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E027B" w14:textId="77777777" w:rsidR="00D00AAC" w:rsidRDefault="00A018BD" w:rsidP="00A018BD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7205E">
        <w:rPr>
          <w:rFonts w:ascii="Times New Roman" w:hAnsi="Times New Roman"/>
          <w:b/>
          <w:bCs/>
          <w:sz w:val="28"/>
          <w:szCs w:val="28"/>
        </w:rPr>
        <w:t xml:space="preserve">Аналитический отчёт </w:t>
      </w:r>
    </w:p>
    <w:p w14:paraId="742D548B" w14:textId="4A55D885" w:rsidR="00A018BD" w:rsidRDefault="00A018BD" w:rsidP="00D00AAC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7205E">
        <w:rPr>
          <w:rFonts w:ascii="Times New Roman" w:hAnsi="Times New Roman"/>
          <w:b/>
          <w:bCs/>
          <w:sz w:val="28"/>
          <w:szCs w:val="28"/>
        </w:rPr>
        <w:t>о реализации</w:t>
      </w:r>
      <w:r w:rsidR="00D00AAC"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Pr="0017205E">
        <w:rPr>
          <w:rFonts w:ascii="Times New Roman" w:hAnsi="Times New Roman"/>
          <w:b/>
          <w:bCs/>
          <w:sz w:val="28"/>
          <w:szCs w:val="28"/>
        </w:rPr>
        <w:t>регионального проекта «</w:t>
      </w:r>
      <w:r w:rsidRPr="00A018BD">
        <w:rPr>
          <w:rFonts w:ascii="Times New Roman" w:hAnsi="Times New Roman"/>
          <w:b/>
          <w:bCs/>
          <w:sz w:val="28"/>
          <w:szCs w:val="28"/>
        </w:rPr>
        <w:t xml:space="preserve">Педагогическое сообщество </w:t>
      </w:r>
    </w:p>
    <w:p w14:paraId="0A69A912" w14:textId="3867762C" w:rsidR="00A018BD" w:rsidRPr="0017205E" w:rsidRDefault="00A018BD" w:rsidP="00A018BD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018BD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Pr="00A018BD">
        <w:rPr>
          <w:rFonts w:ascii="Times New Roman" w:hAnsi="Times New Roman"/>
          <w:b/>
          <w:bCs/>
          <w:sz w:val="28"/>
          <w:szCs w:val="28"/>
        </w:rPr>
        <w:t>Андрагог</w:t>
      </w:r>
      <w:proofErr w:type="spellEnd"/>
      <w:r w:rsidRPr="00A018BD">
        <w:rPr>
          <w:rFonts w:ascii="Times New Roman" w:hAnsi="Times New Roman"/>
          <w:b/>
          <w:bCs/>
          <w:sz w:val="28"/>
          <w:szCs w:val="28"/>
        </w:rPr>
        <w:t xml:space="preserve"> XXI века</w:t>
      </w:r>
      <w:r w:rsidRPr="0017205E">
        <w:rPr>
          <w:rFonts w:ascii="Times New Roman" w:hAnsi="Times New Roman"/>
          <w:b/>
          <w:bCs/>
          <w:sz w:val="28"/>
          <w:szCs w:val="28"/>
        </w:rPr>
        <w:t>» за 2023-2024 учебный год</w:t>
      </w:r>
    </w:p>
    <w:p w14:paraId="00203F5F" w14:textId="77777777" w:rsidR="00A018BD" w:rsidRDefault="00A018BD" w:rsidP="0094575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A018BD" w:rsidSect="00A018BD">
          <w:footerReference w:type="default" r:id="rId8"/>
          <w:pgSz w:w="11906" w:h="16838"/>
          <w:pgMar w:top="1134" w:right="567" w:bottom="1134" w:left="1134" w:header="709" w:footer="709" w:gutter="0"/>
          <w:cols w:space="708"/>
          <w:vAlign w:val="center"/>
          <w:docGrid w:linePitch="360"/>
        </w:sectPr>
      </w:pPr>
    </w:p>
    <w:p w14:paraId="091F84F3" w14:textId="77777777" w:rsidR="00C81970" w:rsidRPr="008814FC" w:rsidRDefault="00C81970" w:rsidP="00C8197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  <w:r w:rsidRPr="008814F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Цель </w:t>
      </w:r>
      <w:r w:rsidRPr="008814FC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проекта: </w:t>
      </w:r>
      <w:r w:rsidRPr="008814FC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</w:rPr>
        <w:t>интеграция и синхронизация процессов и результатов деятельности различных субъектов региональной системы научно-методического сопровождения педагогических работников</w:t>
      </w:r>
    </w:p>
    <w:p w14:paraId="193C0AA3" w14:textId="77777777" w:rsidR="00C81970" w:rsidRPr="008814FC" w:rsidRDefault="00C81970" w:rsidP="00C8197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4FC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14:paraId="2F70D713" w14:textId="77777777" w:rsidR="00C81970" w:rsidRPr="008814FC" w:rsidRDefault="00C81970" w:rsidP="00C81970">
      <w:pPr>
        <w:widowControl w:val="0"/>
        <w:tabs>
          <w:tab w:val="left" w:pos="1877"/>
          <w:tab w:val="left" w:pos="2456"/>
          <w:tab w:val="left" w:pos="3575"/>
          <w:tab w:val="left" w:pos="5389"/>
          <w:tab w:val="left" w:pos="798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8814FC">
        <w:rPr>
          <w:rFonts w:ascii="Times New Roman" w:hAnsi="Times New Roman" w:cs="Times New Roman"/>
          <w:sz w:val="28"/>
          <w:szCs w:val="28"/>
        </w:rPr>
        <w:t>осуществить запуск механизмов взаимодействия субъектов единой системы научно-методического сопровождения педагогических работников через атлас образовательных проектов Московской области, «Дорожные карты», соглашения, семинары-совещания, мониторинговые исследования и др.;</w:t>
      </w:r>
    </w:p>
    <w:p w14:paraId="16F7AECC" w14:textId="77777777" w:rsidR="00C81970" w:rsidRPr="008814FC" w:rsidRDefault="00C81970" w:rsidP="00C81970">
      <w:pPr>
        <w:widowControl w:val="0"/>
        <w:tabs>
          <w:tab w:val="left" w:pos="1877"/>
          <w:tab w:val="left" w:pos="2456"/>
          <w:tab w:val="left" w:pos="3575"/>
          <w:tab w:val="left" w:pos="5389"/>
          <w:tab w:val="left" w:pos="798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8814FC">
        <w:rPr>
          <w:rFonts w:ascii="Times New Roman" w:hAnsi="Times New Roman" w:cs="Times New Roman"/>
          <w:sz w:val="28"/>
          <w:szCs w:val="28"/>
        </w:rPr>
        <w:t>организовать взаимодействие с УМЦ муниципалитетов, профессиональными сообществами, ассоциациями и методическими объединениями с целью обмена опытом внедрения и тиражирования лучших инновационных практик методической работы;</w:t>
      </w:r>
    </w:p>
    <w:p w14:paraId="36F9991C" w14:textId="31637FA2" w:rsidR="00C81970" w:rsidRPr="008814FC" w:rsidRDefault="00C81970" w:rsidP="00C81970">
      <w:pPr>
        <w:widowControl w:val="0"/>
        <w:tabs>
          <w:tab w:val="left" w:pos="1877"/>
          <w:tab w:val="left" w:pos="2456"/>
          <w:tab w:val="left" w:pos="3575"/>
          <w:tab w:val="left" w:pos="5389"/>
          <w:tab w:val="left" w:pos="798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– актуализировать деятельность методических объединений на основе результатов мониторинговых исследований профессиональной компетентности педагогов, результатов обучающихся по ВПР, ОГЭ, ЕГЭ.</w:t>
      </w:r>
    </w:p>
    <w:p w14:paraId="51242C16" w14:textId="5D93FC72" w:rsidR="00E7678B" w:rsidRPr="008814FC" w:rsidRDefault="00E7678B" w:rsidP="00C81970">
      <w:pPr>
        <w:widowControl w:val="0"/>
        <w:tabs>
          <w:tab w:val="left" w:pos="1877"/>
          <w:tab w:val="left" w:pos="2456"/>
          <w:tab w:val="left" w:pos="3575"/>
          <w:tab w:val="left" w:pos="5389"/>
          <w:tab w:val="left" w:pos="798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Проект реализуется в трех направлениях:</w:t>
      </w:r>
    </w:p>
    <w:p w14:paraId="6628A157" w14:textId="748EEFF8" w:rsidR="00E7678B" w:rsidRPr="008814FC" w:rsidRDefault="00E7678B" w:rsidP="00E7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1. Организация сопровождения деятельности ММС</w:t>
      </w:r>
      <w:r w:rsidR="00FE6174" w:rsidRPr="008814FC">
        <w:rPr>
          <w:rFonts w:ascii="Times New Roman" w:hAnsi="Times New Roman" w:cs="Times New Roman"/>
          <w:sz w:val="28"/>
          <w:szCs w:val="28"/>
        </w:rPr>
        <w:t>.</w:t>
      </w:r>
    </w:p>
    <w:p w14:paraId="3FC26850" w14:textId="2A98E6E5" w:rsidR="00E7678B" w:rsidRPr="008814FC" w:rsidRDefault="00E7678B" w:rsidP="00E767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2. Региональная диагностика профессиональных компетентностей учителей</w:t>
      </w:r>
      <w:r w:rsidR="00FE6174" w:rsidRPr="008814FC">
        <w:rPr>
          <w:rFonts w:ascii="Times New Roman" w:hAnsi="Times New Roman" w:cs="Times New Roman"/>
          <w:sz w:val="28"/>
          <w:szCs w:val="28"/>
        </w:rPr>
        <w:t>.</w:t>
      </w:r>
    </w:p>
    <w:p w14:paraId="20289982" w14:textId="46DEA4F3" w:rsidR="00E7678B" w:rsidRPr="008814FC" w:rsidRDefault="00FE6174" w:rsidP="00E7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3. </w:t>
      </w:r>
      <w:r w:rsidR="00E7678B" w:rsidRPr="008814FC">
        <w:rPr>
          <w:rFonts w:ascii="Times New Roman" w:hAnsi="Times New Roman" w:cs="Times New Roman"/>
          <w:sz w:val="28"/>
          <w:szCs w:val="28"/>
        </w:rPr>
        <w:t>Анализ деятельности регионального методического актива</w:t>
      </w:r>
      <w:r w:rsidRPr="008814FC">
        <w:rPr>
          <w:rFonts w:ascii="Times New Roman" w:hAnsi="Times New Roman" w:cs="Times New Roman"/>
          <w:sz w:val="28"/>
          <w:szCs w:val="28"/>
        </w:rPr>
        <w:t>.</w:t>
      </w:r>
    </w:p>
    <w:p w14:paraId="11489661" w14:textId="77777777" w:rsidR="00E7678B" w:rsidRPr="008814FC" w:rsidRDefault="00E7678B" w:rsidP="00C81970">
      <w:pPr>
        <w:widowControl w:val="0"/>
        <w:tabs>
          <w:tab w:val="left" w:pos="1877"/>
          <w:tab w:val="left" w:pos="2456"/>
          <w:tab w:val="left" w:pos="3575"/>
          <w:tab w:val="left" w:pos="5389"/>
          <w:tab w:val="left" w:pos="798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738836" w14:textId="77777777" w:rsidR="00C81970" w:rsidRPr="00E44009" w:rsidRDefault="00C81970" w:rsidP="00C81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3D4C92" w14:textId="77777777" w:rsidR="00C81970" w:rsidRDefault="00C81970" w:rsidP="00C81970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4009">
        <w:rPr>
          <w:rFonts w:ascii="Times New Roman" w:hAnsi="Times New Roman" w:cs="Times New Roman"/>
          <w:b/>
          <w:sz w:val="28"/>
          <w:szCs w:val="28"/>
        </w:rPr>
        <w:t>Показатели проекта:</w:t>
      </w:r>
    </w:p>
    <w:p w14:paraId="49AF456B" w14:textId="77777777" w:rsidR="00C81970" w:rsidRPr="00E44009" w:rsidRDefault="00C81970" w:rsidP="00C81970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57" w:type="dxa"/>
        <w:tblLook w:val="04A0" w:firstRow="1" w:lastRow="0" w:firstColumn="1" w:lastColumn="0" w:noHBand="0" w:noVBand="1"/>
      </w:tblPr>
      <w:tblGrid>
        <w:gridCol w:w="534"/>
        <w:gridCol w:w="2768"/>
        <w:gridCol w:w="1860"/>
        <w:gridCol w:w="3480"/>
        <w:gridCol w:w="1615"/>
      </w:tblGrid>
      <w:tr w:rsidR="00C81970" w:rsidRPr="00E44009" w14:paraId="2CA9A9FC" w14:textId="77777777" w:rsidTr="004B3E96">
        <w:tc>
          <w:tcPr>
            <w:tcW w:w="534" w:type="dxa"/>
          </w:tcPr>
          <w:p w14:paraId="6407058B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№</w:t>
            </w:r>
          </w:p>
          <w:p w14:paraId="7C6C8002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768" w:type="dxa"/>
          </w:tcPr>
          <w:p w14:paraId="6977B6BF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860" w:type="dxa"/>
          </w:tcPr>
          <w:p w14:paraId="30AABE7D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Методы сбора и обработки информации</w:t>
            </w:r>
          </w:p>
        </w:tc>
        <w:tc>
          <w:tcPr>
            <w:tcW w:w="3480" w:type="dxa"/>
          </w:tcPr>
          <w:p w14:paraId="215A99FA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Методика расчёта показателя</w:t>
            </w:r>
          </w:p>
        </w:tc>
        <w:tc>
          <w:tcPr>
            <w:tcW w:w="1615" w:type="dxa"/>
          </w:tcPr>
          <w:p w14:paraId="2BD1DA1F" w14:textId="6EB37F68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Значение показателя на 202</w:t>
            </w:r>
            <w:r>
              <w:rPr>
                <w:rFonts w:ascii="Times New Roman" w:hAnsi="Times New Roman" w:cs="Times New Roman"/>
              </w:rPr>
              <w:t>3</w:t>
            </w:r>
            <w:r w:rsidRPr="00E44009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E44009">
              <w:rPr>
                <w:rFonts w:ascii="Times New Roman" w:hAnsi="Times New Roman" w:cs="Times New Roman"/>
              </w:rPr>
              <w:t xml:space="preserve"> уч. год</w:t>
            </w:r>
          </w:p>
        </w:tc>
      </w:tr>
      <w:tr w:rsidR="00C81970" w:rsidRPr="00E44009" w14:paraId="3DB18EFF" w14:textId="77777777" w:rsidTr="004B3E96">
        <w:tc>
          <w:tcPr>
            <w:tcW w:w="534" w:type="dxa"/>
          </w:tcPr>
          <w:p w14:paraId="03EAF068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8" w:type="dxa"/>
          </w:tcPr>
          <w:p w14:paraId="671580AC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 xml:space="preserve">Доля муниципальных методических служб вовлеченных в </w:t>
            </w:r>
            <w:proofErr w:type="gramStart"/>
            <w:r w:rsidRPr="00E44009">
              <w:rPr>
                <w:rFonts w:ascii="Times New Roman" w:hAnsi="Times New Roman" w:cs="Times New Roman"/>
              </w:rPr>
              <w:t>мониторинг  состояния</w:t>
            </w:r>
            <w:proofErr w:type="gramEnd"/>
            <w:r w:rsidRPr="00E44009">
              <w:rPr>
                <w:rFonts w:ascii="Times New Roman" w:hAnsi="Times New Roman" w:cs="Times New Roman"/>
              </w:rPr>
              <w:t xml:space="preserve"> и результатов деятельности методического сопровождения педагогических работников</w:t>
            </w:r>
          </w:p>
        </w:tc>
        <w:tc>
          <w:tcPr>
            <w:tcW w:w="1860" w:type="dxa"/>
          </w:tcPr>
          <w:p w14:paraId="3EF63DD8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Федеральный, региональный методический аудит деятельности муниципальной методической службы</w:t>
            </w:r>
          </w:p>
        </w:tc>
        <w:tc>
          <w:tcPr>
            <w:tcW w:w="3480" w:type="dxa"/>
          </w:tcPr>
          <w:p w14:paraId="07AF6EE0" w14:textId="77777777" w:rsidR="00C81970" w:rsidRPr="00E44009" w:rsidRDefault="00C81970" w:rsidP="004B3E96">
            <w:pPr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  <w:lang w:val="en-US"/>
              </w:rPr>
              <w:t>Di</w:t>
            </w:r>
            <w:r w:rsidRPr="00E44009">
              <w:rPr>
                <w:rFonts w:ascii="Times New Roman" w:hAnsi="Times New Roman" w:cs="Times New Roman"/>
              </w:rPr>
              <w:t>= К</w:t>
            </w:r>
            <w:proofErr w:type="spellStart"/>
            <w:r w:rsidRPr="00E44009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E44009">
              <w:rPr>
                <w:rFonts w:ascii="Times New Roman" w:hAnsi="Times New Roman" w:cs="Times New Roman"/>
              </w:rPr>
              <w:t xml:space="preserve"> / К</w:t>
            </w:r>
            <w:r w:rsidRPr="00E44009">
              <w:rPr>
                <w:rFonts w:ascii="Times New Roman" w:hAnsi="Times New Roman" w:cs="Times New Roman"/>
                <w:vertAlign w:val="subscript"/>
                <w:lang w:val="en-US"/>
              </w:rPr>
              <w:t>w</w:t>
            </w:r>
            <w:r w:rsidRPr="00E44009">
              <w:rPr>
                <w:rFonts w:ascii="Times New Roman" w:hAnsi="Times New Roman" w:cs="Times New Roman"/>
              </w:rPr>
              <w:t xml:space="preserve"> • 100% ,</w:t>
            </w:r>
          </w:p>
          <w:p w14:paraId="703D2DF6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где К</w:t>
            </w:r>
            <w:proofErr w:type="spellStart"/>
            <w:r w:rsidRPr="00E44009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E4400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Pr="00E44009">
              <w:rPr>
                <w:rFonts w:ascii="Times New Roman" w:hAnsi="Times New Roman" w:cs="Times New Roman"/>
              </w:rPr>
              <w:t xml:space="preserve">– количество муниципальных методических служб вовлеченных в </w:t>
            </w:r>
            <w:proofErr w:type="gramStart"/>
            <w:r w:rsidRPr="00E44009">
              <w:rPr>
                <w:rFonts w:ascii="Times New Roman" w:hAnsi="Times New Roman" w:cs="Times New Roman"/>
              </w:rPr>
              <w:t>мониторинг  состояния</w:t>
            </w:r>
            <w:proofErr w:type="gramEnd"/>
            <w:r w:rsidRPr="00E44009">
              <w:rPr>
                <w:rFonts w:ascii="Times New Roman" w:hAnsi="Times New Roman" w:cs="Times New Roman"/>
              </w:rPr>
              <w:t xml:space="preserve"> и результатов деятельности методического сопровождения педагогических работников,  К</w:t>
            </w:r>
            <w:r w:rsidRPr="00E44009">
              <w:rPr>
                <w:rFonts w:ascii="Times New Roman" w:hAnsi="Times New Roman" w:cs="Times New Roman"/>
                <w:vertAlign w:val="subscript"/>
                <w:lang w:val="en-US"/>
              </w:rPr>
              <w:t>w</w:t>
            </w:r>
            <w:r w:rsidRPr="00E44009">
              <w:rPr>
                <w:rFonts w:ascii="Times New Roman" w:hAnsi="Times New Roman" w:cs="Times New Roman"/>
              </w:rPr>
              <w:t xml:space="preserve"> – общее количество педагогических работников МО</w:t>
            </w:r>
          </w:p>
        </w:tc>
        <w:tc>
          <w:tcPr>
            <w:tcW w:w="1615" w:type="dxa"/>
          </w:tcPr>
          <w:p w14:paraId="7619251C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100%</w:t>
            </w:r>
          </w:p>
        </w:tc>
      </w:tr>
      <w:tr w:rsidR="00C81970" w:rsidRPr="00E44009" w14:paraId="60DF118B" w14:textId="77777777" w:rsidTr="004B3E96">
        <w:tc>
          <w:tcPr>
            <w:tcW w:w="534" w:type="dxa"/>
          </w:tcPr>
          <w:p w14:paraId="5FC78ECC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8" w:type="dxa"/>
          </w:tcPr>
          <w:p w14:paraId="05BE10DD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  <w:color w:val="000000"/>
              </w:rPr>
              <w:t>Д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о</w:t>
            </w:r>
            <w:r w:rsidRPr="00E44009">
              <w:rPr>
                <w:rFonts w:ascii="Times New Roman" w:hAnsi="Times New Roman" w:cs="Times New Roman"/>
                <w:color w:val="000000"/>
              </w:rPr>
              <w:t>л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я</w:t>
            </w:r>
            <w:r w:rsidRPr="00E44009">
              <w:rPr>
                <w:rFonts w:ascii="Times New Roman" w:hAnsi="Times New Roman" w:cs="Times New Roman"/>
                <w:color w:val="000000"/>
                <w:spacing w:val="49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</w:rPr>
              <w:t>п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е</w:t>
            </w:r>
            <w:r w:rsidRPr="00E44009">
              <w:rPr>
                <w:rFonts w:ascii="Times New Roman" w:hAnsi="Times New Roman" w:cs="Times New Roman"/>
                <w:color w:val="000000"/>
              </w:rPr>
              <w:t>д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</w:rPr>
              <w:t>го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>г</w:t>
            </w:r>
            <w:r w:rsidRPr="00E44009">
              <w:rPr>
                <w:rFonts w:ascii="Times New Roman" w:hAnsi="Times New Roman" w:cs="Times New Roman"/>
                <w:color w:val="000000"/>
              </w:rPr>
              <w:t>ич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  <w:w w:val="101"/>
              </w:rPr>
              <w:t>е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с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>ки</w:t>
            </w:r>
            <w:r w:rsidRPr="00E44009">
              <w:rPr>
                <w:rFonts w:ascii="Times New Roman" w:hAnsi="Times New Roman" w:cs="Times New Roman"/>
                <w:color w:val="000000"/>
              </w:rPr>
              <w:t>х</w:t>
            </w:r>
            <w:r w:rsidRPr="00E44009">
              <w:rPr>
                <w:rFonts w:ascii="Times New Roman" w:hAnsi="Times New Roman" w:cs="Times New Roman"/>
                <w:color w:val="000000"/>
                <w:spacing w:val="50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р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</w:rPr>
              <w:t>бо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>т</w:t>
            </w:r>
            <w:r w:rsidRPr="00E44009">
              <w:rPr>
                <w:rFonts w:ascii="Times New Roman" w:hAnsi="Times New Roman" w:cs="Times New Roman"/>
                <w:color w:val="000000"/>
              </w:rPr>
              <w:t>ни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>к</w:t>
            </w:r>
            <w:r w:rsidRPr="00E44009">
              <w:rPr>
                <w:rFonts w:ascii="Times New Roman" w:hAnsi="Times New Roman" w:cs="Times New Roman"/>
                <w:color w:val="000000"/>
              </w:rPr>
              <w:t>ов</w:t>
            </w:r>
            <w:r w:rsidRPr="00E44009">
              <w:rPr>
                <w:rFonts w:ascii="Times New Roman" w:hAnsi="Times New Roman" w:cs="Times New Roman"/>
                <w:color w:val="000000"/>
                <w:spacing w:val="49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и</w:t>
            </w:r>
            <w:r w:rsidRPr="00E44009">
              <w:rPr>
                <w:rFonts w:ascii="Times New Roman" w:hAnsi="Times New Roman" w:cs="Times New Roman"/>
                <w:color w:val="000000"/>
                <w:spacing w:val="50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  <w:spacing w:val="-3"/>
              </w:rPr>
              <w:t>у</w:t>
            </w:r>
            <w:r w:rsidRPr="00E44009">
              <w:rPr>
                <w:rFonts w:ascii="Times New Roman" w:hAnsi="Times New Roman" w:cs="Times New Roman"/>
                <w:color w:val="000000"/>
                <w:spacing w:val="2"/>
              </w:rPr>
              <w:t>п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р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</w:rPr>
              <w:t>вл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е</w:t>
            </w:r>
            <w:r w:rsidRPr="00E44009">
              <w:rPr>
                <w:rFonts w:ascii="Times New Roman" w:hAnsi="Times New Roman" w:cs="Times New Roman"/>
                <w:color w:val="000000"/>
              </w:rPr>
              <w:t>нч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ес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>ки</w:t>
            </w:r>
            <w:r w:rsidRPr="00E44009">
              <w:rPr>
                <w:rFonts w:ascii="Times New Roman" w:hAnsi="Times New Roman" w:cs="Times New Roman"/>
                <w:color w:val="000000"/>
              </w:rPr>
              <w:t>х</w:t>
            </w:r>
            <w:r w:rsidRPr="00E44009">
              <w:rPr>
                <w:rFonts w:ascii="Times New Roman" w:hAnsi="Times New Roman" w:cs="Times New Roman"/>
                <w:color w:val="000000"/>
                <w:spacing w:val="50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</w:rPr>
              <w:t>к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</w:rPr>
              <w:t>др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>о</w:t>
            </w:r>
            <w:r w:rsidRPr="00E44009">
              <w:rPr>
                <w:rFonts w:ascii="Times New Roman" w:hAnsi="Times New Roman" w:cs="Times New Roman"/>
                <w:color w:val="000000"/>
              </w:rPr>
              <w:t>в,</w:t>
            </w:r>
            <w:r w:rsidRPr="00E44009">
              <w:rPr>
                <w:rFonts w:ascii="Times New Roman" w:hAnsi="Times New Roman" w:cs="Times New Roman"/>
                <w:color w:val="000000"/>
                <w:spacing w:val="49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</w:rPr>
              <w:t>дл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я</w:t>
            </w:r>
            <w:r w:rsidRPr="00E44009">
              <w:rPr>
                <w:rFonts w:ascii="Times New Roman" w:hAnsi="Times New Roman" w:cs="Times New Roman"/>
                <w:color w:val="000000"/>
              </w:rPr>
              <w:t xml:space="preserve"> к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о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>т</w:t>
            </w:r>
            <w:r w:rsidRPr="00E44009">
              <w:rPr>
                <w:rFonts w:ascii="Times New Roman" w:hAnsi="Times New Roman" w:cs="Times New Roman"/>
                <w:color w:val="000000"/>
              </w:rPr>
              <w:t>орых</w:t>
            </w:r>
            <w:r w:rsidRPr="00E44009">
              <w:rPr>
                <w:rFonts w:ascii="Times New Roman" w:hAnsi="Times New Roman" w:cs="Times New Roman"/>
                <w:color w:val="000000"/>
                <w:spacing w:val="7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</w:rPr>
              <w:t>р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</w:rPr>
              <w:t>зр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>б</w:t>
            </w:r>
            <w:r w:rsidRPr="00E44009">
              <w:rPr>
                <w:rFonts w:ascii="Times New Roman" w:hAnsi="Times New Roman" w:cs="Times New Roman"/>
                <w:color w:val="000000"/>
              </w:rPr>
              <w:t>от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>ны</w:t>
            </w:r>
            <w:r w:rsidRPr="00E44009">
              <w:rPr>
                <w:rFonts w:ascii="Times New Roman" w:hAnsi="Times New Roman" w:cs="Times New Roman"/>
                <w:color w:val="000000"/>
                <w:spacing w:val="7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и</w:t>
            </w:r>
            <w:r w:rsidRPr="00E44009">
              <w:rPr>
                <w:rFonts w:ascii="Times New Roman" w:hAnsi="Times New Roman" w:cs="Times New Roman"/>
                <w:color w:val="000000"/>
              </w:rPr>
              <w:t>нди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>в</w:t>
            </w:r>
            <w:r w:rsidRPr="00E44009">
              <w:rPr>
                <w:rFonts w:ascii="Times New Roman" w:hAnsi="Times New Roman" w:cs="Times New Roman"/>
                <w:color w:val="000000"/>
              </w:rPr>
              <w:t>и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д</w:t>
            </w:r>
            <w:r w:rsidRPr="00E44009">
              <w:rPr>
                <w:rFonts w:ascii="Times New Roman" w:hAnsi="Times New Roman" w:cs="Times New Roman"/>
                <w:color w:val="000000"/>
                <w:spacing w:val="-2"/>
              </w:rPr>
              <w:t>у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</w:rPr>
              <w:t>л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>ь</w:t>
            </w:r>
            <w:r w:rsidRPr="00E44009">
              <w:rPr>
                <w:rFonts w:ascii="Times New Roman" w:hAnsi="Times New Roman" w:cs="Times New Roman"/>
                <w:color w:val="000000"/>
              </w:rPr>
              <w:t>н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ы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е</w:t>
            </w:r>
            <w:r w:rsidRPr="00E44009">
              <w:rPr>
                <w:rFonts w:ascii="Times New Roman" w:hAnsi="Times New Roman" w:cs="Times New Roman"/>
                <w:color w:val="000000"/>
                <w:spacing w:val="4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о</w:t>
            </w:r>
            <w:r w:rsidRPr="00E44009">
              <w:rPr>
                <w:rFonts w:ascii="Times New Roman" w:hAnsi="Times New Roman" w:cs="Times New Roman"/>
                <w:color w:val="000000"/>
              </w:rPr>
              <w:t>бр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  <w:spacing w:val="-2"/>
              </w:rPr>
              <w:t>з</w:t>
            </w:r>
            <w:r w:rsidRPr="00E44009">
              <w:rPr>
                <w:rFonts w:ascii="Times New Roman" w:hAnsi="Times New Roman" w:cs="Times New Roman"/>
                <w:color w:val="000000"/>
              </w:rPr>
              <w:t>ов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</w:rPr>
              <w:t>т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е</w:t>
            </w:r>
            <w:r w:rsidRPr="00E44009">
              <w:rPr>
                <w:rFonts w:ascii="Times New Roman" w:hAnsi="Times New Roman" w:cs="Times New Roman"/>
                <w:color w:val="000000"/>
              </w:rPr>
              <w:t>ль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>н</w:t>
            </w:r>
            <w:r w:rsidRPr="00E44009">
              <w:rPr>
                <w:rFonts w:ascii="Times New Roman" w:hAnsi="Times New Roman" w:cs="Times New Roman"/>
                <w:color w:val="000000"/>
              </w:rPr>
              <w:t>ы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е</w:t>
            </w:r>
            <w:r w:rsidRPr="00E44009">
              <w:rPr>
                <w:rFonts w:ascii="Times New Roman" w:hAnsi="Times New Roman" w:cs="Times New Roman"/>
                <w:color w:val="000000"/>
                <w:spacing w:val="6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</w:rPr>
              <w:t>м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</w:rPr>
              <w:t>ршр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>у</w:t>
            </w:r>
            <w:r w:rsidRPr="00E44009">
              <w:rPr>
                <w:rFonts w:ascii="Times New Roman" w:hAnsi="Times New Roman" w:cs="Times New Roman"/>
                <w:color w:val="000000"/>
              </w:rPr>
              <w:t>ты</w:t>
            </w:r>
            <w:r w:rsidRPr="00E44009">
              <w:rPr>
                <w:rFonts w:ascii="Times New Roman" w:hAnsi="Times New Roman" w:cs="Times New Roman"/>
                <w:color w:val="000000"/>
                <w:spacing w:val="7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н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  <w:spacing w:val="6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о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  <w:w w:val="101"/>
              </w:rPr>
              <w:t>с</w:t>
            </w:r>
            <w:r w:rsidRPr="00E44009">
              <w:rPr>
                <w:rFonts w:ascii="Times New Roman" w:hAnsi="Times New Roman" w:cs="Times New Roman"/>
                <w:color w:val="000000"/>
              </w:rPr>
              <w:t>но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>в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е</w:t>
            </w:r>
            <w:r w:rsidRPr="00E44009">
              <w:rPr>
                <w:rFonts w:ascii="Times New Roman" w:hAnsi="Times New Roman" w:cs="Times New Roman"/>
                <w:color w:val="000000"/>
              </w:rPr>
              <w:t xml:space="preserve"> р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е</w:t>
            </w:r>
            <w:r w:rsidRPr="00E44009">
              <w:rPr>
                <w:rFonts w:ascii="Times New Roman" w:hAnsi="Times New Roman" w:cs="Times New Roman"/>
                <w:color w:val="000000"/>
              </w:rPr>
              <w:t>з</w:t>
            </w:r>
            <w:r w:rsidRPr="00E44009">
              <w:rPr>
                <w:rFonts w:ascii="Times New Roman" w:hAnsi="Times New Roman" w:cs="Times New Roman"/>
                <w:color w:val="000000"/>
                <w:spacing w:val="-2"/>
              </w:rPr>
              <w:t>у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>л</w:t>
            </w:r>
            <w:r w:rsidRPr="00E44009">
              <w:rPr>
                <w:rFonts w:ascii="Times New Roman" w:hAnsi="Times New Roman" w:cs="Times New Roman"/>
                <w:color w:val="000000"/>
              </w:rPr>
              <w:t>ьт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</w:rPr>
              <w:t>тов д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и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>г</w:t>
            </w:r>
            <w:r w:rsidRPr="00E44009">
              <w:rPr>
                <w:rFonts w:ascii="Times New Roman" w:hAnsi="Times New Roman" w:cs="Times New Roman"/>
                <w:color w:val="000000"/>
              </w:rPr>
              <w:t>но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  <w:w w:val="101"/>
              </w:rPr>
              <w:t>с</w:t>
            </w:r>
            <w:r w:rsidRPr="00E44009">
              <w:rPr>
                <w:rFonts w:ascii="Times New Roman" w:hAnsi="Times New Roman" w:cs="Times New Roman"/>
                <w:color w:val="000000"/>
              </w:rPr>
              <w:t>тики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</w:rPr>
              <w:t>пр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>о</w:t>
            </w:r>
            <w:r w:rsidRPr="00E44009">
              <w:rPr>
                <w:rFonts w:ascii="Times New Roman" w:hAnsi="Times New Roman" w:cs="Times New Roman"/>
                <w:color w:val="000000"/>
              </w:rPr>
              <w:t>ф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ес</w:t>
            </w:r>
            <w:r w:rsidRPr="00E44009">
              <w:rPr>
                <w:rFonts w:ascii="Times New Roman" w:hAnsi="Times New Roman" w:cs="Times New Roman"/>
                <w:color w:val="000000"/>
                <w:spacing w:val="-2"/>
                <w:w w:val="101"/>
              </w:rPr>
              <w:t>с</w:t>
            </w:r>
            <w:r w:rsidRPr="00E44009">
              <w:rPr>
                <w:rFonts w:ascii="Times New Roman" w:hAnsi="Times New Roman" w:cs="Times New Roman"/>
                <w:color w:val="000000"/>
              </w:rPr>
              <w:t>ион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</w:rPr>
              <w:t>л</w:t>
            </w:r>
            <w:r w:rsidRPr="00E44009">
              <w:rPr>
                <w:rFonts w:ascii="Times New Roman" w:hAnsi="Times New Roman" w:cs="Times New Roman"/>
                <w:color w:val="000000"/>
                <w:spacing w:val="-3"/>
              </w:rPr>
              <w:t>ь</w:t>
            </w:r>
            <w:r w:rsidRPr="00E44009">
              <w:rPr>
                <w:rFonts w:ascii="Times New Roman" w:hAnsi="Times New Roman" w:cs="Times New Roman"/>
                <w:color w:val="000000"/>
              </w:rPr>
              <w:t>ных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</w:rPr>
              <w:t>д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е</w:t>
            </w:r>
            <w:r w:rsidRPr="00E44009">
              <w:rPr>
                <w:rFonts w:ascii="Times New Roman" w:hAnsi="Times New Roman" w:cs="Times New Roman"/>
                <w:color w:val="000000"/>
              </w:rPr>
              <w:t>ф</w:t>
            </w:r>
            <w:r w:rsidRPr="00E44009">
              <w:rPr>
                <w:rFonts w:ascii="Times New Roman" w:hAnsi="Times New Roman" w:cs="Times New Roman"/>
                <w:color w:val="000000"/>
                <w:spacing w:val="2"/>
              </w:rPr>
              <w:t>и</w:t>
            </w:r>
            <w:r w:rsidRPr="00E44009">
              <w:rPr>
                <w:rFonts w:ascii="Times New Roman" w:hAnsi="Times New Roman" w:cs="Times New Roman"/>
                <w:color w:val="000000"/>
              </w:rPr>
              <w:t>цит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о</w:t>
            </w:r>
            <w:r w:rsidRPr="00E44009">
              <w:rPr>
                <w:rFonts w:ascii="Times New Roman" w:hAnsi="Times New Roman" w:cs="Times New Roman"/>
                <w:color w:val="000000"/>
              </w:rPr>
              <w:t>в.</w:t>
            </w:r>
          </w:p>
        </w:tc>
        <w:tc>
          <w:tcPr>
            <w:tcW w:w="1860" w:type="dxa"/>
          </w:tcPr>
          <w:p w14:paraId="67999F36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  <w:color w:val="000000"/>
              </w:rPr>
              <w:t>Обобщенная выгрузка данных цифровой формы учета индивидуальных образовательных маршрутов</w:t>
            </w:r>
          </w:p>
        </w:tc>
        <w:tc>
          <w:tcPr>
            <w:tcW w:w="3480" w:type="dxa"/>
          </w:tcPr>
          <w:p w14:paraId="0B7DCBEA" w14:textId="77777777" w:rsidR="00C81970" w:rsidRPr="00E44009" w:rsidRDefault="00C81970" w:rsidP="004B3E96">
            <w:pPr>
              <w:rPr>
                <w:rFonts w:ascii="Times New Roman" w:hAnsi="Times New Roman" w:cs="Times New Roman"/>
                <w:vertAlign w:val="subscript"/>
              </w:rPr>
            </w:pPr>
            <w:proofErr w:type="spellStart"/>
            <w:r w:rsidRPr="00E44009">
              <w:rPr>
                <w:rFonts w:ascii="Times New Roman" w:hAnsi="Times New Roman" w:cs="Times New Roman"/>
              </w:rPr>
              <w:t>Д</w:t>
            </w:r>
            <w:r w:rsidRPr="00E44009">
              <w:rPr>
                <w:rFonts w:ascii="Times New Roman" w:hAnsi="Times New Roman" w:cs="Times New Roman"/>
                <w:vertAlign w:val="subscript"/>
              </w:rPr>
              <w:t>иом</w:t>
            </w:r>
            <w:proofErr w:type="spellEnd"/>
            <w:r w:rsidRPr="00E44009">
              <w:rPr>
                <w:rFonts w:ascii="Times New Roman" w:hAnsi="Times New Roman" w:cs="Times New Roman"/>
              </w:rPr>
              <w:t>=</w:t>
            </w:r>
            <w:proofErr w:type="spellStart"/>
            <w:r w:rsidRPr="00E44009">
              <w:rPr>
                <w:rFonts w:ascii="Times New Roman" w:hAnsi="Times New Roman" w:cs="Times New Roman"/>
              </w:rPr>
              <w:t>К</w:t>
            </w:r>
            <w:r w:rsidRPr="00E44009">
              <w:rPr>
                <w:rFonts w:ascii="Times New Roman" w:hAnsi="Times New Roman" w:cs="Times New Roman"/>
                <w:vertAlign w:val="subscript"/>
              </w:rPr>
              <w:t>иом</w:t>
            </w:r>
            <w:proofErr w:type="spellEnd"/>
            <w:r w:rsidRPr="00E44009">
              <w:rPr>
                <w:rFonts w:ascii="Times New Roman" w:hAnsi="Times New Roman" w:cs="Times New Roman"/>
              </w:rPr>
              <w:t>/</w:t>
            </w:r>
            <w:proofErr w:type="spellStart"/>
            <w:r w:rsidRPr="00E44009">
              <w:rPr>
                <w:rFonts w:ascii="Times New Roman" w:hAnsi="Times New Roman" w:cs="Times New Roman"/>
              </w:rPr>
              <w:t>К</w:t>
            </w:r>
            <w:r w:rsidRPr="00E44009">
              <w:rPr>
                <w:rFonts w:ascii="Times New Roman" w:hAnsi="Times New Roman" w:cs="Times New Roman"/>
                <w:vertAlign w:val="subscript"/>
              </w:rPr>
              <w:t>п</w:t>
            </w:r>
            <w:proofErr w:type="spellEnd"/>
            <w:r w:rsidRPr="00E44009">
              <w:rPr>
                <w:rFonts w:ascii="Times New Roman" w:hAnsi="Times New Roman" w:cs="Times New Roman"/>
                <w:vertAlign w:val="subscript"/>
              </w:rPr>
              <w:t xml:space="preserve">, • </w:t>
            </w:r>
            <w:r w:rsidRPr="00E44009">
              <w:rPr>
                <w:rFonts w:ascii="Times New Roman" w:hAnsi="Times New Roman" w:cs="Times New Roman"/>
                <w:shd w:val="clear" w:color="auto" w:fill="FFFFFF" w:themeFill="background1"/>
              </w:rPr>
              <w:t>100%</w:t>
            </w:r>
          </w:p>
          <w:p w14:paraId="740475B2" w14:textId="77777777" w:rsidR="00C81970" w:rsidRPr="00E44009" w:rsidRDefault="00C81970" w:rsidP="004B3E96">
            <w:pPr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 xml:space="preserve">где </w:t>
            </w:r>
            <w:proofErr w:type="spellStart"/>
            <w:r w:rsidRPr="00E44009">
              <w:rPr>
                <w:rFonts w:ascii="Times New Roman" w:hAnsi="Times New Roman" w:cs="Times New Roman"/>
              </w:rPr>
              <w:t>К</w:t>
            </w:r>
            <w:r w:rsidRPr="00E44009">
              <w:rPr>
                <w:rFonts w:ascii="Times New Roman" w:hAnsi="Times New Roman" w:cs="Times New Roman"/>
                <w:vertAlign w:val="subscript"/>
              </w:rPr>
              <w:t>иом</w:t>
            </w:r>
            <w:proofErr w:type="spellEnd"/>
            <w:r w:rsidRPr="00E4400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Pr="00E44009">
              <w:rPr>
                <w:rFonts w:ascii="Times New Roman" w:hAnsi="Times New Roman" w:cs="Times New Roman"/>
              </w:rPr>
              <w:t xml:space="preserve">– количество </w:t>
            </w:r>
            <w:r w:rsidRPr="00E44009">
              <w:rPr>
                <w:rFonts w:ascii="Times New Roman" w:hAnsi="Times New Roman" w:cs="Times New Roman"/>
                <w:color w:val="000000"/>
              </w:rPr>
              <w:t>п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  <w:w w:val="101"/>
              </w:rPr>
              <w:t>е</w:t>
            </w:r>
            <w:r w:rsidRPr="00E44009">
              <w:rPr>
                <w:rFonts w:ascii="Times New Roman" w:hAnsi="Times New Roman" w:cs="Times New Roman"/>
                <w:color w:val="000000"/>
              </w:rPr>
              <w:t>д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>г</w:t>
            </w:r>
            <w:r w:rsidRPr="00E44009">
              <w:rPr>
                <w:rFonts w:ascii="Times New Roman" w:hAnsi="Times New Roman" w:cs="Times New Roman"/>
                <w:color w:val="000000"/>
              </w:rPr>
              <w:t>огич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е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  <w:w w:val="101"/>
              </w:rPr>
              <w:t>с</w:t>
            </w:r>
            <w:r w:rsidRPr="00E44009">
              <w:rPr>
                <w:rFonts w:ascii="Times New Roman" w:hAnsi="Times New Roman" w:cs="Times New Roman"/>
                <w:color w:val="000000"/>
                <w:spacing w:val="-2"/>
              </w:rPr>
              <w:t>к</w:t>
            </w:r>
            <w:r w:rsidRPr="00E44009">
              <w:rPr>
                <w:rFonts w:ascii="Times New Roman" w:hAnsi="Times New Roman" w:cs="Times New Roman"/>
                <w:color w:val="000000"/>
              </w:rPr>
              <w:t>их</w:t>
            </w:r>
            <w:r w:rsidRPr="00E44009">
              <w:rPr>
                <w:rFonts w:ascii="Times New Roman" w:hAnsi="Times New Roman" w:cs="Times New Roman"/>
                <w:color w:val="000000"/>
                <w:spacing w:val="156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р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  <w:spacing w:val="-2"/>
              </w:rPr>
              <w:t>б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о</w:t>
            </w:r>
            <w:r w:rsidRPr="00E44009">
              <w:rPr>
                <w:rFonts w:ascii="Times New Roman" w:hAnsi="Times New Roman" w:cs="Times New Roman"/>
                <w:color w:val="000000"/>
              </w:rPr>
              <w:t>тников</w:t>
            </w:r>
            <w:r w:rsidRPr="00E44009">
              <w:rPr>
                <w:rFonts w:ascii="Times New Roman" w:hAnsi="Times New Roman" w:cs="Times New Roman"/>
                <w:color w:val="000000"/>
                <w:spacing w:val="155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</w:rPr>
              <w:t>и</w:t>
            </w:r>
            <w:r w:rsidRPr="00E44009">
              <w:rPr>
                <w:rFonts w:ascii="Times New Roman" w:hAnsi="Times New Roman" w:cs="Times New Roman"/>
                <w:color w:val="000000"/>
                <w:spacing w:val="156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упр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</w:rPr>
              <w:t>вл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е</w:t>
            </w:r>
            <w:r w:rsidRPr="00E44009">
              <w:rPr>
                <w:rFonts w:ascii="Times New Roman" w:hAnsi="Times New Roman" w:cs="Times New Roman"/>
                <w:color w:val="000000"/>
              </w:rPr>
              <w:t>нч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ес</w:t>
            </w:r>
            <w:r w:rsidRPr="00E44009">
              <w:rPr>
                <w:rFonts w:ascii="Times New Roman" w:hAnsi="Times New Roman" w:cs="Times New Roman"/>
                <w:color w:val="000000"/>
              </w:rPr>
              <w:t>ких</w:t>
            </w:r>
            <w:r w:rsidRPr="00E44009">
              <w:rPr>
                <w:rFonts w:ascii="Times New Roman" w:hAnsi="Times New Roman" w:cs="Times New Roman"/>
                <w:color w:val="000000"/>
                <w:spacing w:val="156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</w:rPr>
              <w:t>к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</w:rPr>
              <w:t>д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ро</w:t>
            </w:r>
            <w:r w:rsidRPr="00E44009">
              <w:rPr>
                <w:rFonts w:ascii="Times New Roman" w:hAnsi="Times New Roman" w:cs="Times New Roman"/>
                <w:color w:val="000000"/>
              </w:rPr>
              <w:t xml:space="preserve">в, на которых разработаны ИОМ по итогам </w:t>
            </w:r>
            <w:proofErr w:type="gramStart"/>
            <w:r w:rsidRPr="00E44009">
              <w:rPr>
                <w:rFonts w:ascii="Times New Roman" w:hAnsi="Times New Roman" w:cs="Times New Roman"/>
                <w:color w:val="000000"/>
              </w:rPr>
              <w:t>ОПК</w:t>
            </w:r>
            <w:r w:rsidRPr="00E44009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E44009">
              <w:rPr>
                <w:rFonts w:ascii="Times New Roman" w:hAnsi="Times New Roman" w:cs="Times New Roman"/>
              </w:rPr>
              <w:t>К</w:t>
            </w:r>
            <w:r w:rsidRPr="00E44009">
              <w:rPr>
                <w:rFonts w:ascii="Times New Roman" w:hAnsi="Times New Roman" w:cs="Times New Roman"/>
                <w:vertAlign w:val="subscript"/>
              </w:rPr>
              <w:t>п</w:t>
            </w:r>
            <w:proofErr w:type="spellEnd"/>
            <w:proofErr w:type="gramEnd"/>
            <w:r w:rsidRPr="00E44009">
              <w:rPr>
                <w:rFonts w:ascii="Times New Roman" w:hAnsi="Times New Roman" w:cs="Times New Roman"/>
              </w:rPr>
              <w:t>- количество педагогических работников муниципалитета</w:t>
            </w:r>
          </w:p>
          <w:p w14:paraId="6A241583" w14:textId="77777777" w:rsidR="00C81970" w:rsidRPr="00E44009" w:rsidRDefault="00C81970" w:rsidP="004B3E96">
            <w:pPr>
              <w:rPr>
                <w:rFonts w:ascii="Times New Roman" w:hAnsi="Times New Roman" w:cs="Times New Roman"/>
                <w:vertAlign w:val="subscript"/>
              </w:rPr>
            </w:pPr>
            <w:proofErr w:type="spellStart"/>
            <w:r w:rsidRPr="00E44009">
              <w:rPr>
                <w:rFonts w:ascii="Times New Roman" w:hAnsi="Times New Roman" w:cs="Times New Roman"/>
              </w:rPr>
              <w:t>Д</w:t>
            </w:r>
            <w:r w:rsidRPr="00E44009">
              <w:rPr>
                <w:rFonts w:ascii="Times New Roman" w:hAnsi="Times New Roman" w:cs="Times New Roman"/>
                <w:vertAlign w:val="subscript"/>
              </w:rPr>
              <w:t>уиом</w:t>
            </w:r>
            <w:proofErr w:type="spellEnd"/>
            <w:r w:rsidRPr="00E44009">
              <w:rPr>
                <w:rFonts w:ascii="Times New Roman" w:hAnsi="Times New Roman" w:cs="Times New Roman"/>
              </w:rPr>
              <w:t>=</w:t>
            </w:r>
            <w:proofErr w:type="spellStart"/>
            <w:r w:rsidRPr="00E44009">
              <w:rPr>
                <w:rFonts w:ascii="Times New Roman" w:hAnsi="Times New Roman" w:cs="Times New Roman"/>
              </w:rPr>
              <w:t>К</w:t>
            </w:r>
            <w:r w:rsidRPr="00E44009">
              <w:rPr>
                <w:rFonts w:ascii="Times New Roman" w:hAnsi="Times New Roman" w:cs="Times New Roman"/>
                <w:vertAlign w:val="subscript"/>
              </w:rPr>
              <w:t>уиом</w:t>
            </w:r>
            <w:proofErr w:type="spellEnd"/>
            <w:r w:rsidRPr="00E44009">
              <w:rPr>
                <w:rFonts w:ascii="Times New Roman" w:hAnsi="Times New Roman" w:cs="Times New Roman"/>
              </w:rPr>
              <w:t>/</w:t>
            </w:r>
            <w:proofErr w:type="spellStart"/>
            <w:r w:rsidRPr="00E44009">
              <w:rPr>
                <w:rFonts w:ascii="Times New Roman" w:hAnsi="Times New Roman" w:cs="Times New Roman"/>
              </w:rPr>
              <w:t>К</w:t>
            </w:r>
            <w:r w:rsidRPr="00E44009">
              <w:rPr>
                <w:rFonts w:ascii="Times New Roman" w:hAnsi="Times New Roman" w:cs="Times New Roman"/>
                <w:vertAlign w:val="subscript"/>
              </w:rPr>
              <w:t>иом</w:t>
            </w:r>
            <w:proofErr w:type="spellEnd"/>
            <w:r w:rsidRPr="00E44009">
              <w:rPr>
                <w:rFonts w:ascii="Times New Roman" w:hAnsi="Times New Roman" w:cs="Times New Roman"/>
                <w:vertAlign w:val="subscript"/>
              </w:rPr>
              <w:t xml:space="preserve">, • </w:t>
            </w:r>
            <w:r w:rsidRPr="00E44009">
              <w:rPr>
                <w:rFonts w:ascii="Times New Roman" w:hAnsi="Times New Roman" w:cs="Times New Roman"/>
                <w:shd w:val="clear" w:color="auto" w:fill="FFFFFF" w:themeFill="background1"/>
              </w:rPr>
              <w:t>100%</w:t>
            </w:r>
          </w:p>
          <w:p w14:paraId="055A3981" w14:textId="77777777" w:rsidR="00C81970" w:rsidRPr="00E44009" w:rsidRDefault="00C81970" w:rsidP="004B3E96">
            <w:pPr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lastRenderedPageBreak/>
              <w:t xml:space="preserve">где </w:t>
            </w:r>
            <w:proofErr w:type="spellStart"/>
            <w:r w:rsidRPr="00E44009">
              <w:rPr>
                <w:rFonts w:ascii="Times New Roman" w:hAnsi="Times New Roman" w:cs="Times New Roman"/>
              </w:rPr>
              <w:t>К</w:t>
            </w:r>
            <w:r w:rsidRPr="00E44009">
              <w:rPr>
                <w:rFonts w:ascii="Times New Roman" w:hAnsi="Times New Roman" w:cs="Times New Roman"/>
                <w:vertAlign w:val="subscript"/>
              </w:rPr>
              <w:t>уиом</w:t>
            </w:r>
            <w:proofErr w:type="spellEnd"/>
            <w:r w:rsidRPr="00E44009">
              <w:rPr>
                <w:rFonts w:ascii="Times New Roman" w:hAnsi="Times New Roman" w:cs="Times New Roman"/>
              </w:rPr>
              <w:t xml:space="preserve">- количество педагогических работников, успешно реализовавших ИОМ, </w:t>
            </w:r>
            <w:proofErr w:type="spellStart"/>
            <w:r w:rsidRPr="00E44009">
              <w:rPr>
                <w:rFonts w:ascii="Times New Roman" w:hAnsi="Times New Roman" w:cs="Times New Roman"/>
              </w:rPr>
              <w:t>К</w:t>
            </w:r>
            <w:r w:rsidRPr="00E44009">
              <w:rPr>
                <w:rFonts w:ascii="Times New Roman" w:hAnsi="Times New Roman" w:cs="Times New Roman"/>
                <w:vertAlign w:val="subscript"/>
              </w:rPr>
              <w:t>иом</w:t>
            </w:r>
            <w:proofErr w:type="spellEnd"/>
            <w:r w:rsidRPr="00E4400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Pr="00E44009">
              <w:rPr>
                <w:rFonts w:ascii="Times New Roman" w:hAnsi="Times New Roman" w:cs="Times New Roman"/>
              </w:rPr>
              <w:t xml:space="preserve">– количество </w:t>
            </w:r>
            <w:r w:rsidRPr="00E44009">
              <w:rPr>
                <w:rFonts w:ascii="Times New Roman" w:hAnsi="Times New Roman" w:cs="Times New Roman"/>
                <w:color w:val="000000"/>
              </w:rPr>
              <w:t>п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  <w:w w:val="101"/>
              </w:rPr>
              <w:t>е</w:t>
            </w:r>
            <w:r w:rsidRPr="00E44009">
              <w:rPr>
                <w:rFonts w:ascii="Times New Roman" w:hAnsi="Times New Roman" w:cs="Times New Roman"/>
                <w:color w:val="000000"/>
              </w:rPr>
              <w:t>д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>г</w:t>
            </w:r>
            <w:r w:rsidRPr="00E44009">
              <w:rPr>
                <w:rFonts w:ascii="Times New Roman" w:hAnsi="Times New Roman" w:cs="Times New Roman"/>
                <w:color w:val="000000"/>
              </w:rPr>
              <w:t>огич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е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  <w:w w:val="101"/>
              </w:rPr>
              <w:t>с</w:t>
            </w:r>
            <w:r w:rsidRPr="00E44009">
              <w:rPr>
                <w:rFonts w:ascii="Times New Roman" w:hAnsi="Times New Roman" w:cs="Times New Roman"/>
                <w:color w:val="000000"/>
                <w:spacing w:val="-2"/>
              </w:rPr>
              <w:t>к</w:t>
            </w:r>
            <w:r w:rsidRPr="00E44009">
              <w:rPr>
                <w:rFonts w:ascii="Times New Roman" w:hAnsi="Times New Roman" w:cs="Times New Roman"/>
                <w:color w:val="000000"/>
              </w:rPr>
              <w:t>их</w:t>
            </w:r>
            <w:r w:rsidRPr="00E44009">
              <w:rPr>
                <w:rFonts w:ascii="Times New Roman" w:hAnsi="Times New Roman" w:cs="Times New Roman"/>
                <w:color w:val="000000"/>
                <w:spacing w:val="156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р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  <w:spacing w:val="-2"/>
              </w:rPr>
              <w:t>б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о</w:t>
            </w:r>
            <w:r w:rsidRPr="00E44009">
              <w:rPr>
                <w:rFonts w:ascii="Times New Roman" w:hAnsi="Times New Roman" w:cs="Times New Roman"/>
                <w:color w:val="000000"/>
              </w:rPr>
              <w:t>тников</w:t>
            </w:r>
            <w:r w:rsidRPr="00E44009">
              <w:rPr>
                <w:rFonts w:ascii="Times New Roman" w:hAnsi="Times New Roman" w:cs="Times New Roman"/>
                <w:color w:val="000000"/>
                <w:spacing w:val="155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</w:rPr>
              <w:t>и</w:t>
            </w:r>
            <w:r w:rsidRPr="00E44009">
              <w:rPr>
                <w:rFonts w:ascii="Times New Roman" w:hAnsi="Times New Roman" w:cs="Times New Roman"/>
                <w:color w:val="000000"/>
                <w:spacing w:val="156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упр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</w:rPr>
              <w:t>вл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е</w:t>
            </w:r>
            <w:r w:rsidRPr="00E44009">
              <w:rPr>
                <w:rFonts w:ascii="Times New Roman" w:hAnsi="Times New Roman" w:cs="Times New Roman"/>
                <w:color w:val="000000"/>
              </w:rPr>
              <w:t>нч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ес</w:t>
            </w:r>
            <w:r w:rsidRPr="00E44009">
              <w:rPr>
                <w:rFonts w:ascii="Times New Roman" w:hAnsi="Times New Roman" w:cs="Times New Roman"/>
                <w:color w:val="000000"/>
              </w:rPr>
              <w:t>ких</w:t>
            </w:r>
            <w:r w:rsidRPr="00E44009">
              <w:rPr>
                <w:rFonts w:ascii="Times New Roman" w:hAnsi="Times New Roman" w:cs="Times New Roman"/>
                <w:color w:val="000000"/>
                <w:spacing w:val="156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</w:rPr>
              <w:t>к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</w:rPr>
              <w:t>д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ро</w:t>
            </w:r>
            <w:r w:rsidRPr="00E44009">
              <w:rPr>
                <w:rFonts w:ascii="Times New Roman" w:hAnsi="Times New Roman" w:cs="Times New Roman"/>
                <w:color w:val="000000"/>
              </w:rPr>
              <w:t>в, на которых разработаны ИОМ по итогам ОПК</w:t>
            </w:r>
            <w:r w:rsidRPr="00E44009">
              <w:rPr>
                <w:rFonts w:ascii="Times New Roman" w:hAnsi="Times New Roman" w:cs="Times New Roman"/>
              </w:rPr>
              <w:t xml:space="preserve">  </w:t>
            </w:r>
          </w:p>
          <w:p w14:paraId="715CC774" w14:textId="77777777" w:rsidR="00C81970" w:rsidRPr="00E44009" w:rsidRDefault="00C81970" w:rsidP="004B3E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14:paraId="0F5C92D2" w14:textId="77777777" w:rsidR="00C81970" w:rsidRPr="00E44009" w:rsidRDefault="00C81970" w:rsidP="004B3E96">
            <w:pPr>
              <w:tabs>
                <w:tab w:val="left" w:pos="284"/>
                <w:tab w:val="left" w:pos="567"/>
                <w:tab w:val="left" w:pos="1296"/>
              </w:tabs>
              <w:jc w:val="both"/>
              <w:rPr>
                <w:rFonts w:ascii="Times New Roman" w:hAnsi="Times New Roman" w:cs="Times New Roman"/>
                <w:shd w:val="clear" w:color="auto" w:fill="FFFFFF" w:themeFill="background1"/>
              </w:rPr>
            </w:pPr>
            <w:r w:rsidRPr="00E44009">
              <w:rPr>
                <w:rFonts w:ascii="Times New Roman" w:hAnsi="Times New Roman" w:cs="Times New Roman"/>
                <w:shd w:val="clear" w:color="auto" w:fill="FFFFFF" w:themeFill="background1"/>
              </w:rPr>
              <w:lastRenderedPageBreak/>
              <w:t>не менее 60% педагогов зоны Центра имеют разработанные ИОМ;</w:t>
            </w:r>
          </w:p>
          <w:p w14:paraId="6D79487F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  <w:shd w:val="clear" w:color="auto" w:fill="FFFFFF" w:themeFill="background1"/>
              </w:rPr>
              <w:t>80% педагогов успешно реализовали ИОМ</w:t>
            </w:r>
          </w:p>
        </w:tc>
      </w:tr>
      <w:tr w:rsidR="00C81970" w:rsidRPr="00E44009" w14:paraId="654BA43B" w14:textId="77777777" w:rsidTr="004B3E96">
        <w:tc>
          <w:tcPr>
            <w:tcW w:w="534" w:type="dxa"/>
          </w:tcPr>
          <w:p w14:paraId="68B0E06E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8" w:type="dxa"/>
          </w:tcPr>
          <w:p w14:paraId="649EBB1E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 xml:space="preserve">Доля специалистов ММС, прошедших повышение квалификации базе ФГАОУ ДПО «Академия </w:t>
            </w:r>
            <w:proofErr w:type="spellStart"/>
            <w:r w:rsidRPr="00E44009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E44009">
              <w:rPr>
                <w:rFonts w:ascii="Times New Roman" w:hAnsi="Times New Roman" w:cs="Times New Roman"/>
              </w:rPr>
              <w:t xml:space="preserve"> России»</w:t>
            </w:r>
          </w:p>
        </w:tc>
        <w:tc>
          <w:tcPr>
            <w:tcW w:w="1860" w:type="dxa"/>
          </w:tcPr>
          <w:p w14:paraId="387D61F7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Анализ статистических данных по курсам</w:t>
            </w:r>
          </w:p>
          <w:p w14:paraId="3D240212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29702F01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  <w:lang w:val="en-US"/>
              </w:rPr>
              <w:t>D</w:t>
            </w:r>
            <w:r w:rsidRPr="00E44009">
              <w:rPr>
                <w:rFonts w:ascii="Times New Roman" w:hAnsi="Times New Roman" w:cs="Times New Roman"/>
              </w:rPr>
              <w:t xml:space="preserve">п= </w:t>
            </w:r>
            <w:proofErr w:type="spellStart"/>
            <w:r w:rsidRPr="00E44009">
              <w:rPr>
                <w:rFonts w:ascii="Times New Roman" w:hAnsi="Times New Roman" w:cs="Times New Roman"/>
              </w:rPr>
              <w:t>К</w:t>
            </w:r>
            <w:r w:rsidRPr="00E44009">
              <w:rPr>
                <w:rFonts w:ascii="Times New Roman" w:hAnsi="Times New Roman" w:cs="Times New Roman"/>
                <w:vertAlign w:val="subscript"/>
              </w:rPr>
              <w:t>п</w:t>
            </w:r>
            <w:proofErr w:type="spellEnd"/>
            <w:r w:rsidRPr="00E44009">
              <w:rPr>
                <w:rFonts w:ascii="Times New Roman" w:hAnsi="Times New Roman" w:cs="Times New Roman"/>
              </w:rPr>
              <w:t xml:space="preserve"> / К</w:t>
            </w:r>
            <w:r w:rsidRPr="00E44009">
              <w:rPr>
                <w:rFonts w:ascii="Times New Roman" w:hAnsi="Times New Roman" w:cs="Times New Roman"/>
                <w:vertAlign w:val="subscript"/>
                <w:lang w:val="en-US"/>
              </w:rPr>
              <w:t>w</w:t>
            </w:r>
            <w:r w:rsidRPr="00E44009">
              <w:rPr>
                <w:rFonts w:ascii="Times New Roman" w:hAnsi="Times New Roman" w:cs="Times New Roman"/>
              </w:rPr>
              <w:t xml:space="preserve"> • 100% ,</w:t>
            </w:r>
          </w:p>
          <w:p w14:paraId="4FC7F142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 xml:space="preserve">где </w:t>
            </w:r>
            <w:proofErr w:type="spellStart"/>
            <w:r w:rsidRPr="00E44009">
              <w:rPr>
                <w:rFonts w:ascii="Times New Roman" w:hAnsi="Times New Roman" w:cs="Times New Roman"/>
              </w:rPr>
              <w:t>Кп</w:t>
            </w:r>
            <w:proofErr w:type="spellEnd"/>
            <w:r w:rsidRPr="00E4400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Pr="00E44009">
              <w:rPr>
                <w:rFonts w:ascii="Times New Roman" w:hAnsi="Times New Roman" w:cs="Times New Roman"/>
              </w:rPr>
              <w:t xml:space="preserve">– специалистов ММС, прошедших повышение квалификации базе ФГАОУ ДПО «Академия </w:t>
            </w:r>
            <w:proofErr w:type="spellStart"/>
            <w:r w:rsidRPr="00E44009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E44009">
              <w:rPr>
                <w:rFonts w:ascii="Times New Roman" w:hAnsi="Times New Roman" w:cs="Times New Roman"/>
              </w:rPr>
              <w:t xml:space="preserve"> России», К</w:t>
            </w:r>
            <w:r w:rsidRPr="00E44009">
              <w:rPr>
                <w:rFonts w:ascii="Times New Roman" w:hAnsi="Times New Roman" w:cs="Times New Roman"/>
                <w:lang w:val="en-US"/>
              </w:rPr>
              <w:t>w</w:t>
            </w:r>
            <w:r w:rsidRPr="00E44009">
              <w:rPr>
                <w:rFonts w:ascii="Times New Roman" w:hAnsi="Times New Roman" w:cs="Times New Roman"/>
              </w:rPr>
              <w:t xml:space="preserve"> – общее количество специалистов ММС</w:t>
            </w:r>
          </w:p>
        </w:tc>
        <w:tc>
          <w:tcPr>
            <w:tcW w:w="1615" w:type="dxa"/>
          </w:tcPr>
          <w:p w14:paraId="447F5E26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80%</w:t>
            </w:r>
          </w:p>
        </w:tc>
      </w:tr>
      <w:tr w:rsidR="00C81970" w:rsidRPr="00E44009" w14:paraId="4881C1B5" w14:textId="77777777" w:rsidTr="004B3E96">
        <w:tc>
          <w:tcPr>
            <w:tcW w:w="534" w:type="dxa"/>
          </w:tcPr>
          <w:p w14:paraId="21E84FC4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8" w:type="dxa"/>
          </w:tcPr>
          <w:p w14:paraId="6848CDFE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Доля педагогических работников общеобразовательных организаций, прошедших диагностику профессиональных компетентностей</w:t>
            </w:r>
          </w:p>
        </w:tc>
        <w:tc>
          <w:tcPr>
            <w:tcW w:w="1860" w:type="dxa"/>
          </w:tcPr>
          <w:p w14:paraId="4C138787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Региональные и федеральные диагностические материалы</w:t>
            </w:r>
          </w:p>
        </w:tc>
        <w:tc>
          <w:tcPr>
            <w:tcW w:w="3480" w:type="dxa"/>
          </w:tcPr>
          <w:p w14:paraId="2443225B" w14:textId="77777777" w:rsidR="00C81970" w:rsidRPr="00E44009" w:rsidRDefault="00C81970" w:rsidP="004B3E96">
            <w:pPr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  <w:lang w:val="en-US"/>
              </w:rPr>
              <w:t>Di</w:t>
            </w:r>
            <w:r w:rsidRPr="00E44009">
              <w:rPr>
                <w:rFonts w:ascii="Times New Roman" w:hAnsi="Times New Roman" w:cs="Times New Roman"/>
              </w:rPr>
              <w:t>= К</w:t>
            </w:r>
            <w:proofErr w:type="spellStart"/>
            <w:r w:rsidRPr="00E44009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E44009">
              <w:rPr>
                <w:rFonts w:ascii="Times New Roman" w:hAnsi="Times New Roman" w:cs="Times New Roman"/>
              </w:rPr>
              <w:t xml:space="preserve"> / К</w:t>
            </w:r>
            <w:r w:rsidRPr="00E44009">
              <w:rPr>
                <w:rFonts w:ascii="Times New Roman" w:hAnsi="Times New Roman" w:cs="Times New Roman"/>
                <w:vertAlign w:val="subscript"/>
                <w:lang w:val="en-US"/>
              </w:rPr>
              <w:t>w</w:t>
            </w:r>
            <w:r w:rsidRPr="00E44009">
              <w:rPr>
                <w:rFonts w:ascii="Times New Roman" w:hAnsi="Times New Roman" w:cs="Times New Roman"/>
              </w:rPr>
              <w:t xml:space="preserve"> • 100% ,</w:t>
            </w:r>
          </w:p>
          <w:p w14:paraId="3E89CE82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где К</w:t>
            </w:r>
            <w:proofErr w:type="spellStart"/>
            <w:r w:rsidRPr="00E44009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E4400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Pr="00E44009">
              <w:rPr>
                <w:rFonts w:ascii="Times New Roman" w:hAnsi="Times New Roman" w:cs="Times New Roman"/>
              </w:rPr>
              <w:t xml:space="preserve">– количество педагогических работников общеобразовательных организаций, прошедших диагностику профессиональных компетентностей на высоком, повышенном, базовом </w:t>
            </w:r>
            <w:proofErr w:type="gramStart"/>
            <w:r w:rsidRPr="00E44009">
              <w:rPr>
                <w:rFonts w:ascii="Times New Roman" w:hAnsi="Times New Roman" w:cs="Times New Roman"/>
              </w:rPr>
              <w:t>уровнях,  К</w:t>
            </w:r>
            <w:proofErr w:type="gramEnd"/>
            <w:r w:rsidRPr="00E44009">
              <w:rPr>
                <w:rFonts w:ascii="Times New Roman" w:hAnsi="Times New Roman" w:cs="Times New Roman"/>
                <w:vertAlign w:val="subscript"/>
                <w:lang w:val="en-US"/>
              </w:rPr>
              <w:t>w</w:t>
            </w:r>
            <w:r w:rsidRPr="00E44009">
              <w:rPr>
                <w:rFonts w:ascii="Times New Roman" w:hAnsi="Times New Roman" w:cs="Times New Roman"/>
              </w:rPr>
              <w:t xml:space="preserve"> – общее количество педагогических работников МО</w:t>
            </w:r>
          </w:p>
        </w:tc>
        <w:tc>
          <w:tcPr>
            <w:tcW w:w="1615" w:type="dxa"/>
          </w:tcPr>
          <w:p w14:paraId="47C415B6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Не менее 75% высокий, повышенный, базовый уровень</w:t>
            </w:r>
          </w:p>
        </w:tc>
      </w:tr>
      <w:tr w:rsidR="00C81970" w:rsidRPr="00E44009" w14:paraId="7D3D5DCE" w14:textId="77777777" w:rsidTr="004B3E96">
        <w:tc>
          <w:tcPr>
            <w:tcW w:w="534" w:type="dxa"/>
          </w:tcPr>
          <w:p w14:paraId="34F10762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68" w:type="dxa"/>
          </w:tcPr>
          <w:p w14:paraId="1DB51125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Доля членов регионального методического актива, представивших материалы о своей наставнической деятельности</w:t>
            </w:r>
          </w:p>
        </w:tc>
        <w:tc>
          <w:tcPr>
            <w:tcW w:w="1860" w:type="dxa"/>
          </w:tcPr>
          <w:p w14:paraId="465F8A6A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Анализ регионального реестра регионального методического актива</w:t>
            </w:r>
          </w:p>
        </w:tc>
        <w:tc>
          <w:tcPr>
            <w:tcW w:w="3480" w:type="dxa"/>
          </w:tcPr>
          <w:p w14:paraId="5A4DD368" w14:textId="77777777" w:rsidR="00C81970" w:rsidRPr="00E44009" w:rsidRDefault="00C81970" w:rsidP="004B3E96">
            <w:pPr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  <w:lang w:val="en-US"/>
              </w:rPr>
              <w:t>Di</w:t>
            </w:r>
            <w:r w:rsidRPr="00E44009">
              <w:rPr>
                <w:rFonts w:ascii="Times New Roman" w:hAnsi="Times New Roman" w:cs="Times New Roman"/>
              </w:rPr>
              <w:t>= К</w:t>
            </w:r>
            <w:proofErr w:type="spellStart"/>
            <w:r w:rsidRPr="00E44009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E44009">
              <w:rPr>
                <w:rFonts w:ascii="Times New Roman" w:hAnsi="Times New Roman" w:cs="Times New Roman"/>
              </w:rPr>
              <w:t xml:space="preserve"> / К</w:t>
            </w:r>
            <w:r w:rsidRPr="00E44009">
              <w:rPr>
                <w:rFonts w:ascii="Times New Roman" w:hAnsi="Times New Roman" w:cs="Times New Roman"/>
                <w:vertAlign w:val="subscript"/>
                <w:lang w:val="en-US"/>
              </w:rPr>
              <w:t>w</w:t>
            </w:r>
            <w:r w:rsidRPr="00E44009">
              <w:rPr>
                <w:rFonts w:ascii="Times New Roman" w:hAnsi="Times New Roman" w:cs="Times New Roman"/>
              </w:rPr>
              <w:t xml:space="preserve"> • 100% ,</w:t>
            </w:r>
          </w:p>
          <w:p w14:paraId="76B420E2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где К</w:t>
            </w:r>
            <w:proofErr w:type="spellStart"/>
            <w:r w:rsidRPr="00E44009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E4400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Pr="00E44009">
              <w:rPr>
                <w:rFonts w:ascii="Times New Roman" w:hAnsi="Times New Roman" w:cs="Times New Roman"/>
              </w:rPr>
              <w:t>– количество членов регионального методического актива, представивших материалы о своей наставнической деятельности, К</w:t>
            </w:r>
            <w:r w:rsidRPr="00E44009">
              <w:rPr>
                <w:rFonts w:ascii="Times New Roman" w:hAnsi="Times New Roman" w:cs="Times New Roman"/>
                <w:vertAlign w:val="subscript"/>
                <w:lang w:val="en-US"/>
              </w:rPr>
              <w:t>w</w:t>
            </w:r>
            <w:r w:rsidRPr="00E44009">
              <w:rPr>
                <w:rFonts w:ascii="Times New Roman" w:hAnsi="Times New Roman" w:cs="Times New Roman"/>
              </w:rPr>
              <w:t xml:space="preserve"> – общее количество членов методического актива</w:t>
            </w:r>
          </w:p>
        </w:tc>
        <w:tc>
          <w:tcPr>
            <w:tcW w:w="1615" w:type="dxa"/>
          </w:tcPr>
          <w:p w14:paraId="775E71B6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50%</w:t>
            </w:r>
          </w:p>
        </w:tc>
      </w:tr>
      <w:tr w:rsidR="00C81970" w:rsidRPr="00E44009" w14:paraId="16024F52" w14:textId="77777777" w:rsidTr="004B3E96">
        <w:tc>
          <w:tcPr>
            <w:tcW w:w="534" w:type="dxa"/>
          </w:tcPr>
          <w:p w14:paraId="3644B06E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68" w:type="dxa"/>
          </w:tcPr>
          <w:p w14:paraId="04314AE6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4009">
              <w:rPr>
                <w:rFonts w:ascii="Times New Roman" w:hAnsi="Times New Roman" w:cs="Times New Roman"/>
              </w:rPr>
              <w:t>Количество педагогических работников, закрепленных за одним региональным методистом для осуществления методического сопровождения</w:t>
            </w:r>
          </w:p>
        </w:tc>
        <w:tc>
          <w:tcPr>
            <w:tcW w:w="1860" w:type="dxa"/>
          </w:tcPr>
          <w:p w14:paraId="72131259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Анализ регионального реестра регионального методического актива</w:t>
            </w:r>
          </w:p>
        </w:tc>
        <w:tc>
          <w:tcPr>
            <w:tcW w:w="3480" w:type="dxa"/>
          </w:tcPr>
          <w:p w14:paraId="60B3D465" w14:textId="77777777" w:rsidR="00C81970" w:rsidRPr="00E44009" w:rsidRDefault="00C81970" w:rsidP="004B3E96">
            <w:pPr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  <w:lang w:val="en-US"/>
              </w:rPr>
              <w:t>Di</w:t>
            </w:r>
            <w:r w:rsidRPr="00E44009">
              <w:rPr>
                <w:rFonts w:ascii="Times New Roman" w:hAnsi="Times New Roman" w:cs="Times New Roman"/>
              </w:rPr>
              <w:t>=К</w:t>
            </w:r>
            <w:r w:rsidRPr="00E44009">
              <w:rPr>
                <w:rFonts w:ascii="Times New Roman" w:hAnsi="Times New Roman" w:cs="Times New Roman"/>
                <w:vertAlign w:val="subscript"/>
                <w:lang w:val="en-US"/>
              </w:rPr>
              <w:t>w</w:t>
            </w:r>
            <w:r w:rsidRPr="00E44009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E44009">
              <w:rPr>
                <w:rFonts w:ascii="Times New Roman" w:hAnsi="Times New Roman" w:cs="Times New Roman"/>
              </w:rPr>
              <w:t>К</w:t>
            </w:r>
            <w:r w:rsidRPr="00E44009">
              <w:rPr>
                <w:rFonts w:ascii="Times New Roman" w:hAnsi="Times New Roman" w:cs="Times New Roman"/>
                <w:vertAlign w:val="subscript"/>
              </w:rPr>
              <w:t>п</w:t>
            </w:r>
            <w:proofErr w:type="spellEnd"/>
            <w:r w:rsidRPr="00E44009">
              <w:rPr>
                <w:rFonts w:ascii="Times New Roman" w:hAnsi="Times New Roman" w:cs="Times New Roman"/>
              </w:rPr>
              <w:t xml:space="preserve"> • 100% ,</w:t>
            </w:r>
          </w:p>
          <w:p w14:paraId="6DE80E77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где К</w:t>
            </w:r>
            <w:r w:rsidRPr="00E44009">
              <w:rPr>
                <w:rFonts w:ascii="Times New Roman" w:hAnsi="Times New Roman" w:cs="Times New Roman"/>
                <w:vertAlign w:val="subscript"/>
                <w:lang w:val="en-US"/>
              </w:rPr>
              <w:t>w</w:t>
            </w:r>
            <w:r w:rsidRPr="00E44009">
              <w:rPr>
                <w:rFonts w:ascii="Times New Roman" w:hAnsi="Times New Roman" w:cs="Times New Roman"/>
              </w:rPr>
              <w:t xml:space="preserve"> – общее количество членов методического актива, </w:t>
            </w:r>
            <w:proofErr w:type="spellStart"/>
            <w:r w:rsidRPr="00E44009">
              <w:rPr>
                <w:rFonts w:ascii="Times New Roman" w:hAnsi="Times New Roman" w:cs="Times New Roman"/>
              </w:rPr>
              <w:t>К</w:t>
            </w:r>
            <w:r w:rsidRPr="00E44009">
              <w:rPr>
                <w:rFonts w:ascii="Times New Roman" w:hAnsi="Times New Roman" w:cs="Times New Roman"/>
                <w:vertAlign w:val="subscript"/>
              </w:rPr>
              <w:t>п</w:t>
            </w:r>
            <w:proofErr w:type="spellEnd"/>
            <w:r w:rsidRPr="00E4400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Pr="00E44009">
              <w:rPr>
                <w:rFonts w:ascii="Times New Roman" w:hAnsi="Times New Roman" w:cs="Times New Roman"/>
              </w:rPr>
              <w:t xml:space="preserve">– количество </w:t>
            </w:r>
            <w:r w:rsidRPr="00E44009">
              <w:rPr>
                <w:rFonts w:ascii="Times New Roman" w:hAnsi="Times New Roman" w:cs="Times New Roman"/>
                <w:color w:val="000000"/>
              </w:rPr>
              <w:t>п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  <w:w w:val="101"/>
              </w:rPr>
              <w:t>е</w:t>
            </w:r>
            <w:r w:rsidRPr="00E44009">
              <w:rPr>
                <w:rFonts w:ascii="Times New Roman" w:hAnsi="Times New Roman" w:cs="Times New Roman"/>
                <w:color w:val="000000"/>
              </w:rPr>
              <w:t>д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</w:rPr>
              <w:t>г</w:t>
            </w:r>
            <w:r w:rsidRPr="00E44009">
              <w:rPr>
                <w:rFonts w:ascii="Times New Roman" w:hAnsi="Times New Roman" w:cs="Times New Roman"/>
                <w:color w:val="000000"/>
              </w:rPr>
              <w:t>огич</w:t>
            </w:r>
            <w:r w:rsidRPr="00E44009">
              <w:rPr>
                <w:rFonts w:ascii="Times New Roman" w:hAnsi="Times New Roman" w:cs="Times New Roman"/>
                <w:color w:val="000000"/>
                <w:w w:val="101"/>
              </w:rPr>
              <w:t>е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  <w:w w:val="101"/>
              </w:rPr>
              <w:t>с</w:t>
            </w:r>
            <w:r w:rsidRPr="00E44009">
              <w:rPr>
                <w:rFonts w:ascii="Times New Roman" w:hAnsi="Times New Roman" w:cs="Times New Roman"/>
                <w:color w:val="000000"/>
                <w:spacing w:val="-2"/>
              </w:rPr>
              <w:t>к</w:t>
            </w:r>
            <w:r w:rsidRPr="00E44009">
              <w:rPr>
                <w:rFonts w:ascii="Times New Roman" w:hAnsi="Times New Roman" w:cs="Times New Roman"/>
                <w:color w:val="000000"/>
              </w:rPr>
              <w:t>их</w:t>
            </w:r>
            <w:r w:rsidRPr="00E44009">
              <w:rPr>
                <w:rFonts w:ascii="Times New Roman" w:hAnsi="Times New Roman" w:cs="Times New Roman"/>
                <w:color w:val="000000"/>
                <w:spacing w:val="156"/>
              </w:rPr>
              <w:t xml:space="preserve"> 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р</w:t>
            </w:r>
            <w:r w:rsidRPr="00E44009">
              <w:rPr>
                <w:rFonts w:ascii="Times New Roman" w:hAnsi="Times New Roman" w:cs="Times New Roman"/>
                <w:color w:val="000000"/>
                <w:spacing w:val="-1"/>
                <w:w w:val="101"/>
              </w:rPr>
              <w:t>а</w:t>
            </w:r>
            <w:r w:rsidRPr="00E44009">
              <w:rPr>
                <w:rFonts w:ascii="Times New Roman" w:hAnsi="Times New Roman" w:cs="Times New Roman"/>
                <w:color w:val="000000"/>
                <w:spacing w:val="-2"/>
              </w:rPr>
              <w:t>б</w:t>
            </w:r>
            <w:r w:rsidRPr="00E44009">
              <w:rPr>
                <w:rFonts w:ascii="Times New Roman" w:hAnsi="Times New Roman" w:cs="Times New Roman"/>
                <w:color w:val="000000"/>
                <w:spacing w:val="1"/>
              </w:rPr>
              <w:t>о</w:t>
            </w:r>
            <w:r w:rsidRPr="00E44009">
              <w:rPr>
                <w:rFonts w:ascii="Times New Roman" w:hAnsi="Times New Roman" w:cs="Times New Roman"/>
                <w:color w:val="000000"/>
              </w:rPr>
              <w:t>тников</w:t>
            </w:r>
          </w:p>
        </w:tc>
        <w:tc>
          <w:tcPr>
            <w:tcW w:w="1615" w:type="dxa"/>
          </w:tcPr>
          <w:p w14:paraId="7A7FDB05" w14:textId="77777777" w:rsidR="00C81970" w:rsidRPr="00E44009" w:rsidRDefault="00C81970" w:rsidP="004B3E96">
            <w:pPr>
              <w:jc w:val="both"/>
              <w:rPr>
                <w:rFonts w:ascii="Times New Roman" w:hAnsi="Times New Roman" w:cs="Times New Roman"/>
              </w:rPr>
            </w:pPr>
            <w:r w:rsidRPr="00E44009">
              <w:rPr>
                <w:rFonts w:ascii="Times New Roman" w:hAnsi="Times New Roman" w:cs="Times New Roman"/>
              </w:rPr>
              <w:t>Не более 150 человек</w:t>
            </w:r>
          </w:p>
        </w:tc>
      </w:tr>
    </w:tbl>
    <w:p w14:paraId="71A9C40B" w14:textId="532B88BA" w:rsidR="00B01820" w:rsidRDefault="00B01820" w:rsidP="00C81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292874" w14:textId="77777777" w:rsidR="00B01820" w:rsidRDefault="00B01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D973AFE" w14:textId="04BA5B2E" w:rsidR="00A27803" w:rsidRPr="008814FC" w:rsidRDefault="00E22581" w:rsidP="009457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14FC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646683" w:rsidRPr="008814F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842E4" w:rsidRPr="008814FC">
        <w:rPr>
          <w:rFonts w:ascii="Times New Roman" w:hAnsi="Times New Roman" w:cs="Times New Roman"/>
          <w:b/>
          <w:sz w:val="28"/>
          <w:szCs w:val="28"/>
        </w:rPr>
        <w:t>Организация сопровождения деятельности ММС</w:t>
      </w:r>
    </w:p>
    <w:p w14:paraId="0E96F386" w14:textId="77777777" w:rsidR="00EF1C13" w:rsidRPr="008814FC" w:rsidRDefault="00EF1C13" w:rsidP="00EF1C1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14FC">
        <w:rPr>
          <w:rFonts w:ascii="Times New Roman" w:hAnsi="Times New Roman" w:cs="Times New Roman"/>
          <w:bCs/>
          <w:sz w:val="28"/>
          <w:szCs w:val="28"/>
        </w:rPr>
        <w:t>Московскую область представляют 60 городских округов, в 41 городском округе функционируют самостоятельные учреждения, осуществляющие научно-методическое сопровождение педагогических работников и управленческих кадров на территории округа. В 15 городских округах функции ММС выполняют управления/отделы образования (администрации). В двух городских округах, (Можайский, Фрязино), эти полномочия делегированы образовательным учреждениям: «Дом детского творчества» и СОШ №1). В двух образовательных округах (Талдом и Лобня), при УО созданы Методические кабинеты.</w:t>
      </w:r>
    </w:p>
    <w:p w14:paraId="5009045D" w14:textId="77777777" w:rsidR="00EF1C13" w:rsidRPr="008814FC" w:rsidRDefault="00EF1C13" w:rsidP="00EF1C1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14FC">
        <w:rPr>
          <w:rFonts w:ascii="Times New Roman" w:hAnsi="Times New Roman" w:cs="Times New Roman"/>
          <w:bCs/>
          <w:sz w:val="28"/>
          <w:szCs w:val="28"/>
        </w:rPr>
        <w:t xml:space="preserve">При всей важности организации деятельности муниципальных методических служб в ряде муниципалитетов отмечалось их отсутствие: Бронницы, </w:t>
      </w:r>
      <w:proofErr w:type="spellStart"/>
      <w:r w:rsidRPr="008814FC">
        <w:rPr>
          <w:rFonts w:ascii="Times New Roman" w:hAnsi="Times New Roman" w:cs="Times New Roman"/>
          <w:bCs/>
          <w:sz w:val="28"/>
          <w:szCs w:val="28"/>
        </w:rPr>
        <w:t>Власиха</w:t>
      </w:r>
      <w:proofErr w:type="spellEnd"/>
      <w:r w:rsidRPr="008814FC">
        <w:rPr>
          <w:rFonts w:ascii="Times New Roman" w:hAnsi="Times New Roman" w:cs="Times New Roman"/>
          <w:bCs/>
          <w:sz w:val="28"/>
          <w:szCs w:val="28"/>
        </w:rPr>
        <w:t xml:space="preserve">, Восход, Дзержинский, Долгопрудный, Звёздный городок, Краснознаменск, Котельники, </w:t>
      </w:r>
      <w:proofErr w:type="spellStart"/>
      <w:r w:rsidRPr="008814FC">
        <w:rPr>
          <w:rFonts w:ascii="Times New Roman" w:hAnsi="Times New Roman" w:cs="Times New Roman"/>
          <w:bCs/>
          <w:sz w:val="28"/>
          <w:szCs w:val="28"/>
        </w:rPr>
        <w:t>Лосино</w:t>
      </w:r>
      <w:proofErr w:type="spellEnd"/>
      <w:r w:rsidRPr="008814FC">
        <w:rPr>
          <w:rFonts w:ascii="Times New Roman" w:hAnsi="Times New Roman" w:cs="Times New Roman"/>
          <w:bCs/>
          <w:sz w:val="28"/>
          <w:szCs w:val="28"/>
        </w:rPr>
        <w:t>-Петровский, Лотошино, Лыткарино, Молодежный, Талдомский, Фрязино, Черноголовка.</w:t>
      </w:r>
    </w:p>
    <w:p w14:paraId="04F955D4" w14:textId="77777777" w:rsidR="00EF1C13" w:rsidRPr="008814FC" w:rsidRDefault="00EF1C13" w:rsidP="00EF1C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В этом году решались задачи отработки механизмов взаимодействия субъектов единой системы научно-методического сопровождения педагогических работников. Для эффективного встраивания муниципального уровня методического сопровождения в региональную систему ЕФС приняты следующие меры и мероприятия: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9"/>
        <w:gridCol w:w="3084"/>
        <w:gridCol w:w="2853"/>
        <w:gridCol w:w="2829"/>
      </w:tblGrid>
      <w:tr w:rsidR="00EF1C13" w14:paraId="5D24CCC7" w14:textId="77777777" w:rsidTr="00EF1C13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6B06" w14:textId="77777777" w:rsidR="00EF1C13" w:rsidRDefault="00EF1C13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№ п/п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AA2E" w14:textId="77777777" w:rsidR="00EF1C13" w:rsidRDefault="00EF1C13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Меры, мероприятия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A139" w14:textId="77777777" w:rsidR="00EF1C13" w:rsidRDefault="00EF1C13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Решаемые задачи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ABA95" w14:textId="77777777" w:rsidR="00EF1C13" w:rsidRDefault="00EF1C13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Результат</w:t>
            </w:r>
          </w:p>
        </w:tc>
      </w:tr>
      <w:tr w:rsidR="00EF1C13" w14:paraId="69944126" w14:textId="77777777" w:rsidTr="00EF1C13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E8A6" w14:textId="77777777" w:rsidR="00EF1C13" w:rsidRDefault="00EF1C13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19E5" w14:textId="77777777" w:rsidR="00EF1C13" w:rsidRDefault="00EF1C13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Организация и проведение федеральных и региональных исследований компетентности учителей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4E1D" w14:textId="77777777" w:rsidR="00EF1C13" w:rsidRDefault="00EF1C13">
            <w:pPr>
              <w:pStyle w:val="a9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проведение процедуры диагностики профессиональных компетенций учителей;</w:t>
            </w:r>
          </w:p>
          <w:p w14:paraId="1D01AC44" w14:textId="77777777" w:rsidR="00EF1C13" w:rsidRDefault="00EF1C13">
            <w:pPr>
              <w:pStyle w:val="a9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обработка результатов диагностики;</w:t>
            </w:r>
          </w:p>
          <w:p w14:paraId="643A7EBF" w14:textId="77777777" w:rsidR="00EF1C13" w:rsidRDefault="00EF1C13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выявление профессиональных дефицитов педагогических работников;</w:t>
            </w:r>
          </w:p>
          <w:p w14:paraId="331D619E" w14:textId="77777777" w:rsidR="00EF1C13" w:rsidRDefault="00EF1C13">
            <w:pPr>
              <w:pStyle w:val="a9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формирование списков учителей для включения в методический актив Московской области (для последующего привлечения отобранных учителей к методической деятельности в регионе);</w:t>
            </w:r>
          </w:p>
          <w:p w14:paraId="0936CA63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разработка рекомендаций по использованию результатов диагностики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lastRenderedPageBreak/>
              <w:t>профессиональных компетенций учителей.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DF3B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Аудит кейса документов по мониторингам: </w:t>
            </w:r>
          </w:p>
          <w:p w14:paraId="6DC694CD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Приказ о проведении мониторинга</w:t>
            </w:r>
          </w:p>
          <w:p w14:paraId="7647696A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Протокол об утверждении аналитической записки по результатам мониторинга</w:t>
            </w:r>
          </w:p>
          <w:p w14:paraId="2CA40BE8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Письма участникам образовательных отношений</w:t>
            </w:r>
          </w:p>
          <w:p w14:paraId="2C699BA0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Приказ о проведении мероприятия</w:t>
            </w:r>
          </w:p>
          <w:p w14:paraId="6A840285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Локальный нормативный акт</w:t>
            </w:r>
          </w:p>
          <w:p w14:paraId="65618766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Отчёт об анализе эффективности принятых мер</w:t>
            </w:r>
          </w:p>
        </w:tc>
      </w:tr>
      <w:tr w:rsidR="00EF1C13" w14:paraId="7A5557ED" w14:textId="77777777" w:rsidTr="00EF1C13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43AA0" w14:textId="77777777" w:rsidR="00EF1C13" w:rsidRDefault="00EF1C13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F494" w14:textId="77777777" w:rsidR="00EF1C13" w:rsidRDefault="00EF1C13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Цикл семинаров-совещаний «Московская область: пространство управления, взаимодействия и сопровождения»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88D56" w14:textId="77777777" w:rsidR="00EF1C13" w:rsidRDefault="00EF1C13">
            <w:pPr>
              <w:pStyle w:val="a9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Интеграция и синхронизация процессов и результатов деятельности различных субъектов региональной системы научно-методического сопровождения педагогических работников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2DF3A" w14:textId="77777777" w:rsidR="00EF1C13" w:rsidRDefault="00EF1C13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Сопровождение по вопросам:</w:t>
            </w:r>
          </w:p>
          <w:p w14:paraId="4F1A9CBF" w14:textId="77777777" w:rsidR="00EF1C13" w:rsidRDefault="00EF1C13" w:rsidP="00EF1C13">
            <w:pPr>
              <w:pStyle w:val="a7"/>
              <w:widowControl/>
              <w:numPr>
                <w:ilvl w:val="0"/>
                <w:numId w:val="22"/>
              </w:numPr>
              <w:autoSpaceDE/>
              <w:autoSpaceDN/>
              <w:ind w:left="0" w:firstLine="0"/>
              <w:contextualSpacing/>
              <w:rPr>
                <w:color w:val="000000"/>
                <w:w w:val="101"/>
                <w:sz w:val="24"/>
                <w:szCs w:val="24"/>
              </w:rPr>
            </w:pPr>
            <w:r>
              <w:rPr>
                <w:color w:val="000000"/>
                <w:w w:val="101"/>
                <w:sz w:val="24"/>
                <w:szCs w:val="24"/>
              </w:rPr>
              <w:t>Анализ Положения по научно-методическому сопровождению педагогических работников;</w:t>
            </w:r>
          </w:p>
          <w:p w14:paraId="4AFC1BB6" w14:textId="77777777" w:rsidR="00EF1C13" w:rsidRDefault="00EF1C13" w:rsidP="00EF1C13">
            <w:pPr>
              <w:pStyle w:val="a7"/>
              <w:widowControl/>
              <w:numPr>
                <w:ilvl w:val="0"/>
                <w:numId w:val="22"/>
              </w:numPr>
              <w:autoSpaceDE/>
              <w:autoSpaceDN/>
              <w:ind w:left="0" w:firstLine="0"/>
              <w:contextualSpacing/>
              <w:rPr>
                <w:color w:val="000000"/>
                <w:w w:val="101"/>
                <w:sz w:val="24"/>
                <w:szCs w:val="24"/>
              </w:rPr>
            </w:pPr>
            <w:r>
              <w:rPr>
                <w:color w:val="000000"/>
                <w:w w:val="101"/>
                <w:sz w:val="24"/>
                <w:szCs w:val="24"/>
              </w:rPr>
              <w:t>Организация деятельности методического актива;</w:t>
            </w:r>
          </w:p>
          <w:p w14:paraId="44BFE42B" w14:textId="77777777" w:rsidR="00EF1C13" w:rsidRDefault="00EF1C13" w:rsidP="00EF1C13">
            <w:pPr>
              <w:pStyle w:val="a7"/>
              <w:widowControl/>
              <w:numPr>
                <w:ilvl w:val="0"/>
                <w:numId w:val="22"/>
              </w:numPr>
              <w:autoSpaceDE/>
              <w:autoSpaceDN/>
              <w:ind w:left="0" w:firstLine="0"/>
              <w:contextualSpacing/>
              <w:rPr>
                <w:color w:val="000000"/>
                <w:w w:val="101"/>
                <w:sz w:val="24"/>
                <w:szCs w:val="24"/>
              </w:rPr>
            </w:pPr>
            <w:r>
              <w:rPr>
                <w:color w:val="000000"/>
                <w:w w:val="101"/>
                <w:sz w:val="24"/>
                <w:szCs w:val="24"/>
              </w:rPr>
              <w:t>Разработка и реализация ИОМ;</w:t>
            </w:r>
          </w:p>
          <w:p w14:paraId="10A1114D" w14:textId="77777777" w:rsidR="00EF1C13" w:rsidRDefault="00EF1C13" w:rsidP="00EF1C13">
            <w:pPr>
              <w:pStyle w:val="a7"/>
              <w:widowControl/>
              <w:numPr>
                <w:ilvl w:val="0"/>
                <w:numId w:val="22"/>
              </w:numPr>
              <w:autoSpaceDE/>
              <w:autoSpaceDN/>
              <w:ind w:left="0" w:firstLine="0"/>
              <w:contextualSpacing/>
              <w:rPr>
                <w:color w:val="000000"/>
                <w:w w:val="101"/>
                <w:sz w:val="24"/>
                <w:szCs w:val="24"/>
              </w:rPr>
            </w:pPr>
            <w:r>
              <w:rPr>
                <w:color w:val="000000"/>
                <w:w w:val="101"/>
                <w:sz w:val="24"/>
                <w:szCs w:val="24"/>
              </w:rPr>
              <w:t>Построение муниципальной модели взаимодействия со всеми участниками методического сопровождения;</w:t>
            </w:r>
          </w:p>
          <w:p w14:paraId="0E217BFC" w14:textId="77777777" w:rsidR="00EF1C13" w:rsidRDefault="00EF1C13" w:rsidP="00EF1C13">
            <w:pPr>
              <w:pStyle w:val="a7"/>
              <w:widowControl/>
              <w:numPr>
                <w:ilvl w:val="0"/>
                <w:numId w:val="22"/>
              </w:numPr>
              <w:autoSpaceDE/>
              <w:autoSpaceDN/>
              <w:ind w:left="0" w:firstLine="0"/>
              <w:contextualSpacing/>
              <w:jc w:val="left"/>
              <w:rPr>
                <w:color w:val="000000"/>
                <w:w w:val="101"/>
                <w:sz w:val="24"/>
                <w:szCs w:val="24"/>
              </w:rPr>
            </w:pPr>
            <w:r>
              <w:rPr>
                <w:color w:val="000000"/>
                <w:w w:val="101"/>
                <w:sz w:val="24"/>
                <w:szCs w:val="24"/>
              </w:rPr>
              <w:t xml:space="preserve">Выработка единых подходов к научно-методическому сопровождению педагогических работников; </w:t>
            </w:r>
          </w:p>
          <w:p w14:paraId="359E3130" w14:textId="77777777" w:rsidR="00EF1C13" w:rsidRDefault="00EF1C13" w:rsidP="00EF1C13">
            <w:pPr>
              <w:pStyle w:val="a7"/>
              <w:widowControl/>
              <w:numPr>
                <w:ilvl w:val="0"/>
                <w:numId w:val="22"/>
              </w:numPr>
              <w:autoSpaceDE/>
              <w:autoSpaceDN/>
              <w:ind w:left="0" w:firstLine="0"/>
              <w:contextualSpacing/>
              <w:jc w:val="left"/>
              <w:rPr>
                <w:color w:val="000000"/>
                <w:w w:val="101"/>
                <w:sz w:val="24"/>
                <w:szCs w:val="24"/>
              </w:rPr>
            </w:pPr>
            <w:r>
              <w:rPr>
                <w:color w:val="000000"/>
                <w:w w:val="101"/>
                <w:sz w:val="24"/>
                <w:szCs w:val="24"/>
              </w:rPr>
              <w:t xml:space="preserve">Информирование об изменениях нормативных документов; </w:t>
            </w:r>
          </w:p>
          <w:p w14:paraId="10D1D296" w14:textId="77777777" w:rsidR="00EF1C13" w:rsidRDefault="00EF1C13" w:rsidP="00EF1C13">
            <w:pPr>
              <w:pStyle w:val="a7"/>
              <w:widowControl/>
              <w:numPr>
                <w:ilvl w:val="0"/>
                <w:numId w:val="22"/>
              </w:numPr>
              <w:autoSpaceDE/>
              <w:autoSpaceDN/>
              <w:ind w:left="0" w:firstLine="0"/>
              <w:contextualSpacing/>
              <w:jc w:val="left"/>
              <w:rPr>
                <w:color w:val="000000"/>
                <w:w w:val="101"/>
                <w:sz w:val="24"/>
                <w:szCs w:val="24"/>
              </w:rPr>
            </w:pPr>
            <w:r>
              <w:rPr>
                <w:color w:val="000000"/>
                <w:w w:val="101"/>
                <w:sz w:val="24"/>
                <w:szCs w:val="24"/>
              </w:rPr>
              <w:t xml:space="preserve">разработка и внедрение типовых документов по организации методической работы, наставничества в ОО </w:t>
            </w:r>
          </w:p>
          <w:p w14:paraId="5C88774B" w14:textId="77777777" w:rsidR="00EF1C13" w:rsidRDefault="00EF1C13">
            <w:pPr>
              <w:pStyle w:val="a7"/>
              <w:ind w:left="0"/>
              <w:rPr>
                <w:color w:val="000000"/>
                <w:w w:val="101"/>
                <w:sz w:val="24"/>
                <w:szCs w:val="24"/>
              </w:rPr>
            </w:pPr>
            <w:r>
              <w:rPr>
                <w:color w:val="000000"/>
                <w:w w:val="101"/>
                <w:sz w:val="24"/>
                <w:szCs w:val="24"/>
              </w:rPr>
              <w:t>и др.;</w:t>
            </w:r>
          </w:p>
        </w:tc>
      </w:tr>
      <w:tr w:rsidR="00EF1C13" w14:paraId="7CEEC67F" w14:textId="77777777" w:rsidTr="00EF1C13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1D94" w14:textId="77777777" w:rsidR="00EF1C13" w:rsidRDefault="00EF1C13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A819F" w14:textId="77777777" w:rsidR="00EF1C13" w:rsidRDefault="00EF1C13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Дайджест деятельности муниципальной методической службы (на каждую неделю)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75D9" w14:textId="77777777" w:rsidR="00EF1C13" w:rsidRDefault="00EF1C13">
            <w:pPr>
              <w:pStyle w:val="a9"/>
              <w:rPr>
                <w:color w:val="000000"/>
                <w:w w:val="101"/>
              </w:rPr>
            </w:pPr>
            <w:r>
              <w:t>Управление и синхронизация деятельности ММС на территории МО по образовательным проектам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CB71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Гибкость в управлении</w:t>
            </w:r>
          </w:p>
          <w:p w14:paraId="36BD7E13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</w:t>
            </w:r>
          </w:p>
          <w:p w14:paraId="1E9A7872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Атлас образовательных проектов</w:t>
            </w:r>
          </w:p>
          <w:p w14:paraId="270B6337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мониторингами</w:t>
            </w:r>
          </w:p>
          <w:p w14:paraId="7AE9F87D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C13" w14:paraId="3FA4E104" w14:textId="77777777" w:rsidTr="00EF1C13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F656" w14:textId="77777777" w:rsidR="00EF1C13" w:rsidRDefault="00EF1C13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395A" w14:textId="77777777" w:rsidR="00EF1C13" w:rsidRDefault="00EF1C13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вебинаров «Методическое сопровождение педагогов по итогам оценки предметных и методических компетенций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индивидуального образовательного маршрута»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1220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и интерпретация результатов ИКУ</w:t>
            </w:r>
          </w:p>
          <w:p w14:paraId="16E94D10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механизмов использования результатов ИКУ для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методической работы школы.</w:t>
            </w:r>
          </w:p>
          <w:p w14:paraId="0F3E26D2" w14:textId="77777777" w:rsidR="00EF1C13" w:rsidRDefault="00EF1C13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Разработка и реализация ИОМ в цифровом кабинете методиста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0F1E" w14:textId="77777777" w:rsidR="00EF1C13" w:rsidRDefault="00EF1C13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Рекомендации по развитию гибкой управленческой модели (модели принятия решений на основе данных): выявление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потребности у участников образовательных отношений; оперативное реагирование на локальные проблемы; предотвращение возможного появления локальных проблем посредством прогнозирования.</w:t>
            </w:r>
          </w:p>
        </w:tc>
      </w:tr>
      <w:tr w:rsidR="00EF1C13" w14:paraId="79262542" w14:textId="77777777" w:rsidTr="00EF1C13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3E9B" w14:textId="77777777" w:rsidR="00EF1C13" w:rsidRDefault="00EF1C13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lastRenderedPageBreak/>
              <w:t>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8639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Методический аудит сайтов муниципальных методических служб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D7E1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рекомендаций по итогам собеседований с ММС июнь2023 в соответствии с приказами: Приказ АСОУ от 19.06.2023 №806-04; от 29.06.2023 №850-04; от 04.07.2023 №858-04.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9BCC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 документов на сайте:</w:t>
            </w:r>
          </w:p>
          <w:p w14:paraId="1773AF6A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Аналитический отчет </w:t>
            </w:r>
          </w:p>
          <w:p w14:paraId="4C1D21DD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научно-методическом (методическом) сопровождении педагогических работников в соответствии с распоряжением Министерства образования Московской области о региональной системе научно-методического сопровождения педагогических работников и управленческих кадров Московской области от 23.05.2023 Р – 503.</w:t>
            </w:r>
          </w:p>
          <w:p w14:paraId="14A90982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карта/план работы на 2023/2024 учебный год</w:t>
            </w:r>
          </w:p>
          <w:p w14:paraId="33DE7B1F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программа, дорожная карта наставничества педагогических работников.</w:t>
            </w:r>
          </w:p>
        </w:tc>
      </w:tr>
      <w:tr w:rsidR="00EF1C13" w14:paraId="5DCF2B70" w14:textId="77777777" w:rsidTr="00EF1C13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3C61" w14:textId="77777777" w:rsidR="00EF1C13" w:rsidRDefault="00EF1C13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2231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эффективности деятельности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муниципальных методических служб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7A2F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регионального сегмента единой федеральной системы научно-методического сопровождения педагогических работников и управленческих кадров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2263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Аудит:</w:t>
            </w:r>
          </w:p>
          <w:p w14:paraId="2018E41E" w14:textId="77777777" w:rsidR="00EF1C13" w:rsidRDefault="00EF1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Кадрового состава;</w:t>
            </w:r>
          </w:p>
          <w:p w14:paraId="75F4168E" w14:textId="77777777" w:rsidR="00EF1C13" w:rsidRDefault="00EF1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основных направлений методического сопровождения:</w:t>
            </w:r>
          </w:p>
          <w:p w14:paraId="3012469D" w14:textId="77777777" w:rsidR="00EF1C13" w:rsidRDefault="00EF1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ЕФС на муниципальном уровне </w:t>
            </w:r>
          </w:p>
          <w:p w14:paraId="482BC6C8" w14:textId="77777777" w:rsidR="00EF1C13" w:rsidRDefault="00EF1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РИКУ, определение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профессиональных дефицитов педагогов </w:t>
            </w:r>
          </w:p>
          <w:p w14:paraId="5275C703" w14:textId="77777777" w:rsidR="00EF1C13" w:rsidRDefault="00EF1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ИОМ по итогам оценки профессиональных дефицитов</w:t>
            </w:r>
          </w:p>
          <w:p w14:paraId="0B60AE90" w14:textId="77777777" w:rsidR="00EF1C13" w:rsidRDefault="00EF1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профессиональных сообществ (ГМО, РМО и др.)</w:t>
            </w:r>
          </w:p>
          <w:p w14:paraId="17157014" w14:textId="77777777" w:rsidR="00EF1C13" w:rsidRDefault="00EF1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методического актива </w:t>
            </w:r>
          </w:p>
          <w:p w14:paraId="2C7977B9" w14:textId="77777777" w:rsidR="00EF1C13" w:rsidRDefault="00EF1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введения обновленных ФГОС</w:t>
            </w:r>
          </w:p>
          <w:p w14:paraId="4AF2C07C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деятельности РИП/СП</w:t>
            </w:r>
          </w:p>
        </w:tc>
      </w:tr>
      <w:tr w:rsidR="00EF1C13" w14:paraId="51B9B7CE" w14:textId="77777777" w:rsidTr="00EF1C13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5215" w14:textId="77777777" w:rsidR="00EF1C13" w:rsidRDefault="00EF1C13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lastRenderedPageBreak/>
              <w:t>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ED23" w14:textId="77777777" w:rsidR="00EF1C13" w:rsidRDefault="00EF1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«Комплекс мер по организации методического сопровождения педагогических работников Московской области, имеющих недопустимый уровень компетенций по результатам РИКУ 2023-2024 учебном году»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D14C8" w14:textId="77777777" w:rsidR="00EF1C13" w:rsidRDefault="00EF1C13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реализации</w:t>
            </w:r>
            <w:r>
              <w:t xml:space="preserve"> региональной системы научно-методического сопровождения педагогических работников и построения индивидуальных образовательных маршрутов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17EA" w14:textId="77777777" w:rsidR="00EF1C13" w:rsidRDefault="00EF1C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нормативных актов об утверждении списочного состава региональных методистов, закреплении педагогов за региональными методистами</w:t>
            </w:r>
          </w:p>
          <w:p w14:paraId="49C9755A" w14:textId="77777777" w:rsidR="00EF1C13" w:rsidRDefault="00EF1C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и взаимодействия членов регионального методического актива с кураторами РИКУ ОО, руководителями ГМО, ШМО </w:t>
            </w:r>
          </w:p>
          <w:p w14:paraId="50A7D596" w14:textId="77777777" w:rsidR="00EF1C13" w:rsidRDefault="00EF1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 по вопросам разработки ИОМ по итогам прохождения ИКУ на основе цифрового (автоматизированного) ИОМ в личном кабинете участника РИКУ</w:t>
            </w:r>
          </w:p>
        </w:tc>
      </w:tr>
    </w:tbl>
    <w:p w14:paraId="5CCD2B48" w14:textId="77777777" w:rsidR="00EF1C13" w:rsidRDefault="00EF1C13" w:rsidP="00EF1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Анализ использованных в ММС Московской области моделей </w:t>
      </w:r>
      <w:r>
        <w:rPr>
          <w:rFonts w:ascii="Times New Roman" w:hAnsi="Times New Roman" w:cs="Times New Roman"/>
          <w:sz w:val="28"/>
          <w:szCs w:val="28"/>
        </w:rPr>
        <w:t>организации деятельности муниципальной методической службы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показывает, что </w:t>
      </w:r>
      <w:r>
        <w:rPr>
          <w:rFonts w:ascii="Times New Roman" w:hAnsi="Times New Roman" w:cs="Times New Roman"/>
          <w:sz w:val="28"/>
          <w:szCs w:val="28"/>
        </w:rPr>
        <w:t xml:space="preserve">большинство реализуют «смешанная модель», включающую предметность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используя в чистом виде классическую модель (по предметному принципу) с точки зрения традиционного понимания цели и функций методической службы. Так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вводятся ответственные (кураторы) по направлениям: анализ результатов РИКУ, введение ФГОС, функциональная грамотность,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ВПР, ОГЭ и ЕГЭ и др. Вводятся элементы модели с привлечением профессиональных сообществ, где методист-предметник становится организатором работы профессиональных педагогических сообществ. Можно отметить, что при внедрение современных моделей организации деятельности муниципальной методической службы требует дополнительной работы по преодолению имеющихся у методистов установок на стабильное функционирование.</w:t>
      </w:r>
    </w:p>
    <w:p w14:paraId="46025401" w14:textId="4FCE24D0" w:rsidR="00EF1C13" w:rsidRDefault="00EF1C13" w:rsidP="00EF1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Целенаправленная методическая работа с ММС дает положительные результаты.</w:t>
      </w:r>
    </w:p>
    <w:p w14:paraId="32672B29" w14:textId="62BEC341" w:rsidR="009577F2" w:rsidRDefault="009577F2" w:rsidP="00EF1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 лучших ММС:</w:t>
      </w:r>
    </w:p>
    <w:p w14:paraId="2544C5A5" w14:textId="77777777" w:rsidR="009577F2" w:rsidRPr="002A2AD0" w:rsidRDefault="009577F2" w:rsidP="009577F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D0">
        <w:rPr>
          <w:rFonts w:ascii="Times New Roman" w:hAnsi="Times New Roman" w:cs="Times New Roman"/>
          <w:sz w:val="28"/>
          <w:szCs w:val="28"/>
        </w:rPr>
        <w:t>Люберцы</w:t>
      </w:r>
    </w:p>
    <w:p w14:paraId="5A5F1498" w14:textId="77777777" w:rsidR="009577F2" w:rsidRPr="002A2AD0" w:rsidRDefault="009577F2" w:rsidP="009577F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D0">
        <w:rPr>
          <w:rFonts w:ascii="Times New Roman" w:hAnsi="Times New Roman" w:cs="Times New Roman"/>
          <w:sz w:val="28"/>
          <w:szCs w:val="28"/>
        </w:rPr>
        <w:t>Богородский</w:t>
      </w:r>
    </w:p>
    <w:p w14:paraId="0CA5FA44" w14:textId="77777777" w:rsidR="009577F2" w:rsidRPr="002A2AD0" w:rsidRDefault="009577F2" w:rsidP="009577F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D0">
        <w:rPr>
          <w:rFonts w:ascii="Times New Roman" w:hAnsi="Times New Roman" w:cs="Times New Roman"/>
          <w:sz w:val="28"/>
          <w:szCs w:val="28"/>
        </w:rPr>
        <w:t>Балашиха</w:t>
      </w:r>
    </w:p>
    <w:p w14:paraId="567EBD85" w14:textId="77777777" w:rsidR="009577F2" w:rsidRPr="002A2AD0" w:rsidRDefault="009577F2" w:rsidP="009577F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D0">
        <w:rPr>
          <w:rFonts w:ascii="Times New Roman" w:hAnsi="Times New Roman" w:cs="Times New Roman"/>
          <w:sz w:val="28"/>
          <w:szCs w:val="28"/>
        </w:rPr>
        <w:t>Щелково</w:t>
      </w:r>
    </w:p>
    <w:p w14:paraId="573987B5" w14:textId="77777777" w:rsidR="009577F2" w:rsidRPr="002A2AD0" w:rsidRDefault="009577F2" w:rsidP="009577F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D0">
        <w:rPr>
          <w:rFonts w:ascii="Times New Roman" w:hAnsi="Times New Roman" w:cs="Times New Roman"/>
          <w:sz w:val="28"/>
          <w:szCs w:val="28"/>
        </w:rPr>
        <w:t>Красногорск</w:t>
      </w:r>
    </w:p>
    <w:p w14:paraId="55181646" w14:textId="77777777" w:rsidR="009577F2" w:rsidRPr="002A2AD0" w:rsidRDefault="009577F2" w:rsidP="009577F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D0">
        <w:rPr>
          <w:rFonts w:ascii="Times New Roman" w:hAnsi="Times New Roman" w:cs="Times New Roman"/>
          <w:sz w:val="28"/>
          <w:szCs w:val="28"/>
        </w:rPr>
        <w:t>Орехово-Зуево</w:t>
      </w:r>
    </w:p>
    <w:p w14:paraId="181B6E5F" w14:textId="77777777" w:rsidR="009577F2" w:rsidRPr="002A2AD0" w:rsidRDefault="009577F2" w:rsidP="009577F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D0">
        <w:rPr>
          <w:rFonts w:ascii="Times New Roman" w:hAnsi="Times New Roman" w:cs="Times New Roman"/>
          <w:sz w:val="28"/>
          <w:szCs w:val="28"/>
        </w:rPr>
        <w:t>Королев</w:t>
      </w:r>
    </w:p>
    <w:p w14:paraId="6F65FE69" w14:textId="77777777" w:rsidR="009577F2" w:rsidRPr="002A2AD0" w:rsidRDefault="009577F2" w:rsidP="009577F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D0">
        <w:rPr>
          <w:rFonts w:ascii="Times New Roman" w:hAnsi="Times New Roman" w:cs="Times New Roman"/>
          <w:sz w:val="28"/>
          <w:szCs w:val="28"/>
        </w:rPr>
        <w:t>Раменское</w:t>
      </w:r>
    </w:p>
    <w:p w14:paraId="36DE026C" w14:textId="77777777" w:rsidR="009577F2" w:rsidRPr="002A2AD0" w:rsidRDefault="009577F2" w:rsidP="009577F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D0">
        <w:rPr>
          <w:rFonts w:ascii="Times New Roman" w:hAnsi="Times New Roman" w:cs="Times New Roman"/>
          <w:sz w:val="28"/>
          <w:szCs w:val="28"/>
        </w:rPr>
        <w:t>Коломна</w:t>
      </w:r>
    </w:p>
    <w:p w14:paraId="7E0FC1DF" w14:textId="77777777" w:rsidR="009577F2" w:rsidRPr="002A2AD0" w:rsidRDefault="009577F2" w:rsidP="009577F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D0">
        <w:rPr>
          <w:rFonts w:ascii="Times New Roman" w:hAnsi="Times New Roman" w:cs="Times New Roman"/>
          <w:sz w:val="28"/>
          <w:szCs w:val="28"/>
        </w:rPr>
        <w:t>Наро-Фоминский</w:t>
      </w:r>
    </w:p>
    <w:p w14:paraId="3D8D83A5" w14:textId="77777777" w:rsidR="009577F2" w:rsidRPr="002A2AD0" w:rsidRDefault="009577F2" w:rsidP="009577F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D0">
        <w:rPr>
          <w:rFonts w:ascii="Times New Roman" w:hAnsi="Times New Roman" w:cs="Times New Roman"/>
          <w:sz w:val="28"/>
          <w:szCs w:val="28"/>
        </w:rPr>
        <w:t>Подольск</w:t>
      </w:r>
    </w:p>
    <w:p w14:paraId="79001FB0" w14:textId="77777777" w:rsidR="009577F2" w:rsidRPr="002A2AD0" w:rsidRDefault="009577F2" w:rsidP="009577F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D0">
        <w:rPr>
          <w:rFonts w:ascii="Times New Roman" w:hAnsi="Times New Roman" w:cs="Times New Roman"/>
          <w:sz w:val="28"/>
          <w:szCs w:val="28"/>
        </w:rPr>
        <w:t>Домодедово</w:t>
      </w:r>
    </w:p>
    <w:p w14:paraId="14CC9F79" w14:textId="77777777" w:rsidR="009577F2" w:rsidRPr="002A2AD0" w:rsidRDefault="009577F2" w:rsidP="009577F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D0">
        <w:rPr>
          <w:rFonts w:ascii="Times New Roman" w:hAnsi="Times New Roman" w:cs="Times New Roman"/>
          <w:sz w:val="28"/>
          <w:szCs w:val="28"/>
        </w:rPr>
        <w:t>Реутов</w:t>
      </w:r>
    </w:p>
    <w:p w14:paraId="090E943E" w14:textId="77777777" w:rsidR="009577F2" w:rsidRPr="002A2AD0" w:rsidRDefault="009577F2" w:rsidP="009577F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D0">
        <w:rPr>
          <w:rFonts w:ascii="Times New Roman" w:hAnsi="Times New Roman" w:cs="Times New Roman"/>
          <w:sz w:val="28"/>
          <w:szCs w:val="28"/>
        </w:rPr>
        <w:t>Солнечногорск</w:t>
      </w:r>
    </w:p>
    <w:p w14:paraId="0F59B33E" w14:textId="77777777" w:rsidR="009577F2" w:rsidRPr="002A2AD0" w:rsidRDefault="009577F2" w:rsidP="009577F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D0">
        <w:rPr>
          <w:rFonts w:ascii="Times New Roman" w:hAnsi="Times New Roman" w:cs="Times New Roman"/>
          <w:sz w:val="28"/>
          <w:szCs w:val="28"/>
        </w:rPr>
        <w:t>Кашира</w:t>
      </w:r>
    </w:p>
    <w:p w14:paraId="7F3E0525" w14:textId="77777777" w:rsidR="009577F2" w:rsidRPr="002A2AD0" w:rsidRDefault="009577F2" w:rsidP="009577F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D0">
        <w:rPr>
          <w:rFonts w:ascii="Times New Roman" w:hAnsi="Times New Roman" w:cs="Times New Roman"/>
          <w:sz w:val="28"/>
          <w:szCs w:val="28"/>
        </w:rPr>
        <w:t>Клин</w:t>
      </w:r>
    </w:p>
    <w:p w14:paraId="0958626B" w14:textId="77777777" w:rsidR="009577F2" w:rsidRPr="002A2AD0" w:rsidRDefault="009577F2" w:rsidP="009577F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D0">
        <w:rPr>
          <w:rFonts w:ascii="Times New Roman" w:hAnsi="Times New Roman" w:cs="Times New Roman"/>
          <w:sz w:val="28"/>
          <w:szCs w:val="28"/>
        </w:rPr>
        <w:t>Дмитровский</w:t>
      </w:r>
    </w:p>
    <w:p w14:paraId="1EC44DA8" w14:textId="77777777" w:rsidR="009577F2" w:rsidRPr="002A2AD0" w:rsidRDefault="009577F2" w:rsidP="009577F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D0">
        <w:rPr>
          <w:rFonts w:ascii="Times New Roman" w:hAnsi="Times New Roman" w:cs="Times New Roman"/>
          <w:sz w:val="28"/>
          <w:szCs w:val="28"/>
        </w:rPr>
        <w:t>Одинцовский</w:t>
      </w:r>
    </w:p>
    <w:p w14:paraId="6BE3F501" w14:textId="2B13006E" w:rsidR="009577F2" w:rsidRPr="00DA288B" w:rsidRDefault="009577F2" w:rsidP="009577F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D0">
        <w:rPr>
          <w:rFonts w:ascii="Times New Roman" w:hAnsi="Times New Roman" w:cs="Times New Roman"/>
          <w:sz w:val="28"/>
          <w:szCs w:val="28"/>
        </w:rPr>
        <w:t>Мыти</w:t>
      </w:r>
      <w:r>
        <w:rPr>
          <w:rFonts w:ascii="Times New Roman" w:hAnsi="Times New Roman" w:cs="Times New Roman"/>
          <w:sz w:val="28"/>
          <w:szCs w:val="28"/>
        </w:rPr>
        <w:t>щи</w:t>
      </w:r>
    </w:p>
    <w:p w14:paraId="625D84F3" w14:textId="77777777" w:rsidR="00EF1C13" w:rsidRDefault="00EF1C13" w:rsidP="00EF1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дорожных картах по методическому сопровождению педагогических работников отражено взаимодействие с субъектами в 55%. В предоставленных ММС Положения в настоящий момент отражены функции следующих субъектов методического сопровождения:</w:t>
      </w:r>
    </w:p>
    <w:p w14:paraId="38C24F45" w14:textId="77777777" w:rsidR="00EF1C13" w:rsidRDefault="00EF1C13" w:rsidP="00EF1C13">
      <w:pPr>
        <w:pStyle w:val="a7"/>
        <w:widowControl/>
        <w:numPr>
          <w:ilvl w:val="0"/>
          <w:numId w:val="23"/>
        </w:numPr>
        <w:autoSpaceDE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Муниципальный методической совет – 15%</w:t>
      </w:r>
    </w:p>
    <w:p w14:paraId="1167E09D" w14:textId="77777777" w:rsidR="00EF1C13" w:rsidRDefault="00EF1C13" w:rsidP="00EF1C13">
      <w:pPr>
        <w:pStyle w:val="a7"/>
        <w:widowControl/>
        <w:numPr>
          <w:ilvl w:val="0"/>
          <w:numId w:val="23"/>
        </w:numPr>
        <w:autoSpaceDE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Профессиональные педагогические сообщества – 29%</w:t>
      </w:r>
    </w:p>
    <w:p w14:paraId="592092A4" w14:textId="77777777" w:rsidR="00EF1C13" w:rsidRDefault="00EF1C13" w:rsidP="00EF1C13">
      <w:pPr>
        <w:pStyle w:val="a7"/>
        <w:widowControl/>
        <w:numPr>
          <w:ilvl w:val="0"/>
          <w:numId w:val="23"/>
        </w:numPr>
        <w:autoSpaceDE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Муниципальные методические объединения – 62%</w:t>
      </w:r>
    </w:p>
    <w:p w14:paraId="51A692D7" w14:textId="77777777" w:rsidR="00EF1C13" w:rsidRDefault="00EF1C13" w:rsidP="00EF1C13">
      <w:pPr>
        <w:pStyle w:val="a7"/>
        <w:widowControl/>
        <w:numPr>
          <w:ilvl w:val="0"/>
          <w:numId w:val="23"/>
        </w:numPr>
        <w:autoSpaceDE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Флагманская школа – 71%</w:t>
      </w:r>
    </w:p>
    <w:p w14:paraId="7E5C2635" w14:textId="77777777" w:rsidR="00EF1C13" w:rsidRDefault="00EF1C13" w:rsidP="00EF1C13">
      <w:pPr>
        <w:pStyle w:val="a7"/>
        <w:widowControl/>
        <w:numPr>
          <w:ilvl w:val="0"/>
          <w:numId w:val="23"/>
        </w:numPr>
        <w:autoSpaceDE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РСП/РИП – 71%</w:t>
      </w:r>
    </w:p>
    <w:p w14:paraId="3032B2DF" w14:textId="77777777" w:rsidR="00EF1C13" w:rsidRDefault="00EF1C13" w:rsidP="00EF1C13">
      <w:pPr>
        <w:pStyle w:val="a7"/>
        <w:widowControl/>
        <w:numPr>
          <w:ilvl w:val="0"/>
          <w:numId w:val="23"/>
        </w:numPr>
        <w:autoSpaceDE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Региональный методический актив – 88%.</w:t>
      </w:r>
    </w:p>
    <w:p w14:paraId="2404D2FB" w14:textId="77777777" w:rsidR="00EF1C13" w:rsidRDefault="00EF1C13" w:rsidP="00EF1C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комплекс мер по организации методического сопровождения педагогических работников Московской области, имеющих недопустимый уровень компетенций по результатам РИКУ 2023-2024 учебном году.</w:t>
      </w:r>
    </w:p>
    <w:p w14:paraId="681EA2F9" w14:textId="56D33F9D" w:rsidR="00EF1C13" w:rsidRDefault="00EF1C13" w:rsidP="00EF1C13">
      <w:pPr>
        <w:rPr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drawing>
          <wp:inline distT="0" distB="0" distL="0" distR="0" wp14:anchorId="748EEEEB" wp14:editId="5D38604D">
            <wp:extent cx="5934075" cy="3676650"/>
            <wp:effectExtent l="0" t="0" r="9525" b="0"/>
            <wp:docPr id="4" name="Рисунок 4" descr="DD0D20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D0D20E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F28B5" w14:textId="77777777" w:rsidR="00EF1C13" w:rsidRPr="008814FC" w:rsidRDefault="00EF1C13" w:rsidP="00EF1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На федеральном уровне в рамках вебинара «Совершенствование профессионального мастерства педагогических работников с использованием сервиса Цифрового Кабинета Методиста» представлен опыт Московской области. В частности, </w:t>
      </w:r>
      <w:proofErr w:type="spellStart"/>
      <w:r w:rsidRPr="008814FC">
        <w:rPr>
          <w:rFonts w:ascii="Times New Roman" w:hAnsi="Times New Roman" w:cs="Times New Roman"/>
          <w:sz w:val="28"/>
          <w:szCs w:val="28"/>
        </w:rPr>
        <w:t>Валькова</w:t>
      </w:r>
      <w:proofErr w:type="spellEnd"/>
      <w:r w:rsidRPr="008814FC">
        <w:rPr>
          <w:rFonts w:ascii="Times New Roman" w:hAnsi="Times New Roman" w:cs="Times New Roman"/>
          <w:sz w:val="28"/>
          <w:szCs w:val="28"/>
        </w:rPr>
        <w:t xml:space="preserve"> О.Ф. рассказала о модели взаимодействия ММС, методического актива, управленческих команд ОО и городских методических объединений.</w:t>
      </w:r>
    </w:p>
    <w:p w14:paraId="2FA9AA6E" w14:textId="77777777" w:rsidR="00EF1C13" w:rsidRPr="008814FC" w:rsidRDefault="00EF1C13" w:rsidP="00EF1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Анализ результативности принятых мер и динамики развития системы методического сопровождения педагогических работников показывает, что:</w:t>
      </w:r>
    </w:p>
    <w:p w14:paraId="1AFC0F69" w14:textId="77777777" w:rsidR="00EF1C13" w:rsidRPr="008814FC" w:rsidRDefault="00EF1C13" w:rsidP="00EF1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14FC">
        <w:rPr>
          <w:rFonts w:ascii="Times New Roman" w:hAnsi="Times New Roman" w:cs="Times New Roman"/>
          <w:sz w:val="28"/>
          <w:szCs w:val="28"/>
        </w:rPr>
        <w:t>1) В</w:t>
      </w:r>
      <w:proofErr w:type="gramEnd"/>
      <w:r w:rsidRPr="008814FC">
        <w:rPr>
          <w:rFonts w:ascii="Times New Roman" w:hAnsi="Times New Roman" w:cs="Times New Roman"/>
          <w:sz w:val="28"/>
          <w:szCs w:val="28"/>
        </w:rPr>
        <w:t xml:space="preserve"> целом принимаемые меры достаточно эффективны в условиях функционирования системы методического сопровождения.</w:t>
      </w:r>
    </w:p>
    <w:p w14:paraId="52E7F3A1" w14:textId="77777777" w:rsidR="00EF1C13" w:rsidRPr="008814FC" w:rsidRDefault="00EF1C13" w:rsidP="00EF1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2) Система принятых мер обеспечивает положительную динамику показателей:</w:t>
      </w:r>
    </w:p>
    <w:p w14:paraId="277A4214" w14:textId="77777777" w:rsidR="00EF1C13" w:rsidRPr="008814FC" w:rsidRDefault="00EF1C13" w:rsidP="00EF1C13">
      <w:pPr>
        <w:pStyle w:val="a7"/>
        <w:widowControl/>
        <w:numPr>
          <w:ilvl w:val="0"/>
          <w:numId w:val="24"/>
        </w:numPr>
        <w:autoSpaceDE/>
        <w:autoSpaceDN/>
        <w:ind w:left="0" w:firstLine="709"/>
        <w:contextualSpacing/>
        <w:rPr>
          <w:sz w:val="28"/>
          <w:szCs w:val="28"/>
        </w:rPr>
      </w:pPr>
      <w:r w:rsidRPr="008814FC">
        <w:rPr>
          <w:sz w:val="28"/>
          <w:szCs w:val="28"/>
        </w:rPr>
        <w:t xml:space="preserve">Нормативные документы разработаны в соответствии с </w:t>
      </w:r>
      <w:proofErr w:type="spellStart"/>
      <w:r w:rsidRPr="008814FC">
        <w:rPr>
          <w:sz w:val="28"/>
          <w:szCs w:val="28"/>
        </w:rPr>
        <w:t>с</w:t>
      </w:r>
      <w:proofErr w:type="spellEnd"/>
      <w:r w:rsidRPr="008814FC">
        <w:rPr>
          <w:sz w:val="28"/>
          <w:szCs w:val="28"/>
        </w:rPr>
        <w:t xml:space="preserve"> распоряжением Министерства образования Московской области о региональной системе научно-методического сопровождения педагогических работников и управленческих кадров Московской области от 23.05.2023 Р – 503 – 41%</w:t>
      </w:r>
    </w:p>
    <w:p w14:paraId="1845C3E6" w14:textId="77777777" w:rsidR="00EF1C13" w:rsidRPr="008814FC" w:rsidRDefault="00EF1C13" w:rsidP="00EF1C13">
      <w:pPr>
        <w:pStyle w:val="a7"/>
        <w:widowControl/>
        <w:numPr>
          <w:ilvl w:val="0"/>
          <w:numId w:val="24"/>
        </w:numPr>
        <w:autoSpaceDE/>
        <w:autoSpaceDN/>
        <w:ind w:left="0" w:firstLine="709"/>
        <w:contextualSpacing/>
        <w:rPr>
          <w:sz w:val="28"/>
          <w:szCs w:val="28"/>
        </w:rPr>
      </w:pPr>
      <w:r w:rsidRPr="008814FC">
        <w:rPr>
          <w:sz w:val="28"/>
          <w:szCs w:val="28"/>
        </w:rPr>
        <w:t>Наличие нормативного акта об утверждении списочного состава региональных методистов – 95%</w:t>
      </w:r>
    </w:p>
    <w:p w14:paraId="4778FEBC" w14:textId="77777777" w:rsidR="00EF1C13" w:rsidRDefault="00EF1C13" w:rsidP="00EF1C13">
      <w:pPr>
        <w:pStyle w:val="a7"/>
        <w:widowControl/>
        <w:numPr>
          <w:ilvl w:val="0"/>
          <w:numId w:val="24"/>
        </w:numPr>
        <w:autoSpaceDE/>
        <w:autoSpaceDN/>
        <w:ind w:left="0" w:firstLine="709"/>
        <w:contextualSpacing/>
        <w:rPr>
          <w:rFonts w:asciiTheme="minorHAnsi" w:hAnsiTheme="minorHAnsi" w:cstheme="minorBidi"/>
        </w:rPr>
      </w:pPr>
      <w:r>
        <w:rPr>
          <w:sz w:val="28"/>
          <w:szCs w:val="28"/>
        </w:rPr>
        <w:lastRenderedPageBreak/>
        <w:t>Полный анализ профессиональных дефицитов у педагогических работников с указанием дефицитов по группам и индивидуально</w:t>
      </w:r>
      <w:r>
        <w:t xml:space="preserve"> – 67%, частичный – 32%, отсутствует – 1%.</w:t>
      </w:r>
    </w:p>
    <w:p w14:paraId="07D14446" w14:textId="77777777" w:rsidR="00EF1C13" w:rsidRDefault="00EF1C13" w:rsidP="00EF1C13">
      <w:pPr>
        <w:pStyle w:val="a7"/>
        <w:widowControl/>
        <w:numPr>
          <w:ilvl w:val="0"/>
          <w:numId w:val="24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Организован мониторинг реализации индивидуальных образовательных маршрутов – 80%</w:t>
      </w:r>
    </w:p>
    <w:p w14:paraId="0234D9F8" w14:textId="77777777" w:rsidR="00EF1C13" w:rsidRDefault="00EF1C13" w:rsidP="00EF1C13">
      <w:pPr>
        <w:pStyle w:val="a7"/>
        <w:widowControl/>
        <w:numPr>
          <w:ilvl w:val="0"/>
          <w:numId w:val="24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Реализуется целевая модель наставничества в ОО – 99%.</w:t>
      </w:r>
    </w:p>
    <w:p w14:paraId="409ABCD6" w14:textId="77777777" w:rsidR="00EF1C13" w:rsidRDefault="00EF1C13" w:rsidP="00EF1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4B2B00" w14:textId="77777777" w:rsidR="00EF1C13" w:rsidRDefault="00EF1C13" w:rsidP="00EF1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Для повышения эффективности деятельности ММС представляется целесообразным расширение спектра мер поддержки по основным направлениям:</w:t>
      </w:r>
    </w:p>
    <w:p w14:paraId="5DBD4D87" w14:textId="77777777" w:rsidR="00EF1C13" w:rsidRDefault="00EF1C13" w:rsidP="00EF1C13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>Анализ результатов исследования компетенций учителей</w:t>
      </w:r>
    </w:p>
    <w:p w14:paraId="42542C87" w14:textId="77777777" w:rsidR="00EF1C13" w:rsidRDefault="00EF1C13" w:rsidP="00EF1C13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>Координация муниципальной программы наставничества, назначение наставников</w:t>
      </w:r>
    </w:p>
    <w:p w14:paraId="323D13E1" w14:textId="77777777" w:rsidR="00EF1C13" w:rsidRDefault="00EF1C13" w:rsidP="00EF1C13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>Формирование методического актива и организации его деятельности</w:t>
      </w:r>
    </w:p>
    <w:p w14:paraId="6C307A99" w14:textId="77777777" w:rsidR="00EF1C13" w:rsidRDefault="00EF1C13" w:rsidP="00EF1C13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>Организация мониторинга реализации индивидуальных образовательных маршрутов</w:t>
      </w:r>
    </w:p>
    <w:p w14:paraId="1ADC33F3" w14:textId="77777777" w:rsidR="00EF1C13" w:rsidRDefault="00EF1C13" w:rsidP="00EF1C13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Организация сопровождения педагогов в период курсов повышения квалификации и </w:t>
      </w:r>
      <w:proofErr w:type="spellStart"/>
      <w:r>
        <w:rPr>
          <w:sz w:val="28"/>
          <w:szCs w:val="28"/>
        </w:rPr>
        <w:t>посткурсовой</w:t>
      </w:r>
      <w:proofErr w:type="spellEnd"/>
      <w:r>
        <w:rPr>
          <w:sz w:val="28"/>
          <w:szCs w:val="28"/>
        </w:rPr>
        <w:t xml:space="preserve"> период</w:t>
      </w:r>
    </w:p>
    <w:p w14:paraId="0CC1A834" w14:textId="77777777" w:rsidR="00EF1C13" w:rsidRDefault="00EF1C13" w:rsidP="00EF1C13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>Сопровождение молодых специалистов</w:t>
      </w:r>
    </w:p>
    <w:p w14:paraId="7C5E8BD5" w14:textId="77777777" w:rsidR="00EF1C13" w:rsidRDefault="00EF1C13" w:rsidP="00EF1C13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>Совместное планирование и организация деятельности ГМО в соответствии с приоритетными задачами и системными дефицитами</w:t>
      </w:r>
    </w:p>
    <w:p w14:paraId="52276C61" w14:textId="77777777" w:rsidR="00EF1C13" w:rsidRDefault="00EF1C13" w:rsidP="00EF1C13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>Посещение уроков с применением единого подхода к анализу урока</w:t>
      </w:r>
    </w:p>
    <w:p w14:paraId="4D75A4C5" w14:textId="77777777" w:rsidR="00EF1C13" w:rsidRDefault="00EF1C13" w:rsidP="00EF1C13">
      <w:pPr>
        <w:pStyle w:val="a7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Сопровождение реализации ФГОС</w:t>
      </w:r>
    </w:p>
    <w:p w14:paraId="353F0A1C" w14:textId="77777777" w:rsidR="00EF1C13" w:rsidRDefault="00EF1C13" w:rsidP="00EF1C13">
      <w:pPr>
        <w:pStyle w:val="a7"/>
        <w:ind w:left="0"/>
        <w:rPr>
          <w:b/>
          <w:bCs/>
          <w:sz w:val="28"/>
          <w:szCs w:val="28"/>
        </w:rPr>
      </w:pPr>
      <w:r>
        <w:rPr>
          <w:sz w:val="28"/>
          <w:szCs w:val="28"/>
        </w:rPr>
        <w:t>Организация и проведение муниципальных профессиональных конкурсов</w:t>
      </w:r>
    </w:p>
    <w:p w14:paraId="4E73A744" w14:textId="77777777" w:rsidR="00EF1C13" w:rsidRDefault="00EF1C13" w:rsidP="00EF1C13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>Сопровождение участия педагогов в региональных и федеральных профессиональных конкурсах педагогов</w:t>
      </w:r>
    </w:p>
    <w:p w14:paraId="45E4C667" w14:textId="77777777" w:rsidR="00EF1C13" w:rsidRDefault="00EF1C13" w:rsidP="00EF1C13">
      <w:pPr>
        <w:pStyle w:val="a7"/>
        <w:ind w:left="0"/>
        <w:rPr>
          <w:bCs/>
          <w:sz w:val="28"/>
          <w:szCs w:val="28"/>
        </w:rPr>
      </w:pPr>
      <w:r>
        <w:rPr>
          <w:sz w:val="28"/>
          <w:szCs w:val="28"/>
        </w:rPr>
        <w:t>Сопровождение деятельности РИП/СП</w:t>
      </w:r>
    </w:p>
    <w:p w14:paraId="749C2A11" w14:textId="77777777" w:rsidR="00EF1C13" w:rsidRDefault="00EF1C13" w:rsidP="00EF1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 Расширение спектра поддержки возможно за счет:</w:t>
      </w:r>
    </w:p>
    <w:p w14:paraId="2606C769" w14:textId="77777777" w:rsidR="00EF1C13" w:rsidRDefault="00EF1C13" w:rsidP="00EF1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Включения в систему сопровождения профессиональных сообществ</w:t>
      </w:r>
    </w:p>
    <w:p w14:paraId="6D1CDD16" w14:textId="77777777" w:rsidR="00EF1C13" w:rsidRDefault="00EF1C13" w:rsidP="00EF1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Выстраивания вариативной модели взаимодействия со всеми субъектами методического сопровождения</w:t>
      </w:r>
    </w:p>
    <w:p w14:paraId="075A7BF3" w14:textId="77777777" w:rsidR="00EF1C13" w:rsidRDefault="00EF1C13" w:rsidP="00EF1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70830349"/>
      <w:r>
        <w:rPr>
          <w:rFonts w:ascii="Times New Roman" w:hAnsi="Times New Roman" w:cs="Times New Roman"/>
          <w:sz w:val="28"/>
          <w:szCs w:val="28"/>
        </w:rPr>
        <w:t>Организации профессиональной помощи и поддержки молодых педагогов на начальном этапе его работы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14:paraId="3551BC92" w14:textId="77777777" w:rsidR="00EF1C13" w:rsidRDefault="00EF1C13" w:rsidP="00EF1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0EF3FD" w14:textId="3F6EC3DC" w:rsidR="008935B1" w:rsidRPr="008814FC" w:rsidRDefault="00E22581" w:rsidP="008935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4FC">
        <w:rPr>
          <w:rFonts w:ascii="Times New Roman" w:hAnsi="Times New Roman" w:cs="Times New Roman"/>
          <w:b/>
          <w:sz w:val="28"/>
          <w:szCs w:val="28"/>
        </w:rPr>
        <w:t>2</w:t>
      </w:r>
      <w:r w:rsidR="008935B1" w:rsidRPr="008814FC">
        <w:rPr>
          <w:rFonts w:ascii="Times New Roman" w:hAnsi="Times New Roman" w:cs="Times New Roman"/>
          <w:b/>
          <w:sz w:val="28"/>
          <w:szCs w:val="28"/>
        </w:rPr>
        <w:t>. Региональная диагностика профессиональных компетентностей учителей</w:t>
      </w:r>
    </w:p>
    <w:p w14:paraId="5042954E" w14:textId="77777777" w:rsidR="008935B1" w:rsidRPr="008814FC" w:rsidRDefault="008935B1" w:rsidP="00191761">
      <w:pPr>
        <w:rPr>
          <w:sz w:val="28"/>
          <w:szCs w:val="28"/>
        </w:rPr>
      </w:pPr>
      <w:r w:rsidRPr="008814FC">
        <w:rPr>
          <w:rFonts w:ascii="Times New Roman" w:hAnsi="Times New Roman"/>
          <w:b/>
          <w:bCs/>
          <w:sz w:val="28"/>
          <w:szCs w:val="28"/>
        </w:rPr>
        <w:t>Количество педагогов-участников РИКУ в 2023-2024 учебном году – 14292.</w:t>
      </w:r>
    </w:p>
    <w:p w14:paraId="2566ACE6" w14:textId="77777777" w:rsidR="008935B1" w:rsidRPr="008814FC" w:rsidRDefault="008935B1" w:rsidP="00C04933">
      <w:pPr>
        <w:numPr>
          <w:ilvl w:val="1"/>
          <w:numId w:val="15"/>
        </w:numPr>
        <w:rPr>
          <w:rFonts w:ascii="Times New Roman" w:hAnsi="Times New Roman"/>
          <w:b/>
          <w:bCs/>
          <w:sz w:val="28"/>
          <w:szCs w:val="28"/>
        </w:rPr>
      </w:pPr>
      <w:r w:rsidRPr="008814FC">
        <w:rPr>
          <w:rFonts w:ascii="Times New Roman" w:hAnsi="Times New Roman"/>
          <w:b/>
          <w:bCs/>
          <w:sz w:val="28"/>
          <w:szCs w:val="28"/>
        </w:rPr>
        <w:t>Количество учителей-предметников - участников РИКУ – 5771.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23"/>
        <w:gridCol w:w="3982"/>
      </w:tblGrid>
      <w:tr w:rsidR="008935B1" w:rsidRPr="00C476DE" w14:paraId="0572FD16" w14:textId="77777777" w:rsidTr="00E77111">
        <w:tc>
          <w:tcPr>
            <w:tcW w:w="6521" w:type="dxa"/>
            <w:shd w:val="clear" w:color="auto" w:fill="auto"/>
          </w:tcPr>
          <w:p w14:paraId="6F03CC0B" w14:textId="7B74C88A" w:rsidR="008935B1" w:rsidRPr="00C476DE" w:rsidRDefault="008935B1" w:rsidP="00E77111">
            <w:pPr>
              <w:spacing w:after="0" w:line="240" w:lineRule="auto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F29CA">
              <w:rPr>
                <w:noProof/>
                <w:lang w:eastAsia="ru-RU"/>
              </w:rPr>
              <w:lastRenderedPageBreak/>
              <w:drawing>
                <wp:inline distT="0" distB="0" distL="0" distR="0" wp14:anchorId="6F1ED42B" wp14:editId="3135E3E6">
                  <wp:extent cx="3638550" cy="43688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436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9" w:type="dxa"/>
            <w:shd w:val="clear" w:color="auto" w:fill="auto"/>
          </w:tcPr>
          <w:p w14:paraId="7FB7AFB0" w14:textId="635B9AD7" w:rsidR="008935B1" w:rsidRPr="00C476DE" w:rsidRDefault="008935B1" w:rsidP="00E77111">
            <w:pPr>
              <w:spacing w:after="0" w:line="240" w:lineRule="auto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</w:p>
          <w:p w14:paraId="44DBF025" w14:textId="77777777" w:rsidR="008935B1" w:rsidRPr="00C476DE" w:rsidRDefault="008935B1" w:rsidP="00E77111">
            <w:pPr>
              <w:spacing w:after="0" w:line="240" w:lineRule="auto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</w:p>
          <w:p w14:paraId="29E65C63" w14:textId="77777777" w:rsidR="008935B1" w:rsidRPr="00C476DE" w:rsidRDefault="008935B1" w:rsidP="008935B1">
            <w:pPr>
              <w:spacing w:after="0" w:line="240" w:lineRule="auto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</w:p>
        </w:tc>
      </w:tr>
    </w:tbl>
    <w:p w14:paraId="2763F489" w14:textId="77777777" w:rsidR="008935B1" w:rsidRDefault="008935B1" w:rsidP="008935B1">
      <w:pPr>
        <w:rPr>
          <w:rFonts w:ascii="Times New Roman" w:hAnsi="Times New Roman"/>
          <w:b/>
          <w:bCs/>
          <w:color w:val="002060"/>
          <w:sz w:val="24"/>
          <w:szCs w:val="24"/>
        </w:rPr>
      </w:pPr>
    </w:p>
    <w:p w14:paraId="40A8E072" w14:textId="36E09A8E" w:rsidR="008935B1" w:rsidRDefault="008935B1" w:rsidP="008935B1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F29CA">
        <w:rPr>
          <w:noProof/>
          <w:lang w:eastAsia="ru-RU"/>
        </w:rPr>
        <w:drawing>
          <wp:inline distT="0" distB="0" distL="0" distR="0" wp14:anchorId="6196032A" wp14:editId="53044A55">
            <wp:extent cx="3790950" cy="1403350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7B3FB" w14:textId="671CAC23" w:rsidR="008935B1" w:rsidRPr="008814FC" w:rsidRDefault="008935B1" w:rsidP="008935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14FC">
        <w:rPr>
          <w:rFonts w:ascii="Times New Roman" w:hAnsi="Times New Roman"/>
          <w:sz w:val="28"/>
          <w:szCs w:val="28"/>
        </w:rPr>
        <w:t xml:space="preserve">Доля </w:t>
      </w:r>
      <w:r w:rsidRPr="008814FC">
        <w:rPr>
          <w:rFonts w:ascii="Times New Roman" w:hAnsi="Times New Roman"/>
          <w:bCs/>
          <w:sz w:val="28"/>
          <w:szCs w:val="28"/>
        </w:rPr>
        <w:t>учителей-предметников</w:t>
      </w:r>
      <w:r w:rsidRPr="008814FC">
        <w:rPr>
          <w:rFonts w:ascii="Times New Roman" w:hAnsi="Times New Roman"/>
          <w:sz w:val="28"/>
          <w:szCs w:val="28"/>
        </w:rPr>
        <w:t xml:space="preserve">, выполнивших тест РИКУ в </w:t>
      </w:r>
      <w:r w:rsidRPr="008814FC">
        <w:rPr>
          <w:rFonts w:ascii="Times New Roman" w:hAnsi="Times New Roman"/>
          <w:bCs/>
          <w:sz w:val="28"/>
          <w:szCs w:val="28"/>
        </w:rPr>
        <w:t>2023-2024</w:t>
      </w:r>
      <w:r w:rsidRPr="008814FC">
        <w:rPr>
          <w:rFonts w:ascii="Times New Roman" w:hAnsi="Times New Roman"/>
          <w:sz w:val="28"/>
          <w:szCs w:val="28"/>
        </w:rPr>
        <w:t xml:space="preserve"> учебном году на </w:t>
      </w:r>
      <w:r w:rsidRPr="008814FC">
        <w:rPr>
          <w:rFonts w:ascii="Times New Roman" w:hAnsi="Times New Roman"/>
          <w:bCs/>
          <w:sz w:val="28"/>
          <w:szCs w:val="28"/>
        </w:rPr>
        <w:t>базовый, повышенный и высокий</w:t>
      </w:r>
      <w:r w:rsidRPr="008814FC">
        <w:rPr>
          <w:rFonts w:ascii="Times New Roman" w:hAnsi="Times New Roman"/>
          <w:sz w:val="28"/>
          <w:szCs w:val="28"/>
        </w:rPr>
        <w:t xml:space="preserve"> уровни – 64% от всех участвовавших в РИКУ учителей-предметников.</w:t>
      </w:r>
    </w:p>
    <w:p w14:paraId="426F5D94" w14:textId="77777777" w:rsidR="00EF1C13" w:rsidRPr="008814FC" w:rsidRDefault="00EF1C13" w:rsidP="00EF1C13">
      <w:pP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814F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Средний процент выполнения РИКУ по блокам учителями</w:t>
      </w:r>
    </w:p>
    <w:p w14:paraId="5204A6E9" w14:textId="77777777" w:rsidR="00EF1C13" w:rsidRPr="00C476DE" w:rsidRDefault="00EF1C13" w:rsidP="008935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84"/>
        <w:tblW w:w="10485" w:type="dxa"/>
        <w:tblLayout w:type="fixed"/>
        <w:tblLook w:val="04A0" w:firstRow="1" w:lastRow="0" w:firstColumn="1" w:lastColumn="0" w:noHBand="0" w:noVBand="1"/>
      </w:tblPr>
      <w:tblGrid>
        <w:gridCol w:w="2518"/>
        <w:gridCol w:w="1446"/>
        <w:gridCol w:w="1418"/>
        <w:gridCol w:w="1559"/>
        <w:gridCol w:w="1134"/>
        <w:gridCol w:w="1276"/>
        <w:gridCol w:w="1134"/>
      </w:tblGrid>
      <w:tr w:rsidR="008935B1" w:rsidRPr="00617B45" w14:paraId="00CF1010" w14:textId="77777777" w:rsidTr="00A018BD">
        <w:trPr>
          <w:trHeight w:val="122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9572D43" w14:textId="77777777" w:rsidR="008935B1" w:rsidRPr="00617B45" w:rsidRDefault="008935B1" w:rsidP="008935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Предметы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00704C2B" w14:textId="77777777" w:rsidR="008935B1" w:rsidRPr="00617B45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Предметные компетенции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6F26C584" w14:textId="77777777" w:rsidR="008935B1" w:rsidRPr="00617B45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Читательская грамотность 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3D744620" w14:textId="77777777" w:rsidR="008935B1" w:rsidRPr="00617B45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Естественно-научная грамотность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30B311AB" w14:textId="77777777" w:rsidR="008935B1" w:rsidRPr="00617B45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Математическая грамотность</w:t>
            </w:r>
            <w:r w:rsidRPr="00640E3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</w: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60B99101" w14:textId="77777777" w:rsidR="008935B1" w:rsidRPr="00617B45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Методические компетенции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49FCC2EE" w14:textId="77777777" w:rsidR="008935B1" w:rsidRPr="00617B45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ИКТ-компет</w:t>
            </w:r>
            <w:r w:rsidRPr="00640E3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</w:t>
            </w: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нции/ Информационная безопасность %</w:t>
            </w:r>
          </w:p>
        </w:tc>
      </w:tr>
      <w:tr w:rsidR="008935B1" w:rsidRPr="00617B45" w14:paraId="083A5EFA" w14:textId="77777777" w:rsidTr="00A018BD">
        <w:trPr>
          <w:trHeight w:val="31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E2FF" w14:textId="77777777" w:rsidR="008935B1" w:rsidRPr="00617B45" w:rsidRDefault="008935B1" w:rsidP="008935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186C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A6A9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8529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5D4C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F990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D1B2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</w:tr>
      <w:tr w:rsidR="008935B1" w:rsidRPr="00617B45" w14:paraId="1FAD4BF3" w14:textId="77777777" w:rsidTr="00A018BD">
        <w:trPr>
          <w:trHeight w:val="31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50F8" w14:textId="77777777" w:rsidR="008935B1" w:rsidRPr="00617B45" w:rsidRDefault="008935B1" w:rsidP="008935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241F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6D8F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FEEA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0311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7587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610F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</w:tr>
      <w:tr w:rsidR="008935B1" w:rsidRPr="00617B45" w14:paraId="6E8298DC" w14:textId="77777777" w:rsidTr="00A018BD">
        <w:trPr>
          <w:trHeight w:val="31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7867" w14:textId="77777777" w:rsidR="008935B1" w:rsidRPr="00617B45" w:rsidRDefault="008935B1" w:rsidP="008935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Французский язык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DA11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7F11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6E32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1E6C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0029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E016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</w:tr>
      <w:tr w:rsidR="008935B1" w:rsidRPr="00617B45" w14:paraId="44FFAF12" w14:textId="77777777" w:rsidTr="00A018BD">
        <w:trPr>
          <w:trHeight w:val="31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2D47" w14:textId="77777777" w:rsidR="008935B1" w:rsidRPr="00617B45" w:rsidRDefault="008935B1" w:rsidP="008935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D249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1E05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AE68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D113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CB80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C23E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E7678B" w:rsidRPr="00E7678B" w14:paraId="0AAD01D5" w14:textId="77777777" w:rsidTr="00A018BD">
        <w:trPr>
          <w:trHeight w:val="31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2A9F" w14:textId="77777777" w:rsidR="008935B1" w:rsidRPr="00E7678B" w:rsidRDefault="008935B1" w:rsidP="0089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CA83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D8A3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9EE9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253D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71C6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7FE3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61,5</w:t>
            </w:r>
          </w:p>
        </w:tc>
      </w:tr>
      <w:tr w:rsidR="00E7678B" w:rsidRPr="00E7678B" w14:paraId="353E664E" w14:textId="77777777" w:rsidTr="00A018BD">
        <w:trPr>
          <w:trHeight w:val="31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FE1B" w14:textId="77777777" w:rsidR="008935B1" w:rsidRPr="00E7678B" w:rsidRDefault="008935B1" w:rsidP="0089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0E59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638C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A509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266E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33D5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658B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</w:tr>
      <w:tr w:rsidR="00E7678B" w:rsidRPr="00E7678B" w14:paraId="735AC4B5" w14:textId="77777777" w:rsidTr="00A018BD">
        <w:trPr>
          <w:trHeight w:val="31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8BE3" w14:textId="77777777" w:rsidR="008935B1" w:rsidRPr="00E7678B" w:rsidRDefault="008935B1" w:rsidP="0089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5D3B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6B23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FB3A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ADEB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0602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5B50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53,5</w:t>
            </w:r>
          </w:p>
        </w:tc>
      </w:tr>
      <w:tr w:rsidR="00E7678B" w:rsidRPr="00E7678B" w14:paraId="2D389D53" w14:textId="77777777" w:rsidTr="00A018BD">
        <w:trPr>
          <w:trHeight w:val="31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39E1" w14:textId="77777777" w:rsidR="008935B1" w:rsidRPr="00E7678B" w:rsidRDefault="008935B1" w:rsidP="0089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5CC2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473C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8A96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6266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CEF3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2FB2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53,5</w:t>
            </w:r>
          </w:p>
        </w:tc>
      </w:tr>
      <w:tr w:rsidR="00E7678B" w:rsidRPr="00E7678B" w14:paraId="7782EE3D" w14:textId="77777777" w:rsidTr="00A018BD">
        <w:trPr>
          <w:trHeight w:val="31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54F0" w14:textId="77777777" w:rsidR="008935B1" w:rsidRPr="00E7678B" w:rsidRDefault="008935B1" w:rsidP="0089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6896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FD76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6FD6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21A9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1DB9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0710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53,5</w:t>
            </w:r>
          </w:p>
        </w:tc>
      </w:tr>
      <w:tr w:rsidR="00E7678B" w:rsidRPr="00E7678B" w14:paraId="1737443A" w14:textId="77777777" w:rsidTr="00A018BD">
        <w:trPr>
          <w:trHeight w:val="31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9CE8" w14:textId="77777777" w:rsidR="008935B1" w:rsidRPr="00E7678B" w:rsidRDefault="008935B1" w:rsidP="0089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6F22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591F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D812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1442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337E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4B02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54,5</w:t>
            </w:r>
          </w:p>
        </w:tc>
      </w:tr>
      <w:tr w:rsidR="00E7678B" w:rsidRPr="00E7678B" w14:paraId="38C7F279" w14:textId="77777777" w:rsidTr="00A018BD">
        <w:trPr>
          <w:trHeight w:val="31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16E6" w14:textId="77777777" w:rsidR="008935B1" w:rsidRPr="00E7678B" w:rsidRDefault="008935B1" w:rsidP="0089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4760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1533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31DF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2AE1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BEBF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8A63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E7678B" w:rsidRPr="00E7678B" w14:paraId="1D90E6D6" w14:textId="77777777" w:rsidTr="00A018BD">
        <w:trPr>
          <w:trHeight w:val="31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E51F" w14:textId="77777777" w:rsidR="008935B1" w:rsidRPr="00E7678B" w:rsidRDefault="008935B1" w:rsidP="0089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B5F2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DD08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46C3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6BEC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28B4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77C6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47,5</w:t>
            </w:r>
          </w:p>
        </w:tc>
      </w:tr>
      <w:tr w:rsidR="00E7678B" w:rsidRPr="00E7678B" w14:paraId="608F399D" w14:textId="77777777" w:rsidTr="00A018BD">
        <w:trPr>
          <w:trHeight w:val="31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558A" w14:textId="77777777" w:rsidR="008935B1" w:rsidRPr="00E7678B" w:rsidRDefault="008935B1" w:rsidP="0089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7901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0E74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51FB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DBDB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39F4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ED80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E7678B" w:rsidRPr="00E7678B" w14:paraId="310914EA" w14:textId="77777777" w:rsidTr="00A018BD">
        <w:trPr>
          <w:trHeight w:val="31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2E5F" w14:textId="77777777" w:rsidR="008935B1" w:rsidRPr="00E7678B" w:rsidRDefault="008935B1" w:rsidP="0089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F9C1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5C12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FB39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ADFF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E5E1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C534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</w:tr>
      <w:tr w:rsidR="00E7678B" w:rsidRPr="00E7678B" w14:paraId="2E3D2B95" w14:textId="77777777" w:rsidTr="00A018BD">
        <w:trPr>
          <w:trHeight w:val="31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1140" w14:textId="77777777" w:rsidR="008935B1" w:rsidRPr="00E7678B" w:rsidRDefault="008935B1" w:rsidP="0089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9F97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2770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EDBF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8E1B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73DB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6E6E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</w:tr>
      <w:tr w:rsidR="00E7678B" w:rsidRPr="00E7678B" w14:paraId="32741815" w14:textId="77777777" w:rsidTr="00A018BD">
        <w:trPr>
          <w:trHeight w:val="31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C0C0" w14:textId="77777777" w:rsidR="008935B1" w:rsidRPr="00E7678B" w:rsidRDefault="008935B1" w:rsidP="0089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8CD9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277E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CB43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B5EA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8D21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EA87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</w:tr>
      <w:tr w:rsidR="00E7678B" w:rsidRPr="00E7678B" w14:paraId="511A8E8E" w14:textId="77777777" w:rsidTr="00A018BD">
        <w:trPr>
          <w:trHeight w:val="31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B72B" w14:textId="77777777" w:rsidR="008935B1" w:rsidRPr="00E7678B" w:rsidRDefault="008935B1" w:rsidP="0089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C8C9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8A88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5021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0231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E379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7259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</w:tr>
      <w:tr w:rsidR="00E7678B" w:rsidRPr="00E7678B" w14:paraId="053C7604" w14:textId="77777777" w:rsidTr="00A018BD">
        <w:trPr>
          <w:trHeight w:val="31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CFB5" w14:textId="77777777" w:rsidR="008935B1" w:rsidRPr="00E7678B" w:rsidRDefault="008935B1" w:rsidP="0089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F85E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0F08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916F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F58A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7B0A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F92F" w14:textId="77777777" w:rsidR="008935B1" w:rsidRPr="00E7678B" w:rsidRDefault="008935B1" w:rsidP="0089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</w:tr>
    </w:tbl>
    <w:p w14:paraId="506FC8BA" w14:textId="095BFE06" w:rsidR="008935B1" w:rsidRDefault="008935B1" w:rsidP="008935B1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D4E50C1" w14:textId="20169895" w:rsidR="008935B1" w:rsidRPr="00D337DF" w:rsidRDefault="00EF1C13" w:rsidP="00EF1C13">
      <w:pPr>
        <w:ind w:left="425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1.2. </w:t>
      </w:r>
      <w:r w:rsidR="008935B1" w:rsidRPr="00D337DF">
        <w:rPr>
          <w:rFonts w:ascii="Times New Roman" w:hAnsi="Times New Roman"/>
          <w:b/>
          <w:bCs/>
          <w:sz w:val="24"/>
          <w:szCs w:val="24"/>
        </w:rPr>
        <w:t>Количество учителей НОО - участников РИКУ</w:t>
      </w:r>
      <w:r w:rsidR="008935B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935B1" w:rsidRPr="00D337DF">
        <w:rPr>
          <w:rFonts w:ascii="Times New Roman" w:hAnsi="Times New Roman"/>
          <w:b/>
          <w:bCs/>
          <w:sz w:val="24"/>
          <w:szCs w:val="24"/>
        </w:rPr>
        <w:t>– 2361.</w:t>
      </w:r>
    </w:p>
    <w:tbl>
      <w:tblPr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2977"/>
      </w:tblGrid>
      <w:tr w:rsidR="008935B1" w:rsidRPr="00C8790B" w14:paraId="384C1706" w14:textId="77777777" w:rsidTr="00E77111">
        <w:trPr>
          <w:trHeight w:val="300"/>
        </w:trPr>
        <w:tc>
          <w:tcPr>
            <w:tcW w:w="2235" w:type="dxa"/>
            <w:shd w:val="clear" w:color="auto" w:fill="auto"/>
            <w:noWrap/>
            <w:vAlign w:val="bottom"/>
          </w:tcPr>
          <w:p w14:paraId="107CB19E" w14:textId="77777777" w:rsidR="008935B1" w:rsidRPr="00DD3F78" w:rsidRDefault="008935B1" w:rsidP="00C0493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52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1AB6A20A" w14:textId="77777777" w:rsidR="008935B1" w:rsidRPr="00DD3F78" w:rsidRDefault="008935B1" w:rsidP="00E771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52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977" w:type="dxa"/>
          </w:tcPr>
          <w:p w14:paraId="6B73107A" w14:textId="77777777" w:rsidR="008935B1" w:rsidRPr="002C525D" w:rsidRDefault="008935B1" w:rsidP="00E771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52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Доля от учителей НОО – участников РИКУ</w:t>
            </w:r>
          </w:p>
        </w:tc>
      </w:tr>
      <w:tr w:rsidR="008935B1" w:rsidRPr="00C8790B" w14:paraId="16CDBAEC" w14:textId="77777777" w:rsidTr="00E77111">
        <w:trPr>
          <w:trHeight w:val="300"/>
        </w:trPr>
        <w:tc>
          <w:tcPr>
            <w:tcW w:w="2235" w:type="dxa"/>
            <w:shd w:val="clear" w:color="auto" w:fill="auto"/>
            <w:noWrap/>
            <w:vAlign w:val="bottom"/>
          </w:tcPr>
          <w:p w14:paraId="5A1C2103" w14:textId="77777777" w:rsidR="008935B1" w:rsidRPr="00D337DF" w:rsidRDefault="008935B1" w:rsidP="00E771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3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Недопустимый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042B5625" w14:textId="77777777" w:rsidR="008935B1" w:rsidRPr="00D337DF" w:rsidRDefault="008935B1" w:rsidP="00E771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3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2977" w:type="dxa"/>
          </w:tcPr>
          <w:p w14:paraId="0D948C0E" w14:textId="77777777" w:rsidR="008935B1" w:rsidRPr="00D337DF" w:rsidRDefault="008935B1" w:rsidP="00E771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7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15 %</w:t>
            </w:r>
          </w:p>
        </w:tc>
      </w:tr>
      <w:tr w:rsidR="008935B1" w:rsidRPr="00C8790B" w14:paraId="2F00B968" w14:textId="77777777" w:rsidTr="00E77111">
        <w:trPr>
          <w:trHeight w:val="300"/>
        </w:trPr>
        <w:tc>
          <w:tcPr>
            <w:tcW w:w="2235" w:type="dxa"/>
            <w:shd w:val="clear" w:color="auto" w:fill="auto"/>
            <w:noWrap/>
            <w:vAlign w:val="bottom"/>
          </w:tcPr>
          <w:p w14:paraId="6D88AE4C" w14:textId="77777777" w:rsidR="008935B1" w:rsidRPr="00D337DF" w:rsidRDefault="008935B1" w:rsidP="00E771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3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2F938D26" w14:textId="77777777" w:rsidR="008935B1" w:rsidRPr="00D337DF" w:rsidRDefault="008935B1" w:rsidP="00E771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3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1298</w:t>
            </w:r>
          </w:p>
        </w:tc>
        <w:tc>
          <w:tcPr>
            <w:tcW w:w="2977" w:type="dxa"/>
          </w:tcPr>
          <w:p w14:paraId="4A9AC83D" w14:textId="77777777" w:rsidR="008935B1" w:rsidRPr="00D337DF" w:rsidRDefault="008935B1" w:rsidP="00E771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7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55 %</w:t>
            </w:r>
          </w:p>
        </w:tc>
      </w:tr>
      <w:tr w:rsidR="008935B1" w:rsidRPr="00C8790B" w14:paraId="375FB945" w14:textId="77777777" w:rsidTr="00E77111">
        <w:trPr>
          <w:trHeight w:val="376"/>
        </w:trPr>
        <w:tc>
          <w:tcPr>
            <w:tcW w:w="2235" w:type="dxa"/>
            <w:shd w:val="clear" w:color="auto" w:fill="auto"/>
            <w:noWrap/>
            <w:vAlign w:val="bottom"/>
          </w:tcPr>
          <w:p w14:paraId="49D59E2D" w14:textId="77777777" w:rsidR="008935B1" w:rsidRPr="00DD3F78" w:rsidRDefault="008935B1" w:rsidP="00E771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3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2322048F" w14:textId="77777777" w:rsidR="008935B1" w:rsidRPr="00DD3F78" w:rsidRDefault="008935B1" w:rsidP="00E771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3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2977" w:type="dxa"/>
          </w:tcPr>
          <w:p w14:paraId="6B159E1D" w14:textId="77777777" w:rsidR="008935B1" w:rsidRPr="00D337DF" w:rsidRDefault="008935B1" w:rsidP="00E771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7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24 %</w:t>
            </w:r>
          </w:p>
        </w:tc>
      </w:tr>
      <w:tr w:rsidR="008935B1" w:rsidRPr="00C8790B" w14:paraId="6C1E0835" w14:textId="77777777" w:rsidTr="00E77111">
        <w:trPr>
          <w:trHeight w:val="300"/>
        </w:trPr>
        <w:tc>
          <w:tcPr>
            <w:tcW w:w="2235" w:type="dxa"/>
            <w:shd w:val="clear" w:color="auto" w:fill="auto"/>
            <w:noWrap/>
            <w:vAlign w:val="bottom"/>
          </w:tcPr>
          <w:p w14:paraId="6E5353EC" w14:textId="77777777" w:rsidR="008935B1" w:rsidRPr="00DD3F78" w:rsidRDefault="008935B1" w:rsidP="00E771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3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0DC765FF" w14:textId="77777777" w:rsidR="008935B1" w:rsidRPr="00DD3F78" w:rsidRDefault="008935B1" w:rsidP="00E771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3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977" w:type="dxa"/>
          </w:tcPr>
          <w:p w14:paraId="35A0926C" w14:textId="77777777" w:rsidR="008935B1" w:rsidRPr="00D337DF" w:rsidRDefault="008935B1" w:rsidP="00E771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7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6 %</w:t>
            </w:r>
          </w:p>
        </w:tc>
      </w:tr>
      <w:tr w:rsidR="008935B1" w:rsidRPr="00C8790B" w14:paraId="5F9AF398" w14:textId="77777777" w:rsidTr="00E77111">
        <w:trPr>
          <w:trHeight w:val="300"/>
        </w:trPr>
        <w:tc>
          <w:tcPr>
            <w:tcW w:w="2235" w:type="dxa"/>
            <w:shd w:val="clear" w:color="D9E1F2" w:fill="D9E1F2"/>
            <w:noWrap/>
            <w:vAlign w:val="bottom"/>
            <w:hideMark/>
          </w:tcPr>
          <w:p w14:paraId="572DC453" w14:textId="77777777" w:rsidR="008935B1" w:rsidRPr="00DD3F78" w:rsidRDefault="008935B1" w:rsidP="00E771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3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итог</w:t>
            </w:r>
          </w:p>
        </w:tc>
        <w:tc>
          <w:tcPr>
            <w:tcW w:w="1842" w:type="dxa"/>
            <w:shd w:val="clear" w:color="D9E1F2" w:fill="D9E1F2"/>
            <w:noWrap/>
            <w:vAlign w:val="bottom"/>
            <w:hideMark/>
          </w:tcPr>
          <w:p w14:paraId="11D193B9" w14:textId="77777777" w:rsidR="008935B1" w:rsidRPr="00DD3F78" w:rsidRDefault="008935B1" w:rsidP="00E771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3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2361</w:t>
            </w:r>
          </w:p>
        </w:tc>
        <w:tc>
          <w:tcPr>
            <w:tcW w:w="2977" w:type="dxa"/>
            <w:shd w:val="clear" w:color="D9E1F2" w:fill="D9E1F2"/>
          </w:tcPr>
          <w:p w14:paraId="301CE571" w14:textId="77777777" w:rsidR="008935B1" w:rsidRPr="00D337DF" w:rsidRDefault="008935B1" w:rsidP="00E771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67FFC5D" w14:textId="77777777" w:rsidR="008935B1" w:rsidRPr="008814FC" w:rsidRDefault="008935B1" w:rsidP="008935B1">
      <w:pPr>
        <w:rPr>
          <w:sz w:val="28"/>
          <w:szCs w:val="28"/>
        </w:rPr>
      </w:pPr>
      <w:r w:rsidRPr="008814FC">
        <w:rPr>
          <w:rFonts w:ascii="Times New Roman" w:hAnsi="Times New Roman"/>
          <w:sz w:val="28"/>
          <w:szCs w:val="28"/>
        </w:rPr>
        <w:t xml:space="preserve">Доля учителей </w:t>
      </w:r>
      <w:r w:rsidRPr="008814FC">
        <w:rPr>
          <w:rFonts w:ascii="Times New Roman" w:hAnsi="Times New Roman"/>
          <w:bCs/>
          <w:sz w:val="28"/>
          <w:szCs w:val="28"/>
        </w:rPr>
        <w:t>начальной школы</w:t>
      </w:r>
      <w:r w:rsidRPr="008814FC">
        <w:rPr>
          <w:rFonts w:ascii="Times New Roman" w:hAnsi="Times New Roman"/>
          <w:sz w:val="28"/>
          <w:szCs w:val="28"/>
        </w:rPr>
        <w:t xml:space="preserve">, выполнивших тест РИКУ в </w:t>
      </w:r>
      <w:r w:rsidRPr="008814FC">
        <w:rPr>
          <w:rFonts w:ascii="Times New Roman" w:hAnsi="Times New Roman"/>
          <w:bCs/>
          <w:sz w:val="28"/>
          <w:szCs w:val="28"/>
        </w:rPr>
        <w:t>2023-2024</w:t>
      </w:r>
      <w:r w:rsidRPr="008814FC">
        <w:rPr>
          <w:rFonts w:ascii="Times New Roman" w:hAnsi="Times New Roman"/>
          <w:sz w:val="28"/>
          <w:szCs w:val="28"/>
        </w:rPr>
        <w:t xml:space="preserve"> учебном году на </w:t>
      </w:r>
      <w:r w:rsidRPr="008814FC">
        <w:rPr>
          <w:rFonts w:ascii="Times New Roman" w:hAnsi="Times New Roman"/>
          <w:bCs/>
          <w:sz w:val="28"/>
          <w:szCs w:val="28"/>
        </w:rPr>
        <w:t>базовый, повышенный и высокий</w:t>
      </w:r>
      <w:r w:rsidRPr="008814FC">
        <w:rPr>
          <w:rFonts w:ascii="Times New Roman" w:hAnsi="Times New Roman"/>
          <w:sz w:val="28"/>
          <w:szCs w:val="28"/>
        </w:rPr>
        <w:t xml:space="preserve"> уровни – 85% от всех участвовавших в РИКУ учителей НОО.</w:t>
      </w:r>
    </w:p>
    <w:p w14:paraId="07015614" w14:textId="77777777" w:rsidR="008935B1" w:rsidRPr="008814FC" w:rsidRDefault="008935B1" w:rsidP="008935B1">
      <w:pP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814F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Средний процент выполнения РИКУ по блокам учителями НОО</w:t>
      </w:r>
    </w:p>
    <w:tbl>
      <w:tblPr>
        <w:tblW w:w="10627" w:type="dxa"/>
        <w:tblLayout w:type="fixed"/>
        <w:tblLook w:val="04A0" w:firstRow="1" w:lastRow="0" w:firstColumn="1" w:lastColumn="0" w:noHBand="0" w:noVBand="1"/>
      </w:tblPr>
      <w:tblGrid>
        <w:gridCol w:w="2071"/>
        <w:gridCol w:w="1758"/>
        <w:gridCol w:w="1666"/>
        <w:gridCol w:w="1675"/>
        <w:gridCol w:w="1758"/>
        <w:gridCol w:w="1699"/>
      </w:tblGrid>
      <w:tr w:rsidR="008935B1" w:rsidRPr="00617B45" w14:paraId="08D6A113" w14:textId="77777777" w:rsidTr="00EF1C13">
        <w:trPr>
          <w:trHeight w:val="1154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94FEC05" w14:textId="77777777" w:rsidR="008935B1" w:rsidRPr="00617B45" w:rsidRDefault="008935B1" w:rsidP="00E771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6A1E62D7" w14:textId="77777777" w:rsidR="008935B1" w:rsidRPr="00617B45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Предметные компетенции %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2AC2C8F1" w14:textId="77777777" w:rsidR="008935B1" w:rsidRPr="00617B45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Читательская грамотность %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0DA3A28A" w14:textId="77777777" w:rsidR="008935B1" w:rsidRPr="00617B45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Естественно-научная грамотность %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599F4B91" w14:textId="77777777" w:rsidR="008935B1" w:rsidRPr="00617B45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Методические компетенции %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4F22E5CC" w14:textId="77777777" w:rsidR="008935B1" w:rsidRPr="00617B45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ИКТ-компет</w:t>
            </w:r>
            <w:r w:rsidRPr="00640E3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</w:t>
            </w: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нции/ Информационная безопасность %</w:t>
            </w:r>
          </w:p>
        </w:tc>
      </w:tr>
      <w:tr w:rsidR="008935B1" w:rsidRPr="00617B45" w14:paraId="52DB10FB" w14:textId="77777777" w:rsidTr="00EF1C13">
        <w:trPr>
          <w:trHeight w:val="315"/>
        </w:trPr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00D6" w14:textId="77777777" w:rsidR="008935B1" w:rsidRPr="00617B45" w:rsidRDefault="008935B1" w:rsidP="00E771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EEA7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5F80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7B60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15D4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148D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</w:tr>
    </w:tbl>
    <w:p w14:paraId="39274A05" w14:textId="77777777" w:rsidR="008935B1" w:rsidRDefault="008935B1" w:rsidP="008935B1">
      <w:pPr>
        <w:rPr>
          <w:rFonts w:ascii="Times New Roman" w:hAnsi="Times New Roman"/>
          <w:b/>
          <w:bCs/>
          <w:color w:val="002060"/>
          <w:sz w:val="24"/>
          <w:szCs w:val="24"/>
        </w:rPr>
      </w:pPr>
    </w:p>
    <w:p w14:paraId="334F7DAE" w14:textId="77777777" w:rsidR="008935B1" w:rsidRPr="00D337DF" w:rsidRDefault="008935B1" w:rsidP="00C04933">
      <w:pPr>
        <w:numPr>
          <w:ilvl w:val="1"/>
          <w:numId w:val="16"/>
        </w:numPr>
        <w:rPr>
          <w:sz w:val="24"/>
          <w:szCs w:val="24"/>
        </w:rPr>
      </w:pPr>
      <w:r w:rsidRPr="00D337DF">
        <w:rPr>
          <w:rFonts w:ascii="Times New Roman" w:hAnsi="Times New Roman"/>
          <w:b/>
          <w:bCs/>
          <w:sz w:val="24"/>
          <w:szCs w:val="24"/>
        </w:rPr>
        <w:t>Количество воспитателей ДОО - участников РИКУ– 4281.</w:t>
      </w:r>
    </w:p>
    <w:p w14:paraId="0B954A37" w14:textId="4A9D88A8" w:rsidR="008935B1" w:rsidRDefault="008935B1" w:rsidP="008935B1">
      <w:pPr>
        <w:rPr>
          <w:rFonts w:ascii="Times New Roman" w:hAnsi="Times New Roman"/>
          <w:sz w:val="24"/>
          <w:szCs w:val="24"/>
        </w:rPr>
      </w:pPr>
      <w:r w:rsidRPr="00EF29CA">
        <w:rPr>
          <w:noProof/>
          <w:lang w:eastAsia="ru-RU"/>
        </w:rPr>
        <w:lastRenderedPageBreak/>
        <w:drawing>
          <wp:inline distT="0" distB="0" distL="0" distR="0" wp14:anchorId="006200EC" wp14:editId="57C8BA3D">
            <wp:extent cx="4413250" cy="1422400"/>
            <wp:effectExtent l="0" t="0" r="635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br/>
      </w:r>
    </w:p>
    <w:p w14:paraId="794CD6D3" w14:textId="77777777" w:rsidR="008935B1" w:rsidRPr="008814FC" w:rsidRDefault="008935B1" w:rsidP="008935B1">
      <w:pPr>
        <w:rPr>
          <w:rFonts w:ascii="Times New Roman" w:hAnsi="Times New Roman"/>
          <w:sz w:val="28"/>
          <w:szCs w:val="28"/>
        </w:rPr>
      </w:pPr>
      <w:r w:rsidRPr="008814FC">
        <w:rPr>
          <w:rFonts w:ascii="Times New Roman" w:hAnsi="Times New Roman"/>
          <w:sz w:val="28"/>
          <w:szCs w:val="28"/>
        </w:rPr>
        <w:t xml:space="preserve">Доля воспитателей ДОО, выполнивших тест РИКУ в </w:t>
      </w:r>
      <w:r w:rsidRPr="008814FC">
        <w:rPr>
          <w:rFonts w:ascii="Times New Roman" w:hAnsi="Times New Roman"/>
          <w:bCs/>
          <w:sz w:val="28"/>
          <w:szCs w:val="28"/>
        </w:rPr>
        <w:t>2023-2024</w:t>
      </w:r>
      <w:r w:rsidRPr="008814FC">
        <w:rPr>
          <w:rFonts w:ascii="Times New Roman" w:hAnsi="Times New Roman"/>
          <w:sz w:val="28"/>
          <w:szCs w:val="28"/>
        </w:rPr>
        <w:t xml:space="preserve"> учебном году на </w:t>
      </w:r>
      <w:r w:rsidRPr="008814FC">
        <w:rPr>
          <w:rFonts w:ascii="Times New Roman" w:hAnsi="Times New Roman"/>
          <w:bCs/>
          <w:sz w:val="28"/>
          <w:szCs w:val="28"/>
        </w:rPr>
        <w:t>базовый, повышенный и высокий</w:t>
      </w:r>
      <w:r w:rsidRPr="008814FC">
        <w:rPr>
          <w:rFonts w:ascii="Times New Roman" w:hAnsi="Times New Roman"/>
          <w:sz w:val="28"/>
          <w:szCs w:val="28"/>
        </w:rPr>
        <w:t xml:space="preserve"> уровни – 67,8% от всех участвовавших в РИКУ воспитателей ДОО.</w:t>
      </w:r>
    </w:p>
    <w:p w14:paraId="13DA5B5C" w14:textId="77777777" w:rsidR="008935B1" w:rsidRPr="008814FC" w:rsidRDefault="008935B1" w:rsidP="008935B1">
      <w:pPr>
        <w:rPr>
          <w:sz w:val="28"/>
          <w:szCs w:val="28"/>
        </w:rPr>
      </w:pPr>
      <w:r w:rsidRPr="008814F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Средний процент выполнения РИКУ по блокам воспитателями ДОО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1701"/>
        <w:gridCol w:w="1701"/>
        <w:gridCol w:w="2410"/>
      </w:tblGrid>
      <w:tr w:rsidR="008935B1" w:rsidRPr="00617B45" w14:paraId="74264972" w14:textId="77777777" w:rsidTr="00E77111">
        <w:trPr>
          <w:trHeight w:val="9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AEF91E4" w14:textId="77777777" w:rsidR="008935B1" w:rsidRPr="00617B45" w:rsidRDefault="008935B1" w:rsidP="00E771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13BCBDE2" w14:textId="77777777" w:rsidR="008935B1" w:rsidRPr="00617B45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Предметные компетенции 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4ACD49B6" w14:textId="77777777" w:rsidR="008935B1" w:rsidRPr="00617B45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Читательская грамотность 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4091B750" w14:textId="77777777" w:rsidR="008935B1" w:rsidRPr="00617B45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Методические компетенции 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31325CFE" w14:textId="77777777" w:rsidR="008935B1" w:rsidRPr="00617B45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ИКТ-компет</w:t>
            </w:r>
            <w:r w:rsidRPr="00640E3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</w:t>
            </w: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нции/ Информационная безопасность %</w:t>
            </w:r>
          </w:p>
        </w:tc>
      </w:tr>
      <w:tr w:rsidR="008935B1" w:rsidRPr="00617B45" w14:paraId="4BD44E9F" w14:textId="77777777" w:rsidTr="00E77111">
        <w:trPr>
          <w:trHeight w:val="315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9E0F" w14:textId="77777777" w:rsidR="008935B1" w:rsidRPr="00617B45" w:rsidRDefault="008935B1" w:rsidP="00E771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ДОО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AB32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7FD8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63C6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88C3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</w:tbl>
    <w:p w14:paraId="2AD902EE" w14:textId="77777777" w:rsidR="008935B1" w:rsidRDefault="008935B1" w:rsidP="008935B1">
      <w:pPr>
        <w:rPr>
          <w:rFonts w:ascii="Times New Roman" w:hAnsi="Times New Roman"/>
          <w:b/>
          <w:bCs/>
          <w:color w:val="002060"/>
          <w:sz w:val="24"/>
          <w:szCs w:val="24"/>
        </w:rPr>
      </w:pPr>
    </w:p>
    <w:p w14:paraId="034D59C7" w14:textId="77777777" w:rsidR="008935B1" w:rsidRPr="00D337DF" w:rsidRDefault="008935B1" w:rsidP="00C04933">
      <w:pPr>
        <w:numPr>
          <w:ilvl w:val="1"/>
          <w:numId w:val="16"/>
        </w:numPr>
        <w:rPr>
          <w:sz w:val="24"/>
          <w:szCs w:val="24"/>
        </w:rPr>
      </w:pPr>
      <w:r w:rsidRPr="00D337DF">
        <w:rPr>
          <w:rFonts w:ascii="Times New Roman" w:hAnsi="Times New Roman"/>
          <w:b/>
          <w:bCs/>
          <w:sz w:val="24"/>
          <w:szCs w:val="24"/>
        </w:rPr>
        <w:t>Количество педагогов дополнительного образования - участников РИКУ – 1879.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48"/>
        <w:gridCol w:w="4457"/>
      </w:tblGrid>
      <w:tr w:rsidR="008935B1" w:rsidRPr="00CC27A2" w14:paraId="74AB3930" w14:textId="77777777" w:rsidTr="008935B1">
        <w:tc>
          <w:tcPr>
            <w:tcW w:w="6178" w:type="dxa"/>
            <w:shd w:val="clear" w:color="auto" w:fill="auto"/>
          </w:tcPr>
          <w:p w14:paraId="4979CBC8" w14:textId="3318CE0D" w:rsidR="008935B1" w:rsidRPr="00CC27A2" w:rsidRDefault="008935B1" w:rsidP="00E77111">
            <w:pP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F29CA">
              <w:rPr>
                <w:noProof/>
                <w:lang w:eastAsia="ru-RU"/>
              </w:rPr>
              <w:drawing>
                <wp:inline distT="0" distB="0" distL="0" distR="0" wp14:anchorId="4ACA1388" wp14:editId="5D3E1E2F">
                  <wp:extent cx="3213100" cy="2705100"/>
                  <wp:effectExtent l="0" t="0" r="635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2" w:type="dxa"/>
            <w:shd w:val="clear" w:color="auto" w:fill="auto"/>
          </w:tcPr>
          <w:p w14:paraId="608BA31B" w14:textId="61F92AE9" w:rsidR="008935B1" w:rsidRDefault="008935B1" w:rsidP="00E77111">
            <w:pPr>
              <w:rPr>
                <w:noProof/>
              </w:rPr>
            </w:pPr>
          </w:p>
          <w:p w14:paraId="67FD1F6B" w14:textId="0AB3CA4D" w:rsidR="008935B1" w:rsidRPr="00CC27A2" w:rsidRDefault="008935B1" w:rsidP="00E77111">
            <w:pP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</w:p>
        </w:tc>
      </w:tr>
    </w:tbl>
    <w:p w14:paraId="67BDE72A" w14:textId="49845877" w:rsidR="008935B1" w:rsidRDefault="008935B1" w:rsidP="008935B1">
      <w:pPr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EF29CA">
        <w:rPr>
          <w:noProof/>
          <w:lang w:eastAsia="ru-RU"/>
        </w:rPr>
        <w:drawing>
          <wp:inline distT="0" distB="0" distL="0" distR="0" wp14:anchorId="7542A80A" wp14:editId="19358D88">
            <wp:extent cx="3841750" cy="1593850"/>
            <wp:effectExtent l="0" t="0" r="635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B8EA8" w14:textId="2E6498B5" w:rsidR="008935B1" w:rsidRPr="008814FC" w:rsidRDefault="008935B1" w:rsidP="008935B1">
      <w:pPr>
        <w:rPr>
          <w:rFonts w:ascii="Times New Roman" w:hAnsi="Times New Roman"/>
          <w:bCs/>
          <w:color w:val="002060"/>
          <w:sz w:val="28"/>
          <w:szCs w:val="28"/>
        </w:rPr>
      </w:pPr>
      <w:r w:rsidRPr="008814FC">
        <w:rPr>
          <w:rFonts w:ascii="Times New Roman" w:hAnsi="Times New Roman"/>
          <w:sz w:val="28"/>
          <w:szCs w:val="28"/>
        </w:rPr>
        <w:lastRenderedPageBreak/>
        <w:t xml:space="preserve">Доля педагогов дополнительного образования, выполнивших тест РИКУ в </w:t>
      </w:r>
      <w:r w:rsidRPr="008814FC">
        <w:rPr>
          <w:rFonts w:ascii="Times New Roman" w:hAnsi="Times New Roman"/>
          <w:bCs/>
          <w:sz w:val="28"/>
          <w:szCs w:val="28"/>
        </w:rPr>
        <w:t>2023-2024</w:t>
      </w:r>
      <w:r w:rsidRPr="008814FC">
        <w:rPr>
          <w:rFonts w:ascii="Times New Roman" w:hAnsi="Times New Roman"/>
          <w:sz w:val="28"/>
          <w:szCs w:val="28"/>
        </w:rPr>
        <w:t xml:space="preserve"> учебном году на </w:t>
      </w:r>
      <w:r w:rsidRPr="008814FC">
        <w:rPr>
          <w:rFonts w:ascii="Times New Roman" w:hAnsi="Times New Roman"/>
          <w:bCs/>
          <w:sz w:val="28"/>
          <w:szCs w:val="28"/>
        </w:rPr>
        <w:t>базовый, повышенный и высокий</w:t>
      </w:r>
      <w:r w:rsidRPr="008814FC">
        <w:rPr>
          <w:rFonts w:ascii="Times New Roman" w:hAnsi="Times New Roman"/>
          <w:sz w:val="28"/>
          <w:szCs w:val="28"/>
        </w:rPr>
        <w:t xml:space="preserve"> уровни – 35,5% от всех участвовавших в РИКУ воспитателей ДОО.</w:t>
      </w:r>
    </w:p>
    <w:p w14:paraId="7B5A127E" w14:textId="77777777" w:rsidR="008935B1" w:rsidRPr="008814FC" w:rsidRDefault="008935B1" w:rsidP="008935B1">
      <w:pPr>
        <w:rPr>
          <w:rFonts w:ascii="Times New Roman" w:hAnsi="Times New Roman"/>
          <w:bCs/>
          <w:color w:val="002060"/>
          <w:sz w:val="28"/>
          <w:szCs w:val="28"/>
        </w:rPr>
      </w:pPr>
      <w:r w:rsidRPr="008814F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Средний процент выполнения РИКУ по блокам педагогами дополнительного образования</w:t>
      </w: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1701"/>
        <w:gridCol w:w="1588"/>
        <w:gridCol w:w="1417"/>
        <w:gridCol w:w="1843"/>
      </w:tblGrid>
      <w:tr w:rsidR="008935B1" w:rsidRPr="00617B45" w14:paraId="386C641B" w14:textId="77777777" w:rsidTr="00EF1C13">
        <w:trPr>
          <w:trHeight w:val="98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9845C9D" w14:textId="77777777" w:rsidR="008935B1" w:rsidRPr="00617B45" w:rsidRDefault="008935B1" w:rsidP="00E771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337D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Специальность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75E1E227" w14:textId="77777777" w:rsidR="008935B1" w:rsidRPr="00617B45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Предметные компетенции 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75ADDA51" w14:textId="77777777" w:rsidR="008935B1" w:rsidRPr="00617B45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Читательская грамотность %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299D41D9" w14:textId="77777777" w:rsidR="008935B1" w:rsidRPr="00617B45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Естественно-научная грамотность 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10F3F561" w14:textId="77777777" w:rsidR="008935B1" w:rsidRPr="00617B45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Методические компетенции 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7A195204" w14:textId="77777777" w:rsidR="008935B1" w:rsidRPr="00617B45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ИКТ-компет</w:t>
            </w:r>
            <w:r w:rsidRPr="00D337D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</w:t>
            </w:r>
            <w:r w:rsidRPr="00617B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нции/ Информационная безопасность %</w:t>
            </w:r>
          </w:p>
        </w:tc>
      </w:tr>
      <w:tr w:rsidR="008935B1" w:rsidRPr="0066115F" w14:paraId="67080B58" w14:textId="77777777" w:rsidTr="00EF1C13">
        <w:trPr>
          <w:trHeight w:val="51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93501" w14:textId="77777777" w:rsidR="008935B1" w:rsidRPr="00D337DF" w:rsidRDefault="008935B1" w:rsidP="00E771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6DC1">
              <w:rPr>
                <w:rFonts w:ascii="Times New Roman" w:eastAsia="Times New Roman" w:hAnsi="Times New Roman"/>
                <w:color w:val="000000"/>
                <w:lang w:eastAsia="ru-RU"/>
              </w:rPr>
              <w:t>Инструктор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 физической культуре</w:t>
            </w:r>
            <w:r w:rsidRPr="00B46DC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32EFE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EB8FE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B9F46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A0058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C077D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</w:tr>
      <w:tr w:rsidR="008935B1" w:rsidRPr="0066115F" w14:paraId="617BFD0E" w14:textId="77777777" w:rsidTr="00EF1C13">
        <w:trPr>
          <w:trHeight w:val="42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80D01" w14:textId="77777777" w:rsidR="008935B1" w:rsidRPr="00D337DF" w:rsidRDefault="008935B1" w:rsidP="00E771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6DC1">
              <w:rPr>
                <w:rFonts w:ascii="Times New Roman" w:eastAsia="Times New Roman" w:hAnsi="Times New Roman"/>
                <w:color w:val="000000"/>
                <w:lang w:eastAsia="ru-RU"/>
              </w:rPr>
              <w:t>Методист ДОД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7B7A1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C7448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58,5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5AAFF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DE55B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4C379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8935B1" w:rsidRPr="0066115F" w14:paraId="272DC355" w14:textId="77777777" w:rsidTr="00EF1C13">
        <w:trPr>
          <w:trHeight w:val="51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7E4EA" w14:textId="77777777" w:rsidR="008935B1" w:rsidRPr="00D337DF" w:rsidRDefault="008935B1" w:rsidP="00E771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6DC1">
              <w:rPr>
                <w:rFonts w:ascii="Times New Roman" w:eastAsia="Times New Roman" w:hAnsi="Times New Roman"/>
                <w:color w:val="000000"/>
                <w:lang w:eastAsia="ru-RU"/>
              </w:rPr>
              <w:t>Музыкальный руководитель ДОО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5D541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2D5FB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8074F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D0C30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9408A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</w:tr>
      <w:tr w:rsidR="008935B1" w:rsidRPr="0066115F" w14:paraId="7AFDFA04" w14:textId="77777777" w:rsidTr="00EF1C13">
        <w:trPr>
          <w:trHeight w:val="35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B4C27" w14:textId="77777777" w:rsidR="008935B1" w:rsidRPr="00D337DF" w:rsidRDefault="008935B1" w:rsidP="00E771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6DC1">
              <w:rPr>
                <w:rFonts w:ascii="Times New Roman" w:eastAsia="Times New Roman" w:hAnsi="Times New Roman"/>
                <w:color w:val="000000"/>
                <w:lang w:eastAsia="ru-RU"/>
              </w:rPr>
              <w:t>Педагог-организатор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53774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D3B53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9C55B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5049B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E9244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</w:tr>
      <w:tr w:rsidR="008935B1" w:rsidRPr="0066115F" w14:paraId="1C955A46" w14:textId="77777777" w:rsidTr="00EF1C13">
        <w:trPr>
          <w:trHeight w:val="36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D57F2" w14:textId="77777777" w:rsidR="008935B1" w:rsidRPr="00D337DF" w:rsidRDefault="008935B1" w:rsidP="00E771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6DC1">
              <w:rPr>
                <w:rFonts w:ascii="Times New Roman" w:eastAsia="Times New Roman" w:hAnsi="Times New Roman"/>
                <w:color w:val="000000"/>
                <w:lang w:eastAsia="ru-RU"/>
              </w:rPr>
              <w:t>Педагог-психолог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3DFB8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A529D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0106C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2F2B2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5936B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</w:tr>
      <w:tr w:rsidR="008935B1" w:rsidRPr="0066115F" w14:paraId="1176AB58" w14:textId="77777777" w:rsidTr="00EF1C13">
        <w:trPr>
          <w:trHeight w:val="33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4E036" w14:textId="77777777" w:rsidR="008935B1" w:rsidRPr="00D337DF" w:rsidRDefault="008935B1" w:rsidP="00E771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6DC1">
              <w:rPr>
                <w:rFonts w:ascii="Times New Roman" w:eastAsia="Times New Roman" w:hAnsi="Times New Roman"/>
                <w:color w:val="000000"/>
                <w:lang w:eastAsia="ru-RU"/>
              </w:rPr>
              <w:t>Социальный педагог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A349C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118F8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7A2D5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E9CD2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2FD27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</w:tr>
      <w:tr w:rsidR="008935B1" w:rsidRPr="0066115F" w14:paraId="2301AAFA" w14:textId="77777777" w:rsidTr="00EF1C13">
        <w:trPr>
          <w:trHeight w:val="51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81135" w14:textId="77777777" w:rsidR="008935B1" w:rsidRPr="00D337DF" w:rsidRDefault="008935B1" w:rsidP="00E771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DC1">
              <w:rPr>
                <w:rFonts w:ascii="Times New Roman" w:eastAsia="Times New Roman" w:hAnsi="Times New Roman"/>
                <w:color w:val="000000"/>
                <w:lang w:eastAsia="ru-RU"/>
              </w:rPr>
              <w:t>Учитель-дефектолог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8E79C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A1ED9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E0FC5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FE777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F7B80" w14:textId="77777777" w:rsidR="008935B1" w:rsidRPr="00E7678B" w:rsidRDefault="008935B1" w:rsidP="00E77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67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</w:tr>
    </w:tbl>
    <w:p w14:paraId="12090B9F" w14:textId="77777777" w:rsidR="008935B1" w:rsidRDefault="008935B1" w:rsidP="008935B1">
      <w:pPr>
        <w:rPr>
          <w:rFonts w:ascii="Times New Roman" w:hAnsi="Times New Roman"/>
          <w:b/>
          <w:bCs/>
          <w:color w:val="002060"/>
          <w:sz w:val="24"/>
          <w:szCs w:val="24"/>
        </w:rPr>
      </w:pPr>
    </w:p>
    <w:p w14:paraId="000F7B3A" w14:textId="77777777" w:rsidR="008935B1" w:rsidRPr="00F2417F" w:rsidRDefault="008935B1" w:rsidP="00C04933">
      <w:pPr>
        <w:numPr>
          <w:ilvl w:val="0"/>
          <w:numId w:val="16"/>
        </w:numPr>
        <w:rPr>
          <w:color w:val="002060"/>
        </w:rPr>
      </w:pPr>
      <w:r w:rsidRPr="00F2417F">
        <w:rPr>
          <w:rFonts w:ascii="Times New Roman" w:hAnsi="Times New Roman"/>
          <w:b/>
          <w:bCs/>
          <w:color w:val="002060"/>
          <w:sz w:val="24"/>
          <w:szCs w:val="24"/>
        </w:rPr>
        <w:t>Общие выводы и рекомендации по результатам региональной диагностики профессиональных компетенций педагогических работников Московской области</w:t>
      </w:r>
    </w:p>
    <w:p w14:paraId="6CF716D7" w14:textId="77777777" w:rsidR="008935B1" w:rsidRPr="008814FC" w:rsidRDefault="008935B1" w:rsidP="008935B1">
      <w:pPr>
        <w:widowControl w:val="0"/>
        <w:spacing w:line="240" w:lineRule="auto"/>
        <w:ind w:left="720" w:right="-20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б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об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>щ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ен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ы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да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ы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по</w:t>
      </w:r>
      <w:r w:rsidRPr="008814FC">
        <w:rPr>
          <w:rFonts w:ascii="Times New Roman" w:eastAsia="Times New Roman" w:hAnsi="Times New Roman"/>
          <w:iCs/>
          <w:color w:val="000000"/>
          <w:spacing w:val="-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в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ы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я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вл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spacing w:val="-4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ны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м</w:t>
      </w:r>
      <w:r w:rsidRPr="008814FC">
        <w:rPr>
          <w:rFonts w:ascii="Times New Roman" w:eastAsia="Times New Roman" w:hAnsi="Times New Roman"/>
          <w:iCs/>
          <w:color w:val="000000"/>
          <w:spacing w:val="3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пр</w:t>
      </w:r>
      <w:r w:rsidRPr="008814FC">
        <w:rPr>
          <w:rFonts w:ascii="Times New Roman" w:eastAsia="Times New Roman" w:hAnsi="Times New Roman"/>
          <w:iCs/>
          <w:color w:val="000000"/>
          <w:spacing w:val="-4"/>
          <w:sz w:val="28"/>
          <w:szCs w:val="28"/>
        </w:rPr>
        <w:t>о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>ф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ес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с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ио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ль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ы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м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pacing w:val="-2"/>
          <w:sz w:val="28"/>
          <w:szCs w:val="28"/>
        </w:rPr>
        <w:t>д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>ф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ицитам.</w:t>
      </w:r>
    </w:p>
    <w:p w14:paraId="5E342DD7" w14:textId="77777777" w:rsidR="008935B1" w:rsidRPr="008814FC" w:rsidRDefault="008935B1" w:rsidP="008935B1">
      <w:pPr>
        <w:widowControl w:val="0"/>
        <w:spacing w:line="240" w:lineRule="auto"/>
        <w:ind w:left="720" w:right="479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Нали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ч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ие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ео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бх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д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имости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pacing w:val="-2"/>
          <w:sz w:val="28"/>
          <w:szCs w:val="28"/>
        </w:rPr>
        <w:t>(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с пере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чи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с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л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ием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пре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д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мет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ны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х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мето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д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ч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ск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их 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апра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>в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л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ни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й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)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ра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>з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работ</w:t>
      </w:r>
      <w:r w:rsidRPr="008814FC">
        <w:rPr>
          <w:rFonts w:ascii="Times New Roman" w:eastAsia="Times New Roman" w:hAnsi="Times New Roman"/>
          <w:iCs/>
          <w:color w:val="000000"/>
          <w:spacing w:val="-2"/>
          <w:sz w:val="28"/>
          <w:szCs w:val="28"/>
        </w:rPr>
        <w:t>к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spacing w:val="3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мето</w:t>
      </w:r>
      <w:r w:rsidRPr="008814FC">
        <w:rPr>
          <w:rFonts w:ascii="Times New Roman" w:eastAsia="Times New Roman" w:hAnsi="Times New Roman"/>
          <w:iCs/>
          <w:color w:val="000000"/>
          <w:spacing w:val="-2"/>
          <w:sz w:val="28"/>
          <w:szCs w:val="28"/>
        </w:rPr>
        <w:t>д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ч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ск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ими</w:t>
      </w:r>
      <w:r w:rsidRPr="008814FC">
        <w:rPr>
          <w:rFonts w:ascii="Times New Roman" w:eastAsia="Times New Roman" w:hAnsi="Times New Roman"/>
          <w:iCs/>
          <w:color w:val="000000"/>
          <w:spacing w:val="3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с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л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у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ж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бами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spacing w:val="3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мет</w:t>
      </w:r>
      <w:r w:rsidRPr="008814FC">
        <w:rPr>
          <w:rFonts w:ascii="Times New Roman" w:eastAsia="Times New Roman" w:hAnsi="Times New Roman"/>
          <w:iCs/>
          <w:color w:val="000000"/>
          <w:spacing w:val="-5"/>
          <w:sz w:val="28"/>
          <w:szCs w:val="28"/>
        </w:rPr>
        <w:t>о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д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ч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с</w:t>
      </w:r>
      <w:r w:rsidRPr="008814FC">
        <w:rPr>
          <w:rFonts w:ascii="Times New Roman" w:eastAsia="Times New Roman" w:hAnsi="Times New Roman"/>
          <w:iCs/>
          <w:color w:val="000000"/>
          <w:spacing w:val="-2"/>
          <w:sz w:val="28"/>
          <w:szCs w:val="28"/>
        </w:rPr>
        <w:t>к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ими</w:t>
      </w:r>
      <w:r w:rsidRPr="008814FC">
        <w:rPr>
          <w:rFonts w:ascii="Times New Roman" w:eastAsia="Times New Roman" w:hAnsi="Times New Roman"/>
          <w:iCs/>
          <w:color w:val="000000"/>
          <w:spacing w:val="3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об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ъ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spacing w:val="-2"/>
          <w:sz w:val="28"/>
          <w:szCs w:val="28"/>
        </w:rPr>
        <w:t>д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иями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памяток, 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м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ето</w:t>
      </w:r>
      <w:r w:rsidRPr="008814FC">
        <w:rPr>
          <w:rFonts w:ascii="Times New Roman" w:eastAsia="Times New Roman" w:hAnsi="Times New Roman"/>
          <w:iCs/>
          <w:color w:val="000000"/>
          <w:spacing w:val="-2"/>
          <w:sz w:val="28"/>
          <w:szCs w:val="28"/>
        </w:rPr>
        <w:t>д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иче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ск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их ре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к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оме</w:t>
      </w:r>
      <w:r w:rsidRPr="008814FC">
        <w:rPr>
          <w:rFonts w:ascii="Times New Roman" w:eastAsia="Times New Roman" w:hAnsi="Times New Roman"/>
          <w:iCs/>
          <w:color w:val="000000"/>
          <w:spacing w:val="4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даций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л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ор</w:t>
      </w:r>
      <w:r w:rsidRPr="008814FC">
        <w:rPr>
          <w:rFonts w:ascii="Times New Roman" w:eastAsia="Times New Roman" w:hAnsi="Times New Roman"/>
          <w:iCs/>
          <w:color w:val="000000"/>
          <w:spacing w:val="2"/>
          <w:w w:val="99"/>
          <w:sz w:val="28"/>
          <w:szCs w:val="28"/>
        </w:rPr>
        <w:t>г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pacing w:val="-4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з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ации</w:t>
      </w:r>
      <w:r w:rsidRPr="008814FC">
        <w:rPr>
          <w:rFonts w:ascii="Times New Roman" w:eastAsia="Times New Roman" w:hAnsi="Times New Roman"/>
          <w:iCs/>
          <w:color w:val="000000"/>
          <w:spacing w:val="3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pacing w:val="-4"/>
          <w:sz w:val="28"/>
          <w:szCs w:val="28"/>
        </w:rPr>
        <w:t>о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б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ме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оп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ы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том, маст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spacing w:val="5"/>
          <w:sz w:val="28"/>
          <w:szCs w:val="28"/>
        </w:rPr>
        <w:t>р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>-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к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л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ас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с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ов</w:t>
      </w:r>
      <w:r w:rsidRPr="008814FC">
        <w:rPr>
          <w:rFonts w:ascii="Times New Roman" w:eastAsia="Times New Roman" w:hAnsi="Times New Roman"/>
          <w:iCs/>
          <w:color w:val="000000"/>
          <w:spacing w:val="3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pacing w:val="-4"/>
          <w:sz w:val="28"/>
          <w:szCs w:val="28"/>
        </w:rPr>
        <w:t>т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>.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д.</w:t>
      </w:r>
    </w:p>
    <w:p w14:paraId="12CF82C6" w14:textId="77777777" w:rsidR="008935B1" w:rsidRPr="008814FC" w:rsidRDefault="008935B1" w:rsidP="008935B1">
      <w:pPr>
        <w:widowControl w:val="0"/>
        <w:spacing w:line="240" w:lineRule="auto"/>
        <w:ind w:left="720" w:right="-20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П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р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ч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ень</w:t>
      </w:r>
      <w:r w:rsidRPr="008814FC">
        <w:rPr>
          <w:rFonts w:ascii="Times New Roman" w:eastAsia="Times New Roman" w:hAnsi="Times New Roman"/>
          <w:iCs/>
          <w:color w:val="000000"/>
          <w:spacing w:val="4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ре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г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ио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л</w:t>
      </w:r>
      <w:r w:rsidRPr="008814FC">
        <w:rPr>
          <w:rFonts w:ascii="Times New Roman" w:eastAsia="Times New Roman" w:hAnsi="Times New Roman"/>
          <w:iCs/>
          <w:color w:val="000000"/>
          <w:spacing w:val="-3"/>
          <w:sz w:val="28"/>
          <w:szCs w:val="28"/>
        </w:rPr>
        <w:t>ь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ны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х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меропри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я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тий, р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spacing w:val="-2"/>
          <w:sz w:val="28"/>
          <w:szCs w:val="28"/>
        </w:rPr>
        <w:t>к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оме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дова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ы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х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д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л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я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у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ч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астия работ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к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ов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О</w:t>
      </w:r>
      <w:r w:rsidRPr="008814FC">
        <w:rPr>
          <w:rFonts w:ascii="Times New Roman" w:eastAsia="Times New Roman" w:hAnsi="Times New Roman"/>
          <w:iCs/>
          <w:color w:val="000000"/>
          <w:spacing w:val="-4"/>
          <w:sz w:val="28"/>
          <w:szCs w:val="28"/>
        </w:rPr>
        <w:t>О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.</w:t>
      </w:r>
    </w:p>
    <w:p w14:paraId="3DD8AE76" w14:textId="77777777" w:rsidR="008935B1" w:rsidRPr="008814FC" w:rsidRDefault="008935B1" w:rsidP="008935B1">
      <w:pPr>
        <w:spacing w:after="12" w:line="120" w:lineRule="exact"/>
        <w:ind w:left="720"/>
        <w:rPr>
          <w:rFonts w:ascii="Times New Roman" w:eastAsia="Times New Roman" w:hAnsi="Times New Roman"/>
          <w:sz w:val="28"/>
          <w:szCs w:val="28"/>
        </w:rPr>
      </w:pPr>
    </w:p>
    <w:p w14:paraId="3CA9B81D" w14:textId="77777777" w:rsidR="008935B1" w:rsidRPr="008814FC" w:rsidRDefault="008935B1" w:rsidP="008935B1">
      <w:pPr>
        <w:widowControl w:val="0"/>
        <w:spacing w:line="242" w:lineRule="auto"/>
        <w:ind w:left="720" w:right="222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П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р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ч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ень</w:t>
      </w:r>
      <w:r w:rsidRPr="008814FC">
        <w:rPr>
          <w:rFonts w:ascii="Times New Roman" w:eastAsia="Times New Roman" w:hAnsi="Times New Roman"/>
          <w:iCs/>
          <w:color w:val="000000"/>
          <w:spacing w:val="4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по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л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spacing w:val="2"/>
          <w:w w:val="99"/>
          <w:sz w:val="28"/>
          <w:szCs w:val="28"/>
        </w:rPr>
        <w:t>з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ы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х</w:t>
      </w:r>
      <w:r w:rsidRPr="008814FC">
        <w:rPr>
          <w:rFonts w:ascii="Times New Roman" w:eastAsia="Times New Roman" w:hAnsi="Times New Roman"/>
          <w:iCs/>
          <w:color w:val="000000"/>
          <w:spacing w:val="-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pacing w:val="-3"/>
          <w:sz w:val="28"/>
          <w:szCs w:val="28"/>
        </w:rPr>
        <w:t>(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в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соот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в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ет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с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т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вии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с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п</w:t>
      </w:r>
      <w:r w:rsidRPr="008814FC">
        <w:rPr>
          <w:rFonts w:ascii="Times New Roman" w:eastAsia="Times New Roman" w:hAnsi="Times New Roman"/>
          <w:iCs/>
          <w:color w:val="000000"/>
          <w:spacing w:val="-4"/>
          <w:sz w:val="28"/>
          <w:szCs w:val="28"/>
        </w:rPr>
        <w:t>о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л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у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ч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ны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ми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ре</w:t>
      </w:r>
      <w:r w:rsidRPr="008814FC">
        <w:rPr>
          <w:rFonts w:ascii="Times New Roman" w:eastAsia="Times New Roman" w:hAnsi="Times New Roman"/>
          <w:iCs/>
          <w:color w:val="000000"/>
          <w:spacing w:val="2"/>
          <w:w w:val="99"/>
          <w:sz w:val="28"/>
          <w:szCs w:val="28"/>
        </w:rPr>
        <w:t>з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у</w:t>
      </w:r>
      <w:r w:rsidRPr="008814FC">
        <w:rPr>
          <w:rFonts w:ascii="Times New Roman" w:eastAsia="Times New Roman" w:hAnsi="Times New Roman"/>
          <w:iCs/>
          <w:color w:val="000000"/>
          <w:spacing w:val="-4"/>
          <w:w w:val="99"/>
          <w:sz w:val="28"/>
          <w:szCs w:val="28"/>
        </w:rPr>
        <w:t>л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ь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та</w:t>
      </w:r>
      <w:r w:rsidRPr="008814FC">
        <w:rPr>
          <w:rFonts w:ascii="Times New Roman" w:eastAsia="Times New Roman" w:hAnsi="Times New Roman"/>
          <w:iCs/>
          <w:color w:val="000000"/>
          <w:spacing w:val="7"/>
          <w:sz w:val="28"/>
          <w:szCs w:val="28"/>
        </w:rPr>
        <w:t>т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ами)</w:t>
      </w:r>
      <w:r w:rsidRPr="008814FC">
        <w:rPr>
          <w:rFonts w:ascii="Times New Roman" w:eastAsia="Times New Roman" w:hAnsi="Times New Roman"/>
          <w:iCs/>
          <w:color w:val="000000"/>
          <w:spacing w:val="4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тер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ет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>-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ре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су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рсов </w:t>
      </w:r>
      <w:r w:rsidRPr="008814FC">
        <w:rPr>
          <w:rFonts w:ascii="Times New Roman" w:eastAsia="Times New Roman" w:hAnsi="Times New Roman"/>
          <w:iCs/>
          <w:color w:val="000000"/>
          <w:spacing w:val="-3"/>
          <w:sz w:val="28"/>
          <w:szCs w:val="28"/>
        </w:rPr>
        <w:t>(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м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ето</w:t>
      </w:r>
      <w:r w:rsidRPr="008814FC">
        <w:rPr>
          <w:rFonts w:ascii="Times New Roman" w:eastAsia="Times New Roman" w:hAnsi="Times New Roman"/>
          <w:iCs/>
          <w:color w:val="000000"/>
          <w:spacing w:val="-2"/>
          <w:sz w:val="28"/>
          <w:szCs w:val="28"/>
        </w:rPr>
        <w:t>д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ч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spacing w:val="3"/>
          <w:sz w:val="28"/>
          <w:szCs w:val="28"/>
        </w:rPr>
        <w:t>с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к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ая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помо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>щь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>)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.</w:t>
      </w:r>
    </w:p>
    <w:p w14:paraId="560902CE" w14:textId="77777777" w:rsidR="008935B1" w:rsidRPr="008814FC" w:rsidRDefault="008935B1" w:rsidP="008935B1">
      <w:pPr>
        <w:widowControl w:val="0"/>
        <w:spacing w:line="237" w:lineRule="auto"/>
        <w:ind w:left="720" w:right="-14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8814FC">
        <w:rPr>
          <w:rFonts w:ascii="Times New Roman" w:eastAsia="Times New Roman" w:hAnsi="Times New Roman"/>
          <w:iCs/>
          <w:color w:val="000000"/>
          <w:spacing w:val="-2"/>
          <w:sz w:val="28"/>
          <w:szCs w:val="28"/>
        </w:rPr>
        <w:t>Р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spacing w:val="-2"/>
          <w:sz w:val="28"/>
          <w:szCs w:val="28"/>
        </w:rPr>
        <w:t>к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м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дации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по</w:t>
      </w:r>
      <w:r w:rsidRPr="008814FC">
        <w:rPr>
          <w:rFonts w:ascii="Times New Roman" w:eastAsia="Times New Roman" w:hAnsi="Times New Roman"/>
          <w:iCs/>
          <w:color w:val="000000"/>
          <w:spacing w:val="3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>ф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ормиро</w:t>
      </w:r>
      <w:r w:rsidRPr="008814FC">
        <w:rPr>
          <w:rFonts w:ascii="Times New Roman" w:eastAsia="Times New Roman" w:hAnsi="Times New Roman"/>
          <w:iCs/>
          <w:color w:val="000000"/>
          <w:spacing w:val="2"/>
          <w:w w:val="99"/>
          <w:sz w:val="28"/>
          <w:szCs w:val="28"/>
        </w:rPr>
        <w:t>в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ию</w:t>
      </w:r>
      <w:r w:rsidRPr="008814FC">
        <w:rPr>
          <w:rFonts w:ascii="Times New Roman" w:eastAsia="Times New Roman" w:hAnsi="Times New Roman"/>
          <w:iCs/>
          <w:color w:val="000000"/>
          <w:spacing w:val="-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з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апроса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</w:t>
      </w:r>
      <w:r w:rsidRPr="008814FC">
        <w:rPr>
          <w:rFonts w:ascii="Times New Roman" w:eastAsia="Times New Roman" w:hAnsi="Times New Roman"/>
          <w:iCs/>
          <w:color w:val="000000"/>
          <w:spacing w:val="-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spacing w:val="-3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pacing w:val="-2"/>
          <w:sz w:val="28"/>
          <w:szCs w:val="28"/>
        </w:rPr>
        <w:t>д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>в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ду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л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ьны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обра</w:t>
      </w:r>
      <w:r w:rsidRPr="008814FC">
        <w:rPr>
          <w:rFonts w:ascii="Times New Roman" w:eastAsia="Times New Roman" w:hAnsi="Times New Roman"/>
          <w:iCs/>
          <w:color w:val="000000"/>
          <w:spacing w:val="2"/>
          <w:w w:val="99"/>
          <w:sz w:val="28"/>
          <w:szCs w:val="28"/>
        </w:rPr>
        <w:t>з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>в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ат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л</w:t>
      </w:r>
      <w:r w:rsidRPr="008814FC">
        <w:rPr>
          <w:rFonts w:ascii="Times New Roman" w:eastAsia="Times New Roman" w:hAnsi="Times New Roman"/>
          <w:iCs/>
          <w:color w:val="000000"/>
          <w:spacing w:val="-2"/>
          <w:w w:val="99"/>
          <w:sz w:val="28"/>
          <w:szCs w:val="28"/>
        </w:rPr>
        <w:t>ь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ны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ма</w:t>
      </w:r>
      <w:r w:rsidRPr="008814FC">
        <w:rPr>
          <w:rFonts w:ascii="Times New Roman" w:eastAsia="Times New Roman" w:hAnsi="Times New Roman"/>
          <w:iCs/>
          <w:color w:val="000000"/>
          <w:spacing w:val="-3"/>
          <w:w w:val="99"/>
          <w:sz w:val="28"/>
          <w:szCs w:val="28"/>
        </w:rPr>
        <w:t>р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шруты ЦНП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П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М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 xml:space="preserve"> М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ос</w:t>
      </w:r>
      <w:r w:rsidRPr="008814FC">
        <w:rPr>
          <w:rFonts w:ascii="Times New Roman" w:eastAsia="Times New Roman" w:hAnsi="Times New Roman"/>
          <w:iCs/>
          <w:color w:val="000000"/>
          <w:spacing w:val="-2"/>
          <w:sz w:val="28"/>
          <w:szCs w:val="28"/>
        </w:rPr>
        <w:t>к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в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с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к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ой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об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л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асти.</w:t>
      </w:r>
    </w:p>
    <w:p w14:paraId="32BD839C" w14:textId="77777777" w:rsidR="008935B1" w:rsidRPr="008814FC" w:rsidRDefault="008935B1" w:rsidP="008935B1">
      <w:pPr>
        <w:widowControl w:val="0"/>
        <w:spacing w:line="242" w:lineRule="auto"/>
        <w:ind w:left="720" w:right="1021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П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р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ч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ень</w:t>
      </w:r>
      <w:r w:rsidRPr="008814FC">
        <w:rPr>
          <w:rFonts w:ascii="Times New Roman" w:eastAsia="Times New Roman" w:hAnsi="Times New Roman"/>
          <w:iCs/>
          <w:color w:val="000000"/>
          <w:spacing w:val="4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ку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р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с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в</w:t>
      </w:r>
      <w:r w:rsidRPr="008814FC">
        <w:rPr>
          <w:rFonts w:ascii="Times New Roman" w:eastAsia="Times New Roman" w:hAnsi="Times New Roman"/>
          <w:iCs/>
          <w:color w:val="000000"/>
          <w:spacing w:val="3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по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вы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>ш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ия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к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в</w:t>
      </w:r>
      <w:r w:rsidRPr="008814FC">
        <w:rPr>
          <w:rFonts w:ascii="Times New Roman" w:eastAsia="Times New Roman" w:hAnsi="Times New Roman"/>
          <w:iCs/>
          <w:color w:val="000000"/>
          <w:spacing w:val="-4"/>
          <w:sz w:val="28"/>
          <w:szCs w:val="28"/>
        </w:rPr>
        <w:t>а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л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>ф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к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ации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 xml:space="preserve"> с</w:t>
      </w:r>
      <w:r w:rsidRPr="008814FC">
        <w:rPr>
          <w:rFonts w:ascii="Times New Roman" w:eastAsia="Times New Roman" w:hAnsi="Times New Roman"/>
          <w:iCs/>
          <w:color w:val="000000"/>
          <w:spacing w:val="-3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у</w:t>
      </w:r>
      <w:r w:rsidRPr="008814FC">
        <w:rPr>
          <w:rFonts w:ascii="Times New Roman" w:eastAsia="Times New Roman" w:hAnsi="Times New Roman"/>
          <w:iCs/>
          <w:color w:val="000000"/>
          <w:spacing w:val="-2"/>
          <w:sz w:val="28"/>
          <w:szCs w:val="28"/>
        </w:rPr>
        <w:t>к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</w:t>
      </w:r>
      <w:r w:rsidRPr="008814FC">
        <w:rPr>
          <w:rFonts w:ascii="Times New Roman" w:eastAsia="Times New Roman" w:hAnsi="Times New Roman"/>
          <w:iCs/>
          <w:color w:val="000000"/>
          <w:spacing w:val="2"/>
          <w:w w:val="99"/>
          <w:sz w:val="28"/>
          <w:szCs w:val="28"/>
        </w:rPr>
        <w:t>з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ием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мест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spacing w:val="-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у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с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л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>в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ий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обу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ч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ия </w:t>
      </w:r>
      <w:r w:rsidRPr="008814FC">
        <w:rPr>
          <w:rFonts w:ascii="Times New Roman" w:eastAsia="Times New Roman" w:hAnsi="Times New Roman"/>
          <w:iCs/>
          <w:color w:val="000000"/>
          <w:spacing w:val="-3"/>
          <w:sz w:val="28"/>
          <w:szCs w:val="28"/>
        </w:rPr>
        <w:t>(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аи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м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</w:t>
      </w:r>
      <w:r w:rsidRPr="008814FC">
        <w:rPr>
          <w:rFonts w:ascii="Times New Roman" w:eastAsia="Times New Roman" w:hAnsi="Times New Roman"/>
          <w:iCs/>
          <w:color w:val="000000"/>
          <w:spacing w:val="2"/>
          <w:w w:val="99"/>
          <w:sz w:val="28"/>
          <w:szCs w:val="28"/>
        </w:rPr>
        <w:t>в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ие,</w:t>
      </w:r>
      <w:r w:rsidRPr="008814FC">
        <w:rPr>
          <w:rFonts w:ascii="Times New Roman" w:eastAsia="Times New Roman" w:hAnsi="Times New Roman"/>
          <w:iCs/>
          <w:color w:val="000000"/>
          <w:spacing w:val="3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ф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орма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об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у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ч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е</w:t>
      </w:r>
      <w:r w:rsidRPr="008814FC">
        <w:rPr>
          <w:rFonts w:ascii="Times New Roman" w:eastAsia="Times New Roman" w:hAnsi="Times New Roman"/>
          <w:iCs/>
          <w:color w:val="000000"/>
          <w:spacing w:val="4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я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, 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п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ро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д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л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>ж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ите</w:t>
      </w:r>
      <w:r w:rsidRPr="008814FC">
        <w:rPr>
          <w:rFonts w:ascii="Times New Roman" w:eastAsia="Times New Roman" w:hAnsi="Times New Roman"/>
          <w:iCs/>
          <w:color w:val="000000"/>
          <w:spacing w:val="-4"/>
          <w:w w:val="99"/>
          <w:sz w:val="28"/>
          <w:szCs w:val="28"/>
        </w:rPr>
        <w:t>л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ь</w:t>
      </w:r>
      <w:r w:rsidRPr="008814FC">
        <w:rPr>
          <w:rFonts w:ascii="Times New Roman" w:eastAsia="Times New Roman" w:hAnsi="Times New Roman"/>
          <w:iCs/>
          <w:color w:val="000000"/>
          <w:spacing w:val="1"/>
          <w:w w:val="99"/>
          <w:sz w:val="28"/>
          <w:szCs w:val="28"/>
        </w:rPr>
        <w:t>н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ост</w:t>
      </w:r>
      <w:r w:rsidRPr="008814FC">
        <w:rPr>
          <w:rFonts w:ascii="Times New Roman" w:eastAsia="Times New Roman" w:hAnsi="Times New Roman"/>
          <w:iCs/>
          <w:color w:val="000000"/>
          <w:w w:val="99"/>
          <w:sz w:val="28"/>
          <w:szCs w:val="28"/>
        </w:rPr>
        <w:t>ь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ку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р</w:t>
      </w:r>
      <w:r w:rsidRPr="008814FC">
        <w:rPr>
          <w:rFonts w:ascii="Times New Roman" w:eastAsia="Times New Roman" w:hAnsi="Times New Roman"/>
          <w:iCs/>
          <w:color w:val="000000"/>
          <w:spacing w:val="-1"/>
          <w:sz w:val="28"/>
          <w:szCs w:val="28"/>
        </w:rPr>
        <w:t>с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а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и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 xml:space="preserve"> </w:t>
      </w:r>
      <w:r w:rsidRPr="008814FC">
        <w:rPr>
          <w:rFonts w:ascii="Times New Roman" w:eastAsia="Times New Roman" w:hAnsi="Times New Roman"/>
          <w:iCs/>
          <w:color w:val="000000"/>
          <w:spacing w:val="-4"/>
          <w:sz w:val="28"/>
          <w:szCs w:val="28"/>
        </w:rPr>
        <w:t>т</w:t>
      </w:r>
      <w:r w:rsidRPr="008814FC">
        <w:rPr>
          <w:rFonts w:ascii="Times New Roman" w:eastAsia="Times New Roman" w:hAnsi="Times New Roman"/>
          <w:iCs/>
          <w:color w:val="000000"/>
          <w:spacing w:val="1"/>
          <w:sz w:val="28"/>
          <w:szCs w:val="28"/>
        </w:rPr>
        <w:t>.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п</w:t>
      </w:r>
      <w:r w:rsidRPr="008814FC">
        <w:rPr>
          <w:rFonts w:ascii="Times New Roman" w:eastAsia="Times New Roman" w:hAnsi="Times New Roman"/>
          <w:iCs/>
          <w:color w:val="000000"/>
          <w:spacing w:val="2"/>
          <w:sz w:val="28"/>
          <w:szCs w:val="28"/>
        </w:rPr>
        <w:t>.</w:t>
      </w:r>
      <w:r w:rsidRPr="008814FC">
        <w:rPr>
          <w:rFonts w:ascii="Times New Roman" w:eastAsia="Times New Roman" w:hAnsi="Times New Roman"/>
          <w:iCs/>
          <w:color w:val="000000"/>
          <w:sz w:val="28"/>
          <w:szCs w:val="28"/>
        </w:rPr>
        <w:t>)</w:t>
      </w:r>
    </w:p>
    <w:p w14:paraId="798D0CD5" w14:textId="5712F38A" w:rsidR="003B245E" w:rsidRPr="008814FC" w:rsidRDefault="0075421C" w:rsidP="003B245E">
      <w:pPr>
        <w:rPr>
          <w:rFonts w:ascii="Times New Roman" w:hAnsi="Times New Roman" w:cs="Times New Roman"/>
          <w:b/>
          <w:sz w:val="28"/>
          <w:szCs w:val="28"/>
        </w:rPr>
      </w:pPr>
      <w:r w:rsidRPr="008814FC">
        <w:rPr>
          <w:rFonts w:ascii="Times New Roman" w:hAnsi="Times New Roman" w:cs="Times New Roman"/>
          <w:b/>
          <w:sz w:val="28"/>
          <w:szCs w:val="28"/>
        </w:rPr>
        <w:t xml:space="preserve">По анализу результатов диагностики </w:t>
      </w:r>
      <w:r w:rsidR="00AF01A3" w:rsidRPr="008814FC">
        <w:rPr>
          <w:rFonts w:ascii="Times New Roman" w:hAnsi="Times New Roman" w:cs="Times New Roman"/>
          <w:b/>
          <w:sz w:val="28"/>
          <w:szCs w:val="28"/>
        </w:rPr>
        <w:t>представляем следующие в</w:t>
      </w:r>
      <w:r w:rsidR="003B245E" w:rsidRPr="008814FC">
        <w:rPr>
          <w:rFonts w:ascii="Times New Roman" w:hAnsi="Times New Roman" w:cs="Times New Roman"/>
          <w:b/>
          <w:sz w:val="28"/>
          <w:szCs w:val="28"/>
        </w:rPr>
        <w:t>ыводы</w:t>
      </w:r>
      <w:r w:rsidR="00AF01A3" w:rsidRPr="008814FC">
        <w:rPr>
          <w:rFonts w:ascii="Times New Roman" w:hAnsi="Times New Roman" w:cs="Times New Roman"/>
          <w:b/>
          <w:sz w:val="28"/>
          <w:szCs w:val="28"/>
        </w:rPr>
        <w:t>:</w:t>
      </w:r>
    </w:p>
    <w:p w14:paraId="65D4C06C" w14:textId="7ED50F50" w:rsidR="0034228C" w:rsidRPr="008814FC" w:rsidRDefault="003B245E" w:rsidP="003B245E">
      <w:pPr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8814FC">
        <w:rPr>
          <w:rFonts w:ascii="Times New Roman" w:hAnsi="Times New Roman" w:cs="Times New Roman"/>
          <w:sz w:val="28"/>
          <w:szCs w:val="28"/>
        </w:rPr>
        <w:t xml:space="preserve"> </w:t>
      </w:r>
      <w:r w:rsidR="00AD4879" w:rsidRPr="008814FC">
        <w:rPr>
          <w:rFonts w:ascii="Times New Roman" w:hAnsi="Times New Roman" w:cs="Times New Roman"/>
          <w:b/>
          <w:sz w:val="28"/>
          <w:szCs w:val="28"/>
        </w:rPr>
        <w:t>Недостаточная предметная и методическая компетентность педагогических работников</w:t>
      </w:r>
      <w:r w:rsidR="00AD4879" w:rsidRPr="008814FC">
        <w:rPr>
          <w:rFonts w:ascii="Times New Roman" w:hAnsi="Times New Roman" w:cs="Times New Roman"/>
          <w:sz w:val="28"/>
          <w:szCs w:val="28"/>
        </w:rPr>
        <w:t xml:space="preserve">. </w:t>
      </w:r>
      <w:r w:rsidR="0034228C" w:rsidRPr="008814FC">
        <w:rPr>
          <w:rFonts w:ascii="Times New Roman" w:hAnsi="Times New Roman" w:cs="Times New Roman"/>
          <w:sz w:val="28"/>
          <w:szCs w:val="28"/>
        </w:rPr>
        <w:t xml:space="preserve">Большая часть затруднений, которые выявлены в ходе мониторингов </w:t>
      </w:r>
      <w:r w:rsidR="00AF01A3" w:rsidRPr="008814FC">
        <w:rPr>
          <w:rFonts w:ascii="Times New Roman" w:hAnsi="Times New Roman" w:cs="Times New Roman"/>
          <w:sz w:val="28"/>
          <w:szCs w:val="28"/>
        </w:rPr>
        <w:t>Р</w:t>
      </w:r>
      <w:r w:rsidR="0034228C" w:rsidRPr="008814FC">
        <w:rPr>
          <w:rFonts w:ascii="Times New Roman" w:hAnsi="Times New Roman" w:cs="Times New Roman"/>
          <w:sz w:val="28"/>
          <w:szCs w:val="28"/>
        </w:rPr>
        <w:t>ИКУ, имеют методический характер</w:t>
      </w:r>
      <w:r w:rsidR="00AD4879" w:rsidRPr="008814FC">
        <w:rPr>
          <w:rFonts w:ascii="Times New Roman" w:hAnsi="Times New Roman" w:cs="Times New Roman"/>
          <w:sz w:val="28"/>
          <w:szCs w:val="28"/>
        </w:rPr>
        <w:t>.</w:t>
      </w:r>
    </w:p>
    <w:p w14:paraId="07BB8B2A" w14:textId="77777777" w:rsidR="00AD4879" w:rsidRPr="008814FC" w:rsidRDefault="003B245E" w:rsidP="00AD48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14F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D4879" w:rsidRPr="008814FC">
        <w:rPr>
          <w:rFonts w:ascii="Times New Roman" w:hAnsi="Times New Roman" w:cs="Times New Roman"/>
          <w:b/>
          <w:sz w:val="28"/>
          <w:szCs w:val="28"/>
        </w:rPr>
        <w:t xml:space="preserve">Система методического сопровождения педагогов. </w:t>
      </w:r>
    </w:p>
    <w:p w14:paraId="2C1BE36D" w14:textId="0D15D232" w:rsidR="003B245E" w:rsidRPr="008814FC" w:rsidRDefault="0034228C" w:rsidP="003B245E">
      <w:pPr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По итогам регионального ИКУ педагогам с разным уровень компетентности требуется сопровождение различного характера: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5522"/>
      </w:tblGrid>
      <w:tr w:rsidR="0034228C" w:rsidRPr="00392067" w14:paraId="3920663C" w14:textId="77777777" w:rsidTr="009A09A0">
        <w:tc>
          <w:tcPr>
            <w:tcW w:w="988" w:type="dxa"/>
          </w:tcPr>
          <w:p w14:paraId="7703F2C4" w14:textId="123F70AC" w:rsidR="0034228C" w:rsidRPr="00392067" w:rsidRDefault="009A09A0" w:rsidP="003B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</w:tcPr>
          <w:p w14:paraId="6D85304D" w14:textId="55584D98" w:rsidR="0034228C" w:rsidRPr="00392067" w:rsidRDefault="009A09A0" w:rsidP="003B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Уровень компетентности по результатам ИКУ</w:t>
            </w:r>
          </w:p>
        </w:tc>
        <w:tc>
          <w:tcPr>
            <w:tcW w:w="5522" w:type="dxa"/>
          </w:tcPr>
          <w:p w14:paraId="299AF7C7" w14:textId="661F655E" w:rsidR="0034228C" w:rsidRPr="00392067" w:rsidRDefault="009A09A0" w:rsidP="003B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Характер сопровождения</w:t>
            </w:r>
          </w:p>
        </w:tc>
      </w:tr>
      <w:tr w:rsidR="0034228C" w:rsidRPr="00392067" w14:paraId="22FD1708" w14:textId="77777777" w:rsidTr="009A09A0">
        <w:tc>
          <w:tcPr>
            <w:tcW w:w="988" w:type="dxa"/>
          </w:tcPr>
          <w:p w14:paraId="2AFED694" w14:textId="571B46F4" w:rsidR="0034228C" w:rsidRPr="00392067" w:rsidRDefault="00964D14" w:rsidP="003B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0D7AA9E2" w14:textId="0EACED67" w:rsidR="0034228C" w:rsidRPr="00392067" w:rsidRDefault="009A09A0" w:rsidP="003B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Ниже базового уровня</w:t>
            </w:r>
          </w:p>
        </w:tc>
        <w:tc>
          <w:tcPr>
            <w:tcW w:w="5522" w:type="dxa"/>
          </w:tcPr>
          <w:p w14:paraId="35D40CD5" w14:textId="0EAF2CEF" w:rsidR="0034228C" w:rsidRPr="00392067" w:rsidRDefault="009A09A0" w:rsidP="0096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Дополнительная диагностика, анализ контекстной информации, закрепление педагога-наставника, разработка и реал</w:t>
            </w:r>
            <w:r w:rsidR="00964D14" w:rsidRPr="00392067">
              <w:rPr>
                <w:rFonts w:ascii="Times New Roman" w:hAnsi="Times New Roman" w:cs="Times New Roman"/>
                <w:sz w:val="24"/>
                <w:szCs w:val="24"/>
              </w:rPr>
              <w:t>изация программы наставничества. Длительное интенсивное повышение квалификации.</w:t>
            </w:r>
          </w:p>
        </w:tc>
      </w:tr>
      <w:tr w:rsidR="009A09A0" w:rsidRPr="00392067" w14:paraId="2EE87C47" w14:textId="77777777" w:rsidTr="009A09A0">
        <w:tc>
          <w:tcPr>
            <w:tcW w:w="988" w:type="dxa"/>
          </w:tcPr>
          <w:p w14:paraId="4709EF03" w14:textId="4C7DE9A3" w:rsidR="009A09A0" w:rsidRPr="00392067" w:rsidRDefault="00964D14" w:rsidP="003B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63232878" w14:textId="74EB496F" w:rsidR="009A09A0" w:rsidRPr="00392067" w:rsidRDefault="009A09A0" w:rsidP="003B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Базового уровня</w:t>
            </w:r>
          </w:p>
        </w:tc>
        <w:tc>
          <w:tcPr>
            <w:tcW w:w="5522" w:type="dxa"/>
          </w:tcPr>
          <w:p w14:paraId="56D47063" w14:textId="1F75F11D" w:rsidR="009A09A0" w:rsidRPr="00392067" w:rsidRDefault="00964D14" w:rsidP="0096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систему профессионального развития через разработку и реализацию </w:t>
            </w:r>
            <w:proofErr w:type="spellStart"/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ИОМа</w:t>
            </w:r>
            <w:proofErr w:type="spellEnd"/>
          </w:p>
        </w:tc>
      </w:tr>
      <w:tr w:rsidR="009A09A0" w:rsidRPr="00392067" w14:paraId="4B846F3A" w14:textId="77777777" w:rsidTr="009A09A0">
        <w:tc>
          <w:tcPr>
            <w:tcW w:w="988" w:type="dxa"/>
          </w:tcPr>
          <w:p w14:paraId="3A6A7049" w14:textId="1578FABE" w:rsidR="009A09A0" w:rsidRPr="00392067" w:rsidRDefault="00964D14" w:rsidP="003B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20626C93" w14:textId="28DD9148" w:rsidR="009A09A0" w:rsidRPr="00392067" w:rsidRDefault="00964D14" w:rsidP="003B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Повышенного и высокого уровня</w:t>
            </w:r>
          </w:p>
        </w:tc>
        <w:tc>
          <w:tcPr>
            <w:tcW w:w="5522" w:type="dxa"/>
          </w:tcPr>
          <w:p w14:paraId="7AEC04E3" w14:textId="09BBFBCD" w:rsidR="009A09A0" w:rsidRPr="00392067" w:rsidRDefault="00964D14" w:rsidP="0096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Включение в систему профессионального развития через участие в инновационной деятельности на разном уровне, наставническую деятельность, экспертную и т.п.</w:t>
            </w:r>
          </w:p>
        </w:tc>
      </w:tr>
    </w:tbl>
    <w:p w14:paraId="613FACC0" w14:textId="77777777" w:rsidR="0034228C" w:rsidRPr="00392067" w:rsidRDefault="0034228C" w:rsidP="003B245E">
      <w:pPr>
        <w:rPr>
          <w:rFonts w:ascii="Times New Roman" w:hAnsi="Times New Roman" w:cs="Times New Roman"/>
          <w:sz w:val="24"/>
          <w:szCs w:val="24"/>
        </w:rPr>
      </w:pPr>
    </w:p>
    <w:p w14:paraId="10F180ED" w14:textId="77777777" w:rsidR="003B245E" w:rsidRPr="008814FC" w:rsidRDefault="003B245E" w:rsidP="003B245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814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Адресные рекомендации</w:t>
      </w:r>
    </w:p>
    <w:p w14:paraId="1BEBAB96" w14:textId="77777777" w:rsidR="003B245E" w:rsidRPr="008814FC" w:rsidRDefault="003B245E" w:rsidP="003B245E">
      <w:pP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8814F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ЦНППМ</w:t>
      </w:r>
    </w:p>
    <w:p w14:paraId="6FD25DA4" w14:textId="78E31687" w:rsidR="00B81C19" w:rsidRPr="008814FC" w:rsidRDefault="003B245E" w:rsidP="003B245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Довести информацию до специалистов ММС и регионального методического актива о </w:t>
      </w:r>
      <w:r w:rsidR="00964D14"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профессиональных </w:t>
      </w:r>
      <w:r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964D14"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ефицитах, выявленных в ходе </w:t>
      </w:r>
      <w:r w:rsidR="00AF01A3"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964D14"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ИКУ</w:t>
      </w:r>
    </w:p>
    <w:p w14:paraId="770E6B6D" w14:textId="609E4813" w:rsidR="00964D14" w:rsidRPr="008814FC" w:rsidRDefault="00964D14" w:rsidP="003B245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</w:t>
      </w:r>
      <w:r w:rsidR="00BF2E03"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ести информацию до профессорско-</w:t>
      </w:r>
      <w:r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преподавательского состава для корректировки/изменений в программы сопровождения КПК</w:t>
      </w:r>
    </w:p>
    <w:p w14:paraId="333FE648" w14:textId="045CACAE" w:rsidR="00C374A3" w:rsidRPr="008814FC" w:rsidRDefault="00C374A3" w:rsidP="003B245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Организовать работу по анализу результатов РИКУ на основе ресурсных карт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6"/>
        <w:gridCol w:w="4599"/>
      </w:tblGrid>
      <w:tr w:rsidR="00C374A3" w:rsidRPr="00392067" w14:paraId="727E30C6" w14:textId="77777777" w:rsidTr="00A018BD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687B38" w14:textId="77777777" w:rsidR="00C374A3" w:rsidRPr="00392067" w:rsidRDefault="00C37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2067">
              <w:rPr>
                <w:rFonts w:ascii="Times New Roman" w:hAnsi="Times New Roman" w:cs="Times New Roman"/>
                <w:sz w:val="20"/>
                <w:szCs w:val="20"/>
              </w:rPr>
              <w:t>Оценка предметных и методических компетенций учителей Московской области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D4BDD86" w14:textId="77777777" w:rsidR="00C374A3" w:rsidRPr="00392067" w:rsidRDefault="00572D71" w:rsidP="00C374A3">
            <w:pPr>
              <w:rPr>
                <w:rFonts w:ascii="Times New Roman" w:hAnsi="Times New Roman" w:cs="Times New Roman"/>
                <w:color w:val="1155CC"/>
                <w:sz w:val="20"/>
                <w:szCs w:val="20"/>
                <w:u w:val="single"/>
              </w:rPr>
            </w:pPr>
            <w:hyperlink r:id="rId15" w:tgtFrame="_blank" w:history="1">
              <w:r w:rsidR="00C374A3" w:rsidRPr="00392067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https://padlet.com/ekaterinanik26/os4g8son2ngsf1j2</w:t>
              </w:r>
            </w:hyperlink>
          </w:p>
        </w:tc>
      </w:tr>
      <w:tr w:rsidR="00C374A3" w:rsidRPr="00392067" w14:paraId="03CF0707" w14:textId="77777777" w:rsidTr="00A018BD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206A0" w14:textId="77777777" w:rsidR="00C374A3" w:rsidRPr="00392067" w:rsidRDefault="00C37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2067">
              <w:rPr>
                <w:rFonts w:ascii="Times New Roman" w:hAnsi="Times New Roman" w:cs="Times New Roman"/>
                <w:sz w:val="20"/>
                <w:szCs w:val="20"/>
              </w:rPr>
              <w:t>Методический актив Московской области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A651B24" w14:textId="77777777" w:rsidR="00C374A3" w:rsidRPr="00392067" w:rsidRDefault="00572D71" w:rsidP="00C374A3">
            <w:pPr>
              <w:rPr>
                <w:rFonts w:ascii="Times New Roman" w:hAnsi="Times New Roman" w:cs="Times New Roman"/>
                <w:color w:val="1155CC"/>
                <w:sz w:val="20"/>
                <w:szCs w:val="20"/>
                <w:u w:val="single"/>
              </w:rPr>
            </w:pPr>
            <w:hyperlink r:id="rId16" w:tgtFrame="_blank" w:history="1">
              <w:r w:rsidR="00C374A3" w:rsidRPr="00392067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https://padlet.com/ekaterinanik26/4gyxzc5okt6cbj6w</w:t>
              </w:r>
            </w:hyperlink>
          </w:p>
        </w:tc>
      </w:tr>
      <w:tr w:rsidR="00AF01A3" w:rsidRPr="00392067" w14:paraId="7D47DE4E" w14:textId="77777777" w:rsidTr="00A018BD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F6AAA8" w14:textId="675F3DBD" w:rsidR="00AF01A3" w:rsidRPr="00392067" w:rsidRDefault="00AF0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2067">
              <w:rPr>
                <w:rFonts w:ascii="Times New Roman" w:hAnsi="Times New Roman" w:cs="Times New Roman"/>
                <w:sz w:val="20"/>
                <w:szCs w:val="20"/>
              </w:rPr>
              <w:t>Методический конструктор урока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4AFD94F2" w14:textId="7750030A" w:rsidR="00AF01A3" w:rsidRPr="00392067" w:rsidRDefault="00AF01A3" w:rsidP="00C374A3">
            <w:pPr>
              <w:rPr>
                <w:rFonts w:ascii="Times New Roman" w:hAnsi="Times New Roman" w:cs="Times New Roman"/>
              </w:rPr>
            </w:pPr>
            <w:r w:rsidRPr="00392067">
              <w:rPr>
                <w:rFonts w:ascii="Times New Roman" w:hAnsi="Times New Roman" w:cs="Times New Roman"/>
              </w:rPr>
              <w:t>https://padlet.com/cw28q4b9gg/tdn56zquwbwdcoqr</w:t>
            </w:r>
          </w:p>
        </w:tc>
      </w:tr>
    </w:tbl>
    <w:p w14:paraId="479D7861" w14:textId="77777777" w:rsidR="00C374A3" w:rsidRPr="00392067" w:rsidRDefault="00C374A3" w:rsidP="003B245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21A07C9" w14:textId="673415D1" w:rsidR="003B245E" w:rsidRPr="008814FC" w:rsidRDefault="003B245E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Разработать ресурсные карты по группам дефицитам</w:t>
      </w:r>
      <w:r w:rsidR="00964D14"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основу для </w:t>
      </w:r>
      <w:r w:rsidR="00BF2E03"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разработки и реализации </w:t>
      </w:r>
      <w:proofErr w:type="spellStart"/>
      <w:r w:rsidR="00BF2E03"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ИОМов</w:t>
      </w:r>
      <w:proofErr w:type="spellEnd"/>
      <w:r w:rsidR="00A018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CB88E95" w14:textId="30B1550E" w:rsidR="001D2A6F" w:rsidRPr="008814FC" w:rsidRDefault="001D2A6F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Организовать и провести КПК для педагогов-наставников, членов и кандидатов в члены регионального методического актива</w:t>
      </w:r>
    </w:p>
    <w:p w14:paraId="2BA98908" w14:textId="43DF43AD" w:rsidR="003B245E" w:rsidRPr="008814FC" w:rsidRDefault="003B245E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8814F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ММС</w:t>
      </w:r>
      <w:r w:rsidR="00A018B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.</w:t>
      </w:r>
    </w:p>
    <w:p w14:paraId="265CA088" w14:textId="77777777" w:rsidR="00AD4879" w:rsidRPr="008814FC" w:rsidRDefault="00AD4879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Профессиональное развитие педагогов происходит не только в рамках прохождения ими курсов повышения квалификации. В значительной степени на </w:t>
      </w:r>
      <w:r w:rsidRPr="008814FC">
        <w:rPr>
          <w:rFonts w:ascii="Times New Roman" w:hAnsi="Times New Roman" w:cs="Times New Roman"/>
          <w:sz w:val="28"/>
          <w:szCs w:val="28"/>
        </w:rPr>
        <w:lastRenderedPageBreak/>
        <w:t>профессионализм педагога оказывает влияние его повседневная профессиональная деятельность, в том числе общение с коллегами. Таким образом, для обеспечения повышения компетентности учительского корпуса в целом по муниципалитету должна быть выстроена система, позволяющая основной массе педагогов регулярно получать методическую поддержку и консультации от более опытных и квалифицированных коллег.</w:t>
      </w:r>
    </w:p>
    <w:p w14:paraId="4A8742D1" w14:textId="77777777" w:rsidR="00AD4879" w:rsidRPr="008814FC" w:rsidRDefault="00AD4879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В задачи методических служб, помимо консультирования, может входить сопровождение учителей, завершивших обучение по дополнительным образовательным программам.</w:t>
      </w:r>
    </w:p>
    <w:p w14:paraId="421B3BB8" w14:textId="2A7ACB8A" w:rsidR="00AD4879" w:rsidRPr="008814FC" w:rsidRDefault="009E5DE2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Рассмотреть</w:t>
      </w:r>
      <w:proofErr w:type="gramEnd"/>
      <w:r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основные механизмы управления системой образования муниципалитета </w:t>
      </w:r>
      <w:r w:rsidRPr="008814FC">
        <w:rPr>
          <w:rFonts w:ascii="Times New Roman" w:hAnsi="Times New Roman" w:cs="Times New Roman"/>
          <w:sz w:val="28"/>
          <w:szCs w:val="28"/>
        </w:rPr>
        <w:t>систему мониторинга качества повышения квалификации педагогов на муниципальном и региональном уровне, систему методического сопровождения педагогов</w:t>
      </w:r>
      <w:r w:rsidR="00A018BD">
        <w:rPr>
          <w:rFonts w:ascii="Times New Roman" w:hAnsi="Times New Roman" w:cs="Times New Roman"/>
          <w:sz w:val="28"/>
          <w:szCs w:val="28"/>
        </w:rPr>
        <w:t>.</w:t>
      </w:r>
    </w:p>
    <w:p w14:paraId="5939AA47" w14:textId="21DF538A" w:rsidR="009E5DE2" w:rsidRPr="008814FC" w:rsidRDefault="009E5DE2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Разработать атлас участия муниципалитета в образовательных проектах Московской области (</w:t>
      </w:r>
      <w:r w:rsidR="00220C87"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риложение</w:t>
      </w:r>
      <w:r w:rsidR="00AB5BA1"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5CE3"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F15458"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4FB4ED5" w14:textId="6DEEE2E7" w:rsidR="009E5DE2" w:rsidRPr="008814FC" w:rsidRDefault="000B2496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Определить всех участников сетевого взаимодействия, распределить функционал </w:t>
      </w:r>
    </w:p>
    <w:p w14:paraId="57F05FE6" w14:textId="6FAF130D" w:rsidR="00BF2E03" w:rsidRPr="008814FC" w:rsidRDefault="003B245E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Довести информацию до управленческих команд ОО, руководителей РМО/ШМО </w:t>
      </w:r>
      <w:r w:rsidR="00BF2E03"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профессиональных дефицитах, выявленных в ходе ИКУ</w:t>
      </w:r>
      <w:r w:rsidR="00A018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A650B11" w14:textId="7C0F3D49" w:rsidR="003B245E" w:rsidRPr="008814FC" w:rsidRDefault="003B245E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14FC">
        <w:rPr>
          <w:rFonts w:ascii="Times New Roman" w:hAnsi="Times New Roman" w:cs="Times New Roman"/>
          <w:sz w:val="28"/>
          <w:szCs w:val="28"/>
        </w:rPr>
        <w:t>Внести коррективы в дорожные карты по ликвидации профессиональных дефицитов педагогов</w:t>
      </w:r>
      <w:r w:rsidR="00BF2E03"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выявленных в ходе ИКУ</w:t>
      </w:r>
      <w:r w:rsidR="00A018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C3A40D8" w14:textId="3E3166DC" w:rsidR="003D72CB" w:rsidRPr="008814FC" w:rsidRDefault="000A2B01" w:rsidP="00A018B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Направление учителей муниципалитета для прохождения дополнительной образовательной програм</w:t>
      </w:r>
      <w:r w:rsidR="003D72CB" w:rsidRPr="008814FC">
        <w:rPr>
          <w:rFonts w:ascii="Times New Roman" w:hAnsi="Times New Roman" w:cs="Times New Roman"/>
          <w:sz w:val="28"/>
          <w:szCs w:val="28"/>
        </w:rPr>
        <w:t>мы в строгом соответствии с выявленными профессиональными дефицитами;</w:t>
      </w:r>
    </w:p>
    <w:p w14:paraId="33AAD857" w14:textId="577D46BA" w:rsidR="003D72CB" w:rsidRPr="008814FC" w:rsidRDefault="000A2B01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Монитор</w:t>
      </w:r>
      <w:r w:rsidR="003D72CB" w:rsidRPr="008814FC">
        <w:rPr>
          <w:rFonts w:ascii="Times New Roman" w:hAnsi="Times New Roman" w:cs="Times New Roman"/>
          <w:sz w:val="28"/>
          <w:szCs w:val="28"/>
        </w:rPr>
        <w:t>инг результативности прохождения педагогами дополнительных образовательных программ</w:t>
      </w:r>
      <w:r w:rsidR="00A018BD">
        <w:rPr>
          <w:rFonts w:ascii="Times New Roman" w:hAnsi="Times New Roman" w:cs="Times New Roman"/>
          <w:sz w:val="28"/>
          <w:szCs w:val="28"/>
        </w:rPr>
        <w:t>.</w:t>
      </w:r>
    </w:p>
    <w:p w14:paraId="053F45CF" w14:textId="77777777" w:rsidR="00AD4879" w:rsidRPr="008814FC" w:rsidRDefault="00AD4879" w:rsidP="00A018B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1664CE4" w14:textId="77777777" w:rsidR="003B245E" w:rsidRPr="008814FC" w:rsidRDefault="003B245E" w:rsidP="00A018B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8814FC">
        <w:rPr>
          <w:rFonts w:ascii="Times New Roman" w:hAnsi="Times New Roman" w:cs="Times New Roman"/>
          <w:sz w:val="28"/>
          <w:szCs w:val="28"/>
          <w:u w:val="single"/>
        </w:rPr>
        <w:t>Руководители ОО</w:t>
      </w:r>
    </w:p>
    <w:p w14:paraId="4CA085C4" w14:textId="77777777" w:rsidR="003B245E" w:rsidRPr="008814FC" w:rsidRDefault="003B245E" w:rsidP="00A018B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Провести мониторинг планов ШМО на 2022/23 учебный год для анализа деятельности по ликвидации профессиональных дефицитов педагогов</w:t>
      </w:r>
    </w:p>
    <w:p w14:paraId="4538A039" w14:textId="77777777" w:rsidR="003B245E" w:rsidRPr="008814FC" w:rsidRDefault="003B245E" w:rsidP="00A018B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Разработать план по повышению эффективности методической работы на уровне ОО</w:t>
      </w:r>
    </w:p>
    <w:p w14:paraId="06330181" w14:textId="7B07559A" w:rsidR="0098179A" w:rsidRPr="008814FC" w:rsidRDefault="0098179A" w:rsidP="00A018B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Внедрение в практику школы эффективных </w:t>
      </w:r>
      <w:r w:rsidR="007276F0" w:rsidRPr="008814FC">
        <w:rPr>
          <w:rFonts w:ascii="Times New Roman" w:hAnsi="Times New Roman" w:cs="Times New Roman"/>
          <w:sz w:val="28"/>
          <w:szCs w:val="28"/>
        </w:rPr>
        <w:t>практик методической работы учителей (в том числе учителей-методистов и тьюторов: посещение уроков, анализ проблем на методических объединениях, наставничество и др.).</w:t>
      </w:r>
    </w:p>
    <w:p w14:paraId="28677EDA" w14:textId="75457F56" w:rsidR="003B245E" w:rsidRPr="008814FC" w:rsidRDefault="00BF2E03" w:rsidP="00A018B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8814FC">
        <w:rPr>
          <w:rFonts w:ascii="Times New Roman" w:hAnsi="Times New Roman" w:cs="Times New Roman"/>
          <w:sz w:val="28"/>
          <w:szCs w:val="28"/>
          <w:u w:val="single"/>
        </w:rPr>
        <w:t>РМО/ШМО, методический актив</w:t>
      </w:r>
      <w:r w:rsidR="0098179A" w:rsidRPr="008814FC">
        <w:rPr>
          <w:rFonts w:ascii="Times New Roman" w:hAnsi="Times New Roman" w:cs="Times New Roman"/>
          <w:sz w:val="28"/>
          <w:szCs w:val="28"/>
          <w:u w:val="single"/>
        </w:rPr>
        <w:t>, педагоги-наставники</w:t>
      </w:r>
    </w:p>
    <w:p w14:paraId="4AD18A05" w14:textId="3C5EA475" w:rsidR="00BF2E03" w:rsidRPr="008814FC" w:rsidRDefault="00BF2E03" w:rsidP="00A018B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Провести анализ материалов по результатам ИКУ</w:t>
      </w:r>
    </w:p>
    <w:p w14:paraId="3D5A4338" w14:textId="188B45B9" w:rsidR="00BF2E03" w:rsidRPr="008814FC" w:rsidRDefault="00BF2E03" w:rsidP="00A018B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Внести коррективы в план мероприятий/дорожные карты по ликвидации профессиональных дефицитов педагогов</w:t>
      </w:r>
      <w:r w:rsidRPr="00881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выявленных в ходе ИКУ</w:t>
      </w:r>
    </w:p>
    <w:p w14:paraId="66340E7E" w14:textId="48FA4F94" w:rsidR="00BF2E03" w:rsidRPr="008814FC" w:rsidRDefault="00BF2E03" w:rsidP="00A018B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lastRenderedPageBreak/>
        <w:t>Формировать практики опыта по направлениям:</w:t>
      </w:r>
    </w:p>
    <w:p w14:paraId="636BEEB4" w14:textId="3EB14FAD" w:rsidR="007276F0" w:rsidRPr="008814FC" w:rsidRDefault="00BF2E03" w:rsidP="00A018B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Разработка программ по предметам в Конструкторе на цифровой платформе </w:t>
      </w:r>
      <w:hyperlink r:id="rId17" w:history="1">
        <w:r w:rsidRPr="008814FC">
          <w:rPr>
            <w:rFonts w:ascii="Times New Roman" w:hAnsi="Times New Roman" w:cs="Times New Roman"/>
            <w:sz w:val="28"/>
            <w:szCs w:val="28"/>
          </w:rPr>
          <w:t>https://edsoo.ru/</w:t>
        </w:r>
      </w:hyperlink>
    </w:p>
    <w:p w14:paraId="45CBCB3D" w14:textId="39160BAB" w:rsidR="00BF2E03" w:rsidRPr="008814FC" w:rsidRDefault="00BF2E03" w:rsidP="00A018B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Конструирование урока: </w:t>
      </w:r>
      <w:r w:rsidR="00695640" w:rsidRPr="008814FC">
        <w:rPr>
          <w:rFonts w:ascii="Times New Roman" w:hAnsi="Times New Roman" w:cs="Times New Roman"/>
          <w:sz w:val="28"/>
          <w:szCs w:val="28"/>
        </w:rPr>
        <w:t xml:space="preserve">составление плана, технологической карты урока, </w:t>
      </w:r>
      <w:r w:rsidRPr="008814FC">
        <w:rPr>
          <w:rFonts w:ascii="Times New Roman" w:hAnsi="Times New Roman" w:cs="Times New Roman"/>
          <w:sz w:val="28"/>
          <w:szCs w:val="28"/>
        </w:rPr>
        <w:t xml:space="preserve">типология уроков, </w:t>
      </w:r>
      <w:r w:rsidR="00695640" w:rsidRPr="008814FC">
        <w:rPr>
          <w:rFonts w:ascii="Times New Roman" w:hAnsi="Times New Roman" w:cs="Times New Roman"/>
          <w:sz w:val="28"/>
          <w:szCs w:val="28"/>
        </w:rPr>
        <w:t>создание условий для достижения всеми обучающимися запланированных результатов ООП, методы и приемы мотивации обучающихся и т.п.</w:t>
      </w:r>
    </w:p>
    <w:p w14:paraId="654DF21E" w14:textId="235B489A" w:rsidR="00BF2E03" w:rsidRPr="008814FC" w:rsidRDefault="00BF2E03" w:rsidP="00A018B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Анализ/ самоанализ уроков в соответствии с требованиями ФГОС </w:t>
      </w:r>
    </w:p>
    <w:p w14:paraId="773186F7" w14:textId="3B2C2159" w:rsidR="00BF2E03" w:rsidRPr="008814FC" w:rsidRDefault="00BF2E03" w:rsidP="00A018B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Внедрение кураторской методики (Ушакова К.), технологии </w:t>
      </w:r>
      <w:proofErr w:type="spellStart"/>
      <w:r w:rsidRPr="008814FC">
        <w:rPr>
          <w:rFonts w:ascii="Times New Roman" w:hAnsi="Times New Roman" w:cs="Times New Roman"/>
          <w:sz w:val="28"/>
          <w:szCs w:val="28"/>
        </w:rPr>
        <w:t>Lesson</w:t>
      </w:r>
      <w:proofErr w:type="spellEnd"/>
      <w:r w:rsidRPr="0088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4FC">
        <w:rPr>
          <w:rFonts w:ascii="Times New Roman" w:hAnsi="Times New Roman" w:cs="Times New Roman"/>
          <w:sz w:val="28"/>
          <w:szCs w:val="28"/>
        </w:rPr>
        <w:t>Study</w:t>
      </w:r>
      <w:proofErr w:type="spellEnd"/>
    </w:p>
    <w:p w14:paraId="6D43534C" w14:textId="28F53BF8" w:rsidR="00BF2E03" w:rsidRPr="008814FC" w:rsidRDefault="00BF2E03" w:rsidP="00A018B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Организация контрольно-оценочной деятельности</w:t>
      </w:r>
    </w:p>
    <w:p w14:paraId="59C7BB8F" w14:textId="1D1F2AD0" w:rsidR="00CD2895" w:rsidRPr="008814FC" w:rsidRDefault="00695640" w:rsidP="00A018BD">
      <w:pPr>
        <w:pStyle w:val="Default"/>
        <w:spacing w:line="276" w:lineRule="auto"/>
        <w:ind w:firstLine="709"/>
        <w:rPr>
          <w:color w:val="auto"/>
          <w:sz w:val="28"/>
          <w:szCs w:val="28"/>
        </w:rPr>
      </w:pPr>
      <w:r w:rsidRPr="008814FC">
        <w:rPr>
          <w:color w:val="auto"/>
          <w:sz w:val="28"/>
          <w:szCs w:val="28"/>
        </w:rPr>
        <w:t>Применение современных образовательных технологий при реализации ФГОС</w:t>
      </w:r>
    </w:p>
    <w:p w14:paraId="5E734CE4" w14:textId="77777777" w:rsidR="00CD2895" w:rsidRPr="008814FC" w:rsidRDefault="00CD2895" w:rsidP="00A018BD">
      <w:pPr>
        <w:pStyle w:val="Default"/>
        <w:spacing w:line="276" w:lineRule="auto"/>
        <w:ind w:firstLine="709"/>
        <w:rPr>
          <w:color w:val="auto"/>
          <w:sz w:val="28"/>
          <w:szCs w:val="28"/>
        </w:rPr>
      </w:pPr>
    </w:p>
    <w:p w14:paraId="203F41CD" w14:textId="77777777" w:rsidR="00DE5952" w:rsidRPr="008814FC" w:rsidRDefault="00DE5952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Для преодоления </w:t>
      </w:r>
      <w:proofErr w:type="gramStart"/>
      <w:r w:rsidRPr="008814FC">
        <w:rPr>
          <w:rFonts w:ascii="Times New Roman" w:hAnsi="Times New Roman" w:cs="Times New Roman"/>
          <w:sz w:val="28"/>
          <w:szCs w:val="28"/>
        </w:rPr>
        <w:t>выше обозначенных</w:t>
      </w:r>
      <w:proofErr w:type="gramEnd"/>
      <w:r w:rsidRPr="008814FC">
        <w:rPr>
          <w:rFonts w:ascii="Times New Roman" w:hAnsi="Times New Roman" w:cs="Times New Roman"/>
          <w:sz w:val="28"/>
          <w:szCs w:val="28"/>
        </w:rPr>
        <w:t xml:space="preserve"> рисков необходимо организовать цикл профессионального развития педагогов на основе выявленных дефицитов, обеспечивающий повышение качества работы учителя. А именно, </w:t>
      </w:r>
    </w:p>
    <w:p w14:paraId="35CC0B59" w14:textId="77777777" w:rsidR="00DE5952" w:rsidRPr="008814FC" w:rsidRDefault="00DE5952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1. Диагностика профессиональных дефицитов и формирование запроса на информационные и методические ресурсы.</w:t>
      </w:r>
    </w:p>
    <w:p w14:paraId="6FDC1FCF" w14:textId="1B7DDA50" w:rsidR="00DE5952" w:rsidRPr="008814FC" w:rsidRDefault="00DE5952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2. Выбор необходимых ресурсов: КПК из федерального реестра, </w:t>
      </w:r>
      <w:proofErr w:type="gramStart"/>
      <w:r w:rsidRPr="008814FC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Pr="008814FC">
        <w:rPr>
          <w:rFonts w:ascii="Times New Roman" w:hAnsi="Times New Roman" w:cs="Times New Roman"/>
          <w:sz w:val="28"/>
          <w:szCs w:val="28"/>
        </w:rPr>
        <w:t xml:space="preserve"> проводимых в рамках образовательных проектов Московской области, стажировок на СР/РИП по направлениям проектов. У каждого муниципалитета должна быть разработана ресурсная карта с учетом федеральных и региональных ресурсов, включающая конкретные ОО, названия конкретных курсов, проектов, стажировочных площадок.</w:t>
      </w:r>
    </w:p>
    <w:p w14:paraId="6ABD372A" w14:textId="12048170" w:rsidR="00DE5952" w:rsidRPr="008814FC" w:rsidRDefault="00DE5952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Образовательная инфраструктура муниципалитета определяет содержание карты ресурсов повышения квалификации. В зависимости от степени развития внешней инфраст</w:t>
      </w:r>
      <w:r w:rsidR="00B871E6" w:rsidRPr="008814FC">
        <w:rPr>
          <w:rFonts w:ascii="Times New Roman" w:hAnsi="Times New Roman" w:cs="Times New Roman"/>
          <w:sz w:val="28"/>
          <w:szCs w:val="28"/>
        </w:rPr>
        <w:t>р</w:t>
      </w:r>
      <w:r w:rsidRPr="008814FC">
        <w:rPr>
          <w:rFonts w:ascii="Times New Roman" w:hAnsi="Times New Roman" w:cs="Times New Roman"/>
          <w:sz w:val="28"/>
          <w:szCs w:val="28"/>
        </w:rPr>
        <w:t>уктуры меняется баланс доступных очных и онлайн ресурсов, состав специалистов, методистов, тьюторов и консультантов учителей в процессе реализации ИОМ профессионального развития педагога.</w:t>
      </w:r>
    </w:p>
    <w:p w14:paraId="77FA46E8" w14:textId="77777777" w:rsidR="00DE5952" w:rsidRPr="008814FC" w:rsidRDefault="00DE5952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3. Формирование индивидуального образовательного маршрута педагога.</w:t>
      </w:r>
    </w:p>
    <w:p w14:paraId="577F2DC3" w14:textId="77777777" w:rsidR="00DE5952" w:rsidRPr="008814FC" w:rsidRDefault="00DE5952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Результатом работы учителя с ресурсной картой становится заполненный и утвержденный директором или другим представителем организации ИОМ педагога.</w:t>
      </w:r>
    </w:p>
    <w:p w14:paraId="450B78DE" w14:textId="77777777" w:rsidR="00DE5952" w:rsidRPr="008814FC" w:rsidRDefault="00DE5952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4. Повышение профессиональной квалификации. </w:t>
      </w:r>
    </w:p>
    <w:p w14:paraId="6428AD1F" w14:textId="77777777" w:rsidR="00DE5952" w:rsidRPr="008814FC" w:rsidRDefault="00DE5952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Непрерывность процесса профессионального развития педагога осуществляется через систему дополнительного образования профессионального образования (курсовую и межкурсовую подготовку), систему методической работы, постоянное взаимодействие (в профессиональных обучающихся сообществах педагогов) и самообразование.</w:t>
      </w:r>
    </w:p>
    <w:p w14:paraId="07865B40" w14:textId="77777777" w:rsidR="00DE5952" w:rsidRPr="008814FC" w:rsidRDefault="00DE5952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5. Адаптация новых технологий на практике, обмен опытом. </w:t>
      </w:r>
    </w:p>
    <w:p w14:paraId="486769AF" w14:textId="77777777" w:rsidR="00DE5952" w:rsidRPr="008814FC" w:rsidRDefault="00DE5952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lastRenderedPageBreak/>
        <w:t>Адаптация приобретенных учителем знаний и умений на рабочем месте в ходе совместного с коллегами планирования и анализа уроков с применением изученных технологий, методов и приемов. На этом этапе необходим внешний консультант — специалист в области работы с разными категориями учащихся. Успешный опыт, полученный в ходе деятельности каждой командой, представляется другим командам, заинтересованным в профессиональном обмене и распространении успешной практики в масштабах всей школы Необходимо создать условия для представления полученного опыта – методические встречи, семинары, конференции, мастер-классы, открытые уроки, на которых представляются результаты, происходит обмен успешными практиками.</w:t>
      </w:r>
    </w:p>
    <w:p w14:paraId="424E4AB2" w14:textId="77777777" w:rsidR="00DE5952" w:rsidRPr="008814FC" w:rsidRDefault="00DE5952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6. Изменение привычной практики преподавания.</w:t>
      </w:r>
    </w:p>
    <w:p w14:paraId="50946CA0" w14:textId="77777777" w:rsidR="00DE5952" w:rsidRPr="008814FC" w:rsidRDefault="00DE5952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Завершается цикл изменением текущей педагогической практики учителя переходом самого педагога в роль наставника для других учителей. В ходе совместного с коллегами планирования и анализа уроков педагог приобретает исследовательские навыки, учится выявлять образовательные дефициты и потребности учащихся и использовать адекватные педагогические технологии для преодоления выявленных дефицитов и удовлетворения потребностей. Он принимает на себя роль исследователя, что может рассматриваться как высший уровень квалификации педагога в структуре профессионального стандарта.</w:t>
      </w:r>
    </w:p>
    <w:p w14:paraId="013E00E8" w14:textId="619CB623" w:rsidR="00945756" w:rsidRPr="008814FC" w:rsidRDefault="000A2B01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4FC">
        <w:rPr>
          <w:rFonts w:ascii="Times New Roman" w:hAnsi="Times New Roman" w:cs="Times New Roman"/>
          <w:b/>
          <w:sz w:val="28"/>
          <w:szCs w:val="28"/>
        </w:rPr>
        <w:t>4. Анализ д</w:t>
      </w:r>
      <w:r w:rsidR="00945756" w:rsidRPr="008814FC">
        <w:rPr>
          <w:rFonts w:ascii="Times New Roman" w:hAnsi="Times New Roman" w:cs="Times New Roman"/>
          <w:b/>
          <w:sz w:val="28"/>
          <w:szCs w:val="28"/>
        </w:rPr>
        <w:t>еятельност</w:t>
      </w:r>
      <w:r w:rsidRPr="008814FC">
        <w:rPr>
          <w:rFonts w:ascii="Times New Roman" w:hAnsi="Times New Roman" w:cs="Times New Roman"/>
          <w:b/>
          <w:sz w:val="28"/>
          <w:szCs w:val="28"/>
        </w:rPr>
        <w:t>и</w:t>
      </w:r>
      <w:r w:rsidR="00945756" w:rsidRPr="008814FC">
        <w:rPr>
          <w:rFonts w:ascii="Times New Roman" w:hAnsi="Times New Roman" w:cs="Times New Roman"/>
          <w:b/>
          <w:sz w:val="28"/>
          <w:szCs w:val="28"/>
        </w:rPr>
        <w:t xml:space="preserve"> регионального методического актива</w:t>
      </w:r>
    </w:p>
    <w:p w14:paraId="5FEB6980" w14:textId="653B4371" w:rsidR="00945756" w:rsidRPr="008814FC" w:rsidRDefault="00945756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981393" w14:textId="7988A600" w:rsidR="00B014D1" w:rsidRPr="008814FC" w:rsidRDefault="00B014D1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Педагогами-кандидатами в методический актив (пул) региональных методистов становятся:</w:t>
      </w:r>
    </w:p>
    <w:p w14:paraId="1D33AE2B" w14:textId="77777777" w:rsidR="00907FDC" w:rsidRPr="008814FC" w:rsidRDefault="00907FDC" w:rsidP="00A018BD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педагоги высшей квалификационной категории, </w:t>
      </w:r>
    </w:p>
    <w:p w14:paraId="62AD7133" w14:textId="73367A71" w:rsidR="00907FDC" w:rsidRPr="008814FC" w:rsidRDefault="00B014D1" w:rsidP="00A018BD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с высшим педагогическим</w:t>
      </w:r>
      <w:r w:rsidR="00907FDC" w:rsidRPr="008814FC">
        <w:rPr>
          <w:rFonts w:ascii="Times New Roman" w:hAnsi="Times New Roman" w:cs="Times New Roman"/>
          <w:sz w:val="28"/>
          <w:szCs w:val="28"/>
        </w:rPr>
        <w:t xml:space="preserve"> образование</w:t>
      </w:r>
      <w:r w:rsidRPr="008814FC">
        <w:rPr>
          <w:rFonts w:ascii="Times New Roman" w:hAnsi="Times New Roman" w:cs="Times New Roman"/>
          <w:sz w:val="28"/>
          <w:szCs w:val="28"/>
        </w:rPr>
        <w:t>м</w:t>
      </w:r>
      <w:r w:rsidR="00907FDC" w:rsidRPr="008814FC">
        <w:rPr>
          <w:rFonts w:ascii="Times New Roman" w:hAnsi="Times New Roman" w:cs="Times New Roman"/>
          <w:sz w:val="28"/>
          <w:szCs w:val="28"/>
        </w:rPr>
        <w:t>,</w:t>
      </w:r>
    </w:p>
    <w:p w14:paraId="32DC999B" w14:textId="18A1AAD6" w:rsidR="00907FDC" w:rsidRPr="008814FC" w:rsidRDefault="00B014D1" w:rsidP="00A018BD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со </w:t>
      </w:r>
      <w:r w:rsidR="00907FDC" w:rsidRPr="008814FC">
        <w:rPr>
          <w:rFonts w:ascii="Times New Roman" w:hAnsi="Times New Roman" w:cs="Times New Roman"/>
          <w:sz w:val="28"/>
          <w:szCs w:val="28"/>
        </w:rPr>
        <w:t>стаж</w:t>
      </w:r>
      <w:r w:rsidRPr="008814FC">
        <w:rPr>
          <w:rFonts w:ascii="Times New Roman" w:hAnsi="Times New Roman" w:cs="Times New Roman"/>
          <w:sz w:val="28"/>
          <w:szCs w:val="28"/>
        </w:rPr>
        <w:t>ем</w:t>
      </w:r>
      <w:r w:rsidR="00907FDC" w:rsidRPr="008814FC">
        <w:rPr>
          <w:rFonts w:ascii="Times New Roman" w:hAnsi="Times New Roman" w:cs="Times New Roman"/>
          <w:sz w:val="28"/>
          <w:szCs w:val="28"/>
        </w:rPr>
        <w:t xml:space="preserve"> работы по специальности не менее 5 лет, пользующиеся авторитетом и уважением среди коллег. </w:t>
      </w:r>
    </w:p>
    <w:p w14:paraId="53FD8E3F" w14:textId="77777777" w:rsidR="00B014D1" w:rsidRPr="008814FC" w:rsidRDefault="00B014D1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А также руководители методических объединений, советов, ведущие и старшие эксперты предметных комиссий ЕГЭ и ОГЭ, тьюторы и наставники, лидеры профессиональных сообществ и ассоциаций, педагоги, имеющие стабильно высокие результаты у обучающихся. </w:t>
      </w:r>
    </w:p>
    <w:p w14:paraId="09C5DFD4" w14:textId="5B497CCD" w:rsidR="00674C75" w:rsidRPr="008814FC" w:rsidRDefault="00B014D1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В методический актив педагоги входят по итогам </w:t>
      </w:r>
      <w:r w:rsidR="00674C75" w:rsidRPr="008814FC">
        <w:rPr>
          <w:rFonts w:ascii="Times New Roman" w:hAnsi="Times New Roman" w:cs="Times New Roman"/>
          <w:sz w:val="28"/>
          <w:szCs w:val="28"/>
        </w:rPr>
        <w:t xml:space="preserve">федеральной </w:t>
      </w:r>
      <w:r w:rsidRPr="008814FC">
        <w:rPr>
          <w:rFonts w:ascii="Times New Roman" w:hAnsi="Times New Roman" w:cs="Times New Roman"/>
          <w:sz w:val="28"/>
          <w:szCs w:val="28"/>
        </w:rPr>
        <w:t>оценки методических компетенций</w:t>
      </w:r>
      <w:r w:rsidR="00674C75" w:rsidRPr="008814FC">
        <w:rPr>
          <w:rFonts w:ascii="Times New Roman" w:hAnsi="Times New Roman" w:cs="Times New Roman"/>
          <w:sz w:val="28"/>
          <w:szCs w:val="28"/>
        </w:rPr>
        <w:t xml:space="preserve"> учителей (далее – ОКУ)</w:t>
      </w:r>
      <w:r w:rsidRPr="008814FC">
        <w:rPr>
          <w:rFonts w:ascii="Times New Roman" w:hAnsi="Times New Roman" w:cs="Times New Roman"/>
          <w:sz w:val="28"/>
          <w:szCs w:val="28"/>
        </w:rPr>
        <w:t xml:space="preserve">, проводимой ФГБУ «Федеральный институт оценки качества образования» на основании приказа АСОУ. </w:t>
      </w:r>
    </w:p>
    <w:p w14:paraId="5E40674D" w14:textId="7EBE3606" w:rsidR="002D0DE0" w:rsidRPr="008814FC" w:rsidRDefault="00907FDC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С учетом того, что Московская область представляет собой </w:t>
      </w:r>
      <w:r w:rsidR="004F20C3" w:rsidRPr="008814FC">
        <w:rPr>
          <w:rFonts w:ascii="Times New Roman" w:hAnsi="Times New Roman" w:cs="Times New Roman"/>
          <w:sz w:val="28"/>
          <w:szCs w:val="28"/>
        </w:rPr>
        <w:t>городские округа с разной численностью населения</w:t>
      </w:r>
      <w:r w:rsidR="002D0DE0" w:rsidRPr="008814FC">
        <w:rPr>
          <w:rFonts w:ascii="Times New Roman" w:hAnsi="Times New Roman" w:cs="Times New Roman"/>
          <w:sz w:val="28"/>
          <w:szCs w:val="28"/>
        </w:rPr>
        <w:t xml:space="preserve">, то потребность в разных городских округах </w:t>
      </w:r>
      <w:r w:rsidR="004F20C3" w:rsidRPr="008814FC">
        <w:rPr>
          <w:rFonts w:ascii="Times New Roman" w:hAnsi="Times New Roman" w:cs="Times New Roman"/>
          <w:sz w:val="28"/>
          <w:szCs w:val="28"/>
        </w:rPr>
        <w:t xml:space="preserve">необходимо планировать разный количественный состав </w:t>
      </w:r>
      <w:proofErr w:type="spellStart"/>
      <w:r w:rsidR="004F20C3" w:rsidRPr="008814FC">
        <w:rPr>
          <w:rFonts w:ascii="Times New Roman" w:hAnsi="Times New Roman" w:cs="Times New Roman"/>
          <w:sz w:val="28"/>
          <w:szCs w:val="28"/>
        </w:rPr>
        <w:t>методактива</w:t>
      </w:r>
      <w:proofErr w:type="spellEnd"/>
      <w:r w:rsidR="004F20C3" w:rsidRPr="008814FC">
        <w:rPr>
          <w:rFonts w:ascii="Times New Roman" w:hAnsi="Times New Roman" w:cs="Times New Roman"/>
          <w:sz w:val="28"/>
          <w:szCs w:val="28"/>
        </w:rPr>
        <w:t xml:space="preserve">. </w:t>
      </w:r>
      <w:r w:rsidR="001D1E9E" w:rsidRPr="008814FC">
        <w:rPr>
          <w:rFonts w:ascii="Times New Roman" w:hAnsi="Times New Roman" w:cs="Times New Roman"/>
          <w:sz w:val="28"/>
          <w:szCs w:val="28"/>
        </w:rPr>
        <w:t>Для выявления потребности в увеличении количества членов методического актива</w:t>
      </w:r>
      <w:r w:rsidR="004F20C3" w:rsidRPr="008814FC">
        <w:rPr>
          <w:rFonts w:ascii="Times New Roman" w:hAnsi="Times New Roman" w:cs="Times New Roman"/>
          <w:sz w:val="28"/>
          <w:szCs w:val="28"/>
        </w:rPr>
        <w:t xml:space="preserve"> </w:t>
      </w:r>
      <w:r w:rsidR="004F20C3" w:rsidRPr="008814FC">
        <w:rPr>
          <w:rFonts w:ascii="Times New Roman" w:hAnsi="Times New Roman" w:cs="Times New Roman"/>
          <w:sz w:val="28"/>
          <w:szCs w:val="28"/>
        </w:rPr>
        <w:lastRenderedPageBreak/>
        <w:t>необходимо деление всех округов на группы: крупные города, большие, средние, ма</w:t>
      </w:r>
      <w:r w:rsidR="000B2496" w:rsidRPr="008814FC">
        <w:rPr>
          <w:rFonts w:ascii="Times New Roman" w:hAnsi="Times New Roman" w:cs="Times New Roman"/>
          <w:sz w:val="28"/>
          <w:szCs w:val="28"/>
        </w:rPr>
        <w:t>лые и ЗАТО</w:t>
      </w:r>
      <w:r w:rsidR="004F20C3" w:rsidRPr="008814FC">
        <w:rPr>
          <w:rFonts w:ascii="Times New Roman" w:hAnsi="Times New Roman" w:cs="Times New Roman"/>
          <w:sz w:val="28"/>
          <w:szCs w:val="28"/>
        </w:rPr>
        <w:t xml:space="preserve"> с численностью населения менее 5 тысяч.</w:t>
      </w:r>
      <w:r w:rsidR="000B2496" w:rsidRPr="008814FC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F15458" w:rsidRPr="008814FC">
        <w:rPr>
          <w:rFonts w:ascii="Times New Roman" w:hAnsi="Times New Roman" w:cs="Times New Roman"/>
          <w:sz w:val="28"/>
          <w:szCs w:val="28"/>
        </w:rPr>
        <w:t xml:space="preserve"> </w:t>
      </w:r>
      <w:r w:rsidR="00CF5CE3" w:rsidRPr="008814FC">
        <w:rPr>
          <w:rFonts w:ascii="Times New Roman" w:hAnsi="Times New Roman" w:cs="Times New Roman"/>
          <w:sz w:val="28"/>
          <w:szCs w:val="28"/>
        </w:rPr>
        <w:t>6</w:t>
      </w:r>
      <w:r w:rsidR="000B2496" w:rsidRPr="008814FC">
        <w:rPr>
          <w:rFonts w:ascii="Times New Roman" w:hAnsi="Times New Roman" w:cs="Times New Roman"/>
          <w:sz w:val="28"/>
          <w:szCs w:val="28"/>
        </w:rPr>
        <w:t>)</w:t>
      </w:r>
    </w:p>
    <w:p w14:paraId="07FACD7D" w14:textId="63529377" w:rsidR="004F20C3" w:rsidRPr="008814FC" w:rsidRDefault="004F20C3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Сравнительный анализ внутри групп позволил выявить городские округа, в которых успешно формируется методический актив и обратить внимание ММС, в которых работа ведется недостаточно.</w:t>
      </w:r>
    </w:p>
    <w:p w14:paraId="6B8D0663" w14:textId="77777777" w:rsidR="00550B1E" w:rsidRPr="008814FC" w:rsidRDefault="00550B1E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349501" w14:textId="2A21B4EE" w:rsidR="00FC0D14" w:rsidRPr="008814FC" w:rsidRDefault="00FC0D14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100% педагогов, вошедших в методический актив </w:t>
      </w:r>
      <w:proofErr w:type="gramStart"/>
      <w:r w:rsidRPr="008814FC">
        <w:rPr>
          <w:rFonts w:ascii="Times New Roman" w:hAnsi="Times New Roman" w:cs="Times New Roman"/>
          <w:sz w:val="28"/>
          <w:szCs w:val="28"/>
        </w:rPr>
        <w:t>Московской области</w:t>
      </w:r>
      <w:proofErr w:type="gramEnd"/>
      <w:r w:rsidR="00E7382E" w:rsidRPr="008814FC">
        <w:rPr>
          <w:rFonts w:ascii="Times New Roman" w:hAnsi="Times New Roman" w:cs="Times New Roman"/>
          <w:sz w:val="28"/>
          <w:szCs w:val="28"/>
        </w:rPr>
        <w:t xml:space="preserve"> прошли федеральную оценку методической компетентности по повышенном и высоком уровне</w:t>
      </w:r>
      <w:r w:rsidR="00AA0939" w:rsidRPr="008814FC">
        <w:rPr>
          <w:rFonts w:ascii="Times New Roman" w:hAnsi="Times New Roman" w:cs="Times New Roman"/>
          <w:sz w:val="28"/>
          <w:szCs w:val="28"/>
        </w:rPr>
        <w:t xml:space="preserve"> или имеют высокие результаты по</w:t>
      </w:r>
      <w:r w:rsidR="00CB5ABD" w:rsidRPr="008814FC">
        <w:rPr>
          <w:rFonts w:ascii="Times New Roman" w:hAnsi="Times New Roman" w:cs="Times New Roman"/>
          <w:sz w:val="28"/>
          <w:szCs w:val="28"/>
        </w:rPr>
        <w:t xml:space="preserve"> региональных исследований профессиональных компетентностей.</w:t>
      </w:r>
    </w:p>
    <w:p w14:paraId="1344FEF7" w14:textId="77777777" w:rsidR="00FC0D14" w:rsidRPr="008814FC" w:rsidRDefault="00FC0D14" w:rsidP="00A018B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6E02D73" w14:textId="77777777" w:rsidR="00033EC7" w:rsidRPr="008814FC" w:rsidRDefault="00033EC7" w:rsidP="00A018B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После проведения  процедуры по актуализации списков методического актива: на основе расчета необходимо количества членов методического актива по каждому городскому округу от общего числа педагогов по каждому предмету были предложены рекомендации по дополнению списков  с учётом запросов муниципалитетов список из числа педагогов, прошедших федеральную оценку предметных и методических компетенций на высоком (четвертом) уровне по предметам: русский язык, литература, математика, информатика, история, обществознание, физика, химия, биология, география, технология, иностранные языки, начальные классы. </w:t>
      </w:r>
    </w:p>
    <w:p w14:paraId="76B79389" w14:textId="3BA7A828" w:rsidR="00033EC7" w:rsidRPr="008814FC" w:rsidRDefault="00FD7C43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Далее была</w:t>
      </w:r>
      <w:r w:rsidR="00033EC7" w:rsidRPr="008814FC">
        <w:rPr>
          <w:rFonts w:ascii="Times New Roman" w:hAnsi="Times New Roman" w:cs="Times New Roman"/>
          <w:sz w:val="28"/>
          <w:szCs w:val="28"/>
        </w:rPr>
        <w:t xml:space="preserve"> проведена актуализация списков регионального методического актива (приказ АСОУ от 28.02.2023 №301-04). В методический актив Московской области входит 980 педагогов по предметам: русский язык, литература, история, обществознание, математика, информатика, биология, география, физика, химия, технология, иностранные языки, начальные классы.</w:t>
      </w:r>
      <w:r w:rsidR="00AB5BA1" w:rsidRPr="008814FC">
        <w:rPr>
          <w:rFonts w:ascii="Times New Roman" w:hAnsi="Times New Roman" w:cs="Times New Roman"/>
          <w:sz w:val="28"/>
          <w:szCs w:val="28"/>
        </w:rPr>
        <w:t xml:space="preserve"> (П</w:t>
      </w:r>
      <w:r w:rsidR="00033EC7" w:rsidRPr="008814FC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CF5CE3" w:rsidRPr="008814FC">
        <w:rPr>
          <w:rFonts w:ascii="Times New Roman" w:hAnsi="Times New Roman" w:cs="Times New Roman"/>
          <w:sz w:val="28"/>
          <w:szCs w:val="28"/>
        </w:rPr>
        <w:t>5</w:t>
      </w:r>
      <w:r w:rsidR="00033EC7" w:rsidRPr="008814FC">
        <w:rPr>
          <w:rFonts w:ascii="Times New Roman" w:hAnsi="Times New Roman" w:cs="Times New Roman"/>
          <w:sz w:val="28"/>
          <w:szCs w:val="28"/>
        </w:rPr>
        <w:t>)</w:t>
      </w:r>
      <w:r w:rsidR="00B953B2" w:rsidRPr="008814FC">
        <w:rPr>
          <w:rFonts w:ascii="Times New Roman" w:hAnsi="Times New Roman" w:cs="Times New Roman"/>
          <w:sz w:val="28"/>
          <w:szCs w:val="28"/>
        </w:rPr>
        <w:t>. В начале 2023/2024 учебный год проведена актуализация списков региональных методистов с учетом:</w:t>
      </w:r>
    </w:p>
    <w:p w14:paraId="6FC2490E" w14:textId="3412B730" w:rsidR="00B953B2" w:rsidRPr="008814FC" w:rsidRDefault="00B953B2" w:rsidP="00A018BD">
      <w:pPr>
        <w:pStyle w:val="a7"/>
        <w:numPr>
          <w:ilvl w:val="0"/>
          <w:numId w:val="4"/>
        </w:numPr>
        <w:spacing w:line="276" w:lineRule="auto"/>
        <w:ind w:left="0" w:firstLine="709"/>
        <w:rPr>
          <w:sz w:val="28"/>
          <w:szCs w:val="28"/>
        </w:rPr>
      </w:pPr>
      <w:r w:rsidRPr="008814FC">
        <w:rPr>
          <w:rFonts w:eastAsiaTheme="minorEastAsia"/>
          <w:sz w:val="28"/>
          <w:szCs w:val="28"/>
        </w:rPr>
        <w:t>Списк</w:t>
      </w:r>
      <w:r w:rsidRPr="008814FC">
        <w:rPr>
          <w:sz w:val="28"/>
          <w:szCs w:val="28"/>
        </w:rPr>
        <w:t>ов</w:t>
      </w:r>
      <w:r w:rsidRPr="008814FC">
        <w:rPr>
          <w:rFonts w:eastAsiaTheme="minorEastAsia"/>
          <w:sz w:val="28"/>
          <w:szCs w:val="28"/>
        </w:rPr>
        <w:t xml:space="preserve"> педагогов с высокими результатами по оценке профессиональных компетенций (РИКУ, ФИОКО)</w:t>
      </w:r>
      <w:r w:rsidRPr="008814FC">
        <w:rPr>
          <w:sz w:val="28"/>
          <w:szCs w:val="28"/>
        </w:rPr>
        <w:t>;</w:t>
      </w:r>
    </w:p>
    <w:p w14:paraId="0B799527" w14:textId="262F196A" w:rsidR="00B953B2" w:rsidRPr="008814FC" w:rsidRDefault="00B953B2" w:rsidP="00A018BD">
      <w:pPr>
        <w:pStyle w:val="a7"/>
        <w:numPr>
          <w:ilvl w:val="0"/>
          <w:numId w:val="4"/>
        </w:numPr>
        <w:spacing w:line="276" w:lineRule="auto"/>
        <w:ind w:left="0" w:firstLine="709"/>
        <w:rPr>
          <w:sz w:val="28"/>
          <w:szCs w:val="28"/>
        </w:rPr>
      </w:pPr>
      <w:r w:rsidRPr="008814FC">
        <w:rPr>
          <w:rFonts w:eastAsiaTheme="minorEastAsia"/>
          <w:sz w:val="28"/>
          <w:szCs w:val="28"/>
        </w:rPr>
        <w:t>Списк</w:t>
      </w:r>
      <w:r w:rsidRPr="008814FC">
        <w:rPr>
          <w:sz w:val="28"/>
          <w:szCs w:val="28"/>
        </w:rPr>
        <w:t>ов</w:t>
      </w:r>
      <w:r w:rsidRPr="008814FC">
        <w:rPr>
          <w:rFonts w:eastAsiaTheme="minorEastAsia"/>
          <w:sz w:val="28"/>
          <w:szCs w:val="28"/>
        </w:rPr>
        <w:t xml:space="preserve"> педагогов с недопустимым уровнем результатов по итогам РИКУ</w:t>
      </w:r>
      <w:r w:rsidRPr="008814FC">
        <w:rPr>
          <w:sz w:val="28"/>
          <w:szCs w:val="28"/>
        </w:rPr>
        <w:t xml:space="preserve"> по каждому муниципалитету.</w:t>
      </w:r>
    </w:p>
    <w:p w14:paraId="62383E0C" w14:textId="33E7C017" w:rsidR="00B953B2" w:rsidRPr="008814FC" w:rsidRDefault="00B953B2" w:rsidP="00A018B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На 2023/2024 учебный год в методический актив вошли 1059 педагогов из 55 городских округов. На сегодняшний день нет региональных методистов в 5 округах: Егорьевск, Звездный городок, Лотошино, Молодежный, Химки. (Приложение</w:t>
      </w:r>
      <w:r w:rsidR="00CF5CE3" w:rsidRPr="008814FC">
        <w:rPr>
          <w:rFonts w:ascii="Times New Roman" w:hAnsi="Times New Roman" w:cs="Times New Roman"/>
          <w:sz w:val="28"/>
          <w:szCs w:val="28"/>
        </w:rPr>
        <w:t xml:space="preserve"> 5</w:t>
      </w:r>
      <w:r w:rsidRPr="008814FC">
        <w:rPr>
          <w:rFonts w:ascii="Times New Roman" w:hAnsi="Times New Roman" w:cs="Times New Roman"/>
          <w:sz w:val="28"/>
          <w:szCs w:val="28"/>
        </w:rPr>
        <w:t>)</w:t>
      </w:r>
      <w:r w:rsidR="007F583C" w:rsidRPr="008814FC">
        <w:rPr>
          <w:rFonts w:ascii="Times New Roman" w:hAnsi="Times New Roman" w:cs="Times New Roman"/>
          <w:sz w:val="28"/>
          <w:szCs w:val="28"/>
        </w:rPr>
        <w:t>.</w:t>
      </w:r>
    </w:p>
    <w:p w14:paraId="2AE802C4" w14:textId="0665910C" w:rsidR="007F583C" w:rsidRPr="008814FC" w:rsidRDefault="007F583C" w:rsidP="00A018B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Основной рост числа региональных методистов произошел за счет воспитателей ДОУ, учителей логопедов, дефектологов, а также учителей по предметам ИЗО, музыка, физическая культура, ОБЖ.</w:t>
      </w:r>
    </w:p>
    <w:p w14:paraId="313B29C0" w14:textId="663536F7" w:rsidR="00033EC7" w:rsidRPr="008814FC" w:rsidRDefault="00033EC7" w:rsidP="00A018B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Распределение регионального методического актива по предметам:</w:t>
      </w:r>
    </w:p>
    <w:tbl>
      <w:tblPr>
        <w:tblW w:w="101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87"/>
        <w:gridCol w:w="423"/>
        <w:gridCol w:w="521"/>
        <w:gridCol w:w="527"/>
        <w:gridCol w:w="354"/>
        <w:gridCol w:w="454"/>
        <w:gridCol w:w="477"/>
        <w:gridCol w:w="446"/>
        <w:gridCol w:w="607"/>
        <w:gridCol w:w="343"/>
        <w:gridCol w:w="451"/>
        <w:gridCol w:w="327"/>
        <w:gridCol w:w="300"/>
        <w:gridCol w:w="232"/>
        <w:gridCol w:w="342"/>
        <w:gridCol w:w="255"/>
        <w:gridCol w:w="463"/>
        <w:gridCol w:w="486"/>
        <w:gridCol w:w="547"/>
        <w:gridCol w:w="369"/>
        <w:gridCol w:w="491"/>
        <w:gridCol w:w="441"/>
        <w:gridCol w:w="378"/>
        <w:gridCol w:w="275"/>
      </w:tblGrid>
      <w:tr w:rsidR="00D75C7C" w:rsidRPr="00C54965" w14:paraId="661C4681" w14:textId="77777777" w:rsidTr="00C54965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EA4E98" w14:textId="77777777" w:rsidR="00C54965" w:rsidRPr="00C54965" w:rsidRDefault="00C54965" w:rsidP="00C5496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C54965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lastRenderedPageBreak/>
              <w:t>Ср</w:t>
            </w: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D61088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5203A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F21D6C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F9599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FACE80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0B5A7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5A780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87D68F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EE57E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F6FFCC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BFF3AD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F40107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D82077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62548B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520DC6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E71E06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7B5C2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849B55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Воспитатели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47ED23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Музыкальный 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6128B7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3B585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377C44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Учитель-дефектолог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A72B73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Учитель-логопед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3AA015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</w:tr>
      <w:tr w:rsidR="00D75C7C" w:rsidRPr="00C54965" w14:paraId="6A381856" w14:textId="77777777" w:rsidTr="00C5496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C9ACE3" w14:textId="77777777" w:rsidR="00C54965" w:rsidRPr="00C54965" w:rsidRDefault="00C54965" w:rsidP="00C549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1 полугодие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FA5B22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86D297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996EA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F615B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6AB6F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DBB730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0F7BA2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06F5D4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11A926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2D632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00944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E04C05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D13F40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742F27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41A7CA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CEA1D7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236416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C38C8E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F3F5C7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28DD75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4CF9C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5D6220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8A1FEC" w14:textId="77777777" w:rsidR="00C54965" w:rsidRPr="00C54965" w:rsidRDefault="00C54965" w:rsidP="00C549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F76059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C54965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980</w:t>
            </w:r>
          </w:p>
        </w:tc>
      </w:tr>
      <w:tr w:rsidR="00D75C7C" w:rsidRPr="00C54965" w14:paraId="0435276D" w14:textId="77777777" w:rsidTr="00C5496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A8B90" w14:textId="77777777" w:rsidR="00C54965" w:rsidRPr="00C54965" w:rsidRDefault="00C54965" w:rsidP="00C549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2 полугодие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98D182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AA1291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6E9D7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156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95C60A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DB528F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B2B7E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C037D9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B46B6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44ADE0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F4AA8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FF887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9E49A7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7C7A1E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657A7B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8B99F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95C2AE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5A76B6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8F45E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13823B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77E13C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87F6E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D877C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1388CB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73D166" w14:textId="77777777" w:rsidR="00C54965" w:rsidRPr="00C54965" w:rsidRDefault="00C54965" w:rsidP="00C549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  <w:r w:rsidRPr="00C54965"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  <w:t>1059</w:t>
            </w:r>
          </w:p>
        </w:tc>
      </w:tr>
    </w:tbl>
    <w:p w14:paraId="3B452191" w14:textId="12CE061E" w:rsidR="007F583C" w:rsidRDefault="007F583C" w:rsidP="00E7382E">
      <w:pPr>
        <w:rPr>
          <w:rFonts w:ascii="Times New Roman" w:hAnsi="Times New Roman" w:cs="Times New Roman"/>
          <w:sz w:val="24"/>
          <w:szCs w:val="24"/>
        </w:rPr>
      </w:pPr>
    </w:p>
    <w:p w14:paraId="4D33279B" w14:textId="4F692038" w:rsidR="00667188" w:rsidRPr="008814FC" w:rsidRDefault="00667188" w:rsidP="006671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Деятельность методического актива:</w:t>
      </w:r>
      <w:r w:rsidR="00574761" w:rsidRPr="008814FC">
        <w:rPr>
          <w:rFonts w:ascii="Times New Roman" w:hAnsi="Times New Roman" w:cs="Times New Roman"/>
          <w:sz w:val="28"/>
          <w:szCs w:val="28"/>
        </w:rPr>
        <w:t xml:space="preserve"> направлена на</w:t>
      </w:r>
    </w:p>
    <w:p w14:paraId="00DE808C" w14:textId="77777777" w:rsidR="00AF4CA9" w:rsidRPr="008814FC" w:rsidRDefault="00667188" w:rsidP="00C04933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выявление профессиональных дефицитов педагогических работников; </w:t>
      </w:r>
    </w:p>
    <w:p w14:paraId="72F61874" w14:textId="77777777" w:rsidR="00AF4CA9" w:rsidRPr="008814FC" w:rsidRDefault="00667188" w:rsidP="00C04933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внедрение в процесс профессионального развития педагогических работников программы формирования компетенций с учетом задачи по улучшению результатов участия российских школьников в международных исследованиях качества образования (PISA, TIMSS, PIRLS); </w:t>
      </w:r>
    </w:p>
    <w:p w14:paraId="661510AD" w14:textId="77777777" w:rsidR="00AF4CA9" w:rsidRPr="008814FC" w:rsidRDefault="00667188" w:rsidP="00C04933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b/>
          <w:bCs/>
          <w:sz w:val="28"/>
          <w:szCs w:val="28"/>
        </w:rPr>
        <w:t xml:space="preserve">совершенствование предметных компетенций педагогических работников; </w:t>
      </w:r>
    </w:p>
    <w:p w14:paraId="512DAFDD" w14:textId="77777777" w:rsidR="00AF4CA9" w:rsidRPr="008814FC" w:rsidRDefault="00667188" w:rsidP="00C04933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организацию анализа и интерпретации результатов процедур оценки качества образования, формирование на их основе и последующую реализацию рекомендаций по совершенствованию методик преподавания; </w:t>
      </w:r>
    </w:p>
    <w:p w14:paraId="60C08427" w14:textId="77777777" w:rsidR="00AF4CA9" w:rsidRPr="008814FC" w:rsidRDefault="00667188" w:rsidP="00C04933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выстраивание индивидуальных маршрутов непрерывного развития профессионального мастерства педагогических работников; </w:t>
      </w:r>
    </w:p>
    <w:p w14:paraId="549AC853" w14:textId="77777777" w:rsidR="00AF4CA9" w:rsidRPr="008814FC" w:rsidRDefault="00667188" w:rsidP="00C04933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вовлечение педагогов в экспертную деятельность; </w:t>
      </w:r>
    </w:p>
    <w:p w14:paraId="5103F12B" w14:textId="77777777" w:rsidR="00AF4CA9" w:rsidRPr="008814FC" w:rsidRDefault="00667188" w:rsidP="00C04933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проведение профилактики профессионального выгорания педагогов; </w:t>
      </w:r>
    </w:p>
    <w:p w14:paraId="1F47D05F" w14:textId="77777777" w:rsidR="00AF4CA9" w:rsidRPr="008814FC" w:rsidRDefault="00667188" w:rsidP="00C04933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оказание поддержки молодым педагогам и реализация программы наставничества педагогических работников; </w:t>
      </w:r>
    </w:p>
    <w:p w14:paraId="21118682" w14:textId="77777777" w:rsidR="00AF4CA9" w:rsidRPr="008814FC" w:rsidRDefault="00667188" w:rsidP="00C04933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оказание методической помощи учителям с низкими результатами обучения.</w:t>
      </w:r>
    </w:p>
    <w:p w14:paraId="11713F44" w14:textId="77777777" w:rsidR="0042269A" w:rsidRPr="008814FC" w:rsidRDefault="0042269A" w:rsidP="00422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Hlk154059927"/>
    </w:p>
    <w:bookmarkEnd w:id="2"/>
    <w:p w14:paraId="0118CAAD" w14:textId="3F8D968E" w:rsidR="0042269A" w:rsidRPr="008814FC" w:rsidRDefault="0042269A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14FC">
        <w:rPr>
          <w:rFonts w:ascii="Times New Roman" w:hAnsi="Times New Roman" w:cs="Times New Roman"/>
          <w:color w:val="000000"/>
          <w:sz w:val="28"/>
          <w:szCs w:val="28"/>
        </w:rPr>
        <w:t xml:space="preserve">ФГАОУ ДПО «Академия </w:t>
      </w:r>
      <w:proofErr w:type="spellStart"/>
      <w:r w:rsidRPr="008814FC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8814FC">
        <w:rPr>
          <w:rFonts w:ascii="Times New Roman" w:hAnsi="Times New Roman" w:cs="Times New Roman"/>
          <w:color w:val="000000"/>
          <w:sz w:val="28"/>
          <w:szCs w:val="28"/>
        </w:rPr>
        <w:t xml:space="preserve"> России» разработал</w:t>
      </w:r>
      <w:r w:rsidR="002F38B5" w:rsidRPr="008814F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814FC">
        <w:rPr>
          <w:rFonts w:ascii="Times New Roman" w:hAnsi="Times New Roman" w:cs="Times New Roman"/>
          <w:color w:val="000000"/>
          <w:sz w:val="28"/>
          <w:szCs w:val="28"/>
        </w:rPr>
        <w:t>, в рамках интеграции функционала Портала Единой федеральной системы научно-методического сопровождения педагогических работников и управленческих кадров с Цифровой экосистемой, модуль «Кабинет методиста», который позволит обеспечить оперативное взаимодействие методистов федерального, регионального уровней с педагогическими работниками. Московская область приняли участие в апробации модуля «Кабинет методиста».</w:t>
      </w:r>
    </w:p>
    <w:p w14:paraId="7D21195A" w14:textId="16DC2470" w:rsidR="004515FA" w:rsidRPr="008814FC" w:rsidRDefault="002F38B5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Московская область принимала участие в апробации </w:t>
      </w:r>
      <w:r w:rsidR="0042269A" w:rsidRPr="008814FC">
        <w:rPr>
          <w:rFonts w:ascii="Times New Roman" w:hAnsi="Times New Roman" w:cs="Times New Roman"/>
          <w:sz w:val="28"/>
          <w:szCs w:val="28"/>
        </w:rPr>
        <w:t>модуля цифровой экосистемы «</w:t>
      </w:r>
      <w:r w:rsidR="0042269A" w:rsidRPr="008814FC">
        <w:rPr>
          <w:rFonts w:ascii="Times New Roman" w:hAnsi="Times New Roman" w:cs="Times New Roman"/>
          <w:color w:val="000000"/>
          <w:sz w:val="28"/>
          <w:szCs w:val="28"/>
        </w:rPr>
        <w:t xml:space="preserve">Кабинет методиста» </w:t>
      </w:r>
      <w:r w:rsidRPr="008814FC">
        <w:rPr>
          <w:rFonts w:ascii="Times New Roman" w:hAnsi="Times New Roman" w:cs="Times New Roman"/>
          <w:color w:val="000000"/>
          <w:sz w:val="28"/>
          <w:szCs w:val="28"/>
        </w:rPr>
        <w:t xml:space="preserve">в июне 2023 </w:t>
      </w:r>
      <w:proofErr w:type="spellStart"/>
      <w:r w:rsidRPr="008814FC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42269A" w:rsidRPr="008814FC">
        <w:rPr>
          <w:rFonts w:ascii="Times New Roman" w:hAnsi="Times New Roman" w:cs="Times New Roman"/>
          <w:color w:val="000000"/>
          <w:sz w:val="28"/>
          <w:szCs w:val="28"/>
        </w:rPr>
        <w:t>:</w:t>
      </w:r>
      <w:bookmarkStart w:id="3" w:name="_Hlk138159115"/>
      <w:r w:rsidR="00ED2A8F" w:rsidRPr="008814FC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ED2A8F" w:rsidRPr="008814FC">
        <w:rPr>
          <w:rFonts w:ascii="Times New Roman" w:hAnsi="Times New Roman" w:cs="Times New Roman"/>
          <w:sz w:val="28"/>
          <w:szCs w:val="28"/>
        </w:rPr>
        <w:t xml:space="preserve"> апробаци</w:t>
      </w:r>
      <w:r w:rsidRPr="008814FC">
        <w:rPr>
          <w:rFonts w:ascii="Times New Roman" w:hAnsi="Times New Roman" w:cs="Times New Roman"/>
          <w:sz w:val="28"/>
          <w:szCs w:val="28"/>
        </w:rPr>
        <w:t>и</w:t>
      </w:r>
      <w:r w:rsidR="00ED2A8F" w:rsidRPr="008814FC">
        <w:rPr>
          <w:rFonts w:ascii="Times New Roman" w:hAnsi="Times New Roman" w:cs="Times New Roman"/>
          <w:sz w:val="28"/>
          <w:szCs w:val="28"/>
        </w:rPr>
        <w:t xml:space="preserve"> модуля «Кабинет методиста» приняли участие </w:t>
      </w:r>
      <w:r w:rsidR="00AA45E6" w:rsidRPr="008814FC">
        <w:rPr>
          <w:rFonts w:ascii="Times New Roman" w:hAnsi="Times New Roman" w:cs="Times New Roman"/>
          <w:sz w:val="28"/>
          <w:szCs w:val="28"/>
        </w:rPr>
        <w:t>65 членов</w:t>
      </w:r>
      <w:r w:rsidR="00ED2A8F" w:rsidRPr="008814FC">
        <w:rPr>
          <w:rFonts w:ascii="Times New Roman" w:hAnsi="Times New Roman" w:cs="Times New Roman"/>
          <w:sz w:val="28"/>
          <w:szCs w:val="28"/>
        </w:rPr>
        <w:t xml:space="preserve"> методического актива из </w:t>
      </w:r>
      <w:r w:rsidR="002D7138" w:rsidRPr="008814FC">
        <w:rPr>
          <w:rFonts w:ascii="Times New Roman" w:hAnsi="Times New Roman" w:cs="Times New Roman"/>
          <w:sz w:val="28"/>
          <w:szCs w:val="28"/>
        </w:rPr>
        <w:t xml:space="preserve">городских округов: Балашиха, Богородский, Дмитровский, Долгопрудный, Дубна, Егорьевск, </w:t>
      </w:r>
      <w:r w:rsidR="002D7138" w:rsidRPr="008814FC">
        <w:rPr>
          <w:rFonts w:ascii="Times New Roman" w:hAnsi="Times New Roman" w:cs="Times New Roman"/>
          <w:sz w:val="28"/>
          <w:szCs w:val="28"/>
        </w:rPr>
        <w:lastRenderedPageBreak/>
        <w:t>Краснознаменск, Л</w:t>
      </w:r>
      <w:r w:rsidR="00617C24" w:rsidRPr="008814FC">
        <w:rPr>
          <w:rFonts w:ascii="Times New Roman" w:hAnsi="Times New Roman" w:cs="Times New Roman"/>
          <w:sz w:val="28"/>
          <w:szCs w:val="28"/>
        </w:rPr>
        <w:t>о</w:t>
      </w:r>
      <w:r w:rsidR="002D7138" w:rsidRPr="008814FC">
        <w:rPr>
          <w:rFonts w:ascii="Times New Roman" w:hAnsi="Times New Roman" w:cs="Times New Roman"/>
          <w:sz w:val="28"/>
          <w:szCs w:val="28"/>
        </w:rPr>
        <w:t>бня, Люберцы</w:t>
      </w:r>
      <w:r w:rsidR="00617C24" w:rsidRPr="008814FC">
        <w:rPr>
          <w:rFonts w:ascii="Times New Roman" w:hAnsi="Times New Roman" w:cs="Times New Roman"/>
          <w:sz w:val="28"/>
          <w:szCs w:val="28"/>
        </w:rPr>
        <w:t>, Орехово-Зуево, Павловский Посад, Талдом, Щелково.</w:t>
      </w:r>
      <w:r w:rsidR="00AA45E6" w:rsidRPr="008814FC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F15458" w:rsidRPr="008814FC">
        <w:rPr>
          <w:rFonts w:ascii="Times New Roman" w:hAnsi="Times New Roman" w:cs="Times New Roman"/>
          <w:sz w:val="28"/>
          <w:szCs w:val="28"/>
        </w:rPr>
        <w:t xml:space="preserve"> </w:t>
      </w:r>
      <w:r w:rsidR="00CF5CE3" w:rsidRPr="008814FC">
        <w:rPr>
          <w:rFonts w:ascii="Times New Roman" w:hAnsi="Times New Roman" w:cs="Times New Roman"/>
          <w:sz w:val="28"/>
          <w:szCs w:val="28"/>
        </w:rPr>
        <w:t>7</w:t>
      </w:r>
      <w:r w:rsidR="00AA45E6" w:rsidRPr="008814FC">
        <w:rPr>
          <w:rFonts w:ascii="Times New Roman" w:hAnsi="Times New Roman" w:cs="Times New Roman"/>
          <w:sz w:val="28"/>
          <w:szCs w:val="28"/>
        </w:rPr>
        <w:t>)</w:t>
      </w:r>
      <w:r w:rsidR="00A018BD">
        <w:rPr>
          <w:rFonts w:ascii="Times New Roman" w:hAnsi="Times New Roman" w:cs="Times New Roman"/>
          <w:sz w:val="28"/>
          <w:szCs w:val="28"/>
        </w:rPr>
        <w:t>.</w:t>
      </w:r>
    </w:p>
    <w:p w14:paraId="37F49D38" w14:textId="32C49451" w:rsidR="00AA45E6" w:rsidRPr="008814FC" w:rsidRDefault="00AA45E6" w:rsidP="00DD6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По итогам апробации педагоги представили свои методические и образовательные ресурсы для разработки ИОМ и сопровождения учителей в Библиотеке кабинета методиста.</w:t>
      </w:r>
    </w:p>
    <w:p w14:paraId="274ADDDB" w14:textId="75D0C663" w:rsidR="00DB1F67" w:rsidRPr="008814FC" w:rsidRDefault="00A85BB4" w:rsidP="00DD6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 xml:space="preserve">В </w:t>
      </w:r>
      <w:r w:rsidR="00DB1F67" w:rsidRPr="008814FC">
        <w:rPr>
          <w:rFonts w:ascii="Times New Roman" w:hAnsi="Times New Roman" w:cs="Times New Roman"/>
          <w:sz w:val="28"/>
          <w:szCs w:val="28"/>
        </w:rPr>
        <w:t>н</w:t>
      </w:r>
      <w:r w:rsidRPr="008814FC">
        <w:rPr>
          <w:rFonts w:ascii="Times New Roman" w:hAnsi="Times New Roman" w:cs="Times New Roman"/>
          <w:sz w:val="28"/>
          <w:szCs w:val="28"/>
        </w:rPr>
        <w:t xml:space="preserve">ачале 2023/2024 учебного года перед региональным методическим активом </w:t>
      </w:r>
      <w:r w:rsidR="00DB1F67" w:rsidRPr="008814FC">
        <w:rPr>
          <w:rFonts w:ascii="Times New Roman" w:hAnsi="Times New Roman" w:cs="Times New Roman"/>
          <w:sz w:val="28"/>
          <w:szCs w:val="28"/>
        </w:rPr>
        <w:t>определена как ключевая задача: разработка и реализация индивидуальных образовательных маршрутов непрерывного профессионального развития педагогических работников с недопустимым уровнем РИКУ по результатам диагностики 2022/2023 учебного года.</w:t>
      </w:r>
    </w:p>
    <w:p w14:paraId="6557C8A9" w14:textId="624C5FCC" w:rsidR="00DB1F67" w:rsidRPr="008814FC" w:rsidRDefault="00DB1F67" w:rsidP="00DD6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4FC">
        <w:rPr>
          <w:rFonts w:ascii="Times New Roman" w:hAnsi="Times New Roman" w:cs="Times New Roman"/>
          <w:sz w:val="28"/>
          <w:szCs w:val="28"/>
        </w:rPr>
        <w:t>Для решения поставленных задач были проведены следующие мероприятия:</w:t>
      </w:r>
    </w:p>
    <w:p w14:paraId="27040714" w14:textId="77777777" w:rsidR="00DB1F67" w:rsidRPr="00392067" w:rsidRDefault="00DB1F67" w:rsidP="0042269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535"/>
        <w:gridCol w:w="2549"/>
        <w:gridCol w:w="2549"/>
      </w:tblGrid>
      <w:tr w:rsidR="001626ED" w:rsidRPr="00392067" w14:paraId="1D5FDD38" w14:textId="77777777" w:rsidTr="00AB1B86">
        <w:tc>
          <w:tcPr>
            <w:tcW w:w="562" w:type="dxa"/>
          </w:tcPr>
          <w:p w14:paraId="7A293F75" w14:textId="77777777" w:rsidR="001626ED" w:rsidRPr="00392067" w:rsidRDefault="001626ED" w:rsidP="00AB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5" w:type="dxa"/>
          </w:tcPr>
          <w:p w14:paraId="1B745E26" w14:textId="77777777" w:rsidR="001626ED" w:rsidRPr="00392067" w:rsidRDefault="001626ED" w:rsidP="00AB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49" w:type="dxa"/>
          </w:tcPr>
          <w:p w14:paraId="5A4C87FB" w14:textId="77777777" w:rsidR="001626ED" w:rsidRPr="00392067" w:rsidRDefault="001626ED" w:rsidP="00AB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549" w:type="dxa"/>
          </w:tcPr>
          <w:p w14:paraId="4509A085" w14:textId="77777777" w:rsidR="001626ED" w:rsidRPr="00392067" w:rsidRDefault="001626ED" w:rsidP="00AB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626ED" w:rsidRPr="00392067" w14:paraId="29F391FF" w14:textId="77777777" w:rsidTr="00AB1B86">
        <w:tc>
          <w:tcPr>
            <w:tcW w:w="562" w:type="dxa"/>
          </w:tcPr>
          <w:p w14:paraId="01B66B17" w14:textId="77777777" w:rsidR="001626ED" w:rsidRPr="00392067" w:rsidRDefault="001626ED" w:rsidP="00AB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</w:tcPr>
          <w:p w14:paraId="4E36F83E" w14:textId="5893EBEB" w:rsidR="001626ED" w:rsidRPr="00392067" w:rsidRDefault="001626ED" w:rsidP="00AB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6ED">
              <w:rPr>
                <w:rFonts w:ascii="Times New Roman" w:hAnsi="Times New Roman" w:cs="Times New Roman"/>
                <w:sz w:val="24"/>
                <w:szCs w:val="24"/>
              </w:rPr>
              <w:t>Положения о региональном методическом активе, проект Порядка закрепления региональных методистов за педагогическими работниками</w:t>
            </w:r>
          </w:p>
        </w:tc>
        <w:tc>
          <w:tcPr>
            <w:tcW w:w="2549" w:type="dxa"/>
          </w:tcPr>
          <w:p w14:paraId="2DDE46C8" w14:textId="56461C0A" w:rsidR="001626ED" w:rsidRPr="00392067" w:rsidRDefault="001626ED" w:rsidP="00AB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АСОУ от 18.09.2023 № 1068-04</w:t>
            </w:r>
          </w:p>
        </w:tc>
        <w:tc>
          <w:tcPr>
            <w:tcW w:w="2549" w:type="dxa"/>
          </w:tcPr>
          <w:p w14:paraId="434E327C" w14:textId="77777777" w:rsidR="001626ED" w:rsidRPr="00392067" w:rsidRDefault="001626ED" w:rsidP="00AB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Карпеева И.В.</w:t>
            </w:r>
          </w:p>
        </w:tc>
      </w:tr>
      <w:tr w:rsidR="001626ED" w:rsidRPr="00392067" w14:paraId="14205CFF" w14:textId="77777777" w:rsidTr="00AB1B86">
        <w:tc>
          <w:tcPr>
            <w:tcW w:w="562" w:type="dxa"/>
          </w:tcPr>
          <w:p w14:paraId="7181D09D" w14:textId="15D7653A" w:rsidR="001626ED" w:rsidRPr="00392067" w:rsidRDefault="006B4DA8" w:rsidP="0016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</w:tcPr>
          <w:p w14:paraId="1C2D17C4" w14:textId="5C95B664" w:rsidR="001626ED" w:rsidRPr="001626ED" w:rsidRDefault="001626ED" w:rsidP="0016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Вебинар-совещание для руководителей ММС по теме «</w:t>
            </w:r>
            <w:r w:rsidRPr="001626ED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 регионального методического актива в 2023/2024 учебном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9" w:type="dxa"/>
          </w:tcPr>
          <w:p w14:paraId="08F57015" w14:textId="0149DE3D" w:rsidR="001626ED" w:rsidRDefault="001626ED" w:rsidP="0016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05.09.2023</w:t>
            </w:r>
          </w:p>
        </w:tc>
        <w:tc>
          <w:tcPr>
            <w:tcW w:w="2549" w:type="dxa"/>
          </w:tcPr>
          <w:p w14:paraId="4AD979BE" w14:textId="200F75A6" w:rsidR="001626ED" w:rsidRPr="00392067" w:rsidRDefault="001626ED" w:rsidP="0016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Карпеева И.В.</w:t>
            </w:r>
          </w:p>
        </w:tc>
      </w:tr>
      <w:tr w:rsidR="001626ED" w:rsidRPr="00392067" w14:paraId="7C21A314" w14:textId="77777777" w:rsidTr="00AB1B86">
        <w:tc>
          <w:tcPr>
            <w:tcW w:w="562" w:type="dxa"/>
          </w:tcPr>
          <w:p w14:paraId="00349A0A" w14:textId="267401C4" w:rsidR="001626ED" w:rsidRPr="00392067" w:rsidRDefault="006B4DA8" w:rsidP="0016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</w:tcPr>
          <w:p w14:paraId="7787C6F4" w14:textId="77777777" w:rsidR="001626ED" w:rsidRDefault="001626ED" w:rsidP="0016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Вебинар </w:t>
            </w:r>
            <w:r w:rsidRPr="001626ED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модуля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1626ED">
              <w:rPr>
                <w:rFonts w:ascii="Times New Roman" w:hAnsi="Times New Roman" w:cs="Times New Roman"/>
                <w:sz w:val="24"/>
                <w:szCs w:val="24"/>
              </w:rPr>
              <w:t>ифровой кабинет методиста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062029" w14:textId="78ABF29F" w:rsidR="001626ED" w:rsidRPr="00392067" w:rsidRDefault="001626ED" w:rsidP="0016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6E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методический центр ФГАОУ ДПО «Академия </w:t>
            </w:r>
            <w:proofErr w:type="spellStart"/>
            <w:r w:rsidRPr="001626ED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626ED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2549" w:type="dxa"/>
          </w:tcPr>
          <w:p w14:paraId="56CA1D76" w14:textId="5E0A01C9" w:rsidR="001626ED" w:rsidRPr="00392067" w:rsidRDefault="001626ED" w:rsidP="0016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06.09.2023</w:t>
            </w:r>
          </w:p>
        </w:tc>
        <w:tc>
          <w:tcPr>
            <w:tcW w:w="2549" w:type="dxa"/>
          </w:tcPr>
          <w:p w14:paraId="22D90F03" w14:textId="77777777" w:rsidR="001626ED" w:rsidRPr="00392067" w:rsidRDefault="001626ED" w:rsidP="0016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Карпеева И.В.</w:t>
            </w:r>
          </w:p>
        </w:tc>
      </w:tr>
      <w:tr w:rsidR="00FC3E33" w:rsidRPr="00392067" w14:paraId="5B27D400" w14:textId="77777777" w:rsidTr="00AB1B86">
        <w:tc>
          <w:tcPr>
            <w:tcW w:w="562" w:type="dxa"/>
          </w:tcPr>
          <w:p w14:paraId="2B136908" w14:textId="77125F38" w:rsidR="00FC3E33" w:rsidRPr="00392067" w:rsidRDefault="006B4DA8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</w:tcPr>
          <w:p w14:paraId="22B128C2" w14:textId="59822D1A" w:rsid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33">
              <w:rPr>
                <w:rFonts w:ascii="Times New Roman" w:hAnsi="Times New Roman" w:cs="Times New Roman"/>
                <w:sz w:val="24"/>
                <w:szCs w:val="24"/>
              </w:rPr>
              <w:t>Актуализация списков регионального методического актива по муниципалитетам</w:t>
            </w:r>
          </w:p>
        </w:tc>
        <w:tc>
          <w:tcPr>
            <w:tcW w:w="2549" w:type="dxa"/>
          </w:tcPr>
          <w:p w14:paraId="01754D95" w14:textId="70FA3217" w:rsid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549" w:type="dxa"/>
          </w:tcPr>
          <w:p w14:paraId="0C2DFBF6" w14:textId="0604FB68" w:rsidR="00FC3E33" w:rsidRPr="00392067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от ММС</w:t>
            </w:r>
          </w:p>
        </w:tc>
      </w:tr>
      <w:tr w:rsidR="00FC3E33" w:rsidRPr="00392067" w14:paraId="27D6812F" w14:textId="77777777" w:rsidTr="00AB1B86">
        <w:tc>
          <w:tcPr>
            <w:tcW w:w="562" w:type="dxa"/>
          </w:tcPr>
          <w:p w14:paraId="23DE545C" w14:textId="16DBE42D" w:rsidR="00FC3E33" w:rsidRPr="00392067" w:rsidRDefault="006B4DA8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</w:tcPr>
          <w:p w14:paraId="11C07905" w14:textId="77777777" w:rsidR="00FC3E33" w:rsidRP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33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по муниципалитету со списочным составом региональных методистов</w:t>
            </w:r>
          </w:p>
          <w:p w14:paraId="1FEF5C9B" w14:textId="77777777" w:rsidR="00FC3E33" w:rsidRP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33"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закрепленных за ними педагогов с профессиональными дефицитами по итогам РИКУ 2023</w:t>
            </w:r>
          </w:p>
          <w:p w14:paraId="235718F4" w14:textId="77777777" w:rsidR="00FC3E33" w:rsidRP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14:paraId="5F64FFB6" w14:textId="231AB55B" w:rsid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549" w:type="dxa"/>
          </w:tcPr>
          <w:p w14:paraId="52AC385A" w14:textId="77777777" w:rsid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от ММС</w:t>
            </w:r>
          </w:p>
          <w:p w14:paraId="40B2D65D" w14:textId="33FABBCC" w:rsid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Анисин С.А.</w:t>
            </w:r>
          </w:p>
        </w:tc>
      </w:tr>
      <w:tr w:rsidR="00FC3E33" w:rsidRPr="00392067" w14:paraId="14D31D91" w14:textId="77777777" w:rsidTr="00AB1B86">
        <w:tc>
          <w:tcPr>
            <w:tcW w:w="562" w:type="dxa"/>
          </w:tcPr>
          <w:p w14:paraId="317A30ED" w14:textId="0CCD5D81" w:rsidR="00FC3E33" w:rsidRPr="00392067" w:rsidRDefault="006B4DA8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</w:tcPr>
          <w:p w14:paraId="37B3B4E9" w14:textId="05E83D1C" w:rsidR="00FC3E33" w:rsidRPr="00392067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</w:t>
            </w:r>
            <w:r w:rsidRPr="001626ED">
              <w:rPr>
                <w:rFonts w:ascii="Times New Roman" w:hAnsi="Times New Roman" w:cs="Times New Roman"/>
                <w:sz w:val="24"/>
                <w:szCs w:val="24"/>
              </w:rPr>
              <w:t>писк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626ED">
              <w:rPr>
                <w:rFonts w:ascii="Times New Roman" w:hAnsi="Times New Roman" w:cs="Times New Roman"/>
                <w:sz w:val="24"/>
                <w:szCs w:val="24"/>
              </w:rPr>
              <w:t xml:space="preserve"> для регистрации 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1626ED">
              <w:rPr>
                <w:rFonts w:ascii="Times New Roman" w:hAnsi="Times New Roman" w:cs="Times New Roman"/>
                <w:sz w:val="24"/>
                <w:szCs w:val="24"/>
              </w:rPr>
              <w:t>ифровой кабинет методиста» через форму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</w:tcPr>
          <w:p w14:paraId="04302D0F" w14:textId="336165EB" w:rsidR="00FC3E33" w:rsidRPr="00392067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549" w:type="dxa"/>
          </w:tcPr>
          <w:p w14:paraId="1B4C8A99" w14:textId="77777777" w:rsid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от ММС</w:t>
            </w:r>
          </w:p>
          <w:p w14:paraId="473D46D4" w14:textId="50CB8C22" w:rsidR="00FC3E33" w:rsidRPr="00392067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Анисин С.А.</w:t>
            </w:r>
          </w:p>
        </w:tc>
      </w:tr>
      <w:tr w:rsidR="00FC3E33" w:rsidRPr="00392067" w14:paraId="562C9882" w14:textId="77777777" w:rsidTr="00AB1B86">
        <w:tc>
          <w:tcPr>
            <w:tcW w:w="562" w:type="dxa"/>
          </w:tcPr>
          <w:p w14:paraId="02220265" w14:textId="3D88D875" w:rsidR="00FC3E33" w:rsidRPr="00392067" w:rsidRDefault="006B4DA8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</w:tcPr>
          <w:p w14:paraId="6DC29170" w14:textId="23B931B8" w:rsidR="00FC3E33" w:rsidRPr="00392067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региональных методистов </w:t>
            </w:r>
            <w:r w:rsidRPr="001626ED">
              <w:rPr>
                <w:rFonts w:ascii="Times New Roman" w:hAnsi="Times New Roman" w:cs="Times New Roman"/>
                <w:sz w:val="24"/>
                <w:szCs w:val="24"/>
              </w:rPr>
              <w:t>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1626ED">
              <w:rPr>
                <w:rFonts w:ascii="Times New Roman" w:hAnsi="Times New Roman" w:cs="Times New Roman"/>
                <w:sz w:val="24"/>
                <w:szCs w:val="24"/>
              </w:rPr>
              <w:t>ифровой кабинет методиста»</w:t>
            </w:r>
          </w:p>
        </w:tc>
        <w:tc>
          <w:tcPr>
            <w:tcW w:w="2549" w:type="dxa"/>
          </w:tcPr>
          <w:p w14:paraId="61C99CC7" w14:textId="6900E83A" w:rsidR="00FC3E33" w:rsidRPr="00392067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549" w:type="dxa"/>
          </w:tcPr>
          <w:p w14:paraId="0E907030" w14:textId="72DB446D" w:rsidR="00FC3E33" w:rsidRPr="00392067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Анисин С.А.</w:t>
            </w:r>
          </w:p>
        </w:tc>
      </w:tr>
      <w:tr w:rsidR="00FC3E33" w:rsidRPr="00392067" w14:paraId="16363526" w14:textId="77777777" w:rsidTr="00AB1B86">
        <w:tc>
          <w:tcPr>
            <w:tcW w:w="562" w:type="dxa"/>
          </w:tcPr>
          <w:p w14:paraId="07E3A07A" w14:textId="45E4DBFE" w:rsidR="00FC3E33" w:rsidRPr="00392067" w:rsidRDefault="006B4DA8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</w:tcPr>
          <w:p w14:paraId="4290155A" w14:textId="7C48F4EC" w:rsidR="00FC3E33" w:rsidRPr="00392067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регионального методического актива на 2023/2024 учебный год</w:t>
            </w:r>
          </w:p>
        </w:tc>
        <w:tc>
          <w:tcPr>
            <w:tcW w:w="2549" w:type="dxa"/>
          </w:tcPr>
          <w:p w14:paraId="2C8FFDE8" w14:textId="15589254" w:rsidR="00FC3E33" w:rsidRPr="00392067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549" w:type="dxa"/>
          </w:tcPr>
          <w:p w14:paraId="2B0C6973" w14:textId="0B52821B" w:rsidR="00FC3E33" w:rsidRPr="00392067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Анисин С.А.</w:t>
            </w:r>
          </w:p>
        </w:tc>
      </w:tr>
      <w:tr w:rsidR="00FC3E33" w:rsidRPr="00392067" w14:paraId="50E42592" w14:textId="77777777" w:rsidTr="00AB1B86">
        <w:tc>
          <w:tcPr>
            <w:tcW w:w="562" w:type="dxa"/>
          </w:tcPr>
          <w:p w14:paraId="3A039369" w14:textId="77D870CB" w:rsidR="00FC3E33" w:rsidRPr="00392067" w:rsidRDefault="006B4DA8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5" w:type="dxa"/>
          </w:tcPr>
          <w:p w14:paraId="363AE8AE" w14:textId="733D099B" w:rsid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33">
              <w:rPr>
                <w:rFonts w:ascii="Times New Roman" w:hAnsi="Times New Roman" w:cs="Times New Roman"/>
                <w:sz w:val="24"/>
                <w:szCs w:val="24"/>
              </w:rPr>
              <w:t xml:space="preserve">Установочное совещание по вопросам организации деятельности регионального </w:t>
            </w:r>
            <w:r w:rsidRPr="00FC3E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методического актива Московской области</w:t>
            </w:r>
          </w:p>
        </w:tc>
        <w:tc>
          <w:tcPr>
            <w:tcW w:w="2549" w:type="dxa"/>
          </w:tcPr>
          <w:p w14:paraId="0CFD2445" w14:textId="5CAE6ED3" w:rsid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21.09.2023</w:t>
            </w:r>
          </w:p>
        </w:tc>
        <w:tc>
          <w:tcPr>
            <w:tcW w:w="2549" w:type="dxa"/>
          </w:tcPr>
          <w:p w14:paraId="6665225D" w14:textId="52A585C4" w:rsid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Карпеева И.В.</w:t>
            </w:r>
          </w:p>
        </w:tc>
      </w:tr>
      <w:tr w:rsidR="00FC3E33" w:rsidRPr="00392067" w14:paraId="67C78C45" w14:textId="77777777" w:rsidTr="00AB1B86">
        <w:tc>
          <w:tcPr>
            <w:tcW w:w="562" w:type="dxa"/>
          </w:tcPr>
          <w:p w14:paraId="54E53B42" w14:textId="5D5123DA" w:rsidR="00FC3E33" w:rsidRPr="00392067" w:rsidRDefault="006B4DA8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</w:tcPr>
          <w:p w14:paraId="791F47A3" w14:textId="66CCF7F2" w:rsid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списка регионального методического актива на 2023/2024 учебный год</w:t>
            </w:r>
          </w:p>
        </w:tc>
        <w:tc>
          <w:tcPr>
            <w:tcW w:w="2549" w:type="dxa"/>
          </w:tcPr>
          <w:p w14:paraId="400C314D" w14:textId="0F6DBD08" w:rsid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АСОУ от 13.11.2023 № 1255-04</w:t>
            </w:r>
          </w:p>
        </w:tc>
        <w:tc>
          <w:tcPr>
            <w:tcW w:w="2549" w:type="dxa"/>
          </w:tcPr>
          <w:p w14:paraId="5B6BCBA9" w14:textId="77777777" w:rsid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Анисин С.А.</w:t>
            </w:r>
          </w:p>
          <w:p w14:paraId="2ECC1ED5" w14:textId="46C35144" w:rsid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Е.В.</w:t>
            </w:r>
          </w:p>
        </w:tc>
      </w:tr>
      <w:tr w:rsidR="00FC3E33" w:rsidRPr="00392067" w14:paraId="6D214788" w14:textId="77777777" w:rsidTr="00AB1B86">
        <w:tc>
          <w:tcPr>
            <w:tcW w:w="562" w:type="dxa"/>
          </w:tcPr>
          <w:p w14:paraId="3194B086" w14:textId="0972E24F" w:rsidR="00FC3E33" w:rsidRPr="00392067" w:rsidRDefault="006B4DA8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</w:tcPr>
          <w:p w14:paraId="3044DCCC" w14:textId="1D7A19E5" w:rsid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консультации по работе региональных методистов в цифровом кабинете </w:t>
            </w:r>
          </w:p>
        </w:tc>
        <w:tc>
          <w:tcPr>
            <w:tcW w:w="2549" w:type="dxa"/>
          </w:tcPr>
          <w:p w14:paraId="5B25A41E" w14:textId="77777777" w:rsid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17.10.2023</w:t>
            </w:r>
          </w:p>
          <w:p w14:paraId="1A4B24F2" w14:textId="77777777" w:rsid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</w:p>
          <w:p w14:paraId="4BA72D31" w14:textId="77777777" w:rsid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30.11.2023</w:t>
            </w:r>
          </w:p>
          <w:p w14:paraId="5CD748F6" w14:textId="33665EF8" w:rsid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19.12.2023</w:t>
            </w:r>
          </w:p>
        </w:tc>
        <w:tc>
          <w:tcPr>
            <w:tcW w:w="2549" w:type="dxa"/>
          </w:tcPr>
          <w:p w14:paraId="4A16F0D0" w14:textId="3DAE342E" w:rsidR="00FC3E33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Карпеева И.В.</w:t>
            </w:r>
          </w:p>
        </w:tc>
      </w:tr>
      <w:tr w:rsidR="00FC3E33" w:rsidRPr="00392067" w14:paraId="10D72D1C" w14:textId="77777777" w:rsidTr="00AB1B86">
        <w:tc>
          <w:tcPr>
            <w:tcW w:w="562" w:type="dxa"/>
          </w:tcPr>
          <w:p w14:paraId="38A1BA83" w14:textId="7310F24D" w:rsidR="00FC3E33" w:rsidRPr="00392067" w:rsidRDefault="006B4DA8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5" w:type="dxa"/>
          </w:tcPr>
          <w:p w14:paraId="0A499DB3" w14:textId="77777777" w:rsidR="005A210F" w:rsidRPr="006B4DA8" w:rsidRDefault="005A210F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DA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5A2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интенсив «</w:t>
            </w:r>
            <w:r w:rsidRPr="006B4DA8">
              <w:rPr>
                <w:rFonts w:ascii="Times New Roman" w:hAnsi="Times New Roman" w:cs="Times New Roman"/>
                <w:sz w:val="24"/>
                <w:szCs w:val="24"/>
              </w:rPr>
              <w:t>Многоуровневая модель сопровождения учителя: от исследования компетенций до педагога-наставника»</w:t>
            </w:r>
          </w:p>
          <w:p w14:paraId="2F7D06E9" w14:textId="744BBB16" w:rsidR="00FC3E33" w:rsidRPr="006B4DA8" w:rsidRDefault="005A210F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DA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площадка на базе </w:t>
            </w:r>
            <w:proofErr w:type="spellStart"/>
            <w:r w:rsidRPr="006B4DA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6B4DA8">
              <w:rPr>
                <w:rFonts w:ascii="Times New Roman" w:hAnsi="Times New Roman" w:cs="Times New Roman"/>
                <w:sz w:val="24"/>
                <w:szCs w:val="24"/>
              </w:rPr>
              <w:t xml:space="preserve"> Щелково «Возможности и роль членов методического актива в сопровождении ликвидации профессиональных дефицитов»</w:t>
            </w:r>
          </w:p>
        </w:tc>
        <w:tc>
          <w:tcPr>
            <w:tcW w:w="2549" w:type="dxa"/>
          </w:tcPr>
          <w:p w14:paraId="6A7EF1E2" w14:textId="5F28508B" w:rsidR="00FC3E33" w:rsidRPr="00392067" w:rsidRDefault="005A210F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2549" w:type="dxa"/>
          </w:tcPr>
          <w:p w14:paraId="231251C1" w14:textId="77777777" w:rsidR="00FC3E33" w:rsidRPr="00392067" w:rsidRDefault="00FC3E33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Карпеева И.В.</w:t>
            </w:r>
          </w:p>
        </w:tc>
      </w:tr>
      <w:tr w:rsidR="005A210F" w:rsidRPr="00392067" w14:paraId="31E259F0" w14:textId="77777777" w:rsidTr="00AB1B86">
        <w:tc>
          <w:tcPr>
            <w:tcW w:w="562" w:type="dxa"/>
          </w:tcPr>
          <w:p w14:paraId="30184280" w14:textId="7C418468" w:rsidR="005A210F" w:rsidRPr="00392067" w:rsidRDefault="006B4DA8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5" w:type="dxa"/>
          </w:tcPr>
          <w:p w14:paraId="3545620B" w14:textId="77777777" w:rsidR="005A210F" w:rsidRDefault="005A210F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НПК «</w:t>
            </w:r>
            <w:r w:rsidRPr="006B4DA8"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 дополнительного профессионального образования: от актуальных вызовов – к опережающему 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DBBE2CC" w14:textId="7C0A5130" w:rsidR="005A210F" w:rsidRPr="005A210F" w:rsidRDefault="005A210F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«</w:t>
            </w:r>
            <w:r w:rsidR="006B4DA8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методического актива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9" w:type="dxa"/>
          </w:tcPr>
          <w:p w14:paraId="1BF86BBA" w14:textId="12893F4A" w:rsidR="005A210F" w:rsidRDefault="005A210F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15.12.2023</w:t>
            </w:r>
          </w:p>
        </w:tc>
        <w:tc>
          <w:tcPr>
            <w:tcW w:w="2549" w:type="dxa"/>
          </w:tcPr>
          <w:p w14:paraId="24497A37" w14:textId="6DB7E8BE" w:rsidR="005A210F" w:rsidRPr="00392067" w:rsidRDefault="005A210F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Карпеева И.В.</w:t>
            </w:r>
          </w:p>
        </w:tc>
      </w:tr>
      <w:tr w:rsidR="002F38B5" w:rsidRPr="00392067" w14:paraId="79738D8E" w14:textId="77777777" w:rsidTr="00AB1B86">
        <w:tc>
          <w:tcPr>
            <w:tcW w:w="562" w:type="dxa"/>
          </w:tcPr>
          <w:p w14:paraId="325A547F" w14:textId="08A4A588" w:rsidR="002F38B5" w:rsidRDefault="005229D1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5" w:type="dxa"/>
          </w:tcPr>
          <w:p w14:paraId="4E686D65" w14:textId="6627316B" w:rsidR="002F38B5" w:rsidRDefault="002F38B5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B5">
              <w:rPr>
                <w:rFonts w:ascii="Times New Roman" w:hAnsi="Times New Roman" w:cs="Times New Roman"/>
                <w:sz w:val="24"/>
                <w:szCs w:val="24"/>
              </w:rPr>
              <w:t>Разработка ИОМ с помощью инструментов Цифрового кабинета методиста ЕФС</w:t>
            </w:r>
          </w:p>
        </w:tc>
        <w:tc>
          <w:tcPr>
            <w:tcW w:w="2549" w:type="dxa"/>
          </w:tcPr>
          <w:p w14:paraId="6D147AA3" w14:textId="52E0EC58" w:rsidR="002F38B5" w:rsidRDefault="00392DD7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  <w:r w:rsidR="00A018B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74B7E217" w14:textId="06BDDD03" w:rsidR="00392DD7" w:rsidRDefault="00392DD7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  <w:r w:rsidR="00A018B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05E14B3E" w14:textId="23A362FC" w:rsidR="00392DD7" w:rsidRDefault="00392DD7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  <w:r w:rsidR="00A018B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31091581" w14:textId="3421B42B" w:rsidR="00392DD7" w:rsidRDefault="00392DD7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  <w:r w:rsidR="00A018B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17398CB1" w14:textId="6B5DAADF" w:rsidR="00392DD7" w:rsidRDefault="00392DD7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  <w:r w:rsidR="00A018B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9" w:type="dxa"/>
          </w:tcPr>
          <w:p w14:paraId="15D72357" w14:textId="7A9646DA" w:rsidR="002F38B5" w:rsidRPr="00392067" w:rsidRDefault="00392DD7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Карпеева И.В.</w:t>
            </w:r>
          </w:p>
        </w:tc>
      </w:tr>
      <w:tr w:rsidR="002F38B5" w:rsidRPr="00392067" w14:paraId="7F69CDA0" w14:textId="77777777" w:rsidTr="00AB1B86">
        <w:tc>
          <w:tcPr>
            <w:tcW w:w="562" w:type="dxa"/>
          </w:tcPr>
          <w:p w14:paraId="4E5F78AC" w14:textId="53948601" w:rsidR="002F38B5" w:rsidRDefault="005229D1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</w:tcPr>
          <w:p w14:paraId="3FA53879" w14:textId="0D1B62E0" w:rsidR="002F38B5" w:rsidRDefault="00392DD7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деятельности в ЦКМ на федеральном уровне «</w:t>
            </w:r>
            <w:r w:rsidRPr="00392DD7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профессионального мастерства педагогических работников с использованием сервиса Цифрового Кабинета Методиста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9" w:type="dxa"/>
          </w:tcPr>
          <w:p w14:paraId="40745991" w14:textId="26ACD67E" w:rsidR="002F38B5" w:rsidRDefault="00392DD7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  <w:r w:rsidR="00A018B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9" w:type="dxa"/>
          </w:tcPr>
          <w:p w14:paraId="71BBA7F8" w14:textId="4C0353F6" w:rsidR="0083236B" w:rsidRDefault="0083236B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 В.М.</w:t>
            </w:r>
          </w:p>
          <w:p w14:paraId="739C1E93" w14:textId="71A8BF31" w:rsidR="002F38B5" w:rsidRDefault="00392DD7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067">
              <w:rPr>
                <w:rFonts w:ascii="Times New Roman" w:hAnsi="Times New Roman" w:cs="Times New Roman"/>
                <w:sz w:val="24"/>
                <w:szCs w:val="24"/>
              </w:rPr>
              <w:t>Карпеева И.В.</w:t>
            </w:r>
          </w:p>
          <w:p w14:paraId="5E60855A" w14:textId="77777777" w:rsidR="00392DD7" w:rsidRDefault="00392DD7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  <w:p w14:paraId="694B1C1D" w14:textId="77777777" w:rsidR="00392DD7" w:rsidRDefault="00392DD7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Сажнева Д.А.</w:t>
            </w:r>
          </w:p>
          <w:p w14:paraId="4A9CE0D3" w14:textId="6E6737E6" w:rsidR="00392DD7" w:rsidRPr="00392067" w:rsidRDefault="00392DD7" w:rsidP="00FC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Каляева Е.А.</w:t>
            </w:r>
          </w:p>
        </w:tc>
      </w:tr>
    </w:tbl>
    <w:p w14:paraId="4887374C" w14:textId="77777777" w:rsidR="004515FA" w:rsidRPr="00392067" w:rsidRDefault="004515FA" w:rsidP="0042269A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3"/>
    <w:p w14:paraId="147F900F" w14:textId="227805E4" w:rsidR="0042269A" w:rsidRDefault="00366250" w:rsidP="004628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подвести некоторые итоги работы региональных методистов </w:t>
      </w:r>
      <w:r w:rsidR="00D02E07">
        <w:rPr>
          <w:rFonts w:ascii="Times New Roman" w:hAnsi="Times New Roman" w:cs="Times New Roman"/>
          <w:sz w:val="24"/>
          <w:szCs w:val="24"/>
        </w:rPr>
        <w:t>в цифровом кабинете метод</w:t>
      </w:r>
      <w:r>
        <w:rPr>
          <w:rFonts w:ascii="Times New Roman" w:hAnsi="Times New Roman" w:cs="Times New Roman"/>
          <w:sz w:val="24"/>
          <w:szCs w:val="24"/>
        </w:rPr>
        <w:t>иста</w:t>
      </w:r>
      <w:r w:rsidR="00D02E0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280A0B" w14:paraId="29EAD4A4" w14:textId="77777777" w:rsidTr="00280A0B">
        <w:tc>
          <w:tcPr>
            <w:tcW w:w="3398" w:type="dxa"/>
          </w:tcPr>
          <w:p w14:paraId="20DBD043" w14:textId="773AA7BC" w:rsidR="00280A0B" w:rsidRDefault="00280A0B" w:rsidP="0046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3398" w:type="dxa"/>
          </w:tcPr>
          <w:p w14:paraId="2BD16558" w14:textId="4BB1268F" w:rsidR="00280A0B" w:rsidRDefault="00280A0B" w:rsidP="0046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2023, декабрь</w:t>
            </w:r>
          </w:p>
        </w:tc>
        <w:tc>
          <w:tcPr>
            <w:tcW w:w="3399" w:type="dxa"/>
          </w:tcPr>
          <w:p w14:paraId="1B29B3FE" w14:textId="0681D464" w:rsidR="00280A0B" w:rsidRDefault="00280A0B" w:rsidP="0046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2024, май</w:t>
            </w:r>
          </w:p>
        </w:tc>
      </w:tr>
      <w:tr w:rsidR="00280A0B" w14:paraId="73862227" w14:textId="77777777" w:rsidTr="00280A0B">
        <w:tc>
          <w:tcPr>
            <w:tcW w:w="3398" w:type="dxa"/>
          </w:tcPr>
          <w:p w14:paraId="30EC685A" w14:textId="36D80251" w:rsidR="00280A0B" w:rsidRDefault="00280A0B" w:rsidP="0046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пользователей</w:t>
            </w:r>
          </w:p>
        </w:tc>
        <w:tc>
          <w:tcPr>
            <w:tcW w:w="3398" w:type="dxa"/>
          </w:tcPr>
          <w:p w14:paraId="786C1730" w14:textId="51C102D3" w:rsidR="00280A0B" w:rsidRDefault="00280A0B" w:rsidP="0046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2852</w:t>
            </w:r>
          </w:p>
        </w:tc>
        <w:tc>
          <w:tcPr>
            <w:tcW w:w="3399" w:type="dxa"/>
          </w:tcPr>
          <w:p w14:paraId="65C28C1D" w14:textId="04C857A9" w:rsidR="00280A0B" w:rsidRDefault="00280A0B" w:rsidP="0046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3501</w:t>
            </w:r>
          </w:p>
        </w:tc>
      </w:tr>
      <w:tr w:rsidR="00280A0B" w14:paraId="0EFC7825" w14:textId="77777777" w:rsidTr="00280A0B">
        <w:tc>
          <w:tcPr>
            <w:tcW w:w="3398" w:type="dxa"/>
          </w:tcPr>
          <w:p w14:paraId="7BD92867" w14:textId="60D8822F" w:rsidR="00280A0B" w:rsidRDefault="00280A0B" w:rsidP="0046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региональных методистов</w:t>
            </w:r>
          </w:p>
        </w:tc>
        <w:tc>
          <w:tcPr>
            <w:tcW w:w="3398" w:type="dxa"/>
          </w:tcPr>
          <w:p w14:paraId="54EFE988" w14:textId="3F5D29BE" w:rsidR="00280A0B" w:rsidRDefault="00280A0B" w:rsidP="0046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</w:p>
        </w:tc>
        <w:tc>
          <w:tcPr>
            <w:tcW w:w="3399" w:type="dxa"/>
          </w:tcPr>
          <w:p w14:paraId="12DEF8D3" w14:textId="210E536F" w:rsidR="00280A0B" w:rsidRDefault="00280A0B" w:rsidP="0046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1008</w:t>
            </w:r>
          </w:p>
        </w:tc>
      </w:tr>
      <w:tr w:rsidR="00280A0B" w14:paraId="564F52F3" w14:textId="77777777" w:rsidTr="00280A0B">
        <w:tc>
          <w:tcPr>
            <w:tcW w:w="3398" w:type="dxa"/>
          </w:tcPr>
          <w:p w14:paraId="20494B27" w14:textId="1625FCC3" w:rsidR="00280A0B" w:rsidRDefault="00280A0B" w:rsidP="0046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Загружено контента в Библиотеку</w:t>
            </w:r>
          </w:p>
        </w:tc>
        <w:tc>
          <w:tcPr>
            <w:tcW w:w="3398" w:type="dxa"/>
          </w:tcPr>
          <w:p w14:paraId="36D4E0E6" w14:textId="2155D524" w:rsidR="00280A0B" w:rsidRDefault="00280A0B" w:rsidP="0046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399" w:type="dxa"/>
          </w:tcPr>
          <w:p w14:paraId="1FC4A735" w14:textId="2B29C97F" w:rsidR="00280A0B" w:rsidRDefault="00280A0B" w:rsidP="0046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1025</w:t>
            </w:r>
          </w:p>
        </w:tc>
      </w:tr>
      <w:tr w:rsidR="00280A0B" w14:paraId="3623B390" w14:textId="77777777" w:rsidTr="00280A0B">
        <w:tc>
          <w:tcPr>
            <w:tcW w:w="3398" w:type="dxa"/>
          </w:tcPr>
          <w:p w14:paraId="65DCB2ED" w14:textId="58BA7639" w:rsidR="00280A0B" w:rsidRDefault="00280A0B" w:rsidP="0046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Разработано ИОМ в ЦКМ</w:t>
            </w:r>
          </w:p>
        </w:tc>
        <w:tc>
          <w:tcPr>
            <w:tcW w:w="3398" w:type="dxa"/>
          </w:tcPr>
          <w:p w14:paraId="5EC9253B" w14:textId="5BB1F49D" w:rsidR="00280A0B" w:rsidRDefault="00280A0B" w:rsidP="0046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3399" w:type="dxa"/>
          </w:tcPr>
          <w:p w14:paraId="65A6414A" w14:textId="4FC6F50E" w:rsidR="00280A0B" w:rsidRDefault="00280A0B" w:rsidP="0046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</w:t>
            </w:r>
          </w:p>
        </w:tc>
      </w:tr>
    </w:tbl>
    <w:p w14:paraId="3556988A" w14:textId="1E32EB42" w:rsidR="00D02E07" w:rsidRDefault="00D02E07" w:rsidP="004628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17B36E" w14:textId="6AD98C99" w:rsidR="00D02E07" w:rsidRPr="00A018BD" w:rsidRDefault="00F17C9A" w:rsidP="00A018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>Выводы п</w:t>
      </w:r>
      <w:r w:rsidR="00E22581" w:rsidRPr="00A018BD">
        <w:rPr>
          <w:rFonts w:ascii="Times New Roman" w:hAnsi="Times New Roman" w:cs="Times New Roman"/>
          <w:sz w:val="28"/>
          <w:szCs w:val="28"/>
        </w:rPr>
        <w:t>о итогам анализа деятельности в ЦКМ и продуктов их деятельности</w:t>
      </w:r>
      <w:r w:rsidRPr="00A018BD">
        <w:rPr>
          <w:rFonts w:ascii="Times New Roman" w:hAnsi="Times New Roman" w:cs="Times New Roman"/>
          <w:sz w:val="28"/>
          <w:szCs w:val="28"/>
        </w:rPr>
        <w:t>:</w:t>
      </w:r>
    </w:p>
    <w:p w14:paraId="36F3C956" w14:textId="4A58E48C" w:rsidR="00F17C9A" w:rsidRPr="00A018BD" w:rsidRDefault="00F17C9A" w:rsidP="00A018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>40% региональных методистов зарегистрировали на платформе от 2 до 6 педагогов, 33% более 6.</w:t>
      </w:r>
    </w:p>
    <w:p w14:paraId="4F44B2D0" w14:textId="16557BBD" w:rsidR="00F17C9A" w:rsidRPr="00A018BD" w:rsidRDefault="00F37665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lastRenderedPageBreak/>
        <w:t>Не все педагоги, которые вошли на платформу смогли продуктивно работать над ИОМ</w:t>
      </w:r>
      <w:r w:rsidR="00084B6F">
        <w:rPr>
          <w:rFonts w:ascii="Times New Roman" w:hAnsi="Times New Roman" w:cs="Times New Roman"/>
          <w:sz w:val="28"/>
          <w:szCs w:val="28"/>
        </w:rPr>
        <w:t>.</w:t>
      </w:r>
    </w:p>
    <w:p w14:paraId="51D65723" w14:textId="0DE4F1BE" w:rsidR="00F37665" w:rsidRPr="00A018BD" w:rsidRDefault="00F37665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>46% методистов загрузили от 2 до 5 материалов в библиотеку платформы, 10% более 6.</w:t>
      </w:r>
    </w:p>
    <w:p w14:paraId="231AC6B0" w14:textId="66395E03" w:rsidR="00F37665" w:rsidRPr="00A018BD" w:rsidRDefault="00F37665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>40% разработали от 2 до 5 ИОМ, 21% более 6</w:t>
      </w:r>
    </w:p>
    <w:p w14:paraId="41D890FA" w14:textId="01D5DD4B" w:rsidR="00F37665" w:rsidRPr="00A018BD" w:rsidRDefault="00F37665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>Наибольшую активность методисты проявили в работе с библиотекой платформы: изучение контента, загрузка своих материалов, разработка на основе контента заданий для ИОМ</w:t>
      </w:r>
    </w:p>
    <w:p w14:paraId="0497292B" w14:textId="5C00445A" w:rsidR="00F37665" w:rsidRPr="00A018BD" w:rsidRDefault="00F37665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 xml:space="preserve">15% методистов разрабатывали ИОМ индивидуально для каждого педагога с учетом именно его дефицитов, не в полной мере индивидуально 60%, 25% разрабатывали скорее групповой </w:t>
      </w:r>
      <w:proofErr w:type="spellStart"/>
      <w:r w:rsidRPr="00A018BD">
        <w:rPr>
          <w:rFonts w:ascii="Times New Roman" w:hAnsi="Times New Roman" w:cs="Times New Roman"/>
          <w:sz w:val="28"/>
          <w:szCs w:val="28"/>
        </w:rPr>
        <w:t>ИОм</w:t>
      </w:r>
      <w:proofErr w:type="spellEnd"/>
      <w:r w:rsidRPr="00A018BD">
        <w:rPr>
          <w:rFonts w:ascii="Times New Roman" w:hAnsi="Times New Roman" w:cs="Times New Roman"/>
          <w:sz w:val="28"/>
          <w:szCs w:val="28"/>
        </w:rPr>
        <w:t>, под дефициты, выявленные у педагогов предметной области</w:t>
      </w:r>
      <w:r w:rsidR="00A018BD" w:rsidRPr="00A018BD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.</w:t>
      </w:r>
    </w:p>
    <w:p w14:paraId="320A0CAD" w14:textId="0D3A1074" w:rsidR="00F37665" w:rsidRPr="00A018BD" w:rsidRDefault="00F37665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>Выводы по удовлетворенности работой в цифровом кабинете:</w:t>
      </w:r>
    </w:p>
    <w:p w14:paraId="0795D92F" w14:textId="42E1E3B1" w:rsidR="00F37665" w:rsidRPr="00A018BD" w:rsidRDefault="00F37665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 xml:space="preserve">Полностью соответствует ожиданиям 20% методистов, скорее да, чем нет 58%, скорее нет, чем да </w:t>
      </w:r>
      <w:r w:rsidR="00C63DC2" w:rsidRPr="00A018BD">
        <w:rPr>
          <w:rFonts w:ascii="Times New Roman" w:hAnsi="Times New Roman" w:cs="Times New Roman"/>
          <w:sz w:val="28"/>
          <w:szCs w:val="28"/>
        </w:rPr>
        <w:t>17%, не соответствует ожиданиям – 5%</w:t>
      </w:r>
    </w:p>
    <w:p w14:paraId="17C7F446" w14:textId="7A4A64F4" w:rsidR="00F17C9A" w:rsidRPr="00A018BD" w:rsidRDefault="00C63DC2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bCs/>
          <w:sz w:val="28"/>
          <w:szCs w:val="28"/>
        </w:rPr>
        <w:t>В</w:t>
      </w:r>
      <w:r w:rsidR="00F17C9A" w:rsidRPr="00A018BD">
        <w:rPr>
          <w:rFonts w:ascii="Times New Roman" w:hAnsi="Times New Roman" w:cs="Times New Roman"/>
          <w:bCs/>
          <w:sz w:val="28"/>
          <w:szCs w:val="28"/>
        </w:rPr>
        <w:t>озможности кабинета облегчают вашу работу по сопровождению педагогов</w:t>
      </w:r>
      <w:r w:rsidRPr="00A018BD">
        <w:rPr>
          <w:rFonts w:ascii="Times New Roman" w:hAnsi="Times New Roman" w:cs="Times New Roman"/>
          <w:bCs/>
          <w:sz w:val="28"/>
          <w:szCs w:val="28"/>
        </w:rPr>
        <w:t xml:space="preserve"> организационно (40%), технически (44%), дополнительные учебно-методические ресурсы (68%).</w:t>
      </w:r>
    </w:p>
    <w:p w14:paraId="7BA2620B" w14:textId="1ABABE2F" w:rsidR="00F17C9A" w:rsidRPr="00A018BD" w:rsidRDefault="00C63DC2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>В ходе работы в кабинете отработаны компетенции:</w:t>
      </w:r>
    </w:p>
    <w:p w14:paraId="63E44D1E" w14:textId="1564E3DE" w:rsidR="00F17C9A" w:rsidRPr="00A018BD" w:rsidRDefault="00C63DC2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>Навык работы на цифровой платформе – 58%</w:t>
      </w:r>
    </w:p>
    <w:p w14:paraId="7E60FEB6" w14:textId="48D3A12C" w:rsidR="00C63DC2" w:rsidRPr="00A018BD" w:rsidRDefault="00C63DC2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>Отбор содержания для отработки дефицитов – 20%</w:t>
      </w:r>
    </w:p>
    <w:p w14:paraId="7475131A" w14:textId="7AC3553D" w:rsidR="00C63DC2" w:rsidRPr="00A018BD" w:rsidRDefault="00C63DC2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>Опыт разработки ИОМ – 47%</w:t>
      </w:r>
    </w:p>
    <w:p w14:paraId="7E6BE6C2" w14:textId="0D04512F" w:rsidR="00C63DC2" w:rsidRPr="00A018BD" w:rsidRDefault="00C63DC2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>Совершенствование методических компетенций – 16%</w:t>
      </w:r>
    </w:p>
    <w:p w14:paraId="48BB8128" w14:textId="34D8CF9E" w:rsidR="001D1E9E" w:rsidRPr="00A018BD" w:rsidRDefault="000B2496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8BD">
        <w:rPr>
          <w:rFonts w:ascii="Times New Roman" w:hAnsi="Times New Roman" w:cs="Times New Roman"/>
          <w:b/>
          <w:sz w:val="28"/>
          <w:szCs w:val="28"/>
        </w:rPr>
        <w:t>Адресные рекомендации</w:t>
      </w:r>
    </w:p>
    <w:p w14:paraId="1F12F1F4" w14:textId="2CFC24FA" w:rsidR="000B2496" w:rsidRPr="00A018BD" w:rsidRDefault="000B2496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>ЦНППМ</w:t>
      </w:r>
      <w:r w:rsidR="00084B6F">
        <w:rPr>
          <w:rFonts w:ascii="Times New Roman" w:hAnsi="Times New Roman" w:cs="Times New Roman"/>
          <w:sz w:val="28"/>
          <w:szCs w:val="28"/>
        </w:rPr>
        <w:t>:</w:t>
      </w:r>
    </w:p>
    <w:p w14:paraId="64559D9D" w14:textId="07539808" w:rsidR="000B2496" w:rsidRPr="00A018BD" w:rsidRDefault="00A648E4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>Обобщ</w:t>
      </w:r>
      <w:r w:rsidR="000A51D9" w:rsidRPr="00A018BD">
        <w:rPr>
          <w:rFonts w:ascii="Times New Roman" w:hAnsi="Times New Roman" w:cs="Times New Roman"/>
          <w:sz w:val="28"/>
          <w:szCs w:val="28"/>
        </w:rPr>
        <w:t>ение</w:t>
      </w:r>
      <w:r w:rsidRPr="00A018BD">
        <w:rPr>
          <w:rFonts w:ascii="Times New Roman" w:hAnsi="Times New Roman" w:cs="Times New Roman"/>
          <w:sz w:val="28"/>
          <w:szCs w:val="28"/>
        </w:rPr>
        <w:t xml:space="preserve"> опыт</w:t>
      </w:r>
      <w:r w:rsidR="000A51D9" w:rsidRPr="00A018BD">
        <w:rPr>
          <w:rFonts w:ascii="Times New Roman" w:hAnsi="Times New Roman" w:cs="Times New Roman"/>
          <w:sz w:val="28"/>
          <w:szCs w:val="28"/>
        </w:rPr>
        <w:t>а</w:t>
      </w:r>
      <w:r w:rsidRPr="00A018BD">
        <w:rPr>
          <w:rFonts w:ascii="Times New Roman" w:hAnsi="Times New Roman" w:cs="Times New Roman"/>
          <w:sz w:val="28"/>
          <w:szCs w:val="28"/>
        </w:rPr>
        <w:t xml:space="preserve"> разработки и реализации ИОМ в цифровом кабинете методиста</w:t>
      </w:r>
      <w:r w:rsidR="00084B6F">
        <w:rPr>
          <w:rFonts w:ascii="Times New Roman" w:hAnsi="Times New Roman" w:cs="Times New Roman"/>
          <w:sz w:val="28"/>
          <w:szCs w:val="28"/>
        </w:rPr>
        <w:t>.</w:t>
      </w:r>
    </w:p>
    <w:p w14:paraId="76FC0BBE" w14:textId="7959DBD6" w:rsidR="00A648E4" w:rsidRPr="00A018BD" w:rsidRDefault="000A51D9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>Внесение корректив в региональное Положение об ИОМ</w:t>
      </w:r>
      <w:r w:rsidR="00084B6F">
        <w:rPr>
          <w:rFonts w:ascii="Times New Roman" w:hAnsi="Times New Roman" w:cs="Times New Roman"/>
          <w:sz w:val="28"/>
          <w:szCs w:val="28"/>
        </w:rPr>
        <w:t>.</w:t>
      </w:r>
    </w:p>
    <w:p w14:paraId="0905889A" w14:textId="1CC980AB" w:rsidR="000B2496" w:rsidRPr="00A018BD" w:rsidRDefault="000B2496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>Разработ</w:t>
      </w:r>
      <w:r w:rsidR="000A51D9" w:rsidRPr="00A018BD">
        <w:rPr>
          <w:rFonts w:ascii="Times New Roman" w:hAnsi="Times New Roman" w:cs="Times New Roman"/>
          <w:sz w:val="28"/>
          <w:szCs w:val="28"/>
        </w:rPr>
        <w:t>ка</w:t>
      </w:r>
      <w:r w:rsidRPr="00A018BD">
        <w:rPr>
          <w:rFonts w:ascii="Times New Roman" w:hAnsi="Times New Roman" w:cs="Times New Roman"/>
          <w:sz w:val="28"/>
          <w:szCs w:val="28"/>
        </w:rPr>
        <w:t xml:space="preserve"> дорожн</w:t>
      </w:r>
      <w:r w:rsidR="000A51D9" w:rsidRPr="00A018BD">
        <w:rPr>
          <w:rFonts w:ascii="Times New Roman" w:hAnsi="Times New Roman" w:cs="Times New Roman"/>
          <w:sz w:val="28"/>
          <w:szCs w:val="28"/>
        </w:rPr>
        <w:t>ой</w:t>
      </w:r>
      <w:r w:rsidRPr="00A018BD">
        <w:rPr>
          <w:rFonts w:ascii="Times New Roman" w:hAnsi="Times New Roman" w:cs="Times New Roman"/>
          <w:sz w:val="28"/>
          <w:szCs w:val="28"/>
        </w:rPr>
        <w:t xml:space="preserve"> карт</w:t>
      </w:r>
      <w:r w:rsidR="000A51D9" w:rsidRPr="00A018BD">
        <w:rPr>
          <w:rFonts w:ascii="Times New Roman" w:hAnsi="Times New Roman" w:cs="Times New Roman"/>
          <w:sz w:val="28"/>
          <w:szCs w:val="28"/>
        </w:rPr>
        <w:t>ы</w:t>
      </w:r>
      <w:r w:rsidRPr="00A018BD">
        <w:rPr>
          <w:rFonts w:ascii="Times New Roman" w:hAnsi="Times New Roman" w:cs="Times New Roman"/>
          <w:sz w:val="28"/>
          <w:szCs w:val="28"/>
        </w:rPr>
        <w:t xml:space="preserve"> деятельности методического актива</w:t>
      </w:r>
      <w:r w:rsidR="00084B6F">
        <w:rPr>
          <w:rFonts w:ascii="Times New Roman" w:hAnsi="Times New Roman" w:cs="Times New Roman"/>
          <w:sz w:val="28"/>
          <w:szCs w:val="28"/>
        </w:rPr>
        <w:t>.</w:t>
      </w:r>
    </w:p>
    <w:p w14:paraId="3FB05148" w14:textId="7FB9FA6F" w:rsidR="000B2496" w:rsidRPr="00A018BD" w:rsidRDefault="00070985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>Рекомендации по составлению заданий для ИОМ</w:t>
      </w:r>
      <w:r w:rsidR="00084B6F">
        <w:rPr>
          <w:rFonts w:ascii="Times New Roman" w:hAnsi="Times New Roman" w:cs="Times New Roman"/>
          <w:sz w:val="28"/>
          <w:szCs w:val="28"/>
        </w:rPr>
        <w:t>.</w:t>
      </w:r>
    </w:p>
    <w:p w14:paraId="467F6AD6" w14:textId="4389DE78" w:rsidR="001921ED" w:rsidRPr="00A018BD" w:rsidRDefault="0031311C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>ММС</w:t>
      </w:r>
      <w:r w:rsidR="00084B6F">
        <w:rPr>
          <w:rFonts w:ascii="Times New Roman" w:hAnsi="Times New Roman" w:cs="Times New Roman"/>
          <w:sz w:val="28"/>
          <w:szCs w:val="28"/>
        </w:rPr>
        <w:t>:</w:t>
      </w:r>
    </w:p>
    <w:p w14:paraId="276531CC" w14:textId="0FB79EE7" w:rsidR="000A51D9" w:rsidRPr="00A018BD" w:rsidRDefault="000A51D9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>Информирование о проведении вебинаров, консультаций региональных методистов</w:t>
      </w:r>
      <w:r w:rsidR="00084B6F">
        <w:rPr>
          <w:rFonts w:ascii="Times New Roman" w:hAnsi="Times New Roman" w:cs="Times New Roman"/>
          <w:sz w:val="28"/>
          <w:szCs w:val="28"/>
        </w:rPr>
        <w:t>.</w:t>
      </w:r>
    </w:p>
    <w:p w14:paraId="66248DFF" w14:textId="40336BB4" w:rsidR="000A51D9" w:rsidRPr="00A018BD" w:rsidRDefault="000A51D9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 xml:space="preserve">Информирование о ресурсах для региональных методистов, размещенных на сайте ЦНППМ </w:t>
      </w:r>
      <w:r w:rsidR="00E22581" w:rsidRPr="00A018BD">
        <w:rPr>
          <w:rFonts w:ascii="Times New Roman" w:hAnsi="Times New Roman" w:cs="Times New Roman"/>
          <w:sz w:val="28"/>
          <w:szCs w:val="28"/>
        </w:rPr>
        <w:t>КУРО</w:t>
      </w:r>
      <w:r w:rsidR="00084B6F">
        <w:rPr>
          <w:rFonts w:ascii="Times New Roman" w:hAnsi="Times New Roman" w:cs="Times New Roman"/>
          <w:sz w:val="28"/>
          <w:szCs w:val="28"/>
        </w:rPr>
        <w:t>.</w:t>
      </w:r>
    </w:p>
    <w:p w14:paraId="2D842377" w14:textId="693E561D" w:rsidR="00E22581" w:rsidRPr="001C0481" w:rsidRDefault="00A018BD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E22581" w:rsidRPr="001C048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https://cppm.kuro-mo.ru/index.php/component/sppagebuilder/?view=page&amp;id=660&amp;Itemid=0</w:t>
        </w:r>
      </w:hyperlink>
    </w:p>
    <w:p w14:paraId="5657B4DD" w14:textId="77777777" w:rsidR="00E22581" w:rsidRPr="00A018BD" w:rsidRDefault="00E22581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1CCC82" w14:textId="59BCD7A1" w:rsidR="004F20C3" w:rsidRPr="00A018BD" w:rsidRDefault="0031311C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lastRenderedPageBreak/>
        <w:t>Прове</w:t>
      </w:r>
      <w:r w:rsidR="000A51D9" w:rsidRPr="00A018BD">
        <w:rPr>
          <w:rFonts w:ascii="Times New Roman" w:hAnsi="Times New Roman" w:cs="Times New Roman"/>
          <w:sz w:val="28"/>
          <w:szCs w:val="28"/>
        </w:rPr>
        <w:t>дение</w:t>
      </w:r>
      <w:r w:rsidRPr="00A018BD">
        <w:rPr>
          <w:rFonts w:ascii="Times New Roman" w:hAnsi="Times New Roman" w:cs="Times New Roman"/>
          <w:sz w:val="28"/>
          <w:szCs w:val="28"/>
        </w:rPr>
        <w:t xml:space="preserve"> </w:t>
      </w:r>
      <w:r w:rsidR="00A648E4" w:rsidRPr="00A018BD">
        <w:rPr>
          <w:rFonts w:ascii="Times New Roman" w:hAnsi="Times New Roman" w:cs="Times New Roman"/>
          <w:sz w:val="28"/>
          <w:szCs w:val="28"/>
        </w:rPr>
        <w:t>практически</w:t>
      </w:r>
      <w:r w:rsidR="000A51D9" w:rsidRPr="00A018BD">
        <w:rPr>
          <w:rFonts w:ascii="Times New Roman" w:hAnsi="Times New Roman" w:cs="Times New Roman"/>
          <w:sz w:val="28"/>
          <w:szCs w:val="28"/>
        </w:rPr>
        <w:t>х</w:t>
      </w:r>
      <w:r w:rsidR="00A648E4" w:rsidRPr="00A018BD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0A51D9" w:rsidRPr="00A018BD">
        <w:rPr>
          <w:rFonts w:ascii="Times New Roman" w:hAnsi="Times New Roman" w:cs="Times New Roman"/>
          <w:sz w:val="28"/>
          <w:szCs w:val="28"/>
        </w:rPr>
        <w:t>й</w:t>
      </w:r>
      <w:r w:rsidR="00A648E4" w:rsidRPr="00A018BD">
        <w:rPr>
          <w:rFonts w:ascii="Times New Roman" w:hAnsi="Times New Roman" w:cs="Times New Roman"/>
          <w:sz w:val="28"/>
          <w:szCs w:val="28"/>
        </w:rPr>
        <w:t xml:space="preserve"> с региональными методистами в цифровом кабинете методиста</w:t>
      </w:r>
      <w:r w:rsidR="00084B6F">
        <w:rPr>
          <w:rFonts w:ascii="Times New Roman" w:hAnsi="Times New Roman" w:cs="Times New Roman"/>
          <w:sz w:val="28"/>
          <w:szCs w:val="28"/>
        </w:rPr>
        <w:t>.</w:t>
      </w:r>
    </w:p>
    <w:p w14:paraId="15F2A3A9" w14:textId="7CF18D0B" w:rsidR="00A648E4" w:rsidRPr="00A018BD" w:rsidRDefault="00A648E4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>Осуществ</w:t>
      </w:r>
      <w:r w:rsidR="000A51D9" w:rsidRPr="00A018BD">
        <w:rPr>
          <w:rFonts w:ascii="Times New Roman" w:hAnsi="Times New Roman" w:cs="Times New Roman"/>
          <w:sz w:val="28"/>
          <w:szCs w:val="28"/>
        </w:rPr>
        <w:t>ление</w:t>
      </w:r>
      <w:r w:rsidRPr="00A018BD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0A51D9" w:rsidRPr="00A018BD">
        <w:rPr>
          <w:rFonts w:ascii="Times New Roman" w:hAnsi="Times New Roman" w:cs="Times New Roman"/>
          <w:sz w:val="28"/>
          <w:szCs w:val="28"/>
        </w:rPr>
        <w:t>я</w:t>
      </w:r>
      <w:r w:rsidRPr="00A018BD">
        <w:rPr>
          <w:rFonts w:ascii="Times New Roman" w:hAnsi="Times New Roman" w:cs="Times New Roman"/>
          <w:sz w:val="28"/>
          <w:szCs w:val="28"/>
        </w:rPr>
        <w:t xml:space="preserve"> за сопровождением регион</w:t>
      </w:r>
      <w:r w:rsidR="000A51D9" w:rsidRPr="00A018BD">
        <w:rPr>
          <w:rFonts w:ascii="Times New Roman" w:hAnsi="Times New Roman" w:cs="Times New Roman"/>
          <w:sz w:val="28"/>
          <w:szCs w:val="28"/>
        </w:rPr>
        <w:t>а</w:t>
      </w:r>
      <w:r w:rsidRPr="00A018BD">
        <w:rPr>
          <w:rFonts w:ascii="Times New Roman" w:hAnsi="Times New Roman" w:cs="Times New Roman"/>
          <w:sz w:val="28"/>
          <w:szCs w:val="28"/>
        </w:rPr>
        <w:t>льных методистов педагогов с недопустимым уровнем РИКУ</w:t>
      </w:r>
      <w:r w:rsidR="00084B6F">
        <w:rPr>
          <w:rFonts w:ascii="Times New Roman" w:hAnsi="Times New Roman" w:cs="Times New Roman"/>
          <w:sz w:val="28"/>
          <w:szCs w:val="28"/>
        </w:rPr>
        <w:t>.</w:t>
      </w:r>
    </w:p>
    <w:p w14:paraId="6A8F6E39" w14:textId="6878CA30" w:rsidR="00A648E4" w:rsidRPr="00A018BD" w:rsidRDefault="000A51D9" w:rsidP="00A018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8BD">
        <w:rPr>
          <w:rFonts w:ascii="Times New Roman" w:hAnsi="Times New Roman" w:cs="Times New Roman"/>
          <w:sz w:val="28"/>
          <w:szCs w:val="28"/>
        </w:rPr>
        <w:t>Актуализация списков педагогов с недопустимым уровнем РИКУ: закрепление за региональным методистом, разработка и реализация ИОМ, повторная диагностика профессиональных компетенций</w:t>
      </w:r>
      <w:r w:rsidR="00084B6F">
        <w:rPr>
          <w:rFonts w:ascii="Times New Roman" w:hAnsi="Times New Roman" w:cs="Times New Roman"/>
          <w:sz w:val="28"/>
          <w:szCs w:val="28"/>
        </w:rPr>
        <w:t>.</w:t>
      </w:r>
    </w:p>
    <w:p w14:paraId="0A33F67C" w14:textId="77777777" w:rsidR="00F51B09" w:rsidRPr="008814FC" w:rsidRDefault="00F51B09" w:rsidP="00907FD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FD7FCF" w14:textId="77777777" w:rsidR="00F51B09" w:rsidRPr="00392067" w:rsidRDefault="00F51B09" w:rsidP="00F51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EE5816" w14:textId="77777777" w:rsidR="00E423B8" w:rsidRPr="00392067" w:rsidRDefault="00E423B8" w:rsidP="00D75C7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423B8" w:rsidRPr="00392067" w:rsidSect="00A018BD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80573" w14:textId="77777777" w:rsidR="00572D71" w:rsidRDefault="00572D71" w:rsidP="00F97E8B">
      <w:pPr>
        <w:spacing w:after="0" w:line="240" w:lineRule="auto"/>
      </w:pPr>
      <w:r>
        <w:separator/>
      </w:r>
    </w:p>
  </w:endnote>
  <w:endnote w:type="continuationSeparator" w:id="0">
    <w:p w14:paraId="349D42FC" w14:textId="77777777" w:rsidR="00572D71" w:rsidRDefault="00572D71" w:rsidP="00F97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BD6D7" w14:textId="3BDEC898" w:rsidR="00A018BD" w:rsidRDefault="00A018BD">
    <w:pPr>
      <w:pStyle w:val="ad"/>
      <w:jc w:val="right"/>
    </w:pPr>
  </w:p>
  <w:p w14:paraId="11C40280" w14:textId="77777777" w:rsidR="00A018BD" w:rsidRDefault="00A018B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8DEEF5" w14:textId="77777777" w:rsidR="00572D71" w:rsidRDefault="00572D71" w:rsidP="00F97E8B">
      <w:pPr>
        <w:spacing w:after="0" w:line="240" w:lineRule="auto"/>
      </w:pPr>
      <w:r>
        <w:separator/>
      </w:r>
    </w:p>
  </w:footnote>
  <w:footnote w:type="continuationSeparator" w:id="0">
    <w:p w14:paraId="41954218" w14:textId="77777777" w:rsidR="00572D71" w:rsidRDefault="00572D71" w:rsidP="00F97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4D99"/>
    <w:multiLevelType w:val="hybridMultilevel"/>
    <w:tmpl w:val="5D90DD94"/>
    <w:lvl w:ilvl="0" w:tplc="FAC612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405C0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48E5D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5869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AC10B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C6951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D0AE7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B8C2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C635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E42A2"/>
    <w:multiLevelType w:val="hybridMultilevel"/>
    <w:tmpl w:val="433A7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B7B6F"/>
    <w:multiLevelType w:val="hybridMultilevel"/>
    <w:tmpl w:val="04F47F2E"/>
    <w:lvl w:ilvl="0" w:tplc="1FC4FD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E3402C"/>
    <w:multiLevelType w:val="hybridMultilevel"/>
    <w:tmpl w:val="25F80CD8"/>
    <w:lvl w:ilvl="0" w:tplc="392EE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15322"/>
    <w:multiLevelType w:val="multilevel"/>
    <w:tmpl w:val="63BED4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71C1196"/>
    <w:multiLevelType w:val="hybridMultilevel"/>
    <w:tmpl w:val="1F5C81B0"/>
    <w:lvl w:ilvl="0" w:tplc="E7AAE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BA0480"/>
    <w:multiLevelType w:val="hybridMultilevel"/>
    <w:tmpl w:val="9E56D3D2"/>
    <w:lvl w:ilvl="0" w:tplc="A9AA7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E66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86DF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623E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ACD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7231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72D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BA4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4216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2B33279"/>
    <w:multiLevelType w:val="hybridMultilevel"/>
    <w:tmpl w:val="DD22ED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3C54EA7"/>
    <w:multiLevelType w:val="hybridMultilevel"/>
    <w:tmpl w:val="24C645F4"/>
    <w:lvl w:ilvl="0" w:tplc="392EEF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352588"/>
    <w:multiLevelType w:val="hybridMultilevel"/>
    <w:tmpl w:val="2104EE10"/>
    <w:lvl w:ilvl="0" w:tplc="A1FCC9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ontserrat" w:hAnsi="Montserrat" w:hint="default"/>
      </w:rPr>
    </w:lvl>
    <w:lvl w:ilvl="1" w:tplc="A85200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ontserrat" w:hAnsi="Montserrat" w:hint="default"/>
      </w:rPr>
    </w:lvl>
    <w:lvl w:ilvl="2" w:tplc="80580D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61A09C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Montserrat" w:hAnsi="Montserrat" w:hint="default"/>
      </w:rPr>
    </w:lvl>
    <w:lvl w:ilvl="4" w:tplc="01B852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Montserrat" w:hAnsi="Montserrat" w:hint="default"/>
      </w:rPr>
    </w:lvl>
    <w:lvl w:ilvl="5" w:tplc="E4DEA5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Montserrat" w:hAnsi="Montserrat" w:hint="default"/>
      </w:rPr>
    </w:lvl>
    <w:lvl w:ilvl="6" w:tplc="9C54D8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Montserrat" w:hAnsi="Montserrat" w:hint="default"/>
      </w:rPr>
    </w:lvl>
    <w:lvl w:ilvl="7" w:tplc="E98647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Montserrat" w:hAnsi="Montserrat" w:hint="default"/>
      </w:rPr>
    </w:lvl>
    <w:lvl w:ilvl="8" w:tplc="241C90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Montserrat" w:hAnsi="Montserrat" w:hint="default"/>
      </w:rPr>
    </w:lvl>
  </w:abstractNum>
  <w:abstractNum w:abstractNumId="10" w15:restartNumberingAfterBreak="0">
    <w:nsid w:val="45CE307F"/>
    <w:multiLevelType w:val="hybridMultilevel"/>
    <w:tmpl w:val="706C4A34"/>
    <w:lvl w:ilvl="0" w:tplc="3E468F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AED1F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4E07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4DF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E83E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B494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5C1A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6233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A0A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872C1"/>
    <w:multiLevelType w:val="hybridMultilevel"/>
    <w:tmpl w:val="4B44CB62"/>
    <w:lvl w:ilvl="0" w:tplc="392EEF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A1582F"/>
    <w:multiLevelType w:val="hybridMultilevel"/>
    <w:tmpl w:val="B50885C4"/>
    <w:lvl w:ilvl="0" w:tplc="392EE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C2840"/>
    <w:multiLevelType w:val="hybridMultilevel"/>
    <w:tmpl w:val="CA9AEA28"/>
    <w:lvl w:ilvl="0" w:tplc="80363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8C9B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382F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747A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6AC7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0E8D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B888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D487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BAB0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C5275E"/>
    <w:multiLevelType w:val="hybridMultilevel"/>
    <w:tmpl w:val="D5ACA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95E88"/>
    <w:multiLevelType w:val="hybridMultilevel"/>
    <w:tmpl w:val="5EF8B288"/>
    <w:lvl w:ilvl="0" w:tplc="8B443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0C6A6A"/>
    <w:multiLevelType w:val="hybridMultilevel"/>
    <w:tmpl w:val="57D85186"/>
    <w:lvl w:ilvl="0" w:tplc="829886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81D7F"/>
    <w:multiLevelType w:val="hybridMultilevel"/>
    <w:tmpl w:val="846EF9CC"/>
    <w:lvl w:ilvl="0" w:tplc="CBB697EA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84531D"/>
    <w:multiLevelType w:val="hybridMultilevel"/>
    <w:tmpl w:val="A8FC544A"/>
    <w:lvl w:ilvl="0" w:tplc="F55C5D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ontserrat" w:hAnsi="Montserrat" w:hint="default"/>
      </w:rPr>
    </w:lvl>
    <w:lvl w:ilvl="1" w:tplc="7018B3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ontserrat" w:hAnsi="Montserrat" w:hint="default"/>
      </w:rPr>
    </w:lvl>
    <w:lvl w:ilvl="2" w:tplc="D514D8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93CC6A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Montserrat" w:hAnsi="Montserrat" w:hint="default"/>
      </w:rPr>
    </w:lvl>
    <w:lvl w:ilvl="4" w:tplc="6E24CA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Montserrat" w:hAnsi="Montserrat" w:hint="default"/>
      </w:rPr>
    </w:lvl>
    <w:lvl w:ilvl="5" w:tplc="139C98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Montserrat" w:hAnsi="Montserrat" w:hint="default"/>
      </w:rPr>
    </w:lvl>
    <w:lvl w:ilvl="6" w:tplc="EECC8C6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Montserrat" w:hAnsi="Montserrat" w:hint="default"/>
      </w:rPr>
    </w:lvl>
    <w:lvl w:ilvl="7" w:tplc="3FCE42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Montserrat" w:hAnsi="Montserrat" w:hint="default"/>
      </w:rPr>
    </w:lvl>
    <w:lvl w:ilvl="8" w:tplc="C748C6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Montserrat" w:hAnsi="Montserrat" w:hint="default"/>
      </w:rPr>
    </w:lvl>
  </w:abstractNum>
  <w:abstractNum w:abstractNumId="19" w15:restartNumberingAfterBreak="0">
    <w:nsid w:val="6FE86E9D"/>
    <w:multiLevelType w:val="hybridMultilevel"/>
    <w:tmpl w:val="36DE4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773AF1"/>
    <w:multiLevelType w:val="hybridMultilevel"/>
    <w:tmpl w:val="E6666B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D4AC7"/>
    <w:multiLevelType w:val="hybridMultilevel"/>
    <w:tmpl w:val="17FC999E"/>
    <w:lvl w:ilvl="0" w:tplc="392EE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F67FD"/>
    <w:multiLevelType w:val="multilevel"/>
    <w:tmpl w:val="2B0E0E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</w:rPr>
    </w:lvl>
    <w:lvl w:ilvl="1">
      <w:start w:val="3"/>
      <w:numFmt w:val="decimal"/>
      <w:lvlText w:val="%1.%2."/>
      <w:lvlJc w:val="left"/>
      <w:pPr>
        <w:ind w:left="1145" w:hanging="36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ascii="Times New Roman" w:hAnsi="Times New Roman" w:hint="default"/>
        <w:b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ascii="Times New Roman" w:hAnsi="Times New Roman" w:hint="default"/>
        <w:b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ascii="Times New Roman" w:hAnsi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ascii="Times New Roman" w:hAnsi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ascii="Times New Roman" w:hAnsi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ascii="Times New Roman" w:hAnsi="Times New Roman" w:hint="default"/>
        <w:b/>
      </w:r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3"/>
  </w:num>
  <w:num w:numId="5">
    <w:abstractNumId w:val="1"/>
  </w:num>
  <w:num w:numId="6">
    <w:abstractNumId w:val="13"/>
  </w:num>
  <w:num w:numId="7">
    <w:abstractNumId w:val="9"/>
  </w:num>
  <w:num w:numId="8">
    <w:abstractNumId w:val="18"/>
  </w:num>
  <w:num w:numId="9">
    <w:abstractNumId w:val="10"/>
  </w:num>
  <w:num w:numId="10">
    <w:abstractNumId w:val="11"/>
  </w:num>
  <w:num w:numId="11">
    <w:abstractNumId w:val="12"/>
  </w:num>
  <w:num w:numId="12">
    <w:abstractNumId w:val="19"/>
  </w:num>
  <w:num w:numId="13">
    <w:abstractNumId w:val="21"/>
  </w:num>
  <w:num w:numId="14">
    <w:abstractNumId w:val="8"/>
  </w:num>
  <w:num w:numId="15">
    <w:abstractNumId w:val="4"/>
  </w:num>
  <w:num w:numId="16">
    <w:abstractNumId w:val="22"/>
  </w:num>
  <w:num w:numId="17">
    <w:abstractNumId w:val="14"/>
  </w:num>
  <w:num w:numId="18">
    <w:abstractNumId w:val="17"/>
  </w:num>
  <w:num w:numId="19">
    <w:abstractNumId w:val="15"/>
  </w:num>
  <w:num w:numId="20">
    <w:abstractNumId w:val="5"/>
  </w:num>
  <w:num w:numId="21">
    <w:abstractNumId w:val="2"/>
  </w:num>
  <w:num w:numId="22">
    <w:abstractNumId w:val="20"/>
  </w:num>
  <w:num w:numId="23">
    <w:abstractNumId w:val="21"/>
  </w:num>
  <w:num w:numId="24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CAA"/>
    <w:rsid w:val="000016F3"/>
    <w:rsid w:val="000173CF"/>
    <w:rsid w:val="000250C0"/>
    <w:rsid w:val="00033EC7"/>
    <w:rsid w:val="00054C77"/>
    <w:rsid w:val="0006629C"/>
    <w:rsid w:val="0006635B"/>
    <w:rsid w:val="000675D4"/>
    <w:rsid w:val="00070985"/>
    <w:rsid w:val="00084B6F"/>
    <w:rsid w:val="000858EF"/>
    <w:rsid w:val="00085F32"/>
    <w:rsid w:val="000958DA"/>
    <w:rsid w:val="000A2B01"/>
    <w:rsid w:val="000A51D9"/>
    <w:rsid w:val="000B2496"/>
    <w:rsid w:val="000B482C"/>
    <w:rsid w:val="000C541F"/>
    <w:rsid w:val="000E6DB2"/>
    <w:rsid w:val="000F5254"/>
    <w:rsid w:val="00112ED3"/>
    <w:rsid w:val="001545C1"/>
    <w:rsid w:val="001626ED"/>
    <w:rsid w:val="0017512B"/>
    <w:rsid w:val="00191761"/>
    <w:rsid w:val="001921ED"/>
    <w:rsid w:val="0019662F"/>
    <w:rsid w:val="001A0F07"/>
    <w:rsid w:val="001A1327"/>
    <w:rsid w:val="001A5B9D"/>
    <w:rsid w:val="001C0481"/>
    <w:rsid w:val="001D12EA"/>
    <w:rsid w:val="001D1E9E"/>
    <w:rsid w:val="001D2A6F"/>
    <w:rsid w:val="001E647A"/>
    <w:rsid w:val="001E65E6"/>
    <w:rsid w:val="00216D1C"/>
    <w:rsid w:val="00220C87"/>
    <w:rsid w:val="00246499"/>
    <w:rsid w:val="00263D2D"/>
    <w:rsid w:val="00265A95"/>
    <w:rsid w:val="00271787"/>
    <w:rsid w:val="00275489"/>
    <w:rsid w:val="00277E46"/>
    <w:rsid w:val="00280A0B"/>
    <w:rsid w:val="002972EE"/>
    <w:rsid w:val="002C39B9"/>
    <w:rsid w:val="002C5723"/>
    <w:rsid w:val="002D0DE0"/>
    <w:rsid w:val="002D6563"/>
    <w:rsid w:val="002D7138"/>
    <w:rsid w:val="002E69F6"/>
    <w:rsid w:val="002F38B5"/>
    <w:rsid w:val="00312DB2"/>
    <w:rsid w:val="0031311C"/>
    <w:rsid w:val="00326F9C"/>
    <w:rsid w:val="0034187D"/>
    <w:rsid w:val="0034228C"/>
    <w:rsid w:val="003474DE"/>
    <w:rsid w:val="00347CF8"/>
    <w:rsid w:val="0036102D"/>
    <w:rsid w:val="00366250"/>
    <w:rsid w:val="003850F3"/>
    <w:rsid w:val="003904AF"/>
    <w:rsid w:val="00392067"/>
    <w:rsid w:val="00392104"/>
    <w:rsid w:val="00392DD7"/>
    <w:rsid w:val="00395AC1"/>
    <w:rsid w:val="003B245E"/>
    <w:rsid w:val="003B4026"/>
    <w:rsid w:val="003D44EE"/>
    <w:rsid w:val="003D72CB"/>
    <w:rsid w:val="003E09FF"/>
    <w:rsid w:val="003F4A2C"/>
    <w:rsid w:val="003F72EF"/>
    <w:rsid w:val="0042269A"/>
    <w:rsid w:val="0044260B"/>
    <w:rsid w:val="00442F27"/>
    <w:rsid w:val="004515FA"/>
    <w:rsid w:val="00461E68"/>
    <w:rsid w:val="004628A6"/>
    <w:rsid w:val="004639B0"/>
    <w:rsid w:val="0047167E"/>
    <w:rsid w:val="004810CA"/>
    <w:rsid w:val="00483A3E"/>
    <w:rsid w:val="00490A56"/>
    <w:rsid w:val="004916C0"/>
    <w:rsid w:val="00496B62"/>
    <w:rsid w:val="004B3E96"/>
    <w:rsid w:val="004D250C"/>
    <w:rsid w:val="004E7706"/>
    <w:rsid w:val="004F20C3"/>
    <w:rsid w:val="00501436"/>
    <w:rsid w:val="005015CE"/>
    <w:rsid w:val="00516341"/>
    <w:rsid w:val="005229D1"/>
    <w:rsid w:val="00530B7F"/>
    <w:rsid w:val="005326B0"/>
    <w:rsid w:val="00541BE3"/>
    <w:rsid w:val="00550B1E"/>
    <w:rsid w:val="005544A1"/>
    <w:rsid w:val="00572D71"/>
    <w:rsid w:val="00574761"/>
    <w:rsid w:val="005A1429"/>
    <w:rsid w:val="005A210F"/>
    <w:rsid w:val="005A516F"/>
    <w:rsid w:val="005D110F"/>
    <w:rsid w:val="005E4CA2"/>
    <w:rsid w:val="005F3DE1"/>
    <w:rsid w:val="006040DD"/>
    <w:rsid w:val="00607653"/>
    <w:rsid w:val="0061019D"/>
    <w:rsid w:val="00615907"/>
    <w:rsid w:val="00617C24"/>
    <w:rsid w:val="00633080"/>
    <w:rsid w:val="00643E28"/>
    <w:rsid w:val="00646683"/>
    <w:rsid w:val="00646E4B"/>
    <w:rsid w:val="00667188"/>
    <w:rsid w:val="00671CC7"/>
    <w:rsid w:val="00673D7D"/>
    <w:rsid w:val="00674C75"/>
    <w:rsid w:val="0067788F"/>
    <w:rsid w:val="00677B7B"/>
    <w:rsid w:val="00690E71"/>
    <w:rsid w:val="006930DF"/>
    <w:rsid w:val="00695640"/>
    <w:rsid w:val="006B3338"/>
    <w:rsid w:val="006B4DA8"/>
    <w:rsid w:val="006F5C0B"/>
    <w:rsid w:val="00707005"/>
    <w:rsid w:val="007112C1"/>
    <w:rsid w:val="00717FCD"/>
    <w:rsid w:val="007276F0"/>
    <w:rsid w:val="00730559"/>
    <w:rsid w:val="007472C9"/>
    <w:rsid w:val="00747FD2"/>
    <w:rsid w:val="0075421C"/>
    <w:rsid w:val="00763A93"/>
    <w:rsid w:val="00785041"/>
    <w:rsid w:val="00791370"/>
    <w:rsid w:val="00791679"/>
    <w:rsid w:val="0079318D"/>
    <w:rsid w:val="00795F82"/>
    <w:rsid w:val="007A1AAB"/>
    <w:rsid w:val="007A225D"/>
    <w:rsid w:val="007C2B27"/>
    <w:rsid w:val="007C4A38"/>
    <w:rsid w:val="007D3DE3"/>
    <w:rsid w:val="007E4B05"/>
    <w:rsid w:val="007F583C"/>
    <w:rsid w:val="00831C5F"/>
    <w:rsid w:val="0083236B"/>
    <w:rsid w:val="00835F0E"/>
    <w:rsid w:val="0086078C"/>
    <w:rsid w:val="00863158"/>
    <w:rsid w:val="008746ED"/>
    <w:rsid w:val="00874C8C"/>
    <w:rsid w:val="0087648C"/>
    <w:rsid w:val="00877969"/>
    <w:rsid w:val="008814FC"/>
    <w:rsid w:val="00882CD5"/>
    <w:rsid w:val="008935B1"/>
    <w:rsid w:val="008A2943"/>
    <w:rsid w:val="008B77C6"/>
    <w:rsid w:val="008B7AA8"/>
    <w:rsid w:val="008D6B30"/>
    <w:rsid w:val="008E62C2"/>
    <w:rsid w:val="008F0A17"/>
    <w:rsid w:val="008F5160"/>
    <w:rsid w:val="00907624"/>
    <w:rsid w:val="00907FDC"/>
    <w:rsid w:val="0091164F"/>
    <w:rsid w:val="00916414"/>
    <w:rsid w:val="0093344C"/>
    <w:rsid w:val="00941F1C"/>
    <w:rsid w:val="00945756"/>
    <w:rsid w:val="00954CF9"/>
    <w:rsid w:val="009577F2"/>
    <w:rsid w:val="00964D14"/>
    <w:rsid w:val="00971C96"/>
    <w:rsid w:val="00975C34"/>
    <w:rsid w:val="00981014"/>
    <w:rsid w:val="0098179A"/>
    <w:rsid w:val="00995814"/>
    <w:rsid w:val="00996921"/>
    <w:rsid w:val="009A09A0"/>
    <w:rsid w:val="009A132B"/>
    <w:rsid w:val="009B531B"/>
    <w:rsid w:val="009E5DE2"/>
    <w:rsid w:val="009F250F"/>
    <w:rsid w:val="009F5492"/>
    <w:rsid w:val="00A018BD"/>
    <w:rsid w:val="00A27803"/>
    <w:rsid w:val="00A3344C"/>
    <w:rsid w:val="00A3524B"/>
    <w:rsid w:val="00A52EDE"/>
    <w:rsid w:val="00A53529"/>
    <w:rsid w:val="00A645F7"/>
    <w:rsid w:val="00A648E4"/>
    <w:rsid w:val="00A74E4E"/>
    <w:rsid w:val="00A85BB4"/>
    <w:rsid w:val="00A87B48"/>
    <w:rsid w:val="00AA0939"/>
    <w:rsid w:val="00AA3545"/>
    <w:rsid w:val="00AA45E6"/>
    <w:rsid w:val="00AB1B86"/>
    <w:rsid w:val="00AB5BA1"/>
    <w:rsid w:val="00AB6B8D"/>
    <w:rsid w:val="00AC0877"/>
    <w:rsid w:val="00AC6C02"/>
    <w:rsid w:val="00AD2348"/>
    <w:rsid w:val="00AD4879"/>
    <w:rsid w:val="00AD54AD"/>
    <w:rsid w:val="00AE536A"/>
    <w:rsid w:val="00AF01A3"/>
    <w:rsid w:val="00AF4CA9"/>
    <w:rsid w:val="00B014D1"/>
    <w:rsid w:val="00B0153E"/>
    <w:rsid w:val="00B01820"/>
    <w:rsid w:val="00B054BF"/>
    <w:rsid w:val="00B127E5"/>
    <w:rsid w:val="00B40338"/>
    <w:rsid w:val="00B43523"/>
    <w:rsid w:val="00B4409E"/>
    <w:rsid w:val="00B62958"/>
    <w:rsid w:val="00B63538"/>
    <w:rsid w:val="00B635C2"/>
    <w:rsid w:val="00B70509"/>
    <w:rsid w:val="00B709DA"/>
    <w:rsid w:val="00B779EF"/>
    <w:rsid w:val="00B81C19"/>
    <w:rsid w:val="00B871E6"/>
    <w:rsid w:val="00B91355"/>
    <w:rsid w:val="00B953B2"/>
    <w:rsid w:val="00BB66E8"/>
    <w:rsid w:val="00BE1329"/>
    <w:rsid w:val="00BE2F7C"/>
    <w:rsid w:val="00BF2E03"/>
    <w:rsid w:val="00BF65D9"/>
    <w:rsid w:val="00C04933"/>
    <w:rsid w:val="00C12E42"/>
    <w:rsid w:val="00C26E32"/>
    <w:rsid w:val="00C374A3"/>
    <w:rsid w:val="00C40F80"/>
    <w:rsid w:val="00C46027"/>
    <w:rsid w:val="00C50660"/>
    <w:rsid w:val="00C51949"/>
    <w:rsid w:val="00C54965"/>
    <w:rsid w:val="00C54FF8"/>
    <w:rsid w:val="00C560B8"/>
    <w:rsid w:val="00C60300"/>
    <w:rsid w:val="00C63DC2"/>
    <w:rsid w:val="00C644AF"/>
    <w:rsid w:val="00C80157"/>
    <w:rsid w:val="00C80B1F"/>
    <w:rsid w:val="00C81970"/>
    <w:rsid w:val="00C842E4"/>
    <w:rsid w:val="00C85D66"/>
    <w:rsid w:val="00C871F5"/>
    <w:rsid w:val="00C92152"/>
    <w:rsid w:val="00C97573"/>
    <w:rsid w:val="00CB5ABD"/>
    <w:rsid w:val="00CC6B5C"/>
    <w:rsid w:val="00CD2895"/>
    <w:rsid w:val="00CF313F"/>
    <w:rsid w:val="00CF3C0A"/>
    <w:rsid w:val="00CF4C73"/>
    <w:rsid w:val="00CF5CE3"/>
    <w:rsid w:val="00D00A10"/>
    <w:rsid w:val="00D00AAC"/>
    <w:rsid w:val="00D02E07"/>
    <w:rsid w:val="00D10C2F"/>
    <w:rsid w:val="00D11C3C"/>
    <w:rsid w:val="00D428D1"/>
    <w:rsid w:val="00D75C7C"/>
    <w:rsid w:val="00D77FC6"/>
    <w:rsid w:val="00D93755"/>
    <w:rsid w:val="00DA1166"/>
    <w:rsid w:val="00DA7EA9"/>
    <w:rsid w:val="00DB1F67"/>
    <w:rsid w:val="00DD6D4B"/>
    <w:rsid w:val="00DD72D5"/>
    <w:rsid w:val="00DE5952"/>
    <w:rsid w:val="00DF5E11"/>
    <w:rsid w:val="00E00726"/>
    <w:rsid w:val="00E07E09"/>
    <w:rsid w:val="00E133F9"/>
    <w:rsid w:val="00E16663"/>
    <w:rsid w:val="00E22581"/>
    <w:rsid w:val="00E24BC4"/>
    <w:rsid w:val="00E423B8"/>
    <w:rsid w:val="00E52D62"/>
    <w:rsid w:val="00E7382E"/>
    <w:rsid w:val="00E7678B"/>
    <w:rsid w:val="00E77111"/>
    <w:rsid w:val="00E94C99"/>
    <w:rsid w:val="00E951BE"/>
    <w:rsid w:val="00EA2328"/>
    <w:rsid w:val="00EA5306"/>
    <w:rsid w:val="00EC0149"/>
    <w:rsid w:val="00ED2A8F"/>
    <w:rsid w:val="00EE5CAA"/>
    <w:rsid w:val="00EF1C13"/>
    <w:rsid w:val="00EF5EB4"/>
    <w:rsid w:val="00F13FD3"/>
    <w:rsid w:val="00F15458"/>
    <w:rsid w:val="00F17C9A"/>
    <w:rsid w:val="00F24063"/>
    <w:rsid w:val="00F37665"/>
    <w:rsid w:val="00F51B09"/>
    <w:rsid w:val="00F54078"/>
    <w:rsid w:val="00F62D01"/>
    <w:rsid w:val="00F71A64"/>
    <w:rsid w:val="00F74821"/>
    <w:rsid w:val="00F86166"/>
    <w:rsid w:val="00F93F10"/>
    <w:rsid w:val="00F9416E"/>
    <w:rsid w:val="00F97E8B"/>
    <w:rsid w:val="00FB1C52"/>
    <w:rsid w:val="00FB30E6"/>
    <w:rsid w:val="00FC0D14"/>
    <w:rsid w:val="00FC3E33"/>
    <w:rsid w:val="00FD71E3"/>
    <w:rsid w:val="00FD7C43"/>
    <w:rsid w:val="00FE6174"/>
    <w:rsid w:val="00FF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F2A7"/>
  <w15:chartTrackingRefBased/>
  <w15:docId w15:val="{F3D304E3-0389-43A9-8912-214CE8056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5756"/>
  </w:style>
  <w:style w:type="paragraph" w:styleId="1">
    <w:name w:val="heading 1"/>
    <w:basedOn w:val="a"/>
    <w:next w:val="a"/>
    <w:link w:val="10"/>
    <w:uiPriority w:val="9"/>
    <w:qFormat/>
    <w:rsid w:val="009457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26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57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3">
    <w:name w:val="Table Grid"/>
    <w:basedOn w:val="a1"/>
    <w:uiPriority w:val="39"/>
    <w:rsid w:val="00945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7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ной"/>
    <w:basedOn w:val="a"/>
    <w:rsid w:val="00907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D0DE0"/>
    <w:rPr>
      <w:color w:val="0000FF"/>
      <w:u w:val="single"/>
    </w:rPr>
  </w:style>
  <w:style w:type="paragraph" w:styleId="a7">
    <w:name w:val="List Paragraph"/>
    <w:aliases w:val="СЕМИНАР,Нумерованый список"/>
    <w:basedOn w:val="a"/>
    <w:link w:val="a8"/>
    <w:uiPriority w:val="34"/>
    <w:qFormat/>
    <w:rsid w:val="005A1429"/>
    <w:pPr>
      <w:widowControl w:val="0"/>
      <w:autoSpaceDE w:val="0"/>
      <w:autoSpaceDN w:val="0"/>
      <w:spacing w:after="0" w:line="240" w:lineRule="auto"/>
      <w:ind w:left="440" w:firstLine="710"/>
      <w:jc w:val="both"/>
    </w:pPr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aliases w:val="СЕМИНАР Знак,Нумерованый список Знак"/>
    <w:link w:val="a7"/>
    <w:uiPriority w:val="34"/>
    <w:rsid w:val="005A1429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835F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326B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9">
    <w:name w:val="Body Text"/>
    <w:basedOn w:val="a"/>
    <w:link w:val="aa"/>
    <w:uiPriority w:val="99"/>
    <w:qFormat/>
    <w:rsid w:val="006671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667188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B01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B01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0153E"/>
  </w:style>
  <w:style w:type="paragraph" w:styleId="ad">
    <w:name w:val="footer"/>
    <w:basedOn w:val="a"/>
    <w:link w:val="ae"/>
    <w:uiPriority w:val="99"/>
    <w:unhideWhenUsed/>
    <w:rsid w:val="00B01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0153E"/>
  </w:style>
  <w:style w:type="character" w:customStyle="1" w:styleId="11">
    <w:name w:val="Неразрешенное упоминание1"/>
    <w:basedOn w:val="a0"/>
    <w:uiPriority w:val="99"/>
    <w:semiHidden/>
    <w:unhideWhenUsed/>
    <w:rsid w:val="00AF01A3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0A51D9"/>
    <w:rPr>
      <w:color w:val="605E5C"/>
      <w:shd w:val="clear" w:color="auto" w:fill="E1DFDD"/>
    </w:rPr>
  </w:style>
  <w:style w:type="character" w:customStyle="1" w:styleId="hgkelc">
    <w:name w:val="hgkelc"/>
    <w:basedOn w:val="a0"/>
    <w:rsid w:val="001E647A"/>
  </w:style>
  <w:style w:type="character" w:customStyle="1" w:styleId="kx21rb">
    <w:name w:val="kx21rb"/>
    <w:basedOn w:val="a0"/>
    <w:rsid w:val="001E647A"/>
  </w:style>
  <w:style w:type="paragraph" w:styleId="af">
    <w:name w:val="Balloon Text"/>
    <w:basedOn w:val="a"/>
    <w:link w:val="af0"/>
    <w:uiPriority w:val="99"/>
    <w:semiHidden/>
    <w:unhideWhenUsed/>
    <w:rsid w:val="001E6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E647A"/>
    <w:rPr>
      <w:rFonts w:ascii="Segoe UI" w:hAnsi="Segoe UI" w:cs="Segoe UI"/>
      <w:sz w:val="18"/>
      <w:szCs w:val="18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423B8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E225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0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8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08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6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1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8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6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6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50715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7786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2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2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2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3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63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4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1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1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8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5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5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38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7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9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3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25908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673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4856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9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1464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236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6920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7381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953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0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4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5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6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0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7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0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4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6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4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7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4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8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1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4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2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6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06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0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9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0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1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5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9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2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2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1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3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hyperlink" Target="https://cppm.kuro-mo.ru/index.php/component/sppagebuilder/?view=page&amp;id=660&amp;Itemid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edso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dlet.com/ekaterinanik26/4gyxzc5okt6cbj6w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padlet.com/ekaterinanik26/os4g8son2ngsf1j2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155B1-2079-454B-A502-5950D2E9C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5662</Words>
  <Characters>32279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Карпеева Ирина Вячеславовна</dc:creator>
  <cp:keywords/>
  <dc:description/>
  <cp:lastModifiedBy>Никифорова Екатерина Владимировна</cp:lastModifiedBy>
  <cp:revision>20</cp:revision>
  <dcterms:created xsi:type="dcterms:W3CDTF">2024-07-04T12:35:00Z</dcterms:created>
  <dcterms:modified xsi:type="dcterms:W3CDTF">2024-07-05T12:22:00Z</dcterms:modified>
</cp:coreProperties>
</file>