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9.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0.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1.xml" ContentType="application/vnd.openxmlformats-officedocument.themeOverride+xml"/>
  <Override PartName="/word/drawings/drawing2.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2.xml" ContentType="application/vnd.openxmlformats-officedocument.themeOverride+xml"/>
  <Override PartName="/word/drawings/drawing3.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3.xml" ContentType="application/vnd.openxmlformats-officedocument.themeOverride+xml"/>
  <Override PartName="/word/drawings/drawing4.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4.xml" ContentType="application/vnd.openxmlformats-officedocument.themeOverride+xml"/>
  <Override PartName="/word/drawings/drawing5.xml" ContentType="application/vnd.openxmlformats-officedocument.drawingml.chartshapes+xml"/>
  <Override PartName="/word/charts/chart21.xml" ContentType="application/vnd.openxmlformats-officedocument.drawingml.chart+xml"/>
  <Override PartName="/word/theme/themeOverride15.xml" ContentType="application/vnd.openxmlformats-officedocument.themeOverride+xml"/>
  <Override PartName="/word/drawings/drawing6.xml" ContentType="application/vnd.openxmlformats-officedocument.drawingml.chartshapes+xml"/>
  <Override PartName="/word/charts/chart22.xml" ContentType="application/vnd.openxmlformats-officedocument.drawingml.chart+xml"/>
  <Override PartName="/word/theme/themeOverride16.xml" ContentType="application/vnd.openxmlformats-officedocument.themeOverride+xml"/>
  <Override PartName="/word/drawings/drawing7.xml" ContentType="application/vnd.openxmlformats-officedocument.drawingml.chartshapes+xml"/>
  <Override PartName="/word/charts/chart23.xml" ContentType="application/vnd.openxmlformats-officedocument.drawingml.chart+xml"/>
  <Override PartName="/word/theme/themeOverride17.xml" ContentType="application/vnd.openxmlformats-officedocument.themeOverride+xml"/>
  <Override PartName="/word/drawings/drawing8.xml" ContentType="application/vnd.openxmlformats-officedocument.drawingml.chartshapes+xml"/>
  <Override PartName="/word/charts/chart24.xml" ContentType="application/vnd.openxmlformats-officedocument.drawingml.chart+xml"/>
  <Override PartName="/word/theme/themeOverride18.xml" ContentType="application/vnd.openxmlformats-officedocument.themeOverride+xml"/>
  <Override PartName="/word/drawings/drawing9.xml" ContentType="application/vnd.openxmlformats-officedocument.drawingml.chartshapes+xml"/>
  <Override PartName="/word/charts/chart25.xml" ContentType="application/vnd.openxmlformats-officedocument.drawingml.chart+xml"/>
  <Override PartName="/word/theme/themeOverride19.xml" ContentType="application/vnd.openxmlformats-officedocument.themeOverride+xml"/>
  <Override PartName="/word/drawings/drawing10.xml" ContentType="application/vnd.openxmlformats-officedocument.drawingml.chartshapes+xml"/>
  <Override PartName="/word/charts/chart26.xml" ContentType="application/vnd.openxmlformats-officedocument.drawingml.chart+xml"/>
  <Override PartName="/word/theme/themeOverride20.xml" ContentType="application/vnd.openxmlformats-officedocument.themeOverride+xml"/>
  <Override PartName="/word/drawings/drawing11.xml" ContentType="application/vnd.openxmlformats-officedocument.drawingml.chartshapes+xml"/>
  <Override PartName="/word/charts/chart27.xml" ContentType="application/vnd.openxmlformats-officedocument.drawingml.chart+xml"/>
  <Override PartName="/word/theme/themeOverride21.xml" ContentType="application/vnd.openxmlformats-officedocument.themeOverride+xml"/>
  <Override PartName="/word/drawings/drawing12.xml" ContentType="application/vnd.openxmlformats-officedocument.drawingml.chartshapes+xml"/>
  <Override PartName="/word/charts/chart28.xml" ContentType="application/vnd.openxmlformats-officedocument.drawingml.chart+xml"/>
  <Override PartName="/word/theme/themeOverride22.xml" ContentType="application/vnd.openxmlformats-officedocument.themeOverride+xml"/>
  <Override PartName="/word/drawings/drawing13.xml" ContentType="application/vnd.openxmlformats-officedocument.drawingml.chartshapes+xml"/>
  <Override PartName="/word/charts/chart29.xml" ContentType="application/vnd.openxmlformats-officedocument.drawingml.chart+xml"/>
  <Override PartName="/word/theme/themeOverride23.xml" ContentType="application/vnd.openxmlformats-officedocument.themeOverride+xml"/>
  <Override PartName="/word/drawings/drawing14.xml" ContentType="application/vnd.openxmlformats-officedocument.drawingml.chartshapes+xml"/>
  <Override PartName="/word/charts/chart30.xml" ContentType="application/vnd.openxmlformats-officedocument.drawingml.chart+xml"/>
  <Override PartName="/word/theme/themeOverride24.xml" ContentType="application/vnd.openxmlformats-officedocument.themeOverride+xml"/>
  <Override PartName="/word/drawings/drawing15.xml" ContentType="application/vnd.openxmlformats-officedocument.drawingml.chartshapes+xml"/>
  <Override PartName="/word/charts/chart31.xml" ContentType="application/vnd.openxmlformats-officedocument.drawingml.chart+xml"/>
  <Override PartName="/word/theme/themeOverride25.xml" ContentType="application/vnd.openxmlformats-officedocument.themeOverride+xml"/>
  <Override PartName="/word/drawings/drawing16.xml" ContentType="application/vnd.openxmlformats-officedocument.drawingml.chartshapes+xml"/>
  <Override PartName="/word/charts/chart32.xml" ContentType="application/vnd.openxmlformats-officedocument.drawingml.chart+xml"/>
  <Override PartName="/word/theme/themeOverride26.xml" ContentType="application/vnd.openxmlformats-officedocument.themeOverride+xml"/>
  <Override PartName="/word/drawings/drawing17.xml" ContentType="application/vnd.openxmlformats-officedocument.drawingml.chartshapes+xml"/>
  <Override PartName="/word/charts/chart33.xml" ContentType="application/vnd.openxmlformats-officedocument.drawingml.chart+xml"/>
  <Override PartName="/word/theme/themeOverride27.xml" ContentType="application/vnd.openxmlformats-officedocument.themeOverride+xml"/>
  <Override PartName="/word/drawings/drawing18.xml" ContentType="application/vnd.openxmlformats-officedocument.drawingml.chartshapes+xml"/>
  <Override PartName="/word/charts/chart34.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8.xml" ContentType="application/vnd.openxmlformats-officedocument.themeOverride+xml"/>
  <Override PartName="/word/charts/chart35.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6.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9.xml" ContentType="application/vnd.openxmlformats-officedocument.themeOverride+xml"/>
  <Override PartName="/word/charts/chart37.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30.xml" ContentType="application/vnd.openxmlformats-officedocument.themeOverride+xml"/>
  <Override PartName="/word/charts/chart38.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31.xml" ContentType="application/vnd.openxmlformats-officedocument.themeOverride+xml"/>
  <Override PartName="/word/charts/chart39.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32.xml" ContentType="application/vnd.openxmlformats-officedocument.themeOverride+xml"/>
  <Override PartName="/word/charts/chart40.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33.xml" ContentType="application/vnd.openxmlformats-officedocument.themeOverride+xml"/>
  <Override PartName="/word/charts/chart41.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34.xml" ContentType="application/vnd.openxmlformats-officedocument.themeOverride+xml"/>
  <Override PartName="/word/charts/chart42.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35.xml" ContentType="application/vnd.openxmlformats-officedocument.themeOverride+xml"/>
  <Override PartName="/word/charts/chart43.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6.xml" ContentType="application/vnd.openxmlformats-officedocument.themeOverride+xml"/>
  <Override PartName="/word/charts/chart44.xml" ContentType="application/vnd.openxmlformats-officedocument.drawingml.chart+xml"/>
  <Override PartName="/word/theme/themeOverride37.xml" ContentType="application/vnd.openxmlformats-officedocument.themeOverride+xml"/>
  <Override PartName="/word/charts/chart45.xml" ContentType="application/vnd.openxmlformats-officedocument.drawingml.chart+xml"/>
  <Override PartName="/word/theme/themeOverride38.xml" ContentType="application/vnd.openxmlformats-officedocument.themeOverride+xml"/>
  <Override PartName="/word/charts/chart46.xml" ContentType="application/vnd.openxmlformats-officedocument.drawingml.chart+xml"/>
  <Override PartName="/word/theme/themeOverride39.xml" ContentType="application/vnd.openxmlformats-officedocument.themeOverride+xml"/>
  <Override PartName="/word/charts/chart47.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48.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49.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50.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40.xml" ContentType="application/vnd.openxmlformats-officedocument.themeOverride+xml"/>
  <Override PartName="/word/charts/chart51.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52.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41.xml" ContentType="application/vnd.openxmlformats-officedocument.themeOverride+xml"/>
  <Override PartName="/word/charts/chart53.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54.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42.xml" ContentType="application/vnd.openxmlformats-officedocument.themeOverride+xml"/>
  <Override PartName="/word/charts/chart55.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4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B5809" w14:textId="77777777" w:rsidR="00851F79" w:rsidRPr="00093184" w:rsidRDefault="00851F79" w:rsidP="00851F79">
      <w:pPr>
        <w:spacing w:after="0"/>
        <w:ind w:left="7371" w:hanging="850"/>
        <w:rPr>
          <w:rFonts w:ascii="Times New Roman" w:eastAsia="Times New Roman" w:hAnsi="Times New Roman"/>
          <w:sz w:val="28"/>
          <w:szCs w:val="28"/>
        </w:rPr>
      </w:pPr>
      <w:bookmarkStart w:id="0" w:name="_Hlk201054225"/>
      <w:bookmarkStart w:id="1" w:name="_Hlk202282550"/>
      <w:bookmarkEnd w:id="0"/>
      <w:r w:rsidRPr="00093184">
        <w:rPr>
          <w:rFonts w:ascii="Times New Roman" w:eastAsia="Times New Roman" w:hAnsi="Times New Roman"/>
          <w:sz w:val="28"/>
          <w:szCs w:val="28"/>
        </w:rPr>
        <w:t xml:space="preserve">Рассмотрено на методическом </w:t>
      </w:r>
    </w:p>
    <w:p w14:paraId="010D2A83" w14:textId="77777777" w:rsidR="00851F79" w:rsidRPr="00093184" w:rsidRDefault="00851F79" w:rsidP="00851F79">
      <w:pPr>
        <w:spacing w:after="0"/>
        <w:ind w:left="7371" w:hanging="850"/>
        <w:rPr>
          <w:rFonts w:ascii="Times New Roman" w:eastAsia="Times New Roman" w:hAnsi="Times New Roman"/>
          <w:sz w:val="28"/>
          <w:szCs w:val="28"/>
        </w:rPr>
      </w:pPr>
      <w:r w:rsidRPr="00093184">
        <w:rPr>
          <w:rFonts w:ascii="Times New Roman" w:eastAsia="Times New Roman" w:hAnsi="Times New Roman"/>
          <w:sz w:val="28"/>
          <w:szCs w:val="28"/>
        </w:rPr>
        <w:t>совете ЦНППМ МО</w:t>
      </w:r>
    </w:p>
    <w:p w14:paraId="7124A3E0" w14:textId="77777777" w:rsidR="00851F79" w:rsidRDefault="00851F79" w:rsidP="00851F79">
      <w:pPr>
        <w:spacing w:after="0"/>
        <w:ind w:left="7371" w:hanging="850"/>
        <w:rPr>
          <w:rFonts w:ascii="Times New Roman" w:eastAsia="Times New Roman" w:hAnsi="Times New Roman"/>
          <w:sz w:val="28"/>
          <w:szCs w:val="28"/>
        </w:rPr>
      </w:pPr>
      <w:r w:rsidRPr="00093184">
        <w:rPr>
          <w:rFonts w:ascii="Times New Roman" w:eastAsia="Times New Roman" w:hAnsi="Times New Roman"/>
          <w:sz w:val="28"/>
          <w:szCs w:val="28"/>
        </w:rPr>
        <w:t xml:space="preserve">Протокол № </w:t>
      </w:r>
      <w:r>
        <w:rPr>
          <w:rFonts w:ascii="Times New Roman" w:eastAsia="Times New Roman" w:hAnsi="Times New Roman"/>
          <w:sz w:val="28"/>
          <w:szCs w:val="28"/>
        </w:rPr>
        <w:t>23</w:t>
      </w:r>
      <w:r w:rsidRPr="00093184">
        <w:rPr>
          <w:rFonts w:ascii="Times New Roman" w:eastAsia="Times New Roman" w:hAnsi="Times New Roman"/>
          <w:sz w:val="28"/>
          <w:szCs w:val="28"/>
        </w:rPr>
        <w:t xml:space="preserve"> от </w:t>
      </w:r>
      <w:r>
        <w:rPr>
          <w:rFonts w:ascii="Times New Roman" w:eastAsia="Times New Roman" w:hAnsi="Times New Roman"/>
          <w:sz w:val="28"/>
          <w:szCs w:val="28"/>
        </w:rPr>
        <w:t>19</w:t>
      </w:r>
      <w:r w:rsidRPr="00093184">
        <w:rPr>
          <w:rFonts w:ascii="Times New Roman" w:eastAsia="Times New Roman" w:hAnsi="Times New Roman"/>
          <w:sz w:val="28"/>
          <w:szCs w:val="28"/>
        </w:rPr>
        <w:t>.</w:t>
      </w:r>
      <w:r>
        <w:rPr>
          <w:rFonts w:ascii="Times New Roman" w:eastAsia="Times New Roman" w:hAnsi="Times New Roman"/>
          <w:sz w:val="28"/>
          <w:szCs w:val="28"/>
        </w:rPr>
        <w:t>12</w:t>
      </w:r>
      <w:r w:rsidRPr="00093184">
        <w:rPr>
          <w:rFonts w:ascii="Times New Roman" w:eastAsia="Times New Roman" w:hAnsi="Times New Roman"/>
          <w:sz w:val="28"/>
          <w:szCs w:val="28"/>
        </w:rPr>
        <w:t>.202</w:t>
      </w:r>
      <w:r>
        <w:rPr>
          <w:rFonts w:ascii="Times New Roman" w:eastAsia="Times New Roman" w:hAnsi="Times New Roman"/>
          <w:sz w:val="28"/>
          <w:szCs w:val="28"/>
        </w:rPr>
        <w:t>5</w:t>
      </w:r>
    </w:p>
    <w:bookmarkEnd w:id="1"/>
    <w:p w14:paraId="25AFC2BC" w14:textId="77777777" w:rsidR="00851F79" w:rsidRDefault="00851F79" w:rsidP="00851F79">
      <w:pPr>
        <w:spacing w:after="0"/>
        <w:ind w:left="7371" w:hanging="1276"/>
        <w:rPr>
          <w:rFonts w:ascii="Times New Roman" w:eastAsia="Times New Roman" w:hAnsi="Times New Roman"/>
          <w:sz w:val="28"/>
          <w:szCs w:val="28"/>
        </w:rPr>
      </w:pPr>
    </w:p>
    <w:p w14:paraId="62CE7D23" w14:textId="77777777" w:rsidR="00851F79" w:rsidRPr="00093184" w:rsidRDefault="00851F79" w:rsidP="00851F79">
      <w:pPr>
        <w:spacing w:after="0"/>
        <w:ind w:left="7371" w:hanging="1276"/>
        <w:rPr>
          <w:rFonts w:ascii="Times New Roman" w:eastAsia="Times New Roman" w:hAnsi="Times New Roman"/>
          <w:sz w:val="28"/>
          <w:szCs w:val="28"/>
        </w:rPr>
      </w:pPr>
    </w:p>
    <w:p w14:paraId="26A39590" w14:textId="77777777" w:rsidR="00851F79" w:rsidRDefault="00851F79" w:rsidP="00851F79">
      <w:pPr>
        <w:spacing w:after="0"/>
        <w:jc w:val="center"/>
        <w:rPr>
          <w:rFonts w:ascii="Times New Roman" w:eastAsia="Times New Roman" w:hAnsi="Times New Roman"/>
          <w:b/>
          <w:sz w:val="28"/>
          <w:szCs w:val="28"/>
        </w:rPr>
      </w:pPr>
      <w:r>
        <w:rPr>
          <w:rFonts w:ascii="Times New Roman" w:eastAsia="Times New Roman" w:hAnsi="Times New Roman"/>
          <w:b/>
          <w:sz w:val="28"/>
          <w:szCs w:val="28"/>
        </w:rPr>
        <w:t xml:space="preserve">Аналитический отчёт </w:t>
      </w:r>
    </w:p>
    <w:p w14:paraId="6CAD73BA" w14:textId="77777777" w:rsidR="00851F79" w:rsidRDefault="00851F79" w:rsidP="00851F79">
      <w:pPr>
        <w:spacing w:after="0"/>
        <w:jc w:val="center"/>
        <w:rPr>
          <w:rFonts w:ascii="Times New Roman" w:eastAsia="Times New Roman" w:hAnsi="Times New Roman"/>
          <w:b/>
          <w:sz w:val="28"/>
          <w:szCs w:val="28"/>
        </w:rPr>
      </w:pPr>
      <w:r>
        <w:rPr>
          <w:rFonts w:ascii="Times New Roman" w:eastAsia="Times New Roman" w:hAnsi="Times New Roman"/>
          <w:b/>
          <w:sz w:val="28"/>
          <w:szCs w:val="28"/>
        </w:rPr>
        <w:t xml:space="preserve">по региональному проекту </w:t>
      </w:r>
    </w:p>
    <w:p w14:paraId="4C20E14F" w14:textId="77777777" w:rsidR="00781C13" w:rsidRDefault="00851F79" w:rsidP="00851F79">
      <w:pPr>
        <w:spacing w:after="0"/>
        <w:jc w:val="center"/>
        <w:rPr>
          <w:rFonts w:ascii="Times New Roman" w:eastAsia="Times New Roman" w:hAnsi="Times New Roman"/>
          <w:b/>
          <w:sz w:val="28"/>
          <w:szCs w:val="28"/>
        </w:rPr>
      </w:pPr>
      <w:r>
        <w:rPr>
          <w:rFonts w:ascii="Times New Roman" w:eastAsia="Times New Roman" w:hAnsi="Times New Roman"/>
          <w:b/>
          <w:sz w:val="28"/>
          <w:szCs w:val="28"/>
        </w:rPr>
        <w:t>«</w:t>
      </w:r>
      <w:r w:rsidRPr="007B27E5">
        <w:rPr>
          <w:rFonts w:ascii="Times New Roman" w:hAnsi="Times New Roman"/>
          <w:b/>
          <w:bCs/>
          <w:sz w:val="28"/>
          <w:szCs w:val="28"/>
        </w:rPr>
        <w:t xml:space="preserve">Инновационная модель </w:t>
      </w:r>
      <w:r>
        <w:rPr>
          <w:rFonts w:ascii="Times New Roman" w:hAnsi="Times New Roman"/>
          <w:b/>
          <w:bCs/>
          <w:sz w:val="28"/>
          <w:szCs w:val="28"/>
        </w:rPr>
        <w:br/>
      </w:r>
      <w:r w:rsidRPr="007B27E5">
        <w:rPr>
          <w:rFonts w:ascii="Times New Roman" w:hAnsi="Times New Roman"/>
          <w:b/>
          <w:bCs/>
          <w:sz w:val="28"/>
          <w:szCs w:val="28"/>
        </w:rPr>
        <w:t>«Эффективная начальная школа</w:t>
      </w:r>
      <w:r>
        <w:rPr>
          <w:rFonts w:ascii="Times New Roman" w:eastAsia="Times New Roman" w:hAnsi="Times New Roman"/>
          <w:b/>
          <w:sz w:val="28"/>
          <w:szCs w:val="28"/>
        </w:rPr>
        <w:t xml:space="preserve">» </w:t>
      </w:r>
      <w:bookmarkStart w:id="2" w:name="_Hlk217392969"/>
    </w:p>
    <w:p w14:paraId="553D8C2C" w14:textId="327EF8F0" w:rsidR="00851F79" w:rsidRDefault="00851F79" w:rsidP="00851F79">
      <w:pPr>
        <w:spacing w:after="0"/>
        <w:jc w:val="center"/>
        <w:rPr>
          <w:rFonts w:ascii="Times New Roman" w:eastAsia="Times New Roman" w:hAnsi="Times New Roman"/>
          <w:b/>
          <w:sz w:val="28"/>
          <w:szCs w:val="28"/>
        </w:rPr>
      </w:pPr>
      <w:bookmarkStart w:id="3" w:name="_GoBack"/>
      <w:bookmarkEnd w:id="3"/>
      <w:r w:rsidRPr="005D223B">
        <w:rPr>
          <w:rFonts w:ascii="Times New Roman" w:hAnsi="Times New Roman"/>
          <w:b/>
          <w:bCs/>
          <w:sz w:val="28"/>
          <w:szCs w:val="28"/>
        </w:rPr>
        <w:t>за 202</w:t>
      </w:r>
      <w:r>
        <w:rPr>
          <w:rFonts w:ascii="Times New Roman" w:hAnsi="Times New Roman"/>
          <w:b/>
          <w:bCs/>
          <w:sz w:val="28"/>
          <w:szCs w:val="28"/>
        </w:rPr>
        <w:t>5 год</w:t>
      </w:r>
      <w:r w:rsidRPr="005D223B">
        <w:rPr>
          <w:rFonts w:ascii="Times New Roman" w:hAnsi="Times New Roman"/>
          <w:b/>
          <w:bCs/>
          <w:sz w:val="28"/>
          <w:szCs w:val="28"/>
        </w:rPr>
        <w:t xml:space="preserve"> </w:t>
      </w:r>
      <w:bookmarkEnd w:id="2"/>
    </w:p>
    <w:p w14:paraId="14BAABD3" w14:textId="77777777" w:rsidR="00851F79" w:rsidRDefault="00851F79" w:rsidP="00851F79">
      <w:pPr>
        <w:spacing w:after="0" w:line="276" w:lineRule="auto"/>
        <w:ind w:firstLine="709"/>
        <w:jc w:val="center"/>
        <w:rPr>
          <w:rFonts w:ascii="Times New Roman" w:hAnsi="Times New Roman"/>
          <w:b/>
          <w:bCs/>
          <w:sz w:val="28"/>
          <w:szCs w:val="28"/>
        </w:rPr>
      </w:pPr>
    </w:p>
    <w:p w14:paraId="72649133" w14:textId="6E1AAA29" w:rsidR="001C31D1" w:rsidRPr="007B27E5" w:rsidRDefault="001C31D1" w:rsidP="00326D1B">
      <w:pPr>
        <w:spacing w:after="0" w:line="276" w:lineRule="auto"/>
        <w:ind w:firstLine="709"/>
        <w:jc w:val="both"/>
        <w:rPr>
          <w:rFonts w:ascii="Times New Roman" w:eastAsia="Times New Roman" w:hAnsi="Times New Roman"/>
          <w:sz w:val="28"/>
          <w:szCs w:val="28"/>
        </w:rPr>
      </w:pPr>
      <w:r w:rsidRPr="007B27E5">
        <w:rPr>
          <w:rFonts w:ascii="Times New Roman" w:eastAsia="Times New Roman" w:hAnsi="Times New Roman"/>
          <w:sz w:val="28"/>
          <w:szCs w:val="28"/>
        </w:rPr>
        <w:t xml:space="preserve">Проект «Эффективная начальная школа» — это реализация ускоренного обучения в пределах трехлетней </w:t>
      </w:r>
      <w:r w:rsidR="00C40CDA" w:rsidRPr="007B27E5">
        <w:rPr>
          <w:rFonts w:ascii="Times New Roman" w:eastAsia="Times New Roman" w:hAnsi="Times New Roman"/>
          <w:sz w:val="28"/>
          <w:szCs w:val="28"/>
        </w:rPr>
        <w:t>образовательной</w:t>
      </w:r>
      <w:r w:rsidRPr="007B27E5">
        <w:rPr>
          <w:rFonts w:ascii="Times New Roman" w:eastAsia="Times New Roman" w:hAnsi="Times New Roman"/>
          <w:sz w:val="28"/>
          <w:szCs w:val="28"/>
        </w:rPr>
        <w:t xml:space="preserve"> программы начального общего образования для обучающихся, в полном объеме освоивших образовательную программу дошкольного общего образования.  </w:t>
      </w:r>
    </w:p>
    <w:p w14:paraId="3681EEC4" w14:textId="16DBA003" w:rsidR="00BA588F" w:rsidRPr="007B27E5" w:rsidRDefault="001C31D1" w:rsidP="000A4CF2">
      <w:pPr>
        <w:spacing w:after="0" w:line="276" w:lineRule="auto"/>
        <w:ind w:firstLine="708"/>
        <w:jc w:val="both"/>
        <w:rPr>
          <w:rFonts w:ascii="Times New Roman" w:hAnsi="Times New Roman"/>
          <w:sz w:val="28"/>
          <w:szCs w:val="28"/>
        </w:rPr>
      </w:pPr>
      <w:r w:rsidRPr="00706D08">
        <w:rPr>
          <w:rFonts w:ascii="Times New Roman" w:hAnsi="Times New Roman"/>
          <w:b/>
          <w:bCs/>
          <w:sz w:val="28"/>
          <w:szCs w:val="28"/>
        </w:rPr>
        <w:t>Цель проекта</w:t>
      </w:r>
      <w:r w:rsidR="00242C2C" w:rsidRPr="00706D08">
        <w:rPr>
          <w:rFonts w:ascii="Times New Roman" w:hAnsi="Times New Roman"/>
          <w:b/>
          <w:bCs/>
          <w:sz w:val="28"/>
          <w:szCs w:val="28"/>
        </w:rPr>
        <w:t>:</w:t>
      </w:r>
      <w:r w:rsidRPr="007B27E5">
        <w:rPr>
          <w:rFonts w:ascii="Times New Roman" w:hAnsi="Times New Roman"/>
          <w:sz w:val="28"/>
          <w:szCs w:val="28"/>
        </w:rPr>
        <w:t xml:space="preserve"> </w:t>
      </w:r>
      <w:r w:rsidR="00937C4C">
        <w:rPr>
          <w:rFonts w:ascii="Times New Roman" w:hAnsi="Times New Roman"/>
          <w:sz w:val="28"/>
          <w:szCs w:val="28"/>
        </w:rPr>
        <w:t>с</w:t>
      </w:r>
      <w:r w:rsidR="00937C4C" w:rsidRPr="00937C4C">
        <w:rPr>
          <w:rFonts w:ascii="Times New Roman" w:hAnsi="Times New Roman"/>
          <w:sz w:val="28"/>
          <w:szCs w:val="28"/>
        </w:rPr>
        <w:t>опровождение образовательных организаций, реализующих программы начального общего образования по обновленным ФГОС НОО и ФОП НОО в рамках реализации регионального проекта «Эффективная начальная школа»</w:t>
      </w:r>
      <w:r w:rsidR="00BA588F" w:rsidRPr="007B27E5">
        <w:rPr>
          <w:rFonts w:ascii="Times New Roman" w:hAnsi="Times New Roman"/>
          <w:sz w:val="28"/>
          <w:szCs w:val="28"/>
        </w:rPr>
        <w:t xml:space="preserve"> (далее – проект). </w:t>
      </w:r>
    </w:p>
    <w:p w14:paraId="604B5B5F" w14:textId="77777777" w:rsidR="007B1CE1" w:rsidRPr="00706D08" w:rsidRDefault="007B1CE1" w:rsidP="000A4CF2">
      <w:pPr>
        <w:spacing w:after="0" w:line="276" w:lineRule="auto"/>
        <w:ind w:firstLine="708"/>
        <w:jc w:val="both"/>
        <w:rPr>
          <w:rFonts w:ascii="Times New Roman" w:hAnsi="Times New Roman"/>
          <w:b/>
          <w:bCs/>
          <w:sz w:val="28"/>
          <w:szCs w:val="28"/>
        </w:rPr>
      </w:pPr>
      <w:r w:rsidRPr="00706D08">
        <w:rPr>
          <w:rFonts w:ascii="Times New Roman" w:hAnsi="Times New Roman"/>
          <w:b/>
          <w:bCs/>
          <w:sz w:val="28"/>
          <w:szCs w:val="28"/>
        </w:rPr>
        <w:t>Задачи проекта:</w:t>
      </w:r>
    </w:p>
    <w:p w14:paraId="791D8D3A" w14:textId="77777777" w:rsidR="002C4D53" w:rsidRPr="001154C7" w:rsidRDefault="002C4D53" w:rsidP="006B4F9B">
      <w:pPr>
        <w:tabs>
          <w:tab w:val="left" w:pos="993"/>
        </w:tabs>
        <w:spacing w:after="0" w:line="276" w:lineRule="auto"/>
        <w:ind w:firstLine="709"/>
        <w:contextualSpacing/>
        <w:jc w:val="both"/>
        <w:rPr>
          <w:rFonts w:ascii="Times New Roman" w:hAnsi="Times New Roman"/>
          <w:sz w:val="28"/>
          <w:szCs w:val="28"/>
        </w:rPr>
      </w:pPr>
      <w:r w:rsidRPr="001154C7">
        <w:rPr>
          <w:rFonts w:ascii="Times New Roman" w:hAnsi="Times New Roman"/>
          <w:sz w:val="28"/>
          <w:szCs w:val="28"/>
        </w:rPr>
        <w:t>Оказать методическое сопровождение участников проекта по составлению ОП с учетом требований обновленного ФГОС НОО и ФОП НОО.</w:t>
      </w:r>
    </w:p>
    <w:p w14:paraId="7DBFF25D" w14:textId="77777777" w:rsidR="002C4D53" w:rsidRPr="001154C7" w:rsidRDefault="002C4D53" w:rsidP="006B4F9B">
      <w:pPr>
        <w:tabs>
          <w:tab w:val="left" w:pos="993"/>
        </w:tabs>
        <w:spacing w:after="0" w:line="276" w:lineRule="auto"/>
        <w:ind w:firstLine="709"/>
        <w:contextualSpacing/>
        <w:jc w:val="both"/>
        <w:rPr>
          <w:rFonts w:ascii="Times New Roman" w:hAnsi="Times New Roman"/>
          <w:sz w:val="28"/>
          <w:szCs w:val="28"/>
        </w:rPr>
      </w:pPr>
      <w:r w:rsidRPr="001154C7">
        <w:rPr>
          <w:rFonts w:ascii="Times New Roman" w:hAnsi="Times New Roman"/>
          <w:sz w:val="28"/>
          <w:szCs w:val="28"/>
        </w:rPr>
        <w:t>Обеспечить адресную методическую поддержку, консультирование педагогических и управленческих кадров организаций, участников проекта по реализации ФГОС НОО и ФГОС ООО.</w:t>
      </w:r>
    </w:p>
    <w:p w14:paraId="47C1C336" w14:textId="77777777" w:rsidR="002C4D53" w:rsidRPr="001154C7" w:rsidRDefault="002C4D53" w:rsidP="006B4F9B">
      <w:pPr>
        <w:tabs>
          <w:tab w:val="left" w:pos="993"/>
        </w:tabs>
        <w:spacing w:after="0" w:line="276" w:lineRule="auto"/>
        <w:ind w:firstLine="709"/>
        <w:contextualSpacing/>
        <w:jc w:val="both"/>
        <w:rPr>
          <w:rFonts w:ascii="Times New Roman" w:hAnsi="Times New Roman"/>
          <w:sz w:val="28"/>
          <w:szCs w:val="28"/>
        </w:rPr>
      </w:pPr>
      <w:r w:rsidRPr="001154C7">
        <w:rPr>
          <w:rFonts w:ascii="Times New Roman" w:hAnsi="Times New Roman"/>
          <w:sz w:val="28"/>
          <w:szCs w:val="28"/>
        </w:rPr>
        <w:t>Изучить условия, необходимые для эффективной реализации проекта.</w:t>
      </w:r>
    </w:p>
    <w:p w14:paraId="6F6AB7F8" w14:textId="77777777" w:rsidR="002C4D53" w:rsidRPr="001154C7" w:rsidRDefault="002C4D53" w:rsidP="006B4F9B">
      <w:pPr>
        <w:tabs>
          <w:tab w:val="left" w:pos="993"/>
        </w:tabs>
        <w:spacing w:after="0" w:line="276" w:lineRule="auto"/>
        <w:ind w:firstLine="709"/>
        <w:contextualSpacing/>
        <w:jc w:val="both"/>
        <w:rPr>
          <w:rFonts w:ascii="Times New Roman" w:hAnsi="Times New Roman"/>
          <w:sz w:val="28"/>
          <w:szCs w:val="28"/>
        </w:rPr>
      </w:pPr>
      <w:r w:rsidRPr="001154C7">
        <w:rPr>
          <w:rFonts w:ascii="Times New Roman" w:hAnsi="Times New Roman"/>
          <w:sz w:val="28"/>
          <w:szCs w:val="28"/>
        </w:rPr>
        <w:t>Провести мониторинг результатов освоения ОП обучающимися образовательных организаций, принимающих участие в проекте на основе единых диагностических материалов.</w:t>
      </w:r>
    </w:p>
    <w:p w14:paraId="6C209EA0" w14:textId="77777777" w:rsidR="002C4D53" w:rsidRPr="001154C7" w:rsidRDefault="002C4D53" w:rsidP="006B4F9B">
      <w:pPr>
        <w:tabs>
          <w:tab w:val="left" w:pos="993"/>
        </w:tabs>
        <w:spacing w:after="0" w:line="276" w:lineRule="auto"/>
        <w:ind w:firstLine="709"/>
        <w:contextualSpacing/>
        <w:jc w:val="both"/>
        <w:rPr>
          <w:rFonts w:ascii="Times New Roman" w:hAnsi="Times New Roman"/>
          <w:sz w:val="28"/>
          <w:szCs w:val="28"/>
        </w:rPr>
      </w:pPr>
      <w:r w:rsidRPr="001154C7">
        <w:rPr>
          <w:rFonts w:ascii="Times New Roman" w:hAnsi="Times New Roman"/>
          <w:sz w:val="28"/>
          <w:szCs w:val="28"/>
        </w:rPr>
        <w:t>Организовать цикличный мониторинг реализации проекта.</w:t>
      </w:r>
    </w:p>
    <w:p w14:paraId="3A7251F1" w14:textId="77777777" w:rsidR="002C4D53" w:rsidRPr="001154C7" w:rsidRDefault="002C4D53" w:rsidP="006B4F9B">
      <w:pPr>
        <w:tabs>
          <w:tab w:val="left" w:pos="993"/>
        </w:tabs>
        <w:spacing w:after="0" w:line="276" w:lineRule="auto"/>
        <w:ind w:firstLine="709"/>
        <w:contextualSpacing/>
        <w:jc w:val="both"/>
        <w:rPr>
          <w:rFonts w:ascii="Times New Roman" w:hAnsi="Times New Roman"/>
          <w:sz w:val="28"/>
          <w:szCs w:val="28"/>
        </w:rPr>
      </w:pPr>
      <w:r w:rsidRPr="001154C7">
        <w:rPr>
          <w:rFonts w:ascii="Times New Roman" w:hAnsi="Times New Roman"/>
          <w:sz w:val="28"/>
          <w:szCs w:val="28"/>
        </w:rPr>
        <w:t>Провести диагностику уровня учебной мотивации обучающихся, освоивших ООП НОО ускоренного обучения в полном объеме.</w:t>
      </w:r>
    </w:p>
    <w:p w14:paraId="60316DFA" w14:textId="611BD255" w:rsidR="007B1CE1" w:rsidRPr="002C4D53" w:rsidRDefault="002C4D53" w:rsidP="006B4F9B">
      <w:pPr>
        <w:tabs>
          <w:tab w:val="left" w:pos="993"/>
        </w:tabs>
        <w:spacing w:after="0" w:line="276" w:lineRule="auto"/>
        <w:ind w:firstLine="709"/>
        <w:contextualSpacing/>
        <w:jc w:val="both"/>
        <w:rPr>
          <w:rFonts w:ascii="Times New Roman" w:hAnsi="Times New Roman"/>
          <w:sz w:val="28"/>
          <w:szCs w:val="28"/>
        </w:rPr>
      </w:pPr>
      <w:r w:rsidRPr="001154C7">
        <w:rPr>
          <w:rFonts w:ascii="Times New Roman" w:hAnsi="Times New Roman"/>
          <w:sz w:val="28"/>
          <w:szCs w:val="28"/>
        </w:rPr>
        <w:t xml:space="preserve">Создать банк лучших практик проекта. </w:t>
      </w:r>
    </w:p>
    <w:p w14:paraId="4E3E02B3" w14:textId="77777777" w:rsidR="001A4A68" w:rsidRPr="007B27E5" w:rsidRDefault="001A4A68" w:rsidP="000A4CF2">
      <w:pPr>
        <w:spacing w:after="0" w:line="276" w:lineRule="auto"/>
        <w:ind w:firstLine="708"/>
        <w:jc w:val="both"/>
        <w:rPr>
          <w:rFonts w:ascii="Times New Roman" w:hAnsi="Times New Roman"/>
          <w:noProof/>
          <w:sz w:val="28"/>
          <w:szCs w:val="28"/>
          <w:lang w:eastAsia="ru-RU"/>
        </w:rPr>
      </w:pPr>
    </w:p>
    <w:p w14:paraId="19A06A51" w14:textId="5E0CC64D" w:rsidR="001A4A68" w:rsidRDefault="001A4A68" w:rsidP="000A4CF2">
      <w:pPr>
        <w:spacing w:after="0" w:line="276" w:lineRule="auto"/>
        <w:ind w:firstLine="708"/>
        <w:jc w:val="both"/>
        <w:rPr>
          <w:rFonts w:ascii="Times New Roman" w:hAnsi="Times New Roman"/>
          <w:sz w:val="28"/>
          <w:szCs w:val="28"/>
        </w:rPr>
      </w:pPr>
      <w:r w:rsidRPr="007B27E5">
        <w:rPr>
          <w:rFonts w:ascii="Times New Roman" w:hAnsi="Times New Roman"/>
          <w:sz w:val="28"/>
          <w:szCs w:val="28"/>
        </w:rPr>
        <w:t>В 202</w:t>
      </w:r>
      <w:r w:rsidR="002C4D53">
        <w:rPr>
          <w:rFonts w:ascii="Times New Roman" w:hAnsi="Times New Roman"/>
          <w:sz w:val="28"/>
          <w:szCs w:val="28"/>
        </w:rPr>
        <w:t>5</w:t>
      </w:r>
      <w:r w:rsidRPr="007B27E5">
        <w:rPr>
          <w:rFonts w:ascii="Times New Roman" w:hAnsi="Times New Roman"/>
          <w:sz w:val="28"/>
          <w:szCs w:val="28"/>
        </w:rPr>
        <w:t>-202</w:t>
      </w:r>
      <w:r w:rsidR="002C4D53">
        <w:rPr>
          <w:rFonts w:ascii="Times New Roman" w:hAnsi="Times New Roman"/>
          <w:sz w:val="28"/>
          <w:szCs w:val="28"/>
        </w:rPr>
        <w:t>6</w:t>
      </w:r>
      <w:r w:rsidRPr="007B27E5">
        <w:rPr>
          <w:rFonts w:ascii="Times New Roman" w:hAnsi="Times New Roman"/>
          <w:sz w:val="28"/>
          <w:szCs w:val="28"/>
        </w:rPr>
        <w:t xml:space="preserve"> учебн</w:t>
      </w:r>
      <w:r w:rsidR="00E87959">
        <w:rPr>
          <w:rFonts w:ascii="Times New Roman" w:hAnsi="Times New Roman"/>
          <w:sz w:val="28"/>
          <w:szCs w:val="28"/>
        </w:rPr>
        <w:t>ом</w:t>
      </w:r>
      <w:r w:rsidRPr="007B27E5">
        <w:rPr>
          <w:rFonts w:ascii="Times New Roman" w:hAnsi="Times New Roman"/>
          <w:sz w:val="28"/>
          <w:szCs w:val="28"/>
        </w:rPr>
        <w:t xml:space="preserve"> год</w:t>
      </w:r>
      <w:r w:rsidR="00E87959">
        <w:rPr>
          <w:rFonts w:ascii="Times New Roman" w:hAnsi="Times New Roman"/>
          <w:sz w:val="28"/>
          <w:szCs w:val="28"/>
        </w:rPr>
        <w:t>у</w:t>
      </w:r>
      <w:r w:rsidRPr="007B27E5">
        <w:rPr>
          <w:rFonts w:ascii="Times New Roman" w:hAnsi="Times New Roman"/>
          <w:sz w:val="28"/>
          <w:szCs w:val="28"/>
        </w:rPr>
        <w:t xml:space="preserve"> в реализацию проекта включено 2</w:t>
      </w:r>
      <w:r w:rsidR="0030271C">
        <w:rPr>
          <w:rFonts w:ascii="Times New Roman" w:hAnsi="Times New Roman"/>
          <w:sz w:val="28"/>
          <w:szCs w:val="28"/>
        </w:rPr>
        <w:t>78</w:t>
      </w:r>
      <w:r w:rsidRPr="007B27E5">
        <w:rPr>
          <w:rFonts w:ascii="Times New Roman" w:hAnsi="Times New Roman"/>
          <w:sz w:val="28"/>
          <w:szCs w:val="28"/>
        </w:rPr>
        <w:t xml:space="preserve"> общеобразовательны</w:t>
      </w:r>
      <w:r w:rsidR="00937C4C">
        <w:rPr>
          <w:rFonts w:ascii="Times New Roman" w:hAnsi="Times New Roman"/>
          <w:sz w:val="28"/>
          <w:szCs w:val="28"/>
        </w:rPr>
        <w:t>х</w:t>
      </w:r>
      <w:r w:rsidRPr="007B27E5">
        <w:rPr>
          <w:rFonts w:ascii="Times New Roman" w:hAnsi="Times New Roman"/>
          <w:sz w:val="28"/>
          <w:szCs w:val="28"/>
        </w:rPr>
        <w:t xml:space="preserve"> организаци</w:t>
      </w:r>
      <w:r w:rsidR="00937C4C">
        <w:rPr>
          <w:rFonts w:ascii="Times New Roman" w:hAnsi="Times New Roman"/>
          <w:sz w:val="28"/>
          <w:szCs w:val="28"/>
        </w:rPr>
        <w:t>й</w:t>
      </w:r>
      <w:r w:rsidRPr="007B27E5">
        <w:rPr>
          <w:rFonts w:ascii="Times New Roman" w:hAnsi="Times New Roman"/>
          <w:sz w:val="28"/>
          <w:szCs w:val="28"/>
        </w:rPr>
        <w:t xml:space="preserve"> Московской области. </w:t>
      </w:r>
    </w:p>
    <w:p w14:paraId="4B758E31" w14:textId="77777777" w:rsidR="00810FE0" w:rsidRDefault="00810FE0" w:rsidP="000A4CF2">
      <w:pPr>
        <w:spacing w:after="0" w:line="276" w:lineRule="auto"/>
        <w:ind w:firstLine="708"/>
        <w:jc w:val="both"/>
        <w:rPr>
          <w:rFonts w:ascii="Times New Roman" w:hAnsi="Times New Roman"/>
          <w:sz w:val="28"/>
          <w:szCs w:val="28"/>
        </w:rPr>
      </w:pPr>
    </w:p>
    <w:p w14:paraId="558F2F3F" w14:textId="0A0AAECC" w:rsidR="00810FE0" w:rsidRPr="007B27E5" w:rsidRDefault="00810FE0" w:rsidP="000A4CF2">
      <w:pPr>
        <w:spacing w:after="0" w:line="276" w:lineRule="auto"/>
        <w:ind w:firstLine="708"/>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56E0743E" wp14:editId="1289E05B">
            <wp:extent cx="5486400" cy="16383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A1B6378" w14:textId="77777777" w:rsidR="001A4A68" w:rsidRPr="007F218A" w:rsidRDefault="001A4A68" w:rsidP="000A4CF2">
      <w:pPr>
        <w:spacing w:after="0"/>
        <w:ind w:firstLine="708"/>
        <w:jc w:val="both"/>
        <w:rPr>
          <w:sz w:val="24"/>
          <w:szCs w:val="24"/>
        </w:rPr>
      </w:pPr>
    </w:p>
    <w:p w14:paraId="70637350" w14:textId="0AA4CB13" w:rsidR="001A4A68" w:rsidRDefault="001A4A68" w:rsidP="000A4CF2">
      <w:pPr>
        <w:spacing w:after="0" w:line="276" w:lineRule="auto"/>
        <w:ind w:firstLine="708"/>
        <w:jc w:val="both"/>
        <w:rPr>
          <w:rFonts w:ascii="Times New Roman" w:hAnsi="Times New Roman"/>
          <w:sz w:val="24"/>
          <w:szCs w:val="24"/>
        </w:rPr>
      </w:pPr>
      <w:r w:rsidRPr="00F07B70">
        <w:rPr>
          <w:rFonts w:ascii="Times New Roman" w:hAnsi="Times New Roman"/>
          <w:sz w:val="28"/>
          <w:szCs w:val="28"/>
        </w:rPr>
        <w:t>Численность обучающихся</w:t>
      </w:r>
      <w:r w:rsidR="00810FE0">
        <w:rPr>
          <w:rFonts w:ascii="Times New Roman" w:hAnsi="Times New Roman"/>
          <w:sz w:val="28"/>
          <w:szCs w:val="28"/>
        </w:rPr>
        <w:t xml:space="preserve"> –</w:t>
      </w:r>
      <w:r w:rsidRPr="00F07B70">
        <w:rPr>
          <w:rFonts w:ascii="Times New Roman" w:hAnsi="Times New Roman"/>
          <w:sz w:val="28"/>
          <w:szCs w:val="28"/>
        </w:rPr>
        <w:t xml:space="preserve"> </w:t>
      </w:r>
      <w:r w:rsidRPr="00810FE0">
        <w:rPr>
          <w:rFonts w:ascii="Times New Roman" w:hAnsi="Times New Roman"/>
          <w:sz w:val="28"/>
          <w:szCs w:val="28"/>
        </w:rPr>
        <w:t>участников</w:t>
      </w:r>
      <w:r w:rsidR="00810FE0" w:rsidRPr="00810FE0">
        <w:rPr>
          <w:rFonts w:ascii="Times New Roman" w:hAnsi="Times New Roman"/>
          <w:sz w:val="28"/>
          <w:szCs w:val="28"/>
        </w:rPr>
        <w:t xml:space="preserve"> </w:t>
      </w:r>
      <w:r w:rsidRPr="00810FE0">
        <w:rPr>
          <w:rFonts w:ascii="Times New Roman" w:hAnsi="Times New Roman"/>
          <w:sz w:val="28"/>
          <w:szCs w:val="28"/>
        </w:rPr>
        <w:t xml:space="preserve">проекта </w:t>
      </w:r>
      <w:r w:rsidR="0030271C">
        <w:rPr>
          <w:rFonts w:ascii="Times New Roman" w:hAnsi="Times New Roman"/>
          <w:sz w:val="28"/>
          <w:szCs w:val="28"/>
        </w:rPr>
        <w:t>сократилась</w:t>
      </w:r>
      <w:r w:rsidRPr="00810FE0">
        <w:rPr>
          <w:rFonts w:ascii="Times New Roman" w:hAnsi="Times New Roman"/>
          <w:sz w:val="28"/>
          <w:szCs w:val="28"/>
        </w:rPr>
        <w:t xml:space="preserve"> </w:t>
      </w:r>
      <w:r w:rsidR="00810FE0" w:rsidRPr="00810FE0">
        <w:rPr>
          <w:rFonts w:ascii="Times New Roman" w:hAnsi="Times New Roman"/>
          <w:sz w:val="28"/>
          <w:szCs w:val="28"/>
        </w:rPr>
        <w:t xml:space="preserve">на </w:t>
      </w:r>
      <w:r w:rsidR="0030271C">
        <w:rPr>
          <w:rFonts w:ascii="Times New Roman" w:hAnsi="Times New Roman"/>
          <w:sz w:val="28"/>
          <w:szCs w:val="28"/>
        </w:rPr>
        <w:t>10%</w:t>
      </w:r>
      <w:r w:rsidRPr="00810FE0">
        <w:rPr>
          <w:rFonts w:ascii="Times New Roman" w:hAnsi="Times New Roman"/>
          <w:sz w:val="28"/>
          <w:szCs w:val="28"/>
        </w:rPr>
        <w:t xml:space="preserve"> по сравнению с предыдущим учебным годом</w:t>
      </w:r>
      <w:r w:rsidR="0030271C">
        <w:rPr>
          <w:rFonts w:ascii="Times New Roman" w:hAnsi="Times New Roman"/>
          <w:sz w:val="28"/>
          <w:szCs w:val="28"/>
        </w:rPr>
        <w:t xml:space="preserve"> по причине вступления ОО в региональный проект </w:t>
      </w:r>
      <w:r w:rsidR="0030271C" w:rsidRPr="0030271C">
        <w:rPr>
          <w:rFonts w:ascii="Times New Roman" w:hAnsi="Times New Roman"/>
          <w:sz w:val="28"/>
          <w:szCs w:val="28"/>
        </w:rPr>
        <w:t>«Математические классы Подмосковья: Математическая начальная школа»</w:t>
      </w:r>
      <w:r w:rsidR="0095176E">
        <w:rPr>
          <w:rFonts w:ascii="Times New Roman" w:hAnsi="Times New Roman"/>
          <w:sz w:val="28"/>
          <w:szCs w:val="28"/>
        </w:rPr>
        <w:t xml:space="preserve"> и перехода в классы средней школы</w:t>
      </w:r>
      <w:r w:rsidRPr="00810FE0">
        <w:rPr>
          <w:rFonts w:ascii="Times New Roman" w:hAnsi="Times New Roman"/>
          <w:sz w:val="28"/>
          <w:szCs w:val="28"/>
        </w:rPr>
        <w:t>.</w:t>
      </w:r>
    </w:p>
    <w:p w14:paraId="324BC0AB" w14:textId="3BD1A84F" w:rsidR="001A4A68" w:rsidRPr="00F07B70" w:rsidRDefault="00810FE0" w:rsidP="000A4CF2">
      <w:pPr>
        <w:spacing w:after="0"/>
        <w:ind w:firstLine="708"/>
        <w:jc w:val="center"/>
        <w:rPr>
          <w:rFonts w:ascii="Times New Roman" w:hAnsi="Times New Roman"/>
          <w:sz w:val="28"/>
          <w:szCs w:val="28"/>
        </w:rPr>
      </w:pPr>
      <w:r>
        <w:rPr>
          <w:rFonts w:ascii="Times New Roman" w:hAnsi="Times New Roman"/>
          <w:noProof/>
          <w:sz w:val="28"/>
          <w:szCs w:val="28"/>
        </w:rPr>
        <w:drawing>
          <wp:inline distT="0" distB="0" distL="0" distR="0" wp14:anchorId="7532A44E" wp14:editId="25B7E9A0">
            <wp:extent cx="5486400" cy="182880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2B3CA9" w14:textId="15599541" w:rsidR="001A4A68" w:rsidRPr="00F07B70" w:rsidRDefault="001A4A68" w:rsidP="000A4CF2">
      <w:pPr>
        <w:spacing w:after="0" w:line="276" w:lineRule="auto"/>
        <w:ind w:firstLine="708"/>
        <w:jc w:val="both"/>
        <w:rPr>
          <w:rFonts w:ascii="Times New Roman" w:hAnsi="Times New Roman"/>
          <w:b/>
          <w:sz w:val="28"/>
          <w:szCs w:val="28"/>
        </w:rPr>
      </w:pPr>
      <w:r w:rsidRPr="00FA0E5D">
        <w:rPr>
          <w:rFonts w:ascii="Times New Roman" w:hAnsi="Times New Roman"/>
          <w:sz w:val="28"/>
          <w:szCs w:val="28"/>
        </w:rPr>
        <w:t xml:space="preserve">Проект </w:t>
      </w:r>
      <w:r w:rsidR="0030271C">
        <w:rPr>
          <w:rFonts w:ascii="Times New Roman" w:hAnsi="Times New Roman"/>
          <w:sz w:val="28"/>
          <w:szCs w:val="28"/>
        </w:rPr>
        <w:t xml:space="preserve">ЭНШ остается </w:t>
      </w:r>
      <w:r w:rsidRPr="00FA0E5D">
        <w:rPr>
          <w:rFonts w:ascii="Times New Roman" w:hAnsi="Times New Roman"/>
          <w:sz w:val="28"/>
          <w:szCs w:val="28"/>
        </w:rPr>
        <w:t>востребован</w:t>
      </w:r>
      <w:r w:rsidR="0030271C">
        <w:rPr>
          <w:rFonts w:ascii="Times New Roman" w:hAnsi="Times New Roman"/>
          <w:sz w:val="28"/>
          <w:szCs w:val="28"/>
        </w:rPr>
        <w:t>ным,</w:t>
      </w:r>
      <w:r w:rsidRPr="00FA0E5D">
        <w:rPr>
          <w:rFonts w:ascii="Times New Roman" w:hAnsi="Times New Roman"/>
          <w:sz w:val="28"/>
          <w:szCs w:val="28"/>
        </w:rPr>
        <w:t xml:space="preserve"> родители</w:t>
      </w:r>
      <w:r w:rsidR="0030271C">
        <w:rPr>
          <w:rFonts w:ascii="Times New Roman" w:hAnsi="Times New Roman"/>
          <w:sz w:val="28"/>
          <w:szCs w:val="28"/>
        </w:rPr>
        <w:t xml:space="preserve"> обучающихся зам</w:t>
      </w:r>
      <w:r w:rsidRPr="00FA0E5D">
        <w:rPr>
          <w:rFonts w:ascii="Times New Roman" w:hAnsi="Times New Roman"/>
          <w:sz w:val="28"/>
          <w:szCs w:val="28"/>
        </w:rPr>
        <w:t>отивированы</w:t>
      </w:r>
      <w:r w:rsidR="0030271C">
        <w:rPr>
          <w:rFonts w:ascii="Times New Roman" w:hAnsi="Times New Roman"/>
          <w:sz w:val="28"/>
          <w:szCs w:val="28"/>
        </w:rPr>
        <w:t xml:space="preserve"> </w:t>
      </w:r>
      <w:r w:rsidRPr="00FA0E5D">
        <w:rPr>
          <w:rFonts w:ascii="Times New Roman" w:hAnsi="Times New Roman"/>
          <w:sz w:val="28"/>
          <w:szCs w:val="28"/>
        </w:rPr>
        <w:t xml:space="preserve">на выявление и поддержку талантов и способностей своих детей, их всестороннее развитие, ориентированы на </w:t>
      </w:r>
      <w:r w:rsidR="003E484B" w:rsidRPr="00FA0E5D">
        <w:rPr>
          <w:rFonts w:ascii="Times New Roman" w:hAnsi="Times New Roman"/>
          <w:sz w:val="28"/>
          <w:szCs w:val="28"/>
        </w:rPr>
        <w:t>раннее</w:t>
      </w:r>
      <w:r w:rsidRPr="00FA0E5D">
        <w:rPr>
          <w:rFonts w:ascii="Times New Roman" w:hAnsi="Times New Roman"/>
          <w:sz w:val="28"/>
          <w:szCs w:val="28"/>
        </w:rPr>
        <w:t xml:space="preserve"> определение учебных склонностей и предпочтений своих детей и обеспечение успешности их индивидуальной образовательной траектории.</w:t>
      </w:r>
    </w:p>
    <w:p w14:paraId="58C2DF62" w14:textId="77777777" w:rsidR="001A4A68" w:rsidRPr="00CE770A" w:rsidRDefault="001A4A68" w:rsidP="000A4CF2">
      <w:pPr>
        <w:spacing w:after="0" w:line="276" w:lineRule="auto"/>
        <w:ind w:firstLine="708"/>
        <w:jc w:val="both"/>
        <w:rPr>
          <w:rFonts w:ascii="Times New Roman" w:hAnsi="Times New Roman"/>
          <w:sz w:val="28"/>
          <w:szCs w:val="28"/>
        </w:rPr>
      </w:pPr>
      <w:r w:rsidRPr="00F07B70">
        <w:rPr>
          <w:rFonts w:ascii="Times New Roman" w:hAnsi="Times New Roman"/>
          <w:sz w:val="28"/>
          <w:szCs w:val="28"/>
        </w:rPr>
        <w:t xml:space="preserve">Реорганизация сети образовательных организаций Московской области </w:t>
      </w:r>
      <w:r w:rsidRPr="00CE770A">
        <w:rPr>
          <w:rFonts w:ascii="Times New Roman" w:hAnsi="Times New Roman"/>
          <w:sz w:val="28"/>
          <w:szCs w:val="28"/>
        </w:rPr>
        <w:t xml:space="preserve">отразилась на доле образовательных комплексов, имеющих в своей структуре отделения дошкольного образования, участвующих в проекте: </w:t>
      </w:r>
    </w:p>
    <w:p w14:paraId="47009116" w14:textId="760E8FA2" w:rsidR="001A4A68" w:rsidRPr="00CE770A" w:rsidRDefault="001A4A68" w:rsidP="006E424C">
      <w:pPr>
        <w:pStyle w:val="a4"/>
        <w:numPr>
          <w:ilvl w:val="0"/>
          <w:numId w:val="1"/>
        </w:numPr>
        <w:tabs>
          <w:tab w:val="left" w:pos="709"/>
          <w:tab w:val="left" w:pos="1134"/>
        </w:tabs>
        <w:spacing w:after="0" w:line="276" w:lineRule="auto"/>
        <w:ind w:left="0" w:firstLine="708"/>
        <w:rPr>
          <w:rFonts w:ascii="Times New Roman" w:hAnsi="Times New Roman"/>
          <w:sz w:val="28"/>
          <w:szCs w:val="28"/>
        </w:rPr>
      </w:pPr>
      <w:r w:rsidRPr="00CE770A">
        <w:rPr>
          <w:rFonts w:ascii="Times New Roman" w:hAnsi="Times New Roman"/>
          <w:sz w:val="28"/>
          <w:szCs w:val="28"/>
        </w:rPr>
        <w:t xml:space="preserve">за три учебных года доля комплексов </w:t>
      </w:r>
      <w:r w:rsidR="005C7644">
        <w:rPr>
          <w:rFonts w:ascii="Times New Roman" w:hAnsi="Times New Roman"/>
          <w:sz w:val="28"/>
          <w:szCs w:val="28"/>
        </w:rPr>
        <w:t>увеличилась на 18%</w:t>
      </w:r>
      <w:r w:rsidRPr="00CE770A">
        <w:rPr>
          <w:rFonts w:ascii="Times New Roman" w:hAnsi="Times New Roman"/>
          <w:sz w:val="28"/>
          <w:szCs w:val="28"/>
        </w:rPr>
        <w:t>;</w:t>
      </w:r>
    </w:p>
    <w:p w14:paraId="7F76A8F7" w14:textId="5F9E2388" w:rsidR="00D97C52" w:rsidRPr="00D97C52" w:rsidRDefault="007D4D3C" w:rsidP="000A4CF2">
      <w:pPr>
        <w:tabs>
          <w:tab w:val="left" w:pos="709"/>
          <w:tab w:val="left" w:pos="1134"/>
        </w:tabs>
        <w:spacing w:after="0" w:line="276" w:lineRule="auto"/>
        <w:ind w:firstLine="708"/>
        <w:jc w:val="center"/>
        <w:rPr>
          <w:rFonts w:ascii="Times New Roman" w:hAnsi="Times New Roman"/>
          <w:sz w:val="28"/>
          <w:szCs w:val="28"/>
        </w:rPr>
      </w:pPr>
      <w:r w:rsidRPr="00D97C52">
        <w:rPr>
          <w:rFonts w:ascii="Times New Roman" w:hAnsi="Times New Roman"/>
          <w:noProof/>
          <w:sz w:val="28"/>
          <w:szCs w:val="28"/>
        </w:rPr>
        <w:drawing>
          <wp:inline distT="0" distB="0" distL="0" distR="0" wp14:anchorId="0864587F" wp14:editId="19C7F74B">
            <wp:extent cx="2486025" cy="1866900"/>
            <wp:effectExtent l="0" t="0" r="9525"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97C52">
        <w:rPr>
          <w:rFonts w:ascii="Times New Roman" w:hAnsi="Times New Roman"/>
          <w:noProof/>
          <w:sz w:val="28"/>
          <w:szCs w:val="28"/>
        </w:rPr>
        <w:drawing>
          <wp:inline distT="0" distB="0" distL="0" distR="0" wp14:anchorId="38960AF8" wp14:editId="2A189B65">
            <wp:extent cx="2581275" cy="1866900"/>
            <wp:effectExtent l="0" t="0" r="9525"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A4D74C" w14:textId="2147740F" w:rsidR="00842B7E" w:rsidRDefault="007D4D3C" w:rsidP="000A4CF2">
      <w:pPr>
        <w:tabs>
          <w:tab w:val="left" w:pos="709"/>
          <w:tab w:val="left" w:pos="1134"/>
        </w:tabs>
        <w:spacing w:after="0" w:line="276" w:lineRule="auto"/>
        <w:ind w:firstLine="708"/>
        <w:jc w:val="center"/>
        <w:rPr>
          <w:rFonts w:ascii="Times New Roman" w:hAnsi="Times New Roman"/>
          <w:sz w:val="28"/>
          <w:szCs w:val="28"/>
        </w:rPr>
      </w:pPr>
      <w:r w:rsidRPr="00D97C52">
        <w:rPr>
          <w:rFonts w:ascii="Times New Roman" w:hAnsi="Times New Roman"/>
          <w:noProof/>
          <w:sz w:val="28"/>
          <w:szCs w:val="28"/>
        </w:rPr>
        <w:lastRenderedPageBreak/>
        <w:drawing>
          <wp:inline distT="0" distB="0" distL="0" distR="0" wp14:anchorId="7E254EBA" wp14:editId="783534EC">
            <wp:extent cx="2486025" cy="1828800"/>
            <wp:effectExtent l="0" t="0" r="9525"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D97C52">
        <w:rPr>
          <w:rFonts w:ascii="Times New Roman" w:hAnsi="Times New Roman"/>
          <w:noProof/>
          <w:sz w:val="28"/>
          <w:szCs w:val="28"/>
        </w:rPr>
        <w:drawing>
          <wp:inline distT="0" distB="0" distL="0" distR="0" wp14:anchorId="748F20BF" wp14:editId="1B0010DF">
            <wp:extent cx="2590800" cy="1819275"/>
            <wp:effectExtent l="0" t="0" r="0" b="952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D3C1BA5" w14:textId="1B619302" w:rsidR="0030271C" w:rsidRPr="00D97C52" w:rsidRDefault="0030271C" w:rsidP="000A4CF2">
      <w:pPr>
        <w:tabs>
          <w:tab w:val="left" w:pos="709"/>
          <w:tab w:val="left" w:pos="1134"/>
        </w:tabs>
        <w:spacing w:after="0" w:line="276" w:lineRule="auto"/>
        <w:ind w:firstLine="708"/>
        <w:jc w:val="center"/>
        <w:rPr>
          <w:rFonts w:ascii="Times New Roman" w:hAnsi="Times New Roman"/>
          <w:sz w:val="28"/>
          <w:szCs w:val="28"/>
        </w:rPr>
      </w:pPr>
      <w:r w:rsidRPr="00D97C52">
        <w:rPr>
          <w:rFonts w:ascii="Times New Roman" w:hAnsi="Times New Roman"/>
          <w:noProof/>
          <w:sz w:val="28"/>
          <w:szCs w:val="28"/>
        </w:rPr>
        <w:drawing>
          <wp:inline distT="0" distB="0" distL="0" distR="0" wp14:anchorId="09516170" wp14:editId="16BFAD98">
            <wp:extent cx="2590800" cy="1819275"/>
            <wp:effectExtent l="0" t="0" r="0" b="952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D993B6" w14:textId="2256418B" w:rsidR="001A4A68" w:rsidRDefault="001A4A68" w:rsidP="006E424C">
      <w:pPr>
        <w:pStyle w:val="a4"/>
        <w:numPr>
          <w:ilvl w:val="0"/>
          <w:numId w:val="1"/>
        </w:numPr>
        <w:tabs>
          <w:tab w:val="left" w:pos="709"/>
          <w:tab w:val="left" w:pos="1134"/>
        </w:tabs>
        <w:spacing w:after="0" w:line="276" w:lineRule="auto"/>
        <w:ind w:left="0" w:firstLine="708"/>
        <w:jc w:val="both"/>
        <w:rPr>
          <w:rFonts w:ascii="Times New Roman" w:hAnsi="Times New Roman"/>
          <w:sz w:val="28"/>
          <w:szCs w:val="28"/>
        </w:rPr>
      </w:pPr>
      <w:r w:rsidRPr="00F07B70">
        <w:rPr>
          <w:rFonts w:ascii="Times New Roman" w:hAnsi="Times New Roman"/>
          <w:sz w:val="28"/>
          <w:szCs w:val="28"/>
        </w:rPr>
        <w:t xml:space="preserve">доля комплексов, участвующих в проектах «Эффективная начальная школа» и «Предшкола: стандарт детского сада», увеличилась до </w:t>
      </w:r>
      <w:r w:rsidR="00842B7E">
        <w:rPr>
          <w:rFonts w:ascii="Times New Roman" w:hAnsi="Times New Roman"/>
          <w:sz w:val="28"/>
          <w:szCs w:val="28"/>
        </w:rPr>
        <w:t>5</w:t>
      </w:r>
      <w:r w:rsidR="005C7644">
        <w:rPr>
          <w:rFonts w:ascii="Times New Roman" w:hAnsi="Times New Roman"/>
          <w:sz w:val="28"/>
          <w:szCs w:val="28"/>
        </w:rPr>
        <w:t>8</w:t>
      </w:r>
      <w:r w:rsidRPr="00F07B70">
        <w:rPr>
          <w:rFonts w:ascii="Times New Roman" w:hAnsi="Times New Roman"/>
          <w:sz w:val="28"/>
          <w:szCs w:val="28"/>
        </w:rPr>
        <w:t>%.</w:t>
      </w:r>
    </w:p>
    <w:p w14:paraId="4BA4C7BB" w14:textId="24D5FA93" w:rsidR="00CE770A" w:rsidRDefault="00CE770A" w:rsidP="005C7644">
      <w:pPr>
        <w:tabs>
          <w:tab w:val="left" w:pos="851"/>
          <w:tab w:val="left" w:pos="1134"/>
        </w:tabs>
        <w:spacing w:after="0"/>
        <w:jc w:val="center"/>
        <w:rPr>
          <w:rFonts w:ascii="Times New Roman" w:hAnsi="Times New Roman"/>
          <w:sz w:val="28"/>
          <w:szCs w:val="28"/>
        </w:rPr>
      </w:pPr>
      <w:r w:rsidRPr="00D97C52">
        <w:rPr>
          <w:rFonts w:ascii="Times New Roman" w:hAnsi="Times New Roman"/>
          <w:noProof/>
          <w:sz w:val="28"/>
          <w:szCs w:val="28"/>
        </w:rPr>
        <w:drawing>
          <wp:inline distT="0" distB="0" distL="0" distR="0" wp14:anchorId="342E1AC7" wp14:editId="378063E6">
            <wp:extent cx="1533525" cy="1419225"/>
            <wp:effectExtent l="0" t="0" r="9525" b="952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D97C52">
        <w:rPr>
          <w:rFonts w:ascii="Times New Roman" w:hAnsi="Times New Roman"/>
          <w:noProof/>
          <w:sz w:val="28"/>
          <w:szCs w:val="28"/>
        </w:rPr>
        <w:drawing>
          <wp:inline distT="0" distB="0" distL="0" distR="0" wp14:anchorId="247861A9" wp14:editId="17371A1A">
            <wp:extent cx="1543050" cy="1428750"/>
            <wp:effectExtent l="0" t="0" r="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D97C52">
        <w:rPr>
          <w:rFonts w:ascii="Times New Roman" w:hAnsi="Times New Roman"/>
          <w:noProof/>
          <w:sz w:val="28"/>
          <w:szCs w:val="28"/>
        </w:rPr>
        <w:drawing>
          <wp:inline distT="0" distB="0" distL="0" distR="0" wp14:anchorId="5D2F7C6C" wp14:editId="419BC59B">
            <wp:extent cx="1571625" cy="1428750"/>
            <wp:effectExtent l="0" t="0" r="9525"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5C7644" w:rsidRPr="00D97C52">
        <w:rPr>
          <w:rFonts w:ascii="Times New Roman" w:hAnsi="Times New Roman"/>
          <w:noProof/>
          <w:sz w:val="28"/>
          <w:szCs w:val="28"/>
        </w:rPr>
        <w:drawing>
          <wp:inline distT="0" distB="0" distL="0" distR="0" wp14:anchorId="3FFAABF9" wp14:editId="5CE4FC7C">
            <wp:extent cx="1619250" cy="1428750"/>
            <wp:effectExtent l="0" t="0" r="0" b="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AE54077" w14:textId="77777777" w:rsidR="00CE770A" w:rsidRPr="00CE770A" w:rsidRDefault="00CE770A" w:rsidP="000A4CF2">
      <w:pPr>
        <w:tabs>
          <w:tab w:val="left" w:pos="709"/>
          <w:tab w:val="left" w:pos="1134"/>
        </w:tabs>
        <w:spacing w:after="0"/>
        <w:ind w:firstLine="708"/>
        <w:jc w:val="both"/>
        <w:rPr>
          <w:rFonts w:ascii="Times New Roman" w:hAnsi="Times New Roman"/>
          <w:sz w:val="28"/>
          <w:szCs w:val="28"/>
        </w:rPr>
      </w:pPr>
    </w:p>
    <w:p w14:paraId="36524B78" w14:textId="3699752D" w:rsidR="005C6AAA" w:rsidRPr="005C6AAA" w:rsidRDefault="005C6AAA" w:rsidP="006B4F9B">
      <w:pPr>
        <w:tabs>
          <w:tab w:val="left" w:pos="1134"/>
        </w:tabs>
        <w:spacing w:after="0" w:line="276" w:lineRule="auto"/>
        <w:ind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Критерии отбора образовательных организаций для участия в Проекте</w:t>
      </w:r>
      <w:r w:rsidR="00C24CDB">
        <w:rPr>
          <w:rFonts w:ascii="Times New Roman" w:hAnsi="Times New Roman"/>
          <w:noProof/>
          <w:sz w:val="28"/>
          <w:szCs w:val="28"/>
          <w:lang w:eastAsia="ru-RU"/>
        </w:rPr>
        <w:t>:</w:t>
      </w:r>
    </w:p>
    <w:p w14:paraId="0E261A6E" w14:textId="77777777" w:rsidR="005C6AAA" w:rsidRPr="005C6AAA" w:rsidRDefault="005C6AAA" w:rsidP="006B4F9B">
      <w:pPr>
        <w:pStyle w:val="a4"/>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 xml:space="preserve">Запрос родителей на организацию ускоренного обучения начального общего образования. </w:t>
      </w:r>
    </w:p>
    <w:p w14:paraId="66D0ADA6" w14:textId="77777777" w:rsidR="005C6AAA" w:rsidRPr="005C6AAA" w:rsidRDefault="005C6AAA" w:rsidP="006B4F9B">
      <w:pPr>
        <w:pStyle w:val="a4"/>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Прием обучающихся по достижению 7 лет.</w:t>
      </w:r>
    </w:p>
    <w:p w14:paraId="6EA2A247" w14:textId="77777777" w:rsidR="005C6AAA" w:rsidRPr="005C6AAA" w:rsidRDefault="005C6AAA" w:rsidP="006B4F9B">
      <w:pPr>
        <w:pStyle w:val="a4"/>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 xml:space="preserve">Высокий уровень готовности к школе выпускников дошкольного уровня. </w:t>
      </w:r>
    </w:p>
    <w:p w14:paraId="703869FD" w14:textId="77777777" w:rsidR="005C6AAA" w:rsidRPr="005C6AAA" w:rsidRDefault="005C6AAA" w:rsidP="006B4F9B">
      <w:pPr>
        <w:pStyle w:val="a4"/>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Количество обучающихся в классе не более 25 человек.</w:t>
      </w:r>
    </w:p>
    <w:p w14:paraId="3F46F3D7" w14:textId="77777777" w:rsidR="005C6AAA" w:rsidRPr="005C6AAA" w:rsidRDefault="005C6AAA" w:rsidP="006B4F9B">
      <w:pPr>
        <w:pStyle w:val="a4"/>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 xml:space="preserve">Прохождение педагогами и членами управленческой команды курсов повышения квалификации по реализации обновленного ФГОС НОО и ФОП НОО. </w:t>
      </w:r>
    </w:p>
    <w:p w14:paraId="20054C5C" w14:textId="77777777" w:rsidR="005C6AAA" w:rsidRPr="005C6AAA" w:rsidRDefault="005C6AAA" w:rsidP="006B4F9B">
      <w:pPr>
        <w:pStyle w:val="a4"/>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Наличие в образовательной организации параллельного класса (четырехлетнего образования) классу ускоренного обучения.</w:t>
      </w:r>
    </w:p>
    <w:p w14:paraId="064F2351" w14:textId="77777777" w:rsidR="005C6AAA" w:rsidRPr="005C6AAA" w:rsidRDefault="005C6AAA" w:rsidP="006B4F9B">
      <w:pPr>
        <w:pStyle w:val="a4"/>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 xml:space="preserve">Наличие в образовательной организации условий для психолого-педагогического сопровождения индивидуальной образовательной траектории обучающихся в рамках ускоренного обучения. </w:t>
      </w:r>
    </w:p>
    <w:p w14:paraId="38CCBAE1" w14:textId="7DA9C8C1" w:rsidR="00A37D21" w:rsidRPr="00C24CDB" w:rsidRDefault="005C6AAA" w:rsidP="006B4F9B">
      <w:pPr>
        <w:pStyle w:val="a4"/>
        <w:tabs>
          <w:tab w:val="left" w:pos="1134"/>
        </w:tabs>
        <w:spacing w:after="0" w:line="276" w:lineRule="auto"/>
        <w:ind w:left="0" w:firstLine="709"/>
        <w:jc w:val="both"/>
        <w:rPr>
          <w:rFonts w:ascii="Times New Roman" w:hAnsi="Times New Roman"/>
          <w:noProof/>
          <w:sz w:val="28"/>
          <w:szCs w:val="28"/>
          <w:lang w:eastAsia="ru-RU"/>
        </w:rPr>
      </w:pPr>
      <w:r w:rsidRPr="00C24CDB">
        <w:rPr>
          <w:rFonts w:ascii="Times New Roman" w:hAnsi="Times New Roman"/>
          <w:noProof/>
          <w:sz w:val="28"/>
          <w:szCs w:val="28"/>
          <w:lang w:eastAsia="ru-RU"/>
        </w:rPr>
        <w:lastRenderedPageBreak/>
        <w:t>Готовность образовательной программы НОО в соответствии с требованиями обновленного ФГОС НОО и ФОП НОО.</w:t>
      </w:r>
      <w:r w:rsidR="00A37D21" w:rsidRPr="00C24CDB">
        <w:rPr>
          <w:rFonts w:ascii="Times New Roman" w:hAnsi="Times New Roman"/>
          <w:noProof/>
          <w:sz w:val="28"/>
          <w:szCs w:val="28"/>
          <w:lang w:eastAsia="ru-RU"/>
        </w:rPr>
        <w:t xml:space="preserve"> </w:t>
      </w:r>
    </w:p>
    <w:p w14:paraId="03012090" w14:textId="77777777" w:rsidR="001A4A68" w:rsidRPr="00F07B70" w:rsidRDefault="001A4A68" w:rsidP="00C24CDB">
      <w:pPr>
        <w:tabs>
          <w:tab w:val="left" w:pos="1134"/>
        </w:tabs>
        <w:spacing w:after="0" w:line="276" w:lineRule="auto"/>
        <w:ind w:firstLine="709"/>
        <w:jc w:val="both"/>
        <w:rPr>
          <w:rFonts w:ascii="Times New Roman" w:hAnsi="Times New Roman"/>
          <w:noProof/>
          <w:sz w:val="28"/>
          <w:szCs w:val="28"/>
          <w:lang w:eastAsia="ru-RU"/>
        </w:rPr>
      </w:pPr>
    </w:p>
    <w:p w14:paraId="28C53E93" w14:textId="76691407" w:rsidR="00E10394" w:rsidRPr="00F07B70" w:rsidRDefault="00E10394" w:rsidP="000A4CF2">
      <w:pPr>
        <w:spacing w:after="0" w:line="276" w:lineRule="auto"/>
        <w:ind w:firstLine="708"/>
        <w:jc w:val="both"/>
        <w:rPr>
          <w:rFonts w:ascii="Times New Roman" w:hAnsi="Times New Roman"/>
          <w:noProof/>
          <w:sz w:val="28"/>
          <w:szCs w:val="28"/>
          <w:lang w:eastAsia="ru-RU"/>
        </w:rPr>
      </w:pPr>
      <w:r w:rsidRPr="00F07B70">
        <w:rPr>
          <w:rFonts w:ascii="Times New Roman" w:hAnsi="Times New Roman"/>
          <w:noProof/>
          <w:sz w:val="28"/>
          <w:szCs w:val="28"/>
          <w:lang w:eastAsia="ru-RU"/>
        </w:rPr>
        <w:t>Telegram чат Эффективная начальная школа https://t.me/+16Da7791RydhMDcy позволяет оперативно решать срочные задачи, информировать участников об актуальных мероприятиях, своевременно оказывать методическую поддержку. На сегодняшний день участниками чата являются 1</w:t>
      </w:r>
      <w:r w:rsidR="005C7644">
        <w:rPr>
          <w:rFonts w:ascii="Times New Roman" w:hAnsi="Times New Roman"/>
          <w:noProof/>
          <w:sz w:val="28"/>
          <w:szCs w:val="28"/>
          <w:lang w:eastAsia="ru-RU"/>
        </w:rPr>
        <w:t>494</w:t>
      </w:r>
      <w:r w:rsidR="000806F6" w:rsidRPr="00F07B70">
        <w:rPr>
          <w:rFonts w:ascii="Times New Roman" w:hAnsi="Times New Roman"/>
          <w:noProof/>
          <w:sz w:val="28"/>
          <w:szCs w:val="28"/>
          <w:lang w:eastAsia="ru-RU"/>
        </w:rPr>
        <w:t xml:space="preserve"> чел</w:t>
      </w:r>
      <w:r w:rsidRPr="00F07B70">
        <w:rPr>
          <w:rFonts w:ascii="Times New Roman" w:hAnsi="Times New Roman"/>
          <w:noProof/>
          <w:sz w:val="28"/>
          <w:szCs w:val="28"/>
          <w:lang w:eastAsia="ru-RU"/>
        </w:rPr>
        <w:t xml:space="preserve">.  </w:t>
      </w:r>
    </w:p>
    <w:p w14:paraId="028D2398" w14:textId="77777777" w:rsidR="00E10394" w:rsidRPr="00F07B70" w:rsidRDefault="00E10394" w:rsidP="000A4CF2">
      <w:pPr>
        <w:spacing w:after="0" w:line="276" w:lineRule="auto"/>
        <w:ind w:firstLine="708"/>
        <w:jc w:val="both"/>
        <w:rPr>
          <w:rFonts w:ascii="Times New Roman" w:hAnsi="Times New Roman"/>
          <w:noProof/>
          <w:sz w:val="28"/>
          <w:szCs w:val="28"/>
          <w:lang w:eastAsia="ru-RU"/>
        </w:rPr>
      </w:pPr>
    </w:p>
    <w:p w14:paraId="3E7CAB1C" w14:textId="369F1A36" w:rsidR="004F07D2" w:rsidRDefault="00C40CDA" w:rsidP="000A4CF2">
      <w:pPr>
        <w:spacing w:after="0" w:line="276" w:lineRule="auto"/>
        <w:ind w:firstLine="708"/>
        <w:jc w:val="both"/>
        <w:rPr>
          <w:rFonts w:ascii="Times New Roman" w:hAnsi="Times New Roman"/>
          <w:noProof/>
          <w:sz w:val="28"/>
          <w:szCs w:val="28"/>
          <w:lang w:eastAsia="ru-RU"/>
        </w:rPr>
      </w:pPr>
      <w:r w:rsidRPr="00F07B70">
        <w:rPr>
          <w:rFonts w:ascii="Times New Roman" w:hAnsi="Times New Roman"/>
          <w:noProof/>
          <w:sz w:val="28"/>
          <w:szCs w:val="28"/>
          <w:lang w:eastAsia="ru-RU"/>
        </w:rPr>
        <w:t>М</w:t>
      </w:r>
      <w:r w:rsidR="00BA588F" w:rsidRPr="00F07B70">
        <w:rPr>
          <w:rFonts w:ascii="Times New Roman" w:hAnsi="Times New Roman"/>
          <w:noProof/>
          <w:sz w:val="28"/>
          <w:szCs w:val="28"/>
          <w:lang w:eastAsia="ru-RU"/>
        </w:rPr>
        <w:t>етодическое сопровождение участников проекта 202</w:t>
      </w:r>
      <w:r w:rsidR="005C7644">
        <w:rPr>
          <w:rFonts w:ascii="Times New Roman" w:hAnsi="Times New Roman"/>
          <w:noProof/>
          <w:sz w:val="28"/>
          <w:szCs w:val="28"/>
          <w:lang w:eastAsia="ru-RU"/>
        </w:rPr>
        <w:t>5</w:t>
      </w:r>
      <w:r w:rsidR="00BA588F" w:rsidRPr="00F07B70">
        <w:rPr>
          <w:rFonts w:ascii="Times New Roman" w:hAnsi="Times New Roman"/>
          <w:noProof/>
          <w:sz w:val="28"/>
          <w:szCs w:val="28"/>
          <w:lang w:eastAsia="ru-RU"/>
        </w:rPr>
        <w:t>-202</w:t>
      </w:r>
      <w:r w:rsidR="005C7644">
        <w:rPr>
          <w:rFonts w:ascii="Times New Roman" w:hAnsi="Times New Roman"/>
          <w:noProof/>
          <w:sz w:val="28"/>
          <w:szCs w:val="28"/>
          <w:lang w:eastAsia="ru-RU"/>
        </w:rPr>
        <w:t>6</w:t>
      </w:r>
      <w:r w:rsidR="00BA588F" w:rsidRPr="00F07B70">
        <w:rPr>
          <w:rFonts w:ascii="Times New Roman" w:hAnsi="Times New Roman"/>
          <w:noProof/>
          <w:sz w:val="28"/>
          <w:szCs w:val="28"/>
          <w:lang w:eastAsia="ru-RU"/>
        </w:rPr>
        <w:t xml:space="preserve"> учебного года </w:t>
      </w:r>
      <w:r w:rsidR="00A667C6">
        <w:rPr>
          <w:rFonts w:ascii="Times New Roman" w:hAnsi="Times New Roman"/>
          <w:noProof/>
          <w:sz w:val="28"/>
          <w:szCs w:val="28"/>
          <w:lang w:eastAsia="ru-RU"/>
        </w:rPr>
        <w:t xml:space="preserve"> </w:t>
      </w:r>
      <w:r w:rsidR="00BA588F" w:rsidRPr="00F07B70">
        <w:rPr>
          <w:rFonts w:ascii="Times New Roman" w:hAnsi="Times New Roman"/>
          <w:noProof/>
          <w:sz w:val="28"/>
          <w:szCs w:val="28"/>
          <w:lang w:eastAsia="ru-RU"/>
        </w:rPr>
        <w:t>осуществлялось в рамках организации мот</w:t>
      </w:r>
      <w:r w:rsidR="007C34AC" w:rsidRPr="00F07B70">
        <w:rPr>
          <w:rFonts w:ascii="Times New Roman" w:hAnsi="Times New Roman"/>
          <w:noProof/>
          <w:sz w:val="28"/>
          <w:szCs w:val="28"/>
          <w:lang w:eastAsia="ru-RU"/>
        </w:rPr>
        <w:t>и</w:t>
      </w:r>
      <w:r w:rsidR="00BA588F" w:rsidRPr="00F07B70">
        <w:rPr>
          <w:rFonts w:ascii="Times New Roman" w:hAnsi="Times New Roman"/>
          <w:noProof/>
          <w:sz w:val="28"/>
          <w:szCs w:val="28"/>
          <w:lang w:eastAsia="ru-RU"/>
        </w:rPr>
        <w:t>вирующего мониторинга, аналитической и организационно-методической деятельности ЦНППМ КУРО по следующим направлениям (</w:t>
      </w:r>
      <w:r w:rsidR="00BA588F" w:rsidRPr="00706D08">
        <w:rPr>
          <w:rFonts w:ascii="Times New Roman" w:hAnsi="Times New Roman"/>
          <w:b/>
          <w:bCs/>
          <w:noProof/>
          <w:sz w:val="28"/>
          <w:szCs w:val="28"/>
          <w:lang w:eastAsia="ru-RU"/>
        </w:rPr>
        <w:t>показатели реализации проекта</w:t>
      </w:r>
      <w:r w:rsidR="00BA588F" w:rsidRPr="00F07B70">
        <w:rPr>
          <w:rFonts w:ascii="Times New Roman" w:hAnsi="Times New Roman"/>
          <w:noProof/>
          <w:sz w:val="28"/>
          <w:szCs w:val="28"/>
          <w:lang w:eastAsia="ru-RU"/>
        </w:rPr>
        <w: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34"/>
        <w:gridCol w:w="2524"/>
        <w:gridCol w:w="2787"/>
        <w:gridCol w:w="2171"/>
        <w:gridCol w:w="2169"/>
      </w:tblGrid>
      <w:tr w:rsidR="005C7644" w:rsidRPr="005C7644" w14:paraId="313B6409" w14:textId="77777777" w:rsidTr="0095176E">
        <w:trPr>
          <w:trHeight w:val="147"/>
          <w:jc w:val="center"/>
        </w:trPr>
        <w:tc>
          <w:tcPr>
            <w:tcW w:w="2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675C9F" w14:textId="77777777" w:rsidR="005C7644" w:rsidRPr="005C7644" w:rsidRDefault="005C7644" w:rsidP="005C7644">
            <w:pPr>
              <w:spacing w:after="0" w:line="256" w:lineRule="auto"/>
              <w:jc w:val="center"/>
              <w:rPr>
                <w:rFonts w:ascii="Times New Roman" w:hAnsi="Times New Roman"/>
              </w:rPr>
            </w:pPr>
            <w:r w:rsidRPr="005C7644">
              <w:rPr>
                <w:rFonts w:ascii="Times New Roman" w:hAnsi="Times New Roman"/>
              </w:rPr>
              <w:t>№</w:t>
            </w:r>
          </w:p>
          <w:p w14:paraId="59590A04" w14:textId="77777777" w:rsidR="005C7644" w:rsidRPr="005C7644" w:rsidRDefault="005C7644" w:rsidP="005C7644">
            <w:pPr>
              <w:widowControl w:val="0"/>
              <w:spacing w:after="0"/>
              <w:jc w:val="center"/>
              <w:rPr>
                <w:rFonts w:ascii="Times New Roman" w:eastAsia="Times New Roman" w:hAnsi="Times New Roman"/>
                <w:lang w:eastAsia="ru-RU"/>
              </w:rPr>
            </w:pPr>
            <w:r w:rsidRPr="005C7644">
              <w:rPr>
                <w:rFonts w:ascii="Times New Roman" w:hAnsi="Times New Roman"/>
              </w:rPr>
              <w:t>п/п</w:t>
            </w:r>
          </w:p>
        </w:tc>
        <w:tc>
          <w:tcPr>
            <w:tcW w:w="12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E21584" w14:textId="77777777" w:rsidR="005C7644" w:rsidRPr="005C7644" w:rsidRDefault="005C7644" w:rsidP="005C7644">
            <w:pPr>
              <w:widowControl w:val="0"/>
              <w:spacing w:after="0"/>
              <w:jc w:val="center"/>
              <w:rPr>
                <w:rFonts w:ascii="Times New Roman" w:eastAsia="Times New Roman" w:hAnsi="Times New Roman"/>
                <w:lang w:eastAsia="ru-RU"/>
              </w:rPr>
            </w:pPr>
            <w:r w:rsidRPr="005C7644">
              <w:rPr>
                <w:rFonts w:ascii="Times New Roman" w:hAnsi="Times New Roman"/>
              </w:rPr>
              <w:t>Наименование показателя</w:t>
            </w:r>
          </w:p>
        </w:tc>
        <w:tc>
          <w:tcPr>
            <w:tcW w:w="13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604F88" w14:textId="77777777" w:rsidR="005C7644" w:rsidRPr="005C7644" w:rsidRDefault="005C7644" w:rsidP="005C7644">
            <w:pPr>
              <w:widowControl w:val="0"/>
              <w:spacing w:after="0"/>
              <w:jc w:val="center"/>
              <w:rPr>
                <w:rFonts w:ascii="Times New Roman" w:eastAsia="Times New Roman" w:hAnsi="Times New Roman"/>
                <w:lang w:eastAsia="ru-RU"/>
              </w:rPr>
            </w:pPr>
            <w:r w:rsidRPr="005C7644">
              <w:rPr>
                <w:rFonts w:ascii="Times New Roman" w:hAnsi="Times New Roman"/>
              </w:rPr>
              <w:t>Методы сбора и обработки информации</w:t>
            </w:r>
          </w:p>
        </w:tc>
        <w:tc>
          <w:tcPr>
            <w:tcW w:w="10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D7E16E" w14:textId="77777777" w:rsidR="005C7644" w:rsidRPr="005C7644" w:rsidRDefault="005C7644" w:rsidP="005C7644">
            <w:pPr>
              <w:widowControl w:val="0"/>
              <w:spacing w:after="0"/>
              <w:jc w:val="center"/>
              <w:rPr>
                <w:rFonts w:ascii="Times New Roman" w:eastAsia="Times New Roman" w:hAnsi="Times New Roman"/>
                <w:lang w:eastAsia="ru-RU"/>
              </w:rPr>
            </w:pPr>
            <w:r w:rsidRPr="005C7644">
              <w:rPr>
                <w:rFonts w:ascii="Times New Roman" w:hAnsi="Times New Roman"/>
              </w:rPr>
              <w:t>Методика расчёта показателя</w:t>
            </w:r>
          </w:p>
        </w:tc>
        <w:tc>
          <w:tcPr>
            <w:tcW w:w="1065" w:type="pct"/>
            <w:tcBorders>
              <w:top w:val="single" w:sz="8" w:space="0" w:color="000000"/>
              <w:left w:val="single" w:sz="8" w:space="0" w:color="000000"/>
              <w:bottom w:val="single" w:sz="8" w:space="0" w:color="000000"/>
              <w:right w:val="single" w:sz="8" w:space="0" w:color="000000"/>
            </w:tcBorders>
            <w:vAlign w:val="center"/>
            <w:hideMark/>
          </w:tcPr>
          <w:p w14:paraId="78F02EAC" w14:textId="77777777" w:rsidR="005C7644" w:rsidRPr="005C7644" w:rsidRDefault="005C7644" w:rsidP="005C7644">
            <w:pPr>
              <w:widowControl w:val="0"/>
              <w:spacing w:after="0"/>
              <w:jc w:val="center"/>
              <w:rPr>
                <w:rFonts w:ascii="Times New Roman" w:eastAsia="Times New Roman" w:hAnsi="Times New Roman"/>
                <w:lang w:eastAsia="ru-RU"/>
              </w:rPr>
            </w:pPr>
            <w:r w:rsidRPr="005C7644">
              <w:rPr>
                <w:rFonts w:ascii="Times New Roman" w:hAnsi="Times New Roman"/>
              </w:rPr>
              <w:t>Значение показателя на 2025-2026 уч. год</w:t>
            </w:r>
          </w:p>
        </w:tc>
      </w:tr>
      <w:tr w:rsidR="005C7644" w:rsidRPr="005C7644" w14:paraId="3502B9CD" w14:textId="77777777" w:rsidTr="0095176E">
        <w:trPr>
          <w:trHeight w:val="620"/>
          <w:jc w:val="center"/>
        </w:trPr>
        <w:tc>
          <w:tcPr>
            <w:tcW w:w="2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9884F" w14:textId="77777777" w:rsidR="005C7644" w:rsidRPr="005C7644" w:rsidRDefault="005C7644">
            <w:pPr>
              <w:widowControl w:val="0"/>
              <w:numPr>
                <w:ilvl w:val="0"/>
                <w:numId w:val="83"/>
              </w:numPr>
              <w:spacing w:after="0" w:line="278" w:lineRule="auto"/>
              <w:contextualSpacing/>
              <w:jc w:val="center"/>
              <w:rPr>
                <w:rFonts w:ascii="Times New Roman" w:eastAsia="Times New Roman" w:hAnsi="Times New Roman" w:cstheme="minorBidi"/>
                <w:kern w:val="2"/>
                <w:sz w:val="24"/>
                <w:szCs w:val="24"/>
                <w:lang w:eastAsia="ru-RU"/>
                <w14:ligatures w14:val="standardContextual"/>
              </w:rPr>
            </w:pPr>
          </w:p>
        </w:tc>
        <w:tc>
          <w:tcPr>
            <w:tcW w:w="12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F0CC7" w14:textId="77777777" w:rsidR="005C7644" w:rsidRPr="005C7644" w:rsidRDefault="005C7644" w:rsidP="005C7644">
            <w:pPr>
              <w:widowControl w:val="0"/>
              <w:spacing w:after="0"/>
              <w:rPr>
                <w:rFonts w:ascii="Times New Roman" w:eastAsia="Times New Roman" w:hAnsi="Times New Roman"/>
                <w:lang w:eastAsia="ru-RU"/>
              </w:rPr>
            </w:pPr>
            <w:r w:rsidRPr="005C7644">
              <w:rPr>
                <w:rFonts w:ascii="Times New Roman" w:hAnsi="Times New Roman"/>
              </w:rPr>
              <w:t>Доля образовательных организаций (участников проекта), разработавших ОП в соответствии ФГОС НОО, ФОП НОО</w:t>
            </w:r>
          </w:p>
        </w:tc>
        <w:tc>
          <w:tcPr>
            <w:tcW w:w="13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9EC1B" w14:textId="77777777" w:rsidR="005C7644" w:rsidRPr="005C7644" w:rsidRDefault="005C7644" w:rsidP="005C7644">
            <w:pPr>
              <w:widowControl w:val="0"/>
              <w:spacing w:after="0"/>
              <w:rPr>
                <w:rFonts w:ascii="Times New Roman" w:eastAsia="Times New Roman" w:hAnsi="Times New Roman"/>
                <w:lang w:eastAsia="ru-RU"/>
              </w:rPr>
            </w:pPr>
            <w:r w:rsidRPr="005C7644">
              <w:rPr>
                <w:rFonts w:ascii="Times New Roman" w:hAnsi="Times New Roman"/>
              </w:rPr>
              <w:t>Анализ сайтов ОО, разместивших разработанную ОП</w:t>
            </w:r>
          </w:p>
        </w:tc>
        <w:tc>
          <w:tcPr>
            <w:tcW w:w="10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3C264" w14:textId="700B1E72" w:rsidR="005C7644" w:rsidRPr="005C7644" w:rsidRDefault="009177A8" w:rsidP="005C7644">
            <w:pPr>
              <w:widowControl w:val="0"/>
              <w:spacing w:after="160" w:line="256" w:lineRule="auto"/>
              <w:rPr>
                <w:rFonts w:ascii="Times New Roman" w:hAnsi="Times New Roman"/>
              </w:rPr>
            </w:pPr>
            <m:oMathPara>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ОО</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ОП</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ОО</m:t>
                        </m:r>
                      </m:sub>
                    </m:sSub>
                  </m:den>
                </m:f>
                <m:r>
                  <m:rPr>
                    <m:sty m:val="p"/>
                  </m:rPr>
                  <w:rPr>
                    <w:rFonts w:ascii="Cambria Math" w:hAnsi="Cambria Math"/>
                  </w:rPr>
                  <m:t>*100%</m:t>
                </m:r>
              </m:oMath>
            </m:oMathPara>
          </w:p>
          <w:p w14:paraId="12755677" w14:textId="77777777" w:rsidR="005C7644" w:rsidRPr="005C7644" w:rsidRDefault="009177A8" w:rsidP="005C7644">
            <w:pPr>
              <w:widowControl w:val="0"/>
              <w:spacing w:after="16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ОО</m:t>
                  </m:r>
                </m:sub>
              </m:sSub>
            </m:oMath>
            <w:r w:rsidR="005C7644" w:rsidRPr="005C7644">
              <w:rPr>
                <w:rFonts w:ascii="Times New Roman" w:hAnsi="Times New Roman"/>
              </w:rPr>
              <w:t xml:space="preserve"> – доля образовательных организаций, разработавших ОП</w:t>
            </w:r>
          </w:p>
          <w:p w14:paraId="3A82C86E" w14:textId="77777777" w:rsidR="005C7644" w:rsidRPr="005C7644" w:rsidRDefault="009177A8" w:rsidP="005C7644">
            <w:pPr>
              <w:widowControl w:val="0"/>
              <w:spacing w:after="16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w:rPr>
                      <w:rFonts w:ascii="Cambria Math" w:hAnsi="Cambria Math"/>
                    </w:rPr>
                    <m:t>ОП</m:t>
                  </m:r>
                </m:sub>
              </m:sSub>
            </m:oMath>
            <w:r w:rsidR="005C7644" w:rsidRPr="005C7644">
              <w:rPr>
                <w:rFonts w:ascii="Times New Roman" w:hAnsi="Times New Roman"/>
              </w:rPr>
              <w:t xml:space="preserve"> –  количество разработанных ОП</w:t>
            </w:r>
          </w:p>
          <w:p w14:paraId="464FFC74" w14:textId="77777777" w:rsidR="005C7644" w:rsidRPr="005C7644" w:rsidRDefault="009177A8" w:rsidP="005C7644">
            <w:pPr>
              <w:widowControl w:val="0"/>
              <w:spacing w:after="0"/>
              <w:rPr>
                <w:rFonts w:ascii="Times New Roman" w:eastAsia="Times New Roman" w:hAnsi="Times New Roman"/>
                <w:lang w:eastAsia="ru-RU"/>
              </w:rPr>
            </w:pPr>
            <m:oMath>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ОО</m:t>
                  </m:r>
                </m:sub>
              </m:sSub>
            </m:oMath>
            <w:r w:rsidR="005C7644" w:rsidRPr="005C7644">
              <w:rPr>
                <w:rFonts w:ascii="Times New Roman" w:hAnsi="Times New Roman"/>
              </w:rPr>
              <w:t xml:space="preserve"> – общее количество ОО, участвующих в проекте</w:t>
            </w:r>
          </w:p>
        </w:tc>
        <w:tc>
          <w:tcPr>
            <w:tcW w:w="1065" w:type="pct"/>
            <w:tcBorders>
              <w:top w:val="single" w:sz="8" w:space="0" w:color="000000"/>
              <w:left w:val="single" w:sz="8" w:space="0" w:color="000000"/>
              <w:bottom w:val="single" w:sz="8" w:space="0" w:color="000000"/>
              <w:right w:val="single" w:sz="8" w:space="0" w:color="000000"/>
            </w:tcBorders>
            <w:hideMark/>
          </w:tcPr>
          <w:p w14:paraId="0594B57A" w14:textId="79EE86B7" w:rsidR="005C7644" w:rsidRPr="005C7644" w:rsidRDefault="005C7644" w:rsidP="005C7644">
            <w:pPr>
              <w:widowControl w:val="0"/>
              <w:spacing w:after="0"/>
              <w:jc w:val="center"/>
              <w:rPr>
                <w:rFonts w:ascii="Times New Roman" w:eastAsia="Times New Roman" w:hAnsi="Times New Roman"/>
                <w:lang w:eastAsia="ru-RU"/>
              </w:rPr>
            </w:pPr>
            <w:r w:rsidRPr="005C7644">
              <w:rPr>
                <w:rFonts w:ascii="Times New Roman" w:hAnsi="Times New Roman"/>
              </w:rPr>
              <w:t>100%</w:t>
            </w:r>
          </w:p>
        </w:tc>
      </w:tr>
      <w:tr w:rsidR="005C7644" w:rsidRPr="005C7644" w14:paraId="5C577F2F" w14:textId="77777777" w:rsidTr="0095176E">
        <w:trPr>
          <w:trHeight w:val="620"/>
          <w:jc w:val="center"/>
        </w:trPr>
        <w:tc>
          <w:tcPr>
            <w:tcW w:w="2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EB4F4" w14:textId="77777777" w:rsidR="005C7644" w:rsidRPr="005C7644" w:rsidRDefault="005C7644">
            <w:pPr>
              <w:widowControl w:val="0"/>
              <w:numPr>
                <w:ilvl w:val="0"/>
                <w:numId w:val="83"/>
              </w:numPr>
              <w:spacing w:after="0" w:line="278" w:lineRule="auto"/>
              <w:contextualSpacing/>
              <w:jc w:val="center"/>
              <w:rPr>
                <w:rFonts w:ascii="Times New Roman" w:eastAsia="Times New Roman" w:hAnsi="Times New Roman" w:cstheme="minorBidi"/>
                <w:kern w:val="2"/>
                <w:sz w:val="24"/>
                <w:szCs w:val="24"/>
                <w:lang w:eastAsia="ru-RU"/>
                <w14:ligatures w14:val="standardContextual"/>
              </w:rPr>
            </w:pPr>
          </w:p>
        </w:tc>
        <w:tc>
          <w:tcPr>
            <w:tcW w:w="12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0D96C" w14:textId="77777777" w:rsidR="005C7644" w:rsidRPr="005C7644" w:rsidRDefault="005C7644" w:rsidP="005C7644">
            <w:pPr>
              <w:widowControl w:val="0"/>
              <w:spacing w:after="0"/>
              <w:rPr>
                <w:rFonts w:ascii="Times New Roman" w:hAnsi="Times New Roman"/>
              </w:rPr>
            </w:pPr>
            <w:r w:rsidRPr="005C7644">
              <w:rPr>
                <w:rFonts w:ascii="Times New Roman" w:hAnsi="Times New Roman"/>
              </w:rPr>
              <w:t>Доля обучающихся, подтвердивших уровень готовности к школьному обучения на основе стартовой диагностики</w:t>
            </w:r>
          </w:p>
        </w:tc>
        <w:tc>
          <w:tcPr>
            <w:tcW w:w="13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1C37A" w14:textId="77777777" w:rsidR="005C7644" w:rsidRPr="005C7644" w:rsidRDefault="005C7644" w:rsidP="005C7644">
            <w:pPr>
              <w:widowControl w:val="0"/>
              <w:spacing w:after="0"/>
              <w:rPr>
                <w:rFonts w:ascii="Times New Roman" w:hAnsi="Times New Roman"/>
              </w:rPr>
            </w:pPr>
            <w:r w:rsidRPr="005C7644">
              <w:rPr>
                <w:rFonts w:ascii="Times New Roman" w:hAnsi="Times New Roman"/>
              </w:rPr>
              <w:t>Анализ аналитических справок ОО, направленных на экспертизу</w:t>
            </w:r>
          </w:p>
        </w:tc>
        <w:tc>
          <w:tcPr>
            <w:tcW w:w="10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4DE7D" w14:textId="759BED61" w:rsidR="005C7644" w:rsidRPr="005C7644" w:rsidRDefault="009177A8" w:rsidP="005C7644">
            <w:pPr>
              <w:widowControl w:val="0"/>
              <w:spacing w:after="0" w:line="256" w:lineRule="auto"/>
              <w:rPr>
                <w:rFonts w:ascii="Times New Roman" w:hAnsi="Times New Roman"/>
              </w:rPr>
            </w:pPr>
            <m:oMathPara>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r>
                  <w:rPr>
                    <w:rFonts w:ascii="Cambria Math" w:hAnsi="Cambria Math"/>
                    <w:sz w:val="24"/>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У</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den>
                </m:f>
                <m:r>
                  <m:rPr>
                    <m:sty m:val="p"/>
                  </m:rPr>
                  <w:rPr>
                    <w:rFonts w:ascii="Cambria Math" w:hAnsi="Cambria Math"/>
                  </w:rPr>
                  <m:t>*100%</m:t>
                </m:r>
              </m:oMath>
            </m:oMathPara>
          </w:p>
          <w:p w14:paraId="4238199B" w14:textId="77777777" w:rsidR="005C7644" w:rsidRPr="005C7644" w:rsidRDefault="005C7644" w:rsidP="005C7644">
            <w:pPr>
              <w:widowControl w:val="0"/>
              <w:spacing w:after="0" w:line="256" w:lineRule="auto"/>
              <w:rPr>
                <w:rFonts w:ascii="Times New Roman" w:hAnsi="Times New Roman"/>
              </w:rPr>
            </w:pPr>
          </w:p>
          <w:p w14:paraId="7D3B31FC" w14:textId="77777777" w:rsidR="005C7644" w:rsidRPr="005C7644" w:rsidRDefault="009177A8" w:rsidP="005C7644">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oMath>
            <w:r w:rsidR="005C7644" w:rsidRPr="005C7644">
              <w:rPr>
                <w:rFonts w:ascii="Times New Roman" w:hAnsi="Times New Roman"/>
              </w:rPr>
              <w:t xml:space="preserve"> – доля обучающихся, подтвердивших уровень готовности к школьному обучению</w:t>
            </w:r>
          </w:p>
          <w:p w14:paraId="62F99937" w14:textId="77777777" w:rsidR="005C7644" w:rsidRPr="005C7644" w:rsidRDefault="005C7644" w:rsidP="005C7644">
            <w:pPr>
              <w:widowControl w:val="0"/>
              <w:spacing w:after="0" w:line="256" w:lineRule="auto"/>
              <w:rPr>
                <w:rFonts w:ascii="Times New Roman" w:hAnsi="Times New Roman"/>
              </w:rPr>
            </w:pPr>
          </w:p>
          <w:p w14:paraId="1C77B8CF" w14:textId="77777777" w:rsidR="005C7644" w:rsidRPr="005C7644" w:rsidRDefault="009177A8" w:rsidP="005C7644">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w:rPr>
                      <w:rFonts w:ascii="Cambria Math" w:hAnsi="Cambria Math"/>
                    </w:rPr>
                    <m:t>У</m:t>
                  </m:r>
                </m:sub>
              </m:sSub>
            </m:oMath>
            <w:r w:rsidR="005C7644" w:rsidRPr="005C7644">
              <w:rPr>
                <w:rFonts w:ascii="Times New Roman" w:eastAsia="Times New Roman" w:hAnsi="Times New Roman"/>
              </w:rPr>
              <w:t xml:space="preserve"> – количество обучающихся</w:t>
            </w:r>
            <w:r w:rsidR="005C7644" w:rsidRPr="005C7644">
              <w:rPr>
                <w:rFonts w:ascii="Times New Roman" w:hAnsi="Times New Roman"/>
              </w:rPr>
              <w:t>, успешно справившихся с программой</w:t>
            </w:r>
          </w:p>
          <w:p w14:paraId="37F9B145" w14:textId="77777777" w:rsidR="005C7644" w:rsidRPr="005C7644" w:rsidRDefault="005C7644" w:rsidP="005C7644">
            <w:pPr>
              <w:widowControl w:val="0"/>
              <w:spacing w:after="0" w:line="256" w:lineRule="auto"/>
              <w:rPr>
                <w:rFonts w:ascii="Times New Roman" w:hAnsi="Times New Roman"/>
              </w:rPr>
            </w:pPr>
          </w:p>
          <w:p w14:paraId="01127644" w14:textId="77777777" w:rsidR="005C7644" w:rsidRPr="005C7644" w:rsidRDefault="009177A8" w:rsidP="005C7644">
            <w:pPr>
              <w:widowControl w:val="0"/>
              <w:spacing w:after="0" w:line="256" w:lineRule="auto"/>
              <w:rPr>
                <w:rFonts w:ascii="Times New Roman" w:eastAsia="Times New Roman" w:hAnsi="Times New Roman"/>
              </w:rPr>
            </w:pPr>
            <m:oMath>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r>
                <w:rPr>
                  <w:rFonts w:ascii="Cambria Math" w:hAnsi="Cambria Math"/>
                </w:rPr>
                <m:t xml:space="preserve"> </m:t>
              </m:r>
            </m:oMath>
            <w:r w:rsidR="005C7644" w:rsidRPr="005C7644">
              <w:rPr>
                <w:rFonts w:ascii="Times New Roman" w:hAnsi="Times New Roman"/>
              </w:rPr>
              <w:t xml:space="preserve">– общее количество </w:t>
            </w:r>
            <w:r w:rsidR="005C7644" w:rsidRPr="005C7644">
              <w:rPr>
                <w:rFonts w:ascii="Times New Roman" w:hAnsi="Times New Roman"/>
              </w:rPr>
              <w:lastRenderedPageBreak/>
              <w:t>обучающихся в классе</w:t>
            </w:r>
          </w:p>
        </w:tc>
        <w:tc>
          <w:tcPr>
            <w:tcW w:w="1065" w:type="pct"/>
            <w:tcBorders>
              <w:top w:val="single" w:sz="8" w:space="0" w:color="000000"/>
              <w:left w:val="single" w:sz="8" w:space="0" w:color="000000"/>
              <w:bottom w:val="single" w:sz="8" w:space="0" w:color="000000"/>
              <w:right w:val="single" w:sz="8" w:space="0" w:color="000000"/>
            </w:tcBorders>
            <w:hideMark/>
          </w:tcPr>
          <w:p w14:paraId="3C4FCC25" w14:textId="4EB30AA6" w:rsidR="005C7644" w:rsidRPr="005C7644" w:rsidRDefault="005C7644" w:rsidP="005C7644">
            <w:pPr>
              <w:widowControl w:val="0"/>
              <w:spacing w:after="0"/>
              <w:jc w:val="center"/>
              <w:rPr>
                <w:rFonts w:ascii="Times New Roman" w:hAnsi="Times New Roman"/>
              </w:rPr>
            </w:pPr>
            <w:r w:rsidRPr="005C7644">
              <w:rPr>
                <w:rFonts w:ascii="Times New Roman" w:hAnsi="Times New Roman"/>
              </w:rPr>
              <w:lastRenderedPageBreak/>
              <w:t>80%</w:t>
            </w:r>
          </w:p>
        </w:tc>
      </w:tr>
      <w:tr w:rsidR="005C7644" w:rsidRPr="005C7644" w14:paraId="0ABAB62D" w14:textId="77777777" w:rsidTr="0095176E">
        <w:trPr>
          <w:trHeight w:val="620"/>
          <w:jc w:val="center"/>
        </w:trPr>
        <w:tc>
          <w:tcPr>
            <w:tcW w:w="2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707EA" w14:textId="77777777" w:rsidR="005C7644" w:rsidRPr="005C7644" w:rsidRDefault="005C7644">
            <w:pPr>
              <w:widowControl w:val="0"/>
              <w:numPr>
                <w:ilvl w:val="0"/>
                <w:numId w:val="83"/>
              </w:numPr>
              <w:spacing w:after="0" w:line="278" w:lineRule="auto"/>
              <w:contextualSpacing/>
              <w:jc w:val="center"/>
              <w:rPr>
                <w:rFonts w:ascii="Times New Roman" w:eastAsia="Times New Roman" w:hAnsi="Times New Roman" w:cstheme="minorBidi"/>
                <w:kern w:val="2"/>
                <w:sz w:val="24"/>
                <w:szCs w:val="24"/>
                <w:lang w:eastAsia="ru-RU"/>
                <w14:ligatures w14:val="standardContextual"/>
              </w:rPr>
            </w:pPr>
          </w:p>
        </w:tc>
        <w:tc>
          <w:tcPr>
            <w:tcW w:w="12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76DAE" w14:textId="77777777" w:rsidR="005C7644" w:rsidRPr="005C7644" w:rsidRDefault="005C7644" w:rsidP="005C7644">
            <w:pPr>
              <w:widowControl w:val="0"/>
              <w:spacing w:after="0"/>
              <w:rPr>
                <w:rFonts w:ascii="Times New Roman" w:hAnsi="Times New Roman"/>
              </w:rPr>
            </w:pPr>
            <w:r w:rsidRPr="005C7644">
              <w:rPr>
                <w:rFonts w:ascii="Times New Roman" w:hAnsi="Times New Roman"/>
              </w:rPr>
              <w:t xml:space="preserve">Доля обучающихся, переведенных на традиционную модель обучения по итогам промежуточной аттестации  </w:t>
            </w:r>
          </w:p>
        </w:tc>
        <w:tc>
          <w:tcPr>
            <w:tcW w:w="13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78599" w14:textId="77777777" w:rsidR="005C7644" w:rsidRPr="005C7644" w:rsidRDefault="005C7644" w:rsidP="005C7644">
            <w:pPr>
              <w:widowControl w:val="0"/>
              <w:spacing w:after="0"/>
              <w:rPr>
                <w:rFonts w:ascii="Times New Roman" w:hAnsi="Times New Roman"/>
              </w:rPr>
            </w:pPr>
            <w:r w:rsidRPr="005C7644">
              <w:rPr>
                <w:rFonts w:ascii="Times New Roman" w:hAnsi="Times New Roman"/>
              </w:rPr>
              <w:t>Анализ аналитических справок ОО, направленных на экспертизу по итогу первого полугодия</w:t>
            </w:r>
          </w:p>
        </w:tc>
        <w:tc>
          <w:tcPr>
            <w:tcW w:w="10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D332D" w14:textId="45AC58FF" w:rsidR="005C7644" w:rsidRPr="005C7644" w:rsidRDefault="009177A8" w:rsidP="005C7644">
            <w:pPr>
              <w:widowControl w:val="0"/>
              <w:spacing w:after="0" w:line="256" w:lineRule="auto"/>
              <w:rPr>
                <w:rFonts w:ascii="Times New Roman" w:hAnsi="Times New Roman"/>
              </w:rPr>
            </w:pPr>
            <m:oMathPara>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r>
                  <w:rPr>
                    <w:rFonts w:ascii="Cambria Math" w:hAnsi="Cambria Math"/>
                    <w:sz w:val="24"/>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Н</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den>
                </m:f>
                <m:r>
                  <m:rPr>
                    <m:sty m:val="p"/>
                  </m:rPr>
                  <w:rPr>
                    <w:rFonts w:ascii="Cambria Math" w:hAnsi="Cambria Math"/>
                  </w:rPr>
                  <m:t>*100%</m:t>
                </m:r>
              </m:oMath>
            </m:oMathPara>
          </w:p>
          <w:p w14:paraId="4F30EABC" w14:textId="77777777" w:rsidR="005C7644" w:rsidRPr="005C7644" w:rsidRDefault="005C7644" w:rsidP="005C7644">
            <w:pPr>
              <w:widowControl w:val="0"/>
              <w:spacing w:after="0" w:line="256" w:lineRule="auto"/>
              <w:rPr>
                <w:rFonts w:ascii="Times New Roman" w:hAnsi="Times New Roman"/>
              </w:rPr>
            </w:pPr>
          </w:p>
          <w:p w14:paraId="22AA20A4" w14:textId="77777777" w:rsidR="005C7644" w:rsidRPr="005C7644" w:rsidRDefault="009177A8" w:rsidP="005C7644">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r>
                <w:rPr>
                  <w:rFonts w:ascii="Cambria Math" w:hAnsi="Cambria Math"/>
                </w:rPr>
                <m:t xml:space="preserve"> </m:t>
              </m:r>
            </m:oMath>
            <w:r w:rsidR="005C7644" w:rsidRPr="005C7644">
              <w:rPr>
                <w:rFonts w:ascii="Times New Roman" w:hAnsi="Times New Roman"/>
              </w:rPr>
              <w:t>– доля обучающихся, переведенных на традиционную модель обучения</w:t>
            </w:r>
          </w:p>
          <w:p w14:paraId="73B2EE18" w14:textId="77777777" w:rsidR="005C7644" w:rsidRPr="005C7644" w:rsidRDefault="005C7644" w:rsidP="005C7644">
            <w:pPr>
              <w:widowControl w:val="0"/>
              <w:spacing w:after="0" w:line="256" w:lineRule="auto"/>
              <w:rPr>
                <w:rFonts w:ascii="Times New Roman" w:hAnsi="Times New Roman"/>
              </w:rPr>
            </w:pPr>
          </w:p>
          <w:p w14:paraId="3265099A" w14:textId="77777777" w:rsidR="005C7644" w:rsidRPr="005C7644" w:rsidRDefault="009177A8" w:rsidP="005C7644">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w:rPr>
                      <w:rFonts w:ascii="Cambria Math" w:hAnsi="Cambria Math"/>
                    </w:rPr>
                    <m:t>Н</m:t>
                  </m:r>
                </m:sub>
              </m:sSub>
              <m:r>
                <w:rPr>
                  <w:rFonts w:ascii="Cambria Math" w:hAnsi="Cambria Math"/>
                </w:rPr>
                <m:t>-</m:t>
              </m:r>
            </m:oMath>
            <w:r w:rsidR="005C7644" w:rsidRPr="005C7644">
              <w:rPr>
                <w:rFonts w:ascii="Times New Roman" w:eastAsia="Times New Roman" w:hAnsi="Times New Roman"/>
              </w:rPr>
              <w:t xml:space="preserve"> количество </w:t>
            </w:r>
            <w:r w:rsidR="005C7644" w:rsidRPr="005C7644">
              <w:rPr>
                <w:rFonts w:ascii="Times New Roman" w:hAnsi="Times New Roman"/>
              </w:rPr>
              <w:t>обучающихся, не справившихся с программой</w:t>
            </w:r>
          </w:p>
          <w:p w14:paraId="692E2E96" w14:textId="77777777" w:rsidR="005C7644" w:rsidRPr="005C7644" w:rsidRDefault="005C7644" w:rsidP="005C7644">
            <w:pPr>
              <w:widowControl w:val="0"/>
              <w:spacing w:after="0" w:line="256" w:lineRule="auto"/>
              <w:rPr>
                <w:rFonts w:ascii="Times New Roman" w:hAnsi="Times New Roman"/>
              </w:rPr>
            </w:pPr>
          </w:p>
          <w:p w14:paraId="2BBE21EF" w14:textId="77777777" w:rsidR="005C7644" w:rsidRPr="005C7644" w:rsidRDefault="009177A8" w:rsidP="005C7644">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r>
                <w:rPr>
                  <w:rFonts w:ascii="Cambria Math" w:hAnsi="Cambria Math"/>
                </w:rPr>
                <m:t xml:space="preserve"> </m:t>
              </m:r>
            </m:oMath>
            <w:r w:rsidR="005C7644" w:rsidRPr="005C7644">
              <w:rPr>
                <w:rFonts w:ascii="Times New Roman" w:hAnsi="Times New Roman"/>
              </w:rPr>
              <w:t>– общее количество обучающихся в классе</w:t>
            </w:r>
          </w:p>
        </w:tc>
        <w:tc>
          <w:tcPr>
            <w:tcW w:w="1065" w:type="pct"/>
            <w:tcBorders>
              <w:top w:val="single" w:sz="8" w:space="0" w:color="000000"/>
              <w:left w:val="single" w:sz="8" w:space="0" w:color="000000"/>
              <w:bottom w:val="single" w:sz="8" w:space="0" w:color="000000"/>
              <w:right w:val="single" w:sz="8" w:space="0" w:color="000000"/>
            </w:tcBorders>
            <w:hideMark/>
          </w:tcPr>
          <w:p w14:paraId="3828A7D0" w14:textId="7FDF0E8B" w:rsidR="005C7644" w:rsidRPr="005C7644" w:rsidRDefault="005C7644" w:rsidP="005C7644">
            <w:pPr>
              <w:widowControl w:val="0"/>
              <w:spacing w:after="0"/>
              <w:jc w:val="center"/>
              <w:rPr>
                <w:rFonts w:ascii="Times New Roman" w:hAnsi="Times New Roman"/>
              </w:rPr>
            </w:pPr>
            <w:r w:rsidRPr="005C7644">
              <w:rPr>
                <w:rFonts w:ascii="Times New Roman" w:hAnsi="Times New Roman"/>
              </w:rPr>
              <w:t>1%</w:t>
            </w:r>
          </w:p>
        </w:tc>
      </w:tr>
      <w:tr w:rsidR="005C7644" w:rsidRPr="005C7644" w14:paraId="55863D0B" w14:textId="77777777" w:rsidTr="0095176E">
        <w:trPr>
          <w:trHeight w:val="620"/>
          <w:jc w:val="center"/>
        </w:trPr>
        <w:tc>
          <w:tcPr>
            <w:tcW w:w="2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B8722" w14:textId="77777777" w:rsidR="005C7644" w:rsidRPr="005C7644" w:rsidRDefault="005C7644">
            <w:pPr>
              <w:widowControl w:val="0"/>
              <w:numPr>
                <w:ilvl w:val="0"/>
                <w:numId w:val="83"/>
              </w:numPr>
              <w:spacing w:after="0" w:line="278" w:lineRule="auto"/>
              <w:contextualSpacing/>
              <w:jc w:val="center"/>
              <w:rPr>
                <w:rFonts w:ascii="Times New Roman" w:eastAsia="Times New Roman" w:hAnsi="Times New Roman" w:cstheme="minorBidi"/>
                <w:kern w:val="2"/>
                <w:sz w:val="24"/>
                <w:szCs w:val="24"/>
                <w:lang w:eastAsia="ru-RU"/>
                <w14:ligatures w14:val="standardContextual"/>
              </w:rPr>
            </w:pPr>
          </w:p>
        </w:tc>
        <w:tc>
          <w:tcPr>
            <w:tcW w:w="12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BF253" w14:textId="77777777" w:rsidR="005C7644" w:rsidRPr="005C7644" w:rsidRDefault="005C7644" w:rsidP="005C7644">
            <w:pPr>
              <w:widowControl w:val="0"/>
              <w:spacing w:after="0"/>
              <w:rPr>
                <w:rFonts w:ascii="Times New Roman" w:hAnsi="Times New Roman"/>
              </w:rPr>
            </w:pPr>
            <w:r w:rsidRPr="005C7644">
              <w:rPr>
                <w:rFonts w:ascii="Times New Roman" w:hAnsi="Times New Roman"/>
              </w:rPr>
              <w:t>Доля обучающихся, успевающих на «отлично» и «хорошо» по итогам промежуточной аттестации на основе единых оценочных материалов</w:t>
            </w:r>
          </w:p>
        </w:tc>
        <w:tc>
          <w:tcPr>
            <w:tcW w:w="13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7C453A" w14:textId="77777777" w:rsidR="005C7644" w:rsidRPr="005C7644" w:rsidRDefault="005C7644" w:rsidP="005C7644">
            <w:pPr>
              <w:widowControl w:val="0"/>
              <w:spacing w:after="0"/>
              <w:rPr>
                <w:rFonts w:ascii="Times New Roman" w:hAnsi="Times New Roman"/>
              </w:rPr>
            </w:pPr>
            <w:r w:rsidRPr="005C7644">
              <w:rPr>
                <w:rFonts w:ascii="Times New Roman" w:hAnsi="Times New Roman"/>
              </w:rPr>
              <w:t>Анализ аналитических справок ОО, направленных на экспертизу</w:t>
            </w:r>
          </w:p>
        </w:tc>
        <w:tc>
          <w:tcPr>
            <w:tcW w:w="10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88B33" w14:textId="2B3DD785" w:rsidR="005C7644" w:rsidRPr="005C7644" w:rsidRDefault="009177A8" w:rsidP="005C7644">
            <w:pPr>
              <w:widowControl w:val="0"/>
              <w:spacing w:after="0"/>
              <w:rPr>
                <w:rFonts w:ascii="Times New Roman" w:hAnsi="Times New Roman"/>
              </w:rPr>
            </w:pPr>
            <m:oMathPara>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r>
                  <w:rPr>
                    <w:rFonts w:ascii="Cambria Math" w:hAnsi="Cambria Math"/>
                    <w:sz w:val="24"/>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ОХ</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den>
                </m:f>
                <m:r>
                  <m:rPr>
                    <m:sty m:val="p"/>
                  </m:rPr>
                  <w:rPr>
                    <w:rFonts w:ascii="Cambria Math" w:hAnsi="Cambria Math"/>
                  </w:rPr>
                  <m:t>*100%</m:t>
                </m:r>
              </m:oMath>
            </m:oMathPara>
          </w:p>
          <w:p w14:paraId="39810828" w14:textId="77777777" w:rsidR="005C7644" w:rsidRPr="005C7644" w:rsidRDefault="005C7644" w:rsidP="005C7644">
            <w:pPr>
              <w:widowControl w:val="0"/>
              <w:spacing w:after="0"/>
              <w:rPr>
                <w:rFonts w:ascii="Times New Roman" w:hAnsi="Times New Roman"/>
              </w:rPr>
            </w:pPr>
          </w:p>
          <w:p w14:paraId="2622BE33" w14:textId="77777777" w:rsidR="005C7644" w:rsidRPr="005C7644" w:rsidRDefault="009177A8" w:rsidP="005C7644">
            <w:pPr>
              <w:widowControl w:val="0"/>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r>
                <w:rPr>
                  <w:rFonts w:ascii="Cambria Math" w:hAnsi="Cambria Math"/>
                </w:rPr>
                <m:t>-</m:t>
              </m:r>
            </m:oMath>
            <w:r w:rsidR="005C7644" w:rsidRPr="005C7644">
              <w:rPr>
                <w:rFonts w:ascii="Times New Roman" w:eastAsia="Times New Roman" w:hAnsi="Times New Roman"/>
              </w:rPr>
              <w:t xml:space="preserve"> </w:t>
            </w:r>
            <w:r w:rsidR="005C7644" w:rsidRPr="005C7644">
              <w:rPr>
                <w:rFonts w:ascii="Times New Roman" w:hAnsi="Times New Roman"/>
              </w:rPr>
              <w:t xml:space="preserve">доля обучающихся, успевающих на «отлично» и «хорошо» по итогам промежуточной аттестации на основе единых оценочных материалов </w:t>
            </w:r>
          </w:p>
          <w:p w14:paraId="1DE771F0" w14:textId="77777777" w:rsidR="005C7644" w:rsidRPr="005C7644" w:rsidRDefault="005C7644" w:rsidP="005C7644">
            <w:pPr>
              <w:widowControl w:val="0"/>
              <w:spacing w:after="0"/>
              <w:rPr>
                <w:rFonts w:ascii="Times New Roman" w:hAnsi="Times New Roman"/>
              </w:rPr>
            </w:pPr>
          </w:p>
          <w:p w14:paraId="530ABBA2" w14:textId="77777777" w:rsidR="005C7644" w:rsidRPr="005C7644" w:rsidRDefault="009177A8" w:rsidP="005C7644">
            <w:pPr>
              <w:widowControl w:val="0"/>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w:rPr>
                      <w:rFonts w:ascii="Cambria Math" w:hAnsi="Cambria Math"/>
                    </w:rPr>
                    <m:t>ОХ</m:t>
                  </m:r>
                </m:sub>
              </m:sSub>
            </m:oMath>
            <w:r w:rsidR="005C7644" w:rsidRPr="005C7644">
              <w:rPr>
                <w:rFonts w:ascii="Times New Roman" w:hAnsi="Times New Roman"/>
              </w:rPr>
              <w:t xml:space="preserve"> – количество обучающихся, успевающих на «отлично» и «хорошо» по итогам промежуточной аттестации на основе единых оценочных материалов</w:t>
            </w:r>
          </w:p>
          <w:p w14:paraId="5DCD1F93" w14:textId="77777777" w:rsidR="005C7644" w:rsidRPr="005C7644" w:rsidRDefault="005C7644" w:rsidP="005C7644">
            <w:pPr>
              <w:widowControl w:val="0"/>
              <w:spacing w:after="0"/>
              <w:rPr>
                <w:rFonts w:ascii="Times New Roman" w:hAnsi="Times New Roman"/>
              </w:rPr>
            </w:pPr>
          </w:p>
          <w:p w14:paraId="21412F8F" w14:textId="77777777" w:rsidR="005C7644" w:rsidRPr="005C7644" w:rsidRDefault="009177A8" w:rsidP="005C7644">
            <w:pPr>
              <w:widowControl w:val="0"/>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oMath>
            <w:r w:rsidR="005C7644" w:rsidRPr="005C7644">
              <w:rPr>
                <w:rFonts w:ascii="Times New Roman" w:hAnsi="Times New Roman"/>
              </w:rPr>
              <w:t xml:space="preserve"> – общее количество обучающихся в классе</w:t>
            </w:r>
          </w:p>
        </w:tc>
        <w:tc>
          <w:tcPr>
            <w:tcW w:w="1065" w:type="pct"/>
            <w:tcBorders>
              <w:top w:val="single" w:sz="8" w:space="0" w:color="000000"/>
              <w:left w:val="single" w:sz="8" w:space="0" w:color="000000"/>
              <w:bottom w:val="single" w:sz="8" w:space="0" w:color="000000"/>
              <w:right w:val="single" w:sz="8" w:space="0" w:color="000000"/>
            </w:tcBorders>
            <w:hideMark/>
          </w:tcPr>
          <w:p w14:paraId="5CCA3CAA" w14:textId="7E81C7E1" w:rsidR="005C7644" w:rsidRPr="005C7644" w:rsidRDefault="005C7644" w:rsidP="005C7644">
            <w:pPr>
              <w:widowControl w:val="0"/>
              <w:spacing w:after="0"/>
              <w:jc w:val="center"/>
              <w:rPr>
                <w:rFonts w:ascii="Times New Roman" w:hAnsi="Times New Roman"/>
              </w:rPr>
            </w:pPr>
            <w:r w:rsidRPr="005C7644">
              <w:rPr>
                <w:rFonts w:ascii="Times New Roman" w:hAnsi="Times New Roman"/>
              </w:rPr>
              <w:t>80%</w:t>
            </w:r>
          </w:p>
        </w:tc>
      </w:tr>
      <w:tr w:rsidR="005C7644" w:rsidRPr="005C7644" w14:paraId="4290F984" w14:textId="77777777" w:rsidTr="0095176E">
        <w:trPr>
          <w:trHeight w:val="5300"/>
          <w:jc w:val="center"/>
        </w:trPr>
        <w:tc>
          <w:tcPr>
            <w:tcW w:w="2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E0AF6E" w14:textId="77777777" w:rsidR="005C7644" w:rsidRPr="005C7644" w:rsidRDefault="005C7644">
            <w:pPr>
              <w:widowControl w:val="0"/>
              <w:numPr>
                <w:ilvl w:val="0"/>
                <w:numId w:val="83"/>
              </w:numPr>
              <w:spacing w:after="0" w:line="278" w:lineRule="auto"/>
              <w:contextualSpacing/>
              <w:jc w:val="center"/>
              <w:rPr>
                <w:rFonts w:ascii="Times New Roman" w:eastAsia="Times New Roman" w:hAnsi="Times New Roman" w:cstheme="minorBidi"/>
                <w:kern w:val="2"/>
                <w:sz w:val="24"/>
                <w:szCs w:val="24"/>
                <w:lang w:eastAsia="ru-RU"/>
                <w14:ligatures w14:val="standardContextual"/>
              </w:rPr>
            </w:pPr>
          </w:p>
        </w:tc>
        <w:tc>
          <w:tcPr>
            <w:tcW w:w="12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6E008" w14:textId="77777777" w:rsidR="005C7644" w:rsidRPr="005C7644" w:rsidRDefault="005C7644" w:rsidP="005C7644">
            <w:pPr>
              <w:widowControl w:val="0"/>
              <w:spacing w:after="0"/>
              <w:rPr>
                <w:rFonts w:ascii="Times New Roman" w:hAnsi="Times New Roman"/>
              </w:rPr>
            </w:pPr>
            <w:r w:rsidRPr="005C7644">
              <w:rPr>
                <w:rFonts w:ascii="Times New Roman" w:hAnsi="Times New Roman"/>
              </w:rPr>
              <w:t>Доля образовательных организаций (участников проекта), реализовавших мероприятия в рамках тематических недель и ключевых событий проекта</w:t>
            </w:r>
          </w:p>
        </w:tc>
        <w:tc>
          <w:tcPr>
            <w:tcW w:w="13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BD8147" w14:textId="77777777" w:rsidR="005C7644" w:rsidRPr="005C7644" w:rsidRDefault="005C7644" w:rsidP="005C7644">
            <w:pPr>
              <w:widowControl w:val="0"/>
              <w:spacing w:after="0"/>
              <w:rPr>
                <w:rFonts w:ascii="Times New Roman" w:hAnsi="Times New Roman"/>
              </w:rPr>
            </w:pPr>
            <w:r w:rsidRPr="005C7644">
              <w:rPr>
                <w:rFonts w:ascii="Times New Roman" w:hAnsi="Times New Roman"/>
              </w:rPr>
              <w:t>Анализ еженедельных отчетов ОО</w:t>
            </w:r>
          </w:p>
        </w:tc>
        <w:tc>
          <w:tcPr>
            <w:tcW w:w="10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549A0" w14:textId="77777777" w:rsidR="005C7644" w:rsidRPr="005C7644" w:rsidRDefault="009177A8" w:rsidP="005C7644">
            <w:pPr>
              <w:spacing w:after="160" w:line="256" w:lineRule="auto"/>
              <w:rPr>
                <w:rFonts w:ascii="Times New Roman" w:hAnsi="Times New Roman"/>
                <w:sz w:val="20"/>
              </w:rPr>
            </w:pPr>
            <m:oMathPara>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ОО</m:t>
                    </m:r>
                  </m:sub>
                </m:sSub>
                <m:r>
                  <w:rPr>
                    <w:rFonts w:ascii="Cambria Math" w:hAnsi="Cambria Math"/>
                    <w:sz w:val="24"/>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МЕР</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ОО</m:t>
                        </m:r>
                      </m:sub>
                    </m:sSub>
                  </m:den>
                </m:f>
                <m:r>
                  <m:rPr>
                    <m:sty m:val="p"/>
                  </m:rPr>
                  <w:rPr>
                    <w:rFonts w:ascii="Cambria Math" w:hAnsi="Cambria Math"/>
                  </w:rPr>
                  <m:t>*100%</m:t>
                </m:r>
              </m:oMath>
            </m:oMathPara>
          </w:p>
          <w:p w14:paraId="01B647E2" w14:textId="77777777" w:rsidR="005C7644" w:rsidRPr="005C7644" w:rsidRDefault="005C7644" w:rsidP="005C7644">
            <w:pPr>
              <w:spacing w:after="160" w:line="256" w:lineRule="auto"/>
              <w:rPr>
                <w:rFonts w:ascii="Times New Roman" w:hAnsi="Times New Roman"/>
                <w:szCs w:val="24"/>
              </w:rPr>
            </w:pPr>
            <w:r w:rsidRPr="005C7644">
              <w:rPr>
                <w:rFonts w:ascii="Times New Roman" w:hAnsi="Times New Roman"/>
                <w:szCs w:val="24"/>
              </w:rPr>
              <w:t>Д</w:t>
            </w:r>
            <w:r w:rsidRPr="005C7644">
              <w:rPr>
                <w:rFonts w:ascii="Times New Roman" w:hAnsi="Times New Roman"/>
                <w:szCs w:val="24"/>
                <w:vertAlign w:val="subscript"/>
              </w:rPr>
              <w:t>ОО</w:t>
            </w:r>
            <w:r w:rsidRPr="005C7644">
              <w:rPr>
                <w:rFonts w:ascii="Times New Roman" w:hAnsi="Times New Roman"/>
                <w:szCs w:val="24"/>
              </w:rPr>
              <w:t xml:space="preserve"> – доля образовательных организаций, реализовавших мероприятия в рамках тематических недель и ключевых событий проекта </w:t>
            </w:r>
          </w:p>
          <w:p w14:paraId="48F06AE3" w14:textId="77777777" w:rsidR="005C7644" w:rsidRPr="005C7644" w:rsidRDefault="005C7644" w:rsidP="005C7644">
            <w:pPr>
              <w:spacing w:after="160" w:line="256" w:lineRule="auto"/>
              <w:rPr>
                <w:rFonts w:ascii="Times New Roman" w:hAnsi="Times New Roman"/>
                <w:szCs w:val="24"/>
              </w:rPr>
            </w:pPr>
            <w:r w:rsidRPr="005C7644">
              <w:rPr>
                <w:rFonts w:ascii="Times New Roman" w:hAnsi="Times New Roman"/>
                <w:szCs w:val="24"/>
              </w:rPr>
              <w:t>К</w:t>
            </w:r>
            <w:r w:rsidRPr="005C7644">
              <w:rPr>
                <w:rFonts w:ascii="Times New Roman" w:hAnsi="Times New Roman"/>
                <w:szCs w:val="24"/>
                <w:vertAlign w:val="subscript"/>
              </w:rPr>
              <w:t>МЕР</w:t>
            </w:r>
            <w:r w:rsidRPr="005C7644">
              <w:rPr>
                <w:rFonts w:ascii="Times New Roman" w:hAnsi="Times New Roman"/>
                <w:szCs w:val="24"/>
              </w:rPr>
              <w:t xml:space="preserve">– количество ОО, реализовавших мероприятия в рамках тематических недель и ключевых событий проекта </w:t>
            </w:r>
          </w:p>
          <w:p w14:paraId="4A4172BD" w14:textId="77777777" w:rsidR="005C7644" w:rsidRPr="005C7644" w:rsidRDefault="005C7644" w:rsidP="005C7644">
            <w:pPr>
              <w:widowControl w:val="0"/>
              <w:spacing w:after="0" w:line="256" w:lineRule="auto"/>
              <w:rPr>
                <w:rFonts w:ascii="Times New Roman" w:eastAsia="Times New Roman" w:hAnsi="Times New Roman"/>
              </w:rPr>
            </w:pPr>
            <w:r w:rsidRPr="005C7644">
              <w:rPr>
                <w:rFonts w:ascii="Times New Roman" w:hAnsi="Times New Roman"/>
                <w:szCs w:val="24"/>
              </w:rPr>
              <w:t>К</w:t>
            </w:r>
            <w:r w:rsidRPr="005C7644">
              <w:rPr>
                <w:rFonts w:ascii="Times New Roman" w:hAnsi="Times New Roman"/>
                <w:szCs w:val="24"/>
                <w:vertAlign w:val="subscript"/>
              </w:rPr>
              <w:t>ОО</w:t>
            </w:r>
            <w:r w:rsidRPr="005C7644">
              <w:rPr>
                <w:rFonts w:ascii="Times New Roman" w:hAnsi="Times New Roman"/>
                <w:szCs w:val="24"/>
              </w:rPr>
              <w:t xml:space="preserve"> – количество ОО (участников проекта)</w:t>
            </w:r>
          </w:p>
        </w:tc>
        <w:tc>
          <w:tcPr>
            <w:tcW w:w="1065" w:type="pct"/>
            <w:tcBorders>
              <w:top w:val="single" w:sz="8" w:space="0" w:color="000000"/>
              <w:left w:val="single" w:sz="8" w:space="0" w:color="000000"/>
              <w:bottom w:val="single" w:sz="8" w:space="0" w:color="000000"/>
              <w:right w:val="single" w:sz="8" w:space="0" w:color="000000"/>
            </w:tcBorders>
            <w:hideMark/>
          </w:tcPr>
          <w:p w14:paraId="4BDB9932" w14:textId="53DDF647" w:rsidR="005C7644" w:rsidRPr="005C7644" w:rsidRDefault="005C7644" w:rsidP="005C7644">
            <w:pPr>
              <w:widowControl w:val="0"/>
              <w:spacing w:after="0"/>
              <w:jc w:val="center"/>
              <w:rPr>
                <w:rFonts w:ascii="Times New Roman" w:hAnsi="Times New Roman"/>
              </w:rPr>
            </w:pPr>
            <w:r w:rsidRPr="005C7644">
              <w:rPr>
                <w:rFonts w:ascii="Times New Roman" w:hAnsi="Times New Roman"/>
              </w:rPr>
              <w:t>90%</w:t>
            </w:r>
          </w:p>
        </w:tc>
      </w:tr>
      <w:tr w:rsidR="005C7644" w:rsidRPr="005C7644" w14:paraId="29B0BBA6" w14:textId="77777777" w:rsidTr="0095176E">
        <w:trPr>
          <w:trHeight w:val="620"/>
          <w:jc w:val="center"/>
        </w:trPr>
        <w:tc>
          <w:tcPr>
            <w:tcW w:w="2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11B70" w14:textId="77777777" w:rsidR="005C7644" w:rsidRPr="005C7644" w:rsidRDefault="005C7644">
            <w:pPr>
              <w:widowControl w:val="0"/>
              <w:numPr>
                <w:ilvl w:val="0"/>
                <w:numId w:val="83"/>
              </w:numPr>
              <w:spacing w:after="0" w:line="278" w:lineRule="auto"/>
              <w:contextualSpacing/>
              <w:jc w:val="center"/>
              <w:rPr>
                <w:rFonts w:ascii="Times New Roman" w:eastAsia="Times New Roman" w:hAnsi="Times New Roman" w:cstheme="minorBidi"/>
                <w:kern w:val="2"/>
                <w:sz w:val="24"/>
                <w:szCs w:val="24"/>
                <w:lang w:eastAsia="ru-RU"/>
                <w14:ligatures w14:val="standardContextual"/>
              </w:rPr>
            </w:pPr>
          </w:p>
        </w:tc>
        <w:tc>
          <w:tcPr>
            <w:tcW w:w="12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67366" w14:textId="77777777" w:rsidR="005C7644" w:rsidRPr="005C7644" w:rsidRDefault="005C7644" w:rsidP="005C7644">
            <w:pPr>
              <w:widowControl w:val="0"/>
              <w:spacing w:after="0"/>
              <w:rPr>
                <w:rFonts w:ascii="Times New Roman" w:eastAsia="Times New Roman" w:hAnsi="Times New Roman"/>
                <w:lang w:eastAsia="ru-RU"/>
              </w:rPr>
            </w:pPr>
            <w:r w:rsidRPr="005C7644">
              <w:rPr>
                <w:rFonts w:ascii="Times New Roman" w:hAnsi="Times New Roman"/>
              </w:rPr>
              <w:t>Доля образовательных организаций, представивших опыт реализации проекта, методический продукт</w:t>
            </w:r>
          </w:p>
        </w:tc>
        <w:tc>
          <w:tcPr>
            <w:tcW w:w="13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5F67B" w14:textId="77777777" w:rsidR="005C7644" w:rsidRPr="005C7644" w:rsidRDefault="005C7644" w:rsidP="005C7644">
            <w:pPr>
              <w:spacing w:after="160" w:line="256" w:lineRule="auto"/>
              <w:contextualSpacing/>
              <w:rPr>
                <w:rFonts w:ascii="Times New Roman" w:hAnsi="Times New Roman" w:cstheme="minorBidi"/>
                <w:kern w:val="2"/>
                <w:sz w:val="24"/>
                <w:szCs w:val="24"/>
                <w14:ligatures w14:val="standardContextual"/>
              </w:rPr>
            </w:pPr>
            <w:r w:rsidRPr="005C7644">
              <w:rPr>
                <w:rFonts w:ascii="Times New Roman" w:eastAsiaTheme="minorHAnsi" w:hAnsi="Times New Roman" w:cstheme="minorBidi"/>
                <w:kern w:val="2"/>
                <w:sz w:val="24"/>
                <w:szCs w:val="24"/>
                <w14:ligatures w14:val="standardContextual"/>
              </w:rPr>
              <w:t>Анализ статистических данных</w:t>
            </w:r>
          </w:p>
          <w:p w14:paraId="538DB223" w14:textId="77777777" w:rsidR="005C7644" w:rsidRPr="005C7644" w:rsidRDefault="005C7644" w:rsidP="005C7644">
            <w:pPr>
              <w:widowControl w:val="0"/>
              <w:spacing w:after="0"/>
              <w:rPr>
                <w:rFonts w:ascii="Times New Roman" w:eastAsia="Times New Roman" w:hAnsi="Times New Roman"/>
                <w:lang w:eastAsia="ru-RU"/>
              </w:rPr>
            </w:pPr>
            <w:r w:rsidRPr="005C7644">
              <w:rPr>
                <w:rFonts w:ascii="Times New Roman" w:hAnsi="Times New Roman"/>
              </w:rPr>
              <w:t>Сбор данных осуществляется через размещение материалов на сайте в разделе проекта</w:t>
            </w:r>
          </w:p>
        </w:tc>
        <w:tc>
          <w:tcPr>
            <w:tcW w:w="10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7C04D" w14:textId="77777777" w:rsidR="005C7644" w:rsidRPr="005C7644" w:rsidRDefault="005C7644" w:rsidP="005C7644">
            <w:pPr>
              <w:widowControl w:val="0"/>
              <w:spacing w:after="0"/>
              <w:rPr>
                <w:rFonts w:ascii="Times New Roman" w:eastAsia="Times New Roman" w:hAnsi="Times New Roman"/>
                <w:lang w:eastAsia="ru-RU"/>
              </w:rPr>
            </w:pPr>
            <w:r w:rsidRPr="005C7644">
              <w:rPr>
                <w:rFonts w:ascii="Times New Roman" w:hAnsi="Times New Roman"/>
              </w:rPr>
              <w:t>Не менее одной методической разработки от одной образовательной организации</w:t>
            </w:r>
          </w:p>
        </w:tc>
        <w:tc>
          <w:tcPr>
            <w:tcW w:w="1065" w:type="pct"/>
            <w:tcBorders>
              <w:top w:val="single" w:sz="8" w:space="0" w:color="000000"/>
              <w:left w:val="single" w:sz="8" w:space="0" w:color="000000"/>
              <w:bottom w:val="single" w:sz="8" w:space="0" w:color="000000"/>
              <w:right w:val="single" w:sz="8" w:space="0" w:color="000000"/>
            </w:tcBorders>
            <w:hideMark/>
          </w:tcPr>
          <w:p w14:paraId="24995724" w14:textId="053DDF3C" w:rsidR="005C7644" w:rsidRPr="005C7644" w:rsidRDefault="005C7644" w:rsidP="005C7644">
            <w:pPr>
              <w:widowControl w:val="0"/>
              <w:spacing w:after="0"/>
              <w:jc w:val="center"/>
              <w:rPr>
                <w:rFonts w:ascii="Times New Roman" w:eastAsia="Times New Roman" w:hAnsi="Times New Roman"/>
                <w:lang w:eastAsia="ru-RU"/>
              </w:rPr>
            </w:pPr>
            <w:r w:rsidRPr="005C7644">
              <w:rPr>
                <w:rFonts w:ascii="Times New Roman" w:hAnsi="Times New Roman"/>
              </w:rPr>
              <w:t>100%</w:t>
            </w:r>
          </w:p>
        </w:tc>
      </w:tr>
      <w:tr w:rsidR="005C7644" w:rsidRPr="005C7644" w14:paraId="5A825BD7" w14:textId="77777777" w:rsidTr="0095176E">
        <w:trPr>
          <w:trHeight w:val="620"/>
          <w:jc w:val="center"/>
        </w:trPr>
        <w:tc>
          <w:tcPr>
            <w:tcW w:w="2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1B924A" w14:textId="77777777" w:rsidR="005C7644" w:rsidRPr="005C7644" w:rsidRDefault="005C7644">
            <w:pPr>
              <w:widowControl w:val="0"/>
              <w:numPr>
                <w:ilvl w:val="0"/>
                <w:numId w:val="83"/>
              </w:numPr>
              <w:spacing w:after="0" w:line="278" w:lineRule="auto"/>
              <w:contextualSpacing/>
              <w:jc w:val="center"/>
              <w:rPr>
                <w:rFonts w:ascii="Times New Roman" w:eastAsia="Times New Roman" w:hAnsi="Times New Roman" w:cstheme="minorBidi"/>
                <w:kern w:val="2"/>
                <w:sz w:val="24"/>
                <w:szCs w:val="24"/>
                <w:lang w:eastAsia="ru-RU"/>
                <w14:ligatures w14:val="standardContextual"/>
              </w:rPr>
            </w:pPr>
          </w:p>
        </w:tc>
        <w:tc>
          <w:tcPr>
            <w:tcW w:w="12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C8098F" w14:textId="77777777" w:rsidR="005C7644" w:rsidRPr="005C7644" w:rsidRDefault="005C7644" w:rsidP="005C7644">
            <w:pPr>
              <w:widowControl w:val="0"/>
              <w:spacing w:after="0"/>
              <w:rPr>
                <w:rFonts w:ascii="Times New Roman" w:hAnsi="Times New Roman"/>
              </w:rPr>
            </w:pPr>
            <w:r w:rsidRPr="005C7644">
              <w:rPr>
                <w:rFonts w:ascii="Times New Roman" w:hAnsi="Times New Roman"/>
              </w:rPr>
              <w:t>Доля обучающихся с высоким уровнем учебной мотивации, освоивших ООП НОО ускоренного обучения в полном объеме</w:t>
            </w:r>
          </w:p>
        </w:tc>
        <w:tc>
          <w:tcPr>
            <w:tcW w:w="13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38359" w14:textId="77777777" w:rsidR="005C7644" w:rsidRPr="005C7644" w:rsidRDefault="005C7644" w:rsidP="005C7644">
            <w:pPr>
              <w:spacing w:after="160" w:line="256" w:lineRule="auto"/>
              <w:contextualSpacing/>
              <w:rPr>
                <w:rFonts w:ascii="Times New Roman" w:eastAsiaTheme="minorHAnsi" w:hAnsi="Times New Roman" w:cstheme="minorBidi"/>
                <w:kern w:val="2"/>
                <w:sz w:val="24"/>
                <w:szCs w:val="24"/>
                <w14:ligatures w14:val="standardContextual"/>
              </w:rPr>
            </w:pPr>
            <w:r w:rsidRPr="005C7644">
              <w:rPr>
                <w:rFonts w:ascii="Times New Roman" w:eastAsiaTheme="minorHAnsi" w:hAnsi="Times New Roman" w:cstheme="minorBidi"/>
                <w:kern w:val="2"/>
                <w:sz w:val="24"/>
                <w:szCs w:val="24"/>
                <w14:ligatures w14:val="standardContextual"/>
              </w:rPr>
              <w:t>Анализ аналитических справок ОО по итогам диагностики</w:t>
            </w:r>
          </w:p>
        </w:tc>
        <w:tc>
          <w:tcPr>
            <w:tcW w:w="10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2C35A" w14:textId="539E73D2" w:rsidR="005C7644" w:rsidRPr="005C7644" w:rsidRDefault="009177A8" w:rsidP="005C7644">
            <w:pPr>
              <w:widowControl w:val="0"/>
              <w:spacing w:after="0" w:line="256" w:lineRule="auto"/>
              <w:rPr>
                <w:rFonts w:ascii="Times New Roman" w:hAnsi="Times New Roman"/>
              </w:rPr>
            </w:pPr>
            <m:oMathPara>
              <m:oMath>
                <m:sSub>
                  <m:sSubPr>
                    <m:ctrlPr>
                      <w:rPr>
                        <w:rFonts w:ascii="Cambria Math" w:hAnsi="Cambria Math"/>
                      </w:rPr>
                    </m:ctrlPr>
                  </m:sSubPr>
                  <m:e>
                    <m:r>
                      <m:rPr>
                        <m:sty m:val="p"/>
                      </m:rPr>
                      <w:rPr>
                        <w:rFonts w:ascii="Cambria Math" w:hAnsi="Cambria Math"/>
                        <w:sz w:val="24"/>
                      </w:rPr>
                      <m:t>Д</m:t>
                    </m:r>
                  </m:e>
                  <m:sub>
                    <m:r>
                      <w:rPr>
                        <w:rFonts w:ascii="Cambria Math" w:hAnsi="Cambria Math"/>
                      </w:rPr>
                      <m:t>УМ</m:t>
                    </m:r>
                  </m:sub>
                </m:sSub>
                <m:r>
                  <w:rPr>
                    <w:rFonts w:ascii="Cambria Math" w:hAnsi="Cambria Math"/>
                    <w:sz w:val="24"/>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УМ</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О5</m:t>
                        </m:r>
                      </m:sub>
                    </m:sSub>
                  </m:den>
                </m:f>
                <m:r>
                  <m:rPr>
                    <m:sty m:val="p"/>
                  </m:rPr>
                  <w:rPr>
                    <w:rFonts w:ascii="Cambria Math" w:hAnsi="Cambria Math"/>
                  </w:rPr>
                  <m:t>*100%</m:t>
                </m:r>
              </m:oMath>
            </m:oMathPara>
          </w:p>
          <w:p w14:paraId="4BBD1B40" w14:textId="77777777" w:rsidR="005C7644" w:rsidRPr="005C7644" w:rsidRDefault="005C7644" w:rsidP="005C7644">
            <w:pPr>
              <w:widowControl w:val="0"/>
              <w:spacing w:after="0" w:line="256" w:lineRule="auto"/>
              <w:rPr>
                <w:rFonts w:ascii="Times New Roman" w:hAnsi="Times New Roman"/>
              </w:rPr>
            </w:pPr>
          </w:p>
          <w:p w14:paraId="30CB5200" w14:textId="77777777" w:rsidR="005C7644" w:rsidRPr="005C7644" w:rsidRDefault="009177A8" w:rsidP="005C7644">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oMath>
            <w:r w:rsidR="005C7644" w:rsidRPr="005C7644">
              <w:rPr>
                <w:rFonts w:ascii="Times New Roman" w:hAnsi="Times New Roman"/>
              </w:rPr>
              <w:t xml:space="preserve"> – доля обучающихся с высоким уровнем учебной мотивации, освоивших ООП НОО ускоренного обучения в полном объеме</w:t>
            </w:r>
          </w:p>
          <w:p w14:paraId="0315851F" w14:textId="77777777" w:rsidR="005C7644" w:rsidRPr="005C7644" w:rsidRDefault="005C7644" w:rsidP="005C7644">
            <w:pPr>
              <w:widowControl w:val="0"/>
              <w:spacing w:after="0" w:line="256" w:lineRule="auto"/>
              <w:rPr>
                <w:rFonts w:ascii="Times New Roman" w:hAnsi="Times New Roman"/>
              </w:rPr>
            </w:pPr>
          </w:p>
          <w:p w14:paraId="6BA0B5CC" w14:textId="77777777" w:rsidR="005C7644" w:rsidRPr="005C7644" w:rsidRDefault="009177A8" w:rsidP="005C7644">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w:rPr>
                      <w:rFonts w:ascii="Cambria Math" w:hAnsi="Cambria Math"/>
                    </w:rPr>
                    <m:t>УМ</m:t>
                  </m:r>
                </m:sub>
              </m:sSub>
            </m:oMath>
            <w:r w:rsidR="005C7644" w:rsidRPr="005C7644">
              <w:rPr>
                <w:rFonts w:ascii="Times New Roman" w:eastAsia="Times New Roman" w:hAnsi="Times New Roman"/>
              </w:rPr>
              <w:t xml:space="preserve"> – количество обучающихся</w:t>
            </w:r>
            <w:r w:rsidR="005C7644" w:rsidRPr="005C7644">
              <w:rPr>
                <w:rFonts w:ascii="Times New Roman" w:hAnsi="Times New Roman"/>
              </w:rPr>
              <w:t xml:space="preserve"> с высоким уровнем учебной мотивации, освоивших ООП НОО ускоренного обучения в полном объеме</w:t>
            </w:r>
          </w:p>
          <w:p w14:paraId="0F6B5484" w14:textId="77777777" w:rsidR="005C7644" w:rsidRPr="005C7644" w:rsidRDefault="005C7644" w:rsidP="005C7644">
            <w:pPr>
              <w:widowControl w:val="0"/>
              <w:spacing w:after="0" w:line="256" w:lineRule="auto"/>
              <w:rPr>
                <w:rFonts w:ascii="Times New Roman" w:hAnsi="Times New Roman"/>
              </w:rPr>
            </w:pPr>
          </w:p>
          <w:p w14:paraId="23960AAC" w14:textId="77777777" w:rsidR="005C7644" w:rsidRPr="005C7644" w:rsidRDefault="009177A8" w:rsidP="005C7644">
            <w:pPr>
              <w:widowControl w:val="0"/>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О5</m:t>
                  </m:r>
                </m:sub>
              </m:sSub>
              <m:r>
                <w:rPr>
                  <w:rFonts w:ascii="Cambria Math" w:hAnsi="Cambria Math"/>
                </w:rPr>
                <m:t xml:space="preserve"> </m:t>
              </m:r>
            </m:oMath>
            <w:r w:rsidR="005C7644" w:rsidRPr="005C7644">
              <w:rPr>
                <w:rFonts w:ascii="Times New Roman" w:hAnsi="Times New Roman"/>
              </w:rPr>
              <w:t xml:space="preserve">– общее </w:t>
            </w:r>
            <w:r w:rsidR="005C7644" w:rsidRPr="005C7644">
              <w:rPr>
                <w:rFonts w:ascii="Times New Roman" w:hAnsi="Times New Roman"/>
              </w:rPr>
              <w:lastRenderedPageBreak/>
              <w:t>количество обучающихся, освоивших ООП НОО ускоренного обучения в полном объеме</w:t>
            </w:r>
          </w:p>
        </w:tc>
        <w:tc>
          <w:tcPr>
            <w:tcW w:w="1065" w:type="pct"/>
            <w:tcBorders>
              <w:top w:val="single" w:sz="8" w:space="0" w:color="000000"/>
              <w:left w:val="single" w:sz="8" w:space="0" w:color="000000"/>
              <w:bottom w:val="single" w:sz="8" w:space="0" w:color="000000"/>
              <w:right w:val="single" w:sz="8" w:space="0" w:color="000000"/>
            </w:tcBorders>
            <w:hideMark/>
          </w:tcPr>
          <w:p w14:paraId="4E241D3C" w14:textId="31A9A151" w:rsidR="005C7644" w:rsidRPr="005C7644" w:rsidRDefault="005C7644" w:rsidP="005C7644">
            <w:pPr>
              <w:widowControl w:val="0"/>
              <w:spacing w:after="0"/>
              <w:jc w:val="center"/>
              <w:rPr>
                <w:rFonts w:ascii="Times New Roman" w:hAnsi="Times New Roman"/>
              </w:rPr>
            </w:pPr>
            <w:r w:rsidRPr="005C7644">
              <w:rPr>
                <w:rFonts w:ascii="Times New Roman" w:hAnsi="Times New Roman"/>
              </w:rPr>
              <w:lastRenderedPageBreak/>
              <w:t>70%</w:t>
            </w:r>
          </w:p>
        </w:tc>
      </w:tr>
      <w:tr w:rsidR="005C7644" w:rsidRPr="005C7644" w14:paraId="4392F6BD" w14:textId="77777777" w:rsidTr="0095176E">
        <w:trPr>
          <w:trHeight w:val="620"/>
          <w:jc w:val="center"/>
        </w:trPr>
        <w:tc>
          <w:tcPr>
            <w:tcW w:w="2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A272A" w14:textId="77777777" w:rsidR="005C7644" w:rsidRPr="005C7644" w:rsidRDefault="005C7644">
            <w:pPr>
              <w:widowControl w:val="0"/>
              <w:numPr>
                <w:ilvl w:val="0"/>
                <w:numId w:val="83"/>
              </w:numPr>
              <w:spacing w:after="0" w:line="278" w:lineRule="auto"/>
              <w:contextualSpacing/>
              <w:jc w:val="center"/>
              <w:rPr>
                <w:rFonts w:ascii="Times New Roman" w:eastAsia="Times New Roman" w:hAnsi="Times New Roman" w:cstheme="minorBidi"/>
                <w:kern w:val="2"/>
                <w:sz w:val="24"/>
                <w:szCs w:val="24"/>
                <w:lang w:eastAsia="ru-RU"/>
                <w14:ligatures w14:val="standardContextual"/>
              </w:rPr>
            </w:pPr>
          </w:p>
        </w:tc>
        <w:tc>
          <w:tcPr>
            <w:tcW w:w="12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D4ADA" w14:textId="77777777" w:rsidR="005C7644" w:rsidRPr="005C7644" w:rsidRDefault="005C7644" w:rsidP="005C7644">
            <w:pPr>
              <w:widowControl w:val="0"/>
              <w:spacing w:after="0"/>
              <w:rPr>
                <w:rFonts w:ascii="Times New Roman" w:hAnsi="Times New Roman"/>
              </w:rPr>
            </w:pPr>
            <w:r w:rsidRPr="005C7644">
              <w:rPr>
                <w:rFonts w:ascii="Times New Roman" w:hAnsi="Times New Roman"/>
              </w:rPr>
              <w:t>Доля обучающихся, успевающих на «отлично» и «хорошо» по итогам освоения ООП ООО (5 класс)</w:t>
            </w:r>
          </w:p>
        </w:tc>
        <w:tc>
          <w:tcPr>
            <w:tcW w:w="13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D69CE" w14:textId="77777777" w:rsidR="005C7644" w:rsidRPr="005C7644" w:rsidRDefault="005C7644" w:rsidP="005C7644">
            <w:pPr>
              <w:spacing w:after="160" w:line="256" w:lineRule="auto"/>
              <w:contextualSpacing/>
              <w:rPr>
                <w:rFonts w:ascii="Times New Roman" w:eastAsiaTheme="minorHAnsi" w:hAnsi="Times New Roman" w:cstheme="minorBidi"/>
                <w:kern w:val="2"/>
                <w:sz w:val="24"/>
                <w:szCs w:val="24"/>
                <w14:ligatures w14:val="standardContextual"/>
              </w:rPr>
            </w:pPr>
            <w:r w:rsidRPr="005C7644">
              <w:rPr>
                <w:rFonts w:ascii="Times New Roman" w:eastAsiaTheme="minorHAnsi" w:hAnsi="Times New Roman" w:cstheme="minorBidi"/>
                <w:kern w:val="2"/>
                <w:sz w:val="24"/>
                <w:szCs w:val="24"/>
                <w14:ligatures w14:val="standardContextual"/>
              </w:rPr>
              <w:t>Анализ аналитических справок ОО, направленных на экспертизу</w:t>
            </w:r>
          </w:p>
        </w:tc>
        <w:tc>
          <w:tcPr>
            <w:tcW w:w="10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0F127" w14:textId="00CE1F80" w:rsidR="005C7644" w:rsidRPr="005C7644" w:rsidRDefault="009177A8" w:rsidP="005C7644">
            <w:pPr>
              <w:widowControl w:val="0"/>
              <w:spacing w:after="0"/>
              <w:rPr>
                <w:rFonts w:ascii="Times New Roman" w:hAnsi="Times New Roman"/>
              </w:rPr>
            </w:pPr>
            <m:oMathPara>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О5</m:t>
                    </m:r>
                  </m:sub>
                </m:sSub>
                <m:r>
                  <w:rPr>
                    <w:rFonts w:ascii="Cambria Math" w:hAnsi="Cambria Math"/>
                    <w:sz w:val="24"/>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ОХ</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den>
                </m:f>
                <m:r>
                  <m:rPr>
                    <m:sty m:val="p"/>
                  </m:rPr>
                  <w:rPr>
                    <w:rFonts w:ascii="Cambria Math" w:hAnsi="Cambria Math"/>
                  </w:rPr>
                  <m:t>*100%</m:t>
                </m:r>
              </m:oMath>
            </m:oMathPara>
          </w:p>
          <w:p w14:paraId="5F4065F8" w14:textId="77777777" w:rsidR="005C7644" w:rsidRPr="005C7644" w:rsidRDefault="005C7644" w:rsidP="005C7644">
            <w:pPr>
              <w:widowControl w:val="0"/>
              <w:spacing w:after="0"/>
              <w:rPr>
                <w:rFonts w:ascii="Times New Roman" w:hAnsi="Times New Roman"/>
              </w:rPr>
            </w:pPr>
          </w:p>
          <w:p w14:paraId="4494BE39" w14:textId="77777777" w:rsidR="005C7644" w:rsidRPr="005C7644" w:rsidRDefault="009177A8" w:rsidP="005C7644">
            <w:pPr>
              <w:widowControl w:val="0"/>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О5</m:t>
                  </m:r>
                </m:sub>
              </m:sSub>
              <m:r>
                <w:rPr>
                  <w:rFonts w:ascii="Cambria Math" w:hAnsi="Cambria Math"/>
                </w:rPr>
                <m:t>-</m:t>
              </m:r>
            </m:oMath>
            <w:r w:rsidR="005C7644" w:rsidRPr="005C7644">
              <w:rPr>
                <w:rFonts w:ascii="Times New Roman" w:eastAsia="Times New Roman" w:hAnsi="Times New Roman"/>
              </w:rPr>
              <w:t xml:space="preserve"> </w:t>
            </w:r>
            <w:r w:rsidR="005C7644" w:rsidRPr="005C7644">
              <w:rPr>
                <w:rFonts w:ascii="Times New Roman" w:hAnsi="Times New Roman"/>
              </w:rPr>
              <w:t xml:space="preserve">доля обучающихся, успевающих на «отлично» и «хорошо» по итогам освоения ООП ООО (5 класс) </w:t>
            </w:r>
          </w:p>
          <w:p w14:paraId="19527676" w14:textId="77777777" w:rsidR="005C7644" w:rsidRPr="005C7644" w:rsidRDefault="005C7644" w:rsidP="005C7644">
            <w:pPr>
              <w:widowControl w:val="0"/>
              <w:spacing w:after="0"/>
              <w:rPr>
                <w:rFonts w:ascii="Times New Roman" w:hAnsi="Times New Roman"/>
              </w:rPr>
            </w:pPr>
          </w:p>
          <w:p w14:paraId="0B9759F9" w14:textId="77777777" w:rsidR="005C7644" w:rsidRPr="005C7644" w:rsidRDefault="009177A8" w:rsidP="005C7644">
            <w:pPr>
              <w:widowControl w:val="0"/>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w:rPr>
                      <w:rFonts w:ascii="Cambria Math" w:hAnsi="Cambria Math"/>
                    </w:rPr>
                    <m:t>ОХ5</m:t>
                  </m:r>
                </m:sub>
              </m:sSub>
            </m:oMath>
            <w:r w:rsidR="005C7644" w:rsidRPr="005C7644">
              <w:rPr>
                <w:rFonts w:ascii="Times New Roman" w:hAnsi="Times New Roman"/>
              </w:rPr>
              <w:t xml:space="preserve"> – количество обучающихся, успевающих на «отлично» и «хорошо» по итогам освоения ООП ООО (5 класс)</w:t>
            </w:r>
          </w:p>
          <w:p w14:paraId="48635569" w14:textId="77777777" w:rsidR="005C7644" w:rsidRPr="005C7644" w:rsidRDefault="005C7644" w:rsidP="005C7644">
            <w:pPr>
              <w:widowControl w:val="0"/>
              <w:spacing w:after="0"/>
              <w:rPr>
                <w:rFonts w:ascii="Times New Roman" w:hAnsi="Times New Roman"/>
              </w:rPr>
            </w:pPr>
          </w:p>
          <w:p w14:paraId="25D08094" w14:textId="77777777" w:rsidR="005C7644" w:rsidRPr="005C7644" w:rsidRDefault="009177A8" w:rsidP="005C7644">
            <w:pPr>
              <w:widowControl w:val="0"/>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О5</m:t>
                  </m:r>
                </m:sub>
              </m:sSub>
            </m:oMath>
            <w:r w:rsidR="005C7644" w:rsidRPr="005C7644">
              <w:rPr>
                <w:rFonts w:ascii="Times New Roman" w:hAnsi="Times New Roman"/>
              </w:rPr>
              <w:t xml:space="preserve"> – общее количество обучающихся, освоивших ООП НОО ускоренного обучения в полном объеме</w:t>
            </w:r>
          </w:p>
        </w:tc>
        <w:tc>
          <w:tcPr>
            <w:tcW w:w="1065" w:type="pct"/>
            <w:tcBorders>
              <w:top w:val="single" w:sz="8" w:space="0" w:color="000000"/>
              <w:left w:val="single" w:sz="8" w:space="0" w:color="000000"/>
              <w:bottom w:val="single" w:sz="8" w:space="0" w:color="000000"/>
              <w:right w:val="single" w:sz="8" w:space="0" w:color="000000"/>
            </w:tcBorders>
            <w:hideMark/>
          </w:tcPr>
          <w:p w14:paraId="4AE162AA" w14:textId="7E9B2DAA" w:rsidR="005C7644" w:rsidRPr="005C7644" w:rsidRDefault="005C7644" w:rsidP="005C7644">
            <w:pPr>
              <w:widowControl w:val="0"/>
              <w:spacing w:after="0"/>
              <w:jc w:val="center"/>
              <w:rPr>
                <w:rFonts w:ascii="Times New Roman" w:hAnsi="Times New Roman"/>
              </w:rPr>
            </w:pPr>
            <w:r w:rsidRPr="005C7644">
              <w:rPr>
                <w:rFonts w:ascii="Times New Roman" w:hAnsi="Times New Roman"/>
              </w:rPr>
              <w:t>80%</w:t>
            </w:r>
          </w:p>
        </w:tc>
      </w:tr>
    </w:tbl>
    <w:p w14:paraId="10BD6BED" w14:textId="4DE22290" w:rsidR="005C7644" w:rsidRDefault="005C7644" w:rsidP="000A4CF2">
      <w:pPr>
        <w:spacing w:after="0" w:line="276" w:lineRule="auto"/>
        <w:ind w:firstLine="708"/>
        <w:jc w:val="both"/>
        <w:rPr>
          <w:rFonts w:ascii="Times New Roman" w:hAnsi="Times New Roman"/>
          <w:noProof/>
          <w:sz w:val="28"/>
          <w:szCs w:val="28"/>
          <w:lang w:eastAsia="ru-RU"/>
        </w:rPr>
      </w:pPr>
    </w:p>
    <w:p w14:paraId="7754C261" w14:textId="09B1FBCD" w:rsidR="005C7644" w:rsidRDefault="005C7644" w:rsidP="000A4CF2">
      <w:pPr>
        <w:spacing w:after="0" w:line="276" w:lineRule="auto"/>
        <w:ind w:firstLine="708"/>
        <w:jc w:val="both"/>
        <w:rPr>
          <w:rFonts w:ascii="Times New Roman" w:hAnsi="Times New Roman"/>
          <w:noProof/>
          <w:sz w:val="28"/>
          <w:szCs w:val="28"/>
          <w:lang w:eastAsia="ru-RU"/>
        </w:rPr>
      </w:pPr>
    </w:p>
    <w:p w14:paraId="4E35321D" w14:textId="77777777" w:rsidR="00FA483B" w:rsidRDefault="00FA483B" w:rsidP="005C7644">
      <w:pPr>
        <w:spacing w:after="0"/>
        <w:jc w:val="both"/>
        <w:rPr>
          <w:rFonts w:ascii="Times New Roman" w:hAnsi="Times New Roman"/>
          <w:noProof/>
          <w:sz w:val="24"/>
          <w:szCs w:val="24"/>
          <w:lang w:eastAsia="ru-RU"/>
        </w:rPr>
      </w:pPr>
    </w:p>
    <w:p w14:paraId="35121DA9" w14:textId="189290D7" w:rsidR="005F6FB4" w:rsidRDefault="00E94046" w:rsidP="007B27E5">
      <w:pPr>
        <w:spacing w:after="0" w:line="276" w:lineRule="auto"/>
        <w:ind w:firstLine="708"/>
        <w:jc w:val="both"/>
        <w:rPr>
          <w:rFonts w:ascii="Times New Roman" w:hAnsi="Times New Roman"/>
          <w:b/>
          <w:bCs/>
          <w:noProof/>
          <w:sz w:val="28"/>
          <w:szCs w:val="28"/>
          <w:lang w:eastAsia="ru-RU"/>
        </w:rPr>
      </w:pPr>
      <w:r w:rsidRPr="00F07B70">
        <w:rPr>
          <w:rFonts w:ascii="Times New Roman" w:hAnsi="Times New Roman"/>
          <w:b/>
          <w:bCs/>
          <w:noProof/>
          <w:sz w:val="28"/>
          <w:szCs w:val="28"/>
          <w:lang w:eastAsia="ru-RU"/>
        </w:rPr>
        <w:t xml:space="preserve">Показатель 1. </w:t>
      </w:r>
      <w:r w:rsidR="005F6FB4" w:rsidRPr="006124B1">
        <w:rPr>
          <w:rFonts w:ascii="Times New Roman" w:hAnsi="Times New Roman"/>
          <w:b/>
          <w:bCs/>
          <w:noProof/>
          <w:sz w:val="28"/>
          <w:szCs w:val="28"/>
          <w:lang w:eastAsia="ru-RU"/>
        </w:rPr>
        <w:t>Доля образовательных организаций (участников проекта), разработавших ОП в соответствии ФГОС НОО, ФОП НОО</w:t>
      </w:r>
    </w:p>
    <w:p w14:paraId="6AFA1F6C" w14:textId="77777777" w:rsidR="00DB488B" w:rsidRDefault="00DB488B" w:rsidP="007B27E5">
      <w:pPr>
        <w:spacing w:after="0" w:line="276" w:lineRule="auto"/>
        <w:ind w:firstLine="708"/>
        <w:jc w:val="both"/>
        <w:rPr>
          <w:rFonts w:ascii="Times New Roman" w:hAnsi="Times New Roman"/>
          <w:noProof/>
          <w:sz w:val="28"/>
          <w:szCs w:val="28"/>
          <w:lang w:eastAsia="ru-RU"/>
        </w:rPr>
      </w:pPr>
    </w:p>
    <w:p w14:paraId="55DFDB97" w14:textId="4C396B79" w:rsidR="00BA588F" w:rsidRPr="00F07B70" w:rsidRDefault="00BA588F" w:rsidP="007B27E5">
      <w:pPr>
        <w:spacing w:after="0" w:line="276" w:lineRule="auto"/>
        <w:ind w:firstLine="708"/>
        <w:jc w:val="both"/>
        <w:rPr>
          <w:rFonts w:ascii="Times New Roman" w:hAnsi="Times New Roman"/>
          <w:noProof/>
          <w:sz w:val="28"/>
          <w:szCs w:val="28"/>
          <w:lang w:eastAsia="ru-RU"/>
        </w:rPr>
      </w:pPr>
      <w:r w:rsidRPr="00F07B70">
        <w:rPr>
          <w:rFonts w:ascii="Times New Roman" w:hAnsi="Times New Roman"/>
          <w:noProof/>
          <w:sz w:val="28"/>
          <w:szCs w:val="28"/>
          <w:lang w:eastAsia="ru-RU"/>
        </w:rPr>
        <w:t>В мае 202</w:t>
      </w:r>
      <w:r w:rsidR="00A6391F">
        <w:rPr>
          <w:rFonts w:ascii="Times New Roman" w:hAnsi="Times New Roman"/>
          <w:noProof/>
          <w:sz w:val="28"/>
          <w:szCs w:val="28"/>
          <w:lang w:eastAsia="ru-RU"/>
        </w:rPr>
        <w:t>5</w:t>
      </w:r>
      <w:r w:rsidRPr="00F07B70">
        <w:rPr>
          <w:rFonts w:ascii="Times New Roman" w:hAnsi="Times New Roman"/>
          <w:noProof/>
          <w:sz w:val="28"/>
          <w:szCs w:val="28"/>
          <w:lang w:eastAsia="ru-RU"/>
        </w:rPr>
        <w:t xml:space="preserve"> года </w:t>
      </w:r>
      <w:r w:rsidR="00524376">
        <w:rPr>
          <w:rFonts w:ascii="Times New Roman" w:hAnsi="Times New Roman"/>
          <w:noProof/>
          <w:sz w:val="28"/>
          <w:szCs w:val="28"/>
          <w:lang w:eastAsia="ru-RU"/>
        </w:rPr>
        <w:t>2</w:t>
      </w:r>
      <w:r w:rsidR="00D72B54">
        <w:rPr>
          <w:rFonts w:ascii="Times New Roman" w:hAnsi="Times New Roman"/>
          <w:noProof/>
          <w:sz w:val="28"/>
          <w:szCs w:val="28"/>
          <w:lang w:eastAsia="ru-RU"/>
        </w:rPr>
        <w:t>70</w:t>
      </w:r>
      <w:r w:rsidR="009D2891" w:rsidRPr="00F07B70">
        <w:rPr>
          <w:rFonts w:ascii="Times New Roman" w:hAnsi="Times New Roman"/>
          <w:noProof/>
          <w:sz w:val="28"/>
          <w:szCs w:val="28"/>
          <w:lang w:eastAsia="ru-RU"/>
        </w:rPr>
        <w:t xml:space="preserve"> образовательны</w:t>
      </w:r>
      <w:r w:rsidR="00A6391F">
        <w:rPr>
          <w:rFonts w:ascii="Times New Roman" w:hAnsi="Times New Roman"/>
          <w:noProof/>
          <w:sz w:val="28"/>
          <w:szCs w:val="28"/>
          <w:lang w:eastAsia="ru-RU"/>
        </w:rPr>
        <w:t>х</w:t>
      </w:r>
      <w:r w:rsidR="009D2891" w:rsidRPr="00F07B70">
        <w:rPr>
          <w:rFonts w:ascii="Times New Roman" w:hAnsi="Times New Roman"/>
          <w:noProof/>
          <w:sz w:val="28"/>
          <w:szCs w:val="28"/>
          <w:lang w:eastAsia="ru-RU"/>
        </w:rPr>
        <w:t xml:space="preserve"> организаци</w:t>
      </w:r>
      <w:r w:rsidR="00A6391F">
        <w:rPr>
          <w:rFonts w:ascii="Times New Roman" w:hAnsi="Times New Roman"/>
          <w:noProof/>
          <w:sz w:val="28"/>
          <w:szCs w:val="28"/>
          <w:lang w:eastAsia="ru-RU"/>
        </w:rPr>
        <w:t>й</w:t>
      </w:r>
      <w:r w:rsidR="009D2891" w:rsidRPr="00F07B70">
        <w:rPr>
          <w:rFonts w:ascii="Times New Roman" w:hAnsi="Times New Roman"/>
          <w:noProof/>
          <w:sz w:val="28"/>
          <w:szCs w:val="28"/>
          <w:lang w:eastAsia="ru-RU"/>
        </w:rPr>
        <w:t xml:space="preserve"> Московской области </w:t>
      </w:r>
      <w:r w:rsidRPr="00F07B70">
        <w:rPr>
          <w:rFonts w:ascii="Times New Roman" w:hAnsi="Times New Roman"/>
          <w:noProof/>
          <w:sz w:val="28"/>
          <w:szCs w:val="28"/>
          <w:lang w:eastAsia="ru-RU"/>
        </w:rPr>
        <w:t>заполни</w:t>
      </w:r>
      <w:r w:rsidR="009D2891" w:rsidRPr="00F07B70">
        <w:rPr>
          <w:rFonts w:ascii="Times New Roman" w:hAnsi="Times New Roman"/>
          <w:noProof/>
          <w:sz w:val="28"/>
          <w:szCs w:val="28"/>
          <w:lang w:eastAsia="ru-RU"/>
        </w:rPr>
        <w:t>ли</w:t>
      </w:r>
      <w:r w:rsidRPr="00F07B70">
        <w:rPr>
          <w:rFonts w:ascii="Times New Roman" w:hAnsi="Times New Roman"/>
          <w:noProof/>
          <w:sz w:val="28"/>
          <w:szCs w:val="28"/>
          <w:lang w:eastAsia="ru-RU"/>
        </w:rPr>
        <w:t xml:space="preserve"> </w:t>
      </w:r>
      <w:r w:rsidRPr="00FA0E5D">
        <w:rPr>
          <w:rFonts w:ascii="Times New Roman" w:hAnsi="Times New Roman"/>
          <w:noProof/>
          <w:sz w:val="28"/>
          <w:szCs w:val="28"/>
          <w:lang w:eastAsia="ru-RU"/>
        </w:rPr>
        <w:t>заявку</w:t>
      </w:r>
      <w:r w:rsidR="003E484B" w:rsidRPr="00FA0E5D">
        <w:rPr>
          <w:rFonts w:ascii="Times New Roman" w:hAnsi="Times New Roman"/>
          <w:noProof/>
          <w:sz w:val="28"/>
          <w:szCs w:val="28"/>
          <w:lang w:eastAsia="ru-RU"/>
        </w:rPr>
        <w:t xml:space="preserve"> на</w:t>
      </w:r>
      <w:r w:rsidRPr="00F07B70">
        <w:rPr>
          <w:rFonts w:ascii="Times New Roman" w:hAnsi="Times New Roman"/>
          <w:noProof/>
          <w:sz w:val="28"/>
          <w:szCs w:val="28"/>
          <w:lang w:eastAsia="ru-RU"/>
        </w:rPr>
        <w:t xml:space="preserve"> </w:t>
      </w:r>
      <w:r w:rsidR="0007748B">
        <w:rPr>
          <w:rFonts w:ascii="Times New Roman" w:hAnsi="Times New Roman"/>
          <w:noProof/>
          <w:sz w:val="28"/>
          <w:szCs w:val="28"/>
          <w:lang w:eastAsia="ru-RU"/>
        </w:rPr>
        <w:t xml:space="preserve">продолжение </w:t>
      </w:r>
      <w:r w:rsidRPr="00F07B70">
        <w:rPr>
          <w:rFonts w:ascii="Times New Roman" w:hAnsi="Times New Roman"/>
          <w:noProof/>
          <w:sz w:val="28"/>
          <w:szCs w:val="28"/>
          <w:lang w:eastAsia="ru-RU"/>
        </w:rPr>
        <w:t>участи</w:t>
      </w:r>
      <w:r w:rsidR="0007748B">
        <w:rPr>
          <w:rFonts w:ascii="Times New Roman" w:hAnsi="Times New Roman"/>
          <w:noProof/>
          <w:sz w:val="28"/>
          <w:szCs w:val="28"/>
          <w:lang w:eastAsia="ru-RU"/>
        </w:rPr>
        <w:t>я</w:t>
      </w:r>
      <w:r w:rsidRPr="00F07B70">
        <w:rPr>
          <w:rFonts w:ascii="Times New Roman" w:hAnsi="Times New Roman"/>
          <w:noProof/>
          <w:sz w:val="28"/>
          <w:szCs w:val="28"/>
          <w:lang w:eastAsia="ru-RU"/>
        </w:rPr>
        <w:t xml:space="preserve"> в проекте</w:t>
      </w:r>
      <w:r w:rsidR="00524376">
        <w:rPr>
          <w:rFonts w:ascii="Times New Roman" w:hAnsi="Times New Roman"/>
          <w:noProof/>
          <w:sz w:val="28"/>
          <w:szCs w:val="28"/>
          <w:lang w:eastAsia="ru-RU"/>
        </w:rPr>
        <w:t xml:space="preserve">, </w:t>
      </w:r>
      <w:r w:rsidR="00A6391F">
        <w:rPr>
          <w:rFonts w:ascii="Times New Roman" w:hAnsi="Times New Roman"/>
          <w:noProof/>
          <w:sz w:val="28"/>
          <w:szCs w:val="28"/>
          <w:lang w:eastAsia="ru-RU"/>
        </w:rPr>
        <w:t>12</w:t>
      </w:r>
      <w:r w:rsidR="00524376">
        <w:rPr>
          <w:rFonts w:ascii="Times New Roman" w:hAnsi="Times New Roman"/>
          <w:noProof/>
          <w:sz w:val="28"/>
          <w:szCs w:val="28"/>
          <w:lang w:eastAsia="ru-RU"/>
        </w:rPr>
        <w:t xml:space="preserve"> образовательных организаций – на вступление в проект</w:t>
      </w:r>
      <w:r w:rsidRPr="00F07B70">
        <w:rPr>
          <w:rFonts w:ascii="Times New Roman" w:hAnsi="Times New Roman"/>
          <w:noProof/>
          <w:sz w:val="28"/>
          <w:szCs w:val="28"/>
          <w:lang w:eastAsia="ru-RU"/>
        </w:rPr>
        <w:t xml:space="preserve">. </w:t>
      </w:r>
      <w:r w:rsidR="008702E6">
        <w:rPr>
          <w:rFonts w:ascii="Times New Roman" w:hAnsi="Times New Roman"/>
          <w:noProof/>
          <w:sz w:val="28"/>
          <w:szCs w:val="28"/>
          <w:lang w:eastAsia="ru-RU"/>
        </w:rPr>
        <w:t>17 и 24</w:t>
      </w:r>
      <w:r w:rsidR="00524376" w:rsidRPr="00F07B70">
        <w:rPr>
          <w:rFonts w:ascii="Times New Roman" w:hAnsi="Times New Roman"/>
          <w:noProof/>
          <w:sz w:val="28"/>
          <w:szCs w:val="28"/>
          <w:lang w:eastAsia="ru-RU"/>
        </w:rPr>
        <w:t xml:space="preserve"> </w:t>
      </w:r>
      <w:r w:rsidR="00F77B77" w:rsidRPr="00F07B70">
        <w:rPr>
          <w:rFonts w:ascii="Times New Roman" w:hAnsi="Times New Roman"/>
          <w:noProof/>
          <w:sz w:val="28"/>
          <w:szCs w:val="28"/>
          <w:lang w:eastAsia="ru-RU"/>
        </w:rPr>
        <w:t>июня</w:t>
      </w:r>
      <w:r w:rsidRPr="00F07B70">
        <w:rPr>
          <w:rFonts w:ascii="Times New Roman" w:hAnsi="Times New Roman"/>
          <w:noProof/>
          <w:sz w:val="28"/>
          <w:szCs w:val="28"/>
          <w:lang w:eastAsia="ru-RU"/>
        </w:rPr>
        <w:t xml:space="preserve"> 202</w:t>
      </w:r>
      <w:r w:rsidR="008702E6">
        <w:rPr>
          <w:rFonts w:ascii="Times New Roman" w:hAnsi="Times New Roman"/>
          <w:noProof/>
          <w:sz w:val="28"/>
          <w:szCs w:val="28"/>
          <w:lang w:eastAsia="ru-RU"/>
        </w:rPr>
        <w:t>5</w:t>
      </w:r>
      <w:r w:rsidRPr="00F07B70">
        <w:rPr>
          <w:rFonts w:ascii="Times New Roman" w:hAnsi="Times New Roman"/>
          <w:noProof/>
          <w:sz w:val="28"/>
          <w:szCs w:val="28"/>
          <w:lang w:eastAsia="ru-RU"/>
        </w:rPr>
        <w:t xml:space="preserve"> </w:t>
      </w:r>
      <w:r w:rsidR="00F77B77" w:rsidRPr="00F07B70">
        <w:rPr>
          <w:rFonts w:ascii="Times New Roman" w:hAnsi="Times New Roman"/>
          <w:noProof/>
          <w:sz w:val="28"/>
          <w:szCs w:val="28"/>
          <w:lang w:eastAsia="ru-RU"/>
        </w:rPr>
        <w:t>года</w:t>
      </w:r>
      <w:r w:rsidRPr="00F07B70">
        <w:rPr>
          <w:rFonts w:ascii="Times New Roman" w:hAnsi="Times New Roman"/>
          <w:noProof/>
          <w:sz w:val="28"/>
          <w:szCs w:val="28"/>
          <w:lang w:eastAsia="ru-RU"/>
        </w:rPr>
        <w:t xml:space="preserve"> ЦНППМ </w:t>
      </w:r>
      <w:r w:rsidR="00524376">
        <w:rPr>
          <w:rFonts w:ascii="Times New Roman" w:hAnsi="Times New Roman"/>
          <w:noProof/>
          <w:sz w:val="28"/>
          <w:szCs w:val="28"/>
          <w:lang w:eastAsia="ru-RU"/>
        </w:rPr>
        <w:t>КУРО</w:t>
      </w:r>
      <w:r w:rsidRPr="00F07B70">
        <w:rPr>
          <w:rFonts w:ascii="Times New Roman" w:hAnsi="Times New Roman"/>
          <w:noProof/>
          <w:sz w:val="28"/>
          <w:szCs w:val="28"/>
          <w:lang w:eastAsia="ru-RU"/>
        </w:rPr>
        <w:t xml:space="preserve"> организовано и проведено очное собеседование </w:t>
      </w:r>
      <w:r w:rsidR="00524376">
        <w:rPr>
          <w:rFonts w:ascii="Times New Roman" w:hAnsi="Times New Roman"/>
          <w:noProof/>
          <w:sz w:val="28"/>
          <w:szCs w:val="28"/>
          <w:lang w:eastAsia="ru-RU"/>
        </w:rPr>
        <w:t>действующих участников проекта, показавших недопустимый уровень выполнения показателей эффективности реализации проекта, и</w:t>
      </w:r>
      <w:r w:rsidRPr="00F07B70">
        <w:rPr>
          <w:rFonts w:ascii="Times New Roman" w:hAnsi="Times New Roman"/>
          <w:noProof/>
          <w:sz w:val="28"/>
          <w:szCs w:val="28"/>
          <w:lang w:eastAsia="ru-RU"/>
        </w:rPr>
        <w:t xml:space="preserve"> управленч</w:t>
      </w:r>
      <w:r w:rsidR="00DA5258" w:rsidRPr="00F07B70">
        <w:rPr>
          <w:rFonts w:ascii="Times New Roman" w:hAnsi="Times New Roman"/>
          <w:noProof/>
          <w:sz w:val="28"/>
          <w:szCs w:val="28"/>
          <w:lang w:eastAsia="ru-RU"/>
        </w:rPr>
        <w:t>е</w:t>
      </w:r>
      <w:r w:rsidRPr="00F07B70">
        <w:rPr>
          <w:rFonts w:ascii="Times New Roman" w:hAnsi="Times New Roman"/>
          <w:noProof/>
          <w:sz w:val="28"/>
          <w:szCs w:val="28"/>
          <w:lang w:eastAsia="ru-RU"/>
        </w:rPr>
        <w:t>ски</w:t>
      </w:r>
      <w:r w:rsidR="00524376">
        <w:rPr>
          <w:rFonts w:ascii="Times New Roman" w:hAnsi="Times New Roman"/>
          <w:noProof/>
          <w:sz w:val="28"/>
          <w:szCs w:val="28"/>
          <w:lang w:eastAsia="ru-RU"/>
        </w:rPr>
        <w:t>х</w:t>
      </w:r>
      <w:r w:rsidRPr="00F07B70">
        <w:rPr>
          <w:rFonts w:ascii="Times New Roman" w:hAnsi="Times New Roman"/>
          <w:noProof/>
          <w:sz w:val="28"/>
          <w:szCs w:val="28"/>
          <w:lang w:eastAsia="ru-RU"/>
        </w:rPr>
        <w:t xml:space="preserve"> команд</w:t>
      </w:r>
      <w:r w:rsidR="00524376">
        <w:rPr>
          <w:rFonts w:ascii="Times New Roman" w:hAnsi="Times New Roman"/>
          <w:noProof/>
          <w:sz w:val="28"/>
          <w:szCs w:val="28"/>
          <w:lang w:eastAsia="ru-RU"/>
        </w:rPr>
        <w:t xml:space="preserve"> образовательных организаций планирующих вступить в проект в 202</w:t>
      </w:r>
      <w:r w:rsidR="008702E6">
        <w:rPr>
          <w:rFonts w:ascii="Times New Roman" w:hAnsi="Times New Roman"/>
          <w:noProof/>
          <w:sz w:val="28"/>
          <w:szCs w:val="28"/>
          <w:lang w:eastAsia="ru-RU"/>
        </w:rPr>
        <w:t>5</w:t>
      </w:r>
      <w:r w:rsidR="00524376">
        <w:rPr>
          <w:rFonts w:ascii="Times New Roman" w:hAnsi="Times New Roman"/>
          <w:noProof/>
          <w:sz w:val="28"/>
          <w:szCs w:val="28"/>
          <w:lang w:eastAsia="ru-RU"/>
        </w:rPr>
        <w:t>-202</w:t>
      </w:r>
      <w:r w:rsidR="008702E6">
        <w:rPr>
          <w:rFonts w:ascii="Times New Roman" w:hAnsi="Times New Roman"/>
          <w:noProof/>
          <w:sz w:val="28"/>
          <w:szCs w:val="28"/>
          <w:lang w:eastAsia="ru-RU"/>
        </w:rPr>
        <w:t>6</w:t>
      </w:r>
      <w:r w:rsidR="00524376">
        <w:rPr>
          <w:rFonts w:ascii="Times New Roman" w:hAnsi="Times New Roman"/>
          <w:noProof/>
          <w:sz w:val="28"/>
          <w:szCs w:val="28"/>
          <w:lang w:eastAsia="ru-RU"/>
        </w:rPr>
        <w:t xml:space="preserve"> учебном году</w:t>
      </w:r>
      <w:r w:rsidR="00DA5258" w:rsidRPr="00F07B70">
        <w:rPr>
          <w:rFonts w:ascii="Times New Roman" w:hAnsi="Times New Roman"/>
          <w:noProof/>
          <w:sz w:val="28"/>
          <w:szCs w:val="28"/>
          <w:lang w:eastAsia="ru-RU"/>
        </w:rPr>
        <w:t>.</w:t>
      </w:r>
      <w:r w:rsidR="00F77B77" w:rsidRPr="00F07B70">
        <w:rPr>
          <w:rFonts w:ascii="Times New Roman" w:hAnsi="Times New Roman"/>
          <w:noProof/>
          <w:sz w:val="28"/>
          <w:szCs w:val="28"/>
          <w:lang w:eastAsia="ru-RU"/>
        </w:rPr>
        <w:t xml:space="preserve"> </w:t>
      </w:r>
      <w:r w:rsidR="00DA5258" w:rsidRPr="00F07B70">
        <w:rPr>
          <w:rFonts w:ascii="Times New Roman" w:hAnsi="Times New Roman"/>
          <w:noProof/>
          <w:sz w:val="28"/>
          <w:szCs w:val="28"/>
          <w:lang w:eastAsia="ru-RU"/>
        </w:rPr>
        <w:t>По итогу первой волны собеседования и устранения замечаний по корректировке ОП</w:t>
      </w:r>
      <w:r w:rsidR="00090FF6" w:rsidRPr="00F07B70">
        <w:rPr>
          <w:rFonts w:ascii="Times New Roman" w:hAnsi="Times New Roman"/>
          <w:noProof/>
          <w:sz w:val="28"/>
          <w:szCs w:val="28"/>
          <w:lang w:eastAsia="ru-RU"/>
        </w:rPr>
        <w:t xml:space="preserve"> НОО</w:t>
      </w:r>
      <w:r w:rsidR="00E13457" w:rsidRPr="00F07B70">
        <w:rPr>
          <w:rFonts w:ascii="Times New Roman" w:hAnsi="Times New Roman"/>
          <w:noProof/>
          <w:sz w:val="28"/>
          <w:szCs w:val="28"/>
          <w:lang w:eastAsia="ru-RU"/>
        </w:rPr>
        <w:t xml:space="preserve"> </w:t>
      </w:r>
      <w:r w:rsidR="00DA5258" w:rsidRPr="00F07B70">
        <w:rPr>
          <w:rFonts w:ascii="Times New Roman" w:hAnsi="Times New Roman"/>
          <w:noProof/>
          <w:sz w:val="28"/>
          <w:szCs w:val="28"/>
          <w:lang w:eastAsia="ru-RU"/>
        </w:rPr>
        <w:t xml:space="preserve">в проект прошли </w:t>
      </w:r>
      <w:r w:rsidR="008702E6">
        <w:rPr>
          <w:rFonts w:ascii="Times New Roman" w:hAnsi="Times New Roman"/>
          <w:noProof/>
          <w:sz w:val="28"/>
          <w:szCs w:val="28"/>
          <w:lang w:eastAsia="ru-RU"/>
        </w:rPr>
        <w:t>258</w:t>
      </w:r>
      <w:r w:rsidR="00DA5258" w:rsidRPr="00F07B70">
        <w:rPr>
          <w:rFonts w:ascii="Times New Roman" w:hAnsi="Times New Roman"/>
          <w:noProof/>
          <w:sz w:val="28"/>
          <w:szCs w:val="28"/>
          <w:lang w:eastAsia="ru-RU"/>
        </w:rPr>
        <w:t xml:space="preserve"> образовательные организации. Остальны</w:t>
      </w:r>
      <w:r w:rsidR="003A0674" w:rsidRPr="00F07B70">
        <w:rPr>
          <w:rFonts w:ascii="Times New Roman" w:hAnsi="Times New Roman"/>
          <w:noProof/>
          <w:sz w:val="28"/>
          <w:szCs w:val="28"/>
          <w:lang w:eastAsia="ru-RU"/>
        </w:rPr>
        <w:t>е</w:t>
      </w:r>
      <w:r w:rsidR="00DA5258" w:rsidRPr="00F07B70">
        <w:rPr>
          <w:rFonts w:ascii="Times New Roman" w:hAnsi="Times New Roman"/>
          <w:noProof/>
          <w:sz w:val="28"/>
          <w:szCs w:val="28"/>
          <w:lang w:eastAsia="ru-RU"/>
        </w:rPr>
        <w:t xml:space="preserve"> школ</w:t>
      </w:r>
      <w:r w:rsidR="003A0674" w:rsidRPr="00F07B70">
        <w:rPr>
          <w:rFonts w:ascii="Times New Roman" w:hAnsi="Times New Roman"/>
          <w:noProof/>
          <w:sz w:val="28"/>
          <w:szCs w:val="28"/>
          <w:lang w:eastAsia="ru-RU"/>
        </w:rPr>
        <w:t>ы</w:t>
      </w:r>
      <w:r w:rsidR="00DA5258" w:rsidRPr="00F07B70">
        <w:rPr>
          <w:rFonts w:ascii="Times New Roman" w:hAnsi="Times New Roman"/>
          <w:noProof/>
          <w:sz w:val="28"/>
          <w:szCs w:val="28"/>
          <w:lang w:eastAsia="ru-RU"/>
        </w:rPr>
        <w:t xml:space="preserve"> </w:t>
      </w:r>
      <w:r w:rsidR="003A0674" w:rsidRPr="00F07B70">
        <w:rPr>
          <w:rFonts w:ascii="Times New Roman" w:hAnsi="Times New Roman"/>
          <w:noProof/>
          <w:sz w:val="28"/>
          <w:szCs w:val="28"/>
          <w:lang w:eastAsia="ru-RU"/>
        </w:rPr>
        <w:t>приняты в проект после повторного собеседования и</w:t>
      </w:r>
      <w:r w:rsidR="00DA5258" w:rsidRPr="00F07B70">
        <w:rPr>
          <w:rFonts w:ascii="Times New Roman" w:hAnsi="Times New Roman"/>
          <w:noProof/>
          <w:sz w:val="28"/>
          <w:szCs w:val="28"/>
          <w:lang w:eastAsia="ru-RU"/>
        </w:rPr>
        <w:t xml:space="preserve"> исправлен</w:t>
      </w:r>
      <w:r w:rsidR="003A0674" w:rsidRPr="00F07B70">
        <w:rPr>
          <w:rFonts w:ascii="Times New Roman" w:hAnsi="Times New Roman"/>
          <w:noProof/>
          <w:sz w:val="28"/>
          <w:szCs w:val="28"/>
          <w:lang w:eastAsia="ru-RU"/>
        </w:rPr>
        <w:t>ия</w:t>
      </w:r>
      <w:r w:rsidR="00DA5258" w:rsidRPr="00F07B70">
        <w:rPr>
          <w:rFonts w:ascii="Times New Roman" w:hAnsi="Times New Roman"/>
          <w:noProof/>
          <w:sz w:val="28"/>
          <w:szCs w:val="28"/>
          <w:lang w:eastAsia="ru-RU"/>
        </w:rPr>
        <w:t xml:space="preserve"> замечани</w:t>
      </w:r>
      <w:r w:rsidR="003A0674" w:rsidRPr="00F07B70">
        <w:rPr>
          <w:rFonts w:ascii="Times New Roman" w:hAnsi="Times New Roman"/>
          <w:noProof/>
          <w:sz w:val="28"/>
          <w:szCs w:val="28"/>
          <w:lang w:eastAsia="ru-RU"/>
        </w:rPr>
        <w:t>й</w:t>
      </w:r>
      <w:r w:rsidR="00DA5258" w:rsidRPr="00F07B70">
        <w:rPr>
          <w:rFonts w:ascii="Times New Roman" w:hAnsi="Times New Roman"/>
          <w:noProof/>
          <w:sz w:val="28"/>
          <w:szCs w:val="28"/>
          <w:lang w:eastAsia="ru-RU"/>
        </w:rPr>
        <w:t>. В</w:t>
      </w:r>
      <w:r w:rsidR="00F40A3D" w:rsidRPr="00F07B70">
        <w:rPr>
          <w:rFonts w:ascii="Times New Roman" w:hAnsi="Times New Roman"/>
          <w:noProof/>
          <w:sz w:val="28"/>
          <w:szCs w:val="28"/>
          <w:lang w:eastAsia="ru-RU"/>
        </w:rPr>
        <w:t xml:space="preserve"> 202</w:t>
      </w:r>
      <w:r w:rsidR="008702E6">
        <w:rPr>
          <w:rFonts w:ascii="Times New Roman" w:hAnsi="Times New Roman"/>
          <w:noProof/>
          <w:sz w:val="28"/>
          <w:szCs w:val="28"/>
          <w:lang w:eastAsia="ru-RU"/>
        </w:rPr>
        <w:t>5</w:t>
      </w:r>
      <w:r w:rsidR="00F40A3D" w:rsidRPr="00F07B70">
        <w:rPr>
          <w:rFonts w:ascii="Times New Roman" w:hAnsi="Times New Roman"/>
          <w:noProof/>
          <w:sz w:val="28"/>
          <w:szCs w:val="28"/>
          <w:lang w:eastAsia="ru-RU"/>
        </w:rPr>
        <w:t xml:space="preserve"> – 202</w:t>
      </w:r>
      <w:r w:rsidR="008702E6">
        <w:rPr>
          <w:rFonts w:ascii="Times New Roman" w:hAnsi="Times New Roman"/>
          <w:noProof/>
          <w:sz w:val="28"/>
          <w:szCs w:val="28"/>
          <w:lang w:eastAsia="ru-RU"/>
        </w:rPr>
        <w:t>6</w:t>
      </w:r>
      <w:r w:rsidR="00F40A3D" w:rsidRPr="00F07B70">
        <w:rPr>
          <w:rFonts w:ascii="Times New Roman" w:hAnsi="Times New Roman"/>
          <w:noProof/>
          <w:sz w:val="28"/>
          <w:szCs w:val="28"/>
          <w:lang w:eastAsia="ru-RU"/>
        </w:rPr>
        <w:t xml:space="preserve"> учебном году </w:t>
      </w:r>
      <w:r w:rsidR="00A37D21" w:rsidRPr="00F07B70">
        <w:rPr>
          <w:rFonts w:ascii="Times New Roman" w:hAnsi="Times New Roman"/>
          <w:noProof/>
          <w:sz w:val="28"/>
          <w:szCs w:val="28"/>
          <w:lang w:eastAsia="ru-RU"/>
        </w:rPr>
        <w:lastRenderedPageBreak/>
        <w:t xml:space="preserve">запрос на участие в проекте </w:t>
      </w:r>
      <w:r w:rsidR="008702E6">
        <w:rPr>
          <w:rFonts w:ascii="Times New Roman" w:hAnsi="Times New Roman"/>
          <w:noProof/>
          <w:sz w:val="28"/>
          <w:szCs w:val="28"/>
          <w:lang w:eastAsia="ru-RU"/>
        </w:rPr>
        <w:t>сократился</w:t>
      </w:r>
      <w:r w:rsidR="00A37D21" w:rsidRPr="00F07B70">
        <w:rPr>
          <w:rFonts w:ascii="Times New Roman" w:hAnsi="Times New Roman"/>
          <w:noProof/>
          <w:sz w:val="28"/>
          <w:szCs w:val="28"/>
          <w:lang w:eastAsia="ru-RU"/>
        </w:rPr>
        <w:t xml:space="preserve">, </w:t>
      </w:r>
      <w:r w:rsidR="00F40A3D" w:rsidRPr="00F07B70">
        <w:rPr>
          <w:rFonts w:ascii="Times New Roman" w:hAnsi="Times New Roman"/>
          <w:noProof/>
          <w:sz w:val="28"/>
          <w:szCs w:val="28"/>
          <w:lang w:eastAsia="ru-RU"/>
        </w:rPr>
        <w:t xml:space="preserve">в реализацию проекта было включено </w:t>
      </w:r>
      <w:r w:rsidR="00F77B77" w:rsidRPr="00F07B70">
        <w:rPr>
          <w:rFonts w:ascii="Times New Roman" w:hAnsi="Times New Roman"/>
          <w:noProof/>
          <w:sz w:val="28"/>
          <w:szCs w:val="28"/>
          <w:lang w:eastAsia="ru-RU"/>
        </w:rPr>
        <w:t>2</w:t>
      </w:r>
      <w:r w:rsidR="008702E6">
        <w:rPr>
          <w:rFonts w:ascii="Times New Roman" w:hAnsi="Times New Roman"/>
          <w:noProof/>
          <w:sz w:val="28"/>
          <w:szCs w:val="28"/>
          <w:lang w:eastAsia="ru-RU"/>
        </w:rPr>
        <w:t>78</w:t>
      </w:r>
      <w:r w:rsidR="00F77B77" w:rsidRPr="00F07B70">
        <w:rPr>
          <w:rFonts w:ascii="Times New Roman" w:hAnsi="Times New Roman"/>
          <w:noProof/>
          <w:sz w:val="28"/>
          <w:szCs w:val="28"/>
          <w:lang w:eastAsia="ru-RU"/>
        </w:rPr>
        <w:t xml:space="preserve"> образовательны</w:t>
      </w:r>
      <w:r w:rsidR="007159F9">
        <w:rPr>
          <w:rFonts w:ascii="Times New Roman" w:hAnsi="Times New Roman"/>
          <w:noProof/>
          <w:sz w:val="28"/>
          <w:szCs w:val="28"/>
          <w:lang w:eastAsia="ru-RU"/>
        </w:rPr>
        <w:t>х</w:t>
      </w:r>
      <w:r w:rsidR="00F77B77" w:rsidRPr="00F07B70">
        <w:rPr>
          <w:rFonts w:ascii="Times New Roman" w:hAnsi="Times New Roman"/>
          <w:noProof/>
          <w:sz w:val="28"/>
          <w:szCs w:val="28"/>
          <w:lang w:eastAsia="ru-RU"/>
        </w:rPr>
        <w:t xml:space="preserve"> организаци</w:t>
      </w:r>
      <w:r w:rsidR="007159F9">
        <w:rPr>
          <w:rFonts w:ascii="Times New Roman" w:hAnsi="Times New Roman"/>
          <w:noProof/>
          <w:sz w:val="28"/>
          <w:szCs w:val="28"/>
          <w:lang w:eastAsia="ru-RU"/>
        </w:rPr>
        <w:t>й</w:t>
      </w:r>
      <w:r w:rsidR="00E13457" w:rsidRPr="00F07B70">
        <w:rPr>
          <w:rFonts w:ascii="Times New Roman" w:hAnsi="Times New Roman"/>
          <w:noProof/>
          <w:sz w:val="28"/>
          <w:szCs w:val="28"/>
          <w:lang w:eastAsia="ru-RU"/>
        </w:rPr>
        <w:t xml:space="preserve">, в том числе </w:t>
      </w:r>
      <w:r w:rsidR="008702E6">
        <w:rPr>
          <w:rFonts w:ascii="Times New Roman" w:hAnsi="Times New Roman"/>
          <w:noProof/>
          <w:sz w:val="28"/>
          <w:szCs w:val="28"/>
          <w:lang w:eastAsia="ru-RU"/>
        </w:rPr>
        <w:t>10</w:t>
      </w:r>
      <w:r w:rsidR="00F77B77" w:rsidRPr="00F07B70">
        <w:rPr>
          <w:rFonts w:ascii="Times New Roman" w:hAnsi="Times New Roman"/>
          <w:noProof/>
          <w:sz w:val="28"/>
          <w:szCs w:val="28"/>
          <w:lang w:eastAsia="ru-RU"/>
        </w:rPr>
        <w:t xml:space="preserve"> школ </w:t>
      </w:r>
      <w:r w:rsidR="00B975AA" w:rsidRPr="00FA0E5D">
        <w:rPr>
          <w:rFonts w:ascii="Times New Roman" w:hAnsi="Times New Roman"/>
          <w:noProof/>
          <w:sz w:val="28"/>
          <w:szCs w:val="28"/>
          <w:lang w:eastAsia="ru-RU"/>
        </w:rPr>
        <w:t>стали</w:t>
      </w:r>
      <w:r w:rsidR="00F77B77" w:rsidRPr="00FA0E5D">
        <w:rPr>
          <w:rFonts w:ascii="Times New Roman" w:hAnsi="Times New Roman"/>
          <w:noProof/>
          <w:sz w:val="28"/>
          <w:szCs w:val="28"/>
          <w:lang w:eastAsia="ru-RU"/>
        </w:rPr>
        <w:t xml:space="preserve"> участник</w:t>
      </w:r>
      <w:r w:rsidR="00B975AA" w:rsidRPr="00FA0E5D">
        <w:rPr>
          <w:rFonts w:ascii="Times New Roman" w:hAnsi="Times New Roman"/>
          <w:noProof/>
          <w:sz w:val="28"/>
          <w:szCs w:val="28"/>
          <w:lang w:eastAsia="ru-RU"/>
        </w:rPr>
        <w:t>ами</w:t>
      </w:r>
      <w:r w:rsidR="00F77B77" w:rsidRPr="00F07B70">
        <w:rPr>
          <w:rFonts w:ascii="Times New Roman" w:hAnsi="Times New Roman"/>
          <w:noProof/>
          <w:sz w:val="28"/>
          <w:szCs w:val="28"/>
          <w:lang w:eastAsia="ru-RU"/>
        </w:rPr>
        <w:t xml:space="preserve"> проекта впервые (набрали 1 класс), </w:t>
      </w:r>
      <w:r w:rsidR="008702E6">
        <w:rPr>
          <w:rFonts w:ascii="Times New Roman" w:hAnsi="Times New Roman"/>
          <w:noProof/>
          <w:sz w:val="28"/>
          <w:szCs w:val="28"/>
          <w:lang w:eastAsia="ru-RU"/>
        </w:rPr>
        <w:t>146</w:t>
      </w:r>
      <w:r w:rsidR="00753CB2" w:rsidRPr="00F07B70">
        <w:rPr>
          <w:rFonts w:ascii="Times New Roman" w:hAnsi="Times New Roman"/>
          <w:noProof/>
          <w:sz w:val="28"/>
          <w:szCs w:val="28"/>
          <w:lang w:eastAsia="ru-RU"/>
        </w:rPr>
        <w:t xml:space="preserve"> </w:t>
      </w:r>
      <w:r w:rsidR="00F77B77" w:rsidRPr="00F07B70">
        <w:rPr>
          <w:rFonts w:ascii="Times New Roman" w:hAnsi="Times New Roman"/>
          <w:noProof/>
          <w:sz w:val="28"/>
          <w:szCs w:val="28"/>
          <w:lang w:eastAsia="ru-RU"/>
        </w:rPr>
        <w:t xml:space="preserve">школ </w:t>
      </w:r>
      <w:r w:rsidR="007159F9">
        <w:rPr>
          <w:rFonts w:ascii="Times New Roman" w:hAnsi="Times New Roman"/>
          <w:noProof/>
          <w:sz w:val="28"/>
          <w:szCs w:val="28"/>
          <w:lang w:eastAsia="ru-RU"/>
        </w:rPr>
        <w:t xml:space="preserve">из числа действующих участников </w:t>
      </w:r>
      <w:r w:rsidR="00F77B77" w:rsidRPr="00F07B70">
        <w:rPr>
          <w:rFonts w:ascii="Times New Roman" w:hAnsi="Times New Roman"/>
          <w:noProof/>
          <w:sz w:val="28"/>
          <w:szCs w:val="28"/>
          <w:lang w:eastAsia="ru-RU"/>
        </w:rPr>
        <w:t>продолжили реализацию проекта</w:t>
      </w:r>
      <w:r w:rsidR="00F40A3D" w:rsidRPr="00F07B70">
        <w:rPr>
          <w:rFonts w:ascii="Times New Roman" w:hAnsi="Times New Roman"/>
          <w:noProof/>
          <w:sz w:val="28"/>
          <w:szCs w:val="28"/>
          <w:lang w:eastAsia="ru-RU"/>
        </w:rPr>
        <w:t xml:space="preserve"> только</w:t>
      </w:r>
      <w:r w:rsidR="00F77B77" w:rsidRPr="00F07B70">
        <w:rPr>
          <w:rFonts w:ascii="Times New Roman" w:hAnsi="Times New Roman"/>
          <w:noProof/>
          <w:sz w:val="28"/>
          <w:szCs w:val="28"/>
          <w:lang w:eastAsia="ru-RU"/>
        </w:rPr>
        <w:t xml:space="preserve"> в 3</w:t>
      </w:r>
      <w:r w:rsidR="007159F9">
        <w:rPr>
          <w:rFonts w:ascii="Times New Roman" w:hAnsi="Times New Roman"/>
          <w:noProof/>
          <w:sz w:val="28"/>
          <w:szCs w:val="28"/>
          <w:lang w:eastAsia="ru-RU"/>
        </w:rPr>
        <w:t>-4</w:t>
      </w:r>
      <w:r w:rsidR="00F77B77" w:rsidRPr="00F07B70">
        <w:rPr>
          <w:rFonts w:ascii="Times New Roman" w:hAnsi="Times New Roman"/>
          <w:noProof/>
          <w:sz w:val="28"/>
          <w:szCs w:val="28"/>
          <w:lang w:eastAsia="ru-RU"/>
        </w:rPr>
        <w:t xml:space="preserve"> классах.</w:t>
      </w:r>
    </w:p>
    <w:p w14:paraId="3132A9B8" w14:textId="17ED8CEF" w:rsidR="007159F9" w:rsidRDefault="006A0954"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 xml:space="preserve">К сравнению, </w:t>
      </w:r>
      <w:r w:rsidR="008702E6">
        <w:rPr>
          <w:rFonts w:ascii="Times New Roman" w:hAnsi="Times New Roman"/>
          <w:sz w:val="28"/>
          <w:szCs w:val="28"/>
        </w:rPr>
        <w:t xml:space="preserve">в 2024-2025 учебном году в реализацию проекта было включено 280 общеобразовательных организаций </w:t>
      </w:r>
      <w:r w:rsidR="00D72B54">
        <w:rPr>
          <w:rFonts w:ascii="Times New Roman" w:hAnsi="Times New Roman"/>
          <w:sz w:val="28"/>
          <w:szCs w:val="28"/>
        </w:rPr>
        <w:t xml:space="preserve">из 290 школ, </w:t>
      </w:r>
      <w:r w:rsidR="00D72B54" w:rsidRPr="00F07B70">
        <w:rPr>
          <w:rFonts w:ascii="Times New Roman" w:hAnsi="Times New Roman"/>
          <w:sz w:val="28"/>
          <w:szCs w:val="28"/>
        </w:rPr>
        <w:t>изъявивших желание войти в проект,</w:t>
      </w:r>
      <w:r w:rsidR="00D72B54">
        <w:rPr>
          <w:rFonts w:ascii="Times New Roman" w:hAnsi="Times New Roman"/>
          <w:sz w:val="28"/>
          <w:szCs w:val="28"/>
        </w:rPr>
        <w:t xml:space="preserve"> в том числе 244 </w:t>
      </w:r>
      <w:r w:rsidR="00D72B54" w:rsidRPr="00D72B54">
        <w:rPr>
          <w:rFonts w:ascii="Times New Roman" w:hAnsi="Times New Roman"/>
          <w:sz w:val="28"/>
          <w:szCs w:val="28"/>
        </w:rPr>
        <w:t>образовательные организации, участвующие в</w:t>
      </w:r>
      <w:r w:rsidR="00D72B54">
        <w:rPr>
          <w:rFonts w:ascii="Times New Roman" w:hAnsi="Times New Roman"/>
          <w:sz w:val="28"/>
          <w:szCs w:val="28"/>
        </w:rPr>
        <w:t xml:space="preserve"> </w:t>
      </w:r>
      <w:r>
        <w:rPr>
          <w:rFonts w:ascii="Times New Roman" w:hAnsi="Times New Roman"/>
          <w:sz w:val="28"/>
          <w:szCs w:val="28"/>
        </w:rPr>
        <w:t>2023-2024 учебном году</w:t>
      </w:r>
      <w:r w:rsidR="00D72B54">
        <w:rPr>
          <w:rFonts w:ascii="Times New Roman" w:hAnsi="Times New Roman"/>
          <w:sz w:val="28"/>
          <w:szCs w:val="28"/>
        </w:rPr>
        <w:t>.</w:t>
      </w:r>
      <w:r>
        <w:rPr>
          <w:rFonts w:ascii="Times New Roman" w:hAnsi="Times New Roman"/>
          <w:sz w:val="28"/>
          <w:szCs w:val="28"/>
        </w:rPr>
        <w:t xml:space="preserve"> </w:t>
      </w:r>
    </w:p>
    <w:p w14:paraId="67C8E273" w14:textId="74F887F7" w:rsidR="006A0954" w:rsidRDefault="006A0954" w:rsidP="0007748B">
      <w:pPr>
        <w:spacing w:after="0" w:line="276" w:lineRule="auto"/>
        <w:rPr>
          <w:rFonts w:ascii="Times New Roman" w:hAnsi="Times New Roman"/>
          <w:sz w:val="28"/>
          <w:szCs w:val="28"/>
        </w:rPr>
      </w:pPr>
      <w:r>
        <w:rPr>
          <w:rFonts w:ascii="Times New Roman" w:hAnsi="Times New Roman"/>
          <w:noProof/>
          <w:sz w:val="28"/>
          <w:szCs w:val="28"/>
        </w:rPr>
        <w:drawing>
          <wp:inline distT="0" distB="0" distL="0" distR="0" wp14:anchorId="5D9F1327" wp14:editId="31B57CF4">
            <wp:extent cx="1581150" cy="13716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ascii="Times New Roman" w:hAnsi="Times New Roman"/>
          <w:noProof/>
          <w:sz w:val="28"/>
          <w:szCs w:val="28"/>
        </w:rPr>
        <w:drawing>
          <wp:inline distT="0" distB="0" distL="0" distR="0" wp14:anchorId="7DBE48BA" wp14:editId="1A8763C0">
            <wp:extent cx="1600200" cy="13716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Times New Roman" w:hAnsi="Times New Roman"/>
          <w:noProof/>
          <w:sz w:val="28"/>
          <w:szCs w:val="28"/>
        </w:rPr>
        <w:drawing>
          <wp:inline distT="0" distB="0" distL="0" distR="0" wp14:anchorId="3C925191" wp14:editId="570A7EB0">
            <wp:extent cx="1590675" cy="137160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D72B54">
        <w:rPr>
          <w:rFonts w:ascii="Times New Roman" w:hAnsi="Times New Roman"/>
          <w:noProof/>
          <w:sz w:val="28"/>
          <w:szCs w:val="28"/>
        </w:rPr>
        <w:drawing>
          <wp:inline distT="0" distB="0" distL="0" distR="0" wp14:anchorId="34B130C7" wp14:editId="48AAF9C8">
            <wp:extent cx="1619250" cy="1371600"/>
            <wp:effectExtent l="0" t="0" r="0"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922F4E9" w14:textId="3D1A5933" w:rsidR="00A70CD3" w:rsidRDefault="00A70CD3" w:rsidP="007B27E5">
      <w:pPr>
        <w:spacing w:after="0" w:line="276" w:lineRule="auto"/>
        <w:ind w:firstLine="709"/>
        <w:jc w:val="both"/>
        <w:rPr>
          <w:rFonts w:ascii="Times New Roman" w:eastAsia="Times New Roman" w:hAnsi="Times New Roman"/>
          <w:bCs/>
          <w:sz w:val="28"/>
          <w:szCs w:val="28"/>
        </w:rPr>
      </w:pPr>
    </w:p>
    <w:p w14:paraId="13A57FB1" w14:textId="2F069DCB" w:rsidR="00A70CD3" w:rsidRDefault="00A70CD3" w:rsidP="007B27E5">
      <w:pPr>
        <w:spacing w:after="0" w:line="276"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При проведении экспертизы образовательных программ НОО ускоренного обучения выявлены основные замечания: </w:t>
      </w:r>
    </w:p>
    <w:p w14:paraId="2D55F2CF" w14:textId="28DE0722" w:rsidR="00A70CD3" w:rsidRPr="002012CD" w:rsidRDefault="002012CD" w:rsidP="006B4F9B">
      <w:pPr>
        <w:pStyle w:val="a4"/>
        <w:tabs>
          <w:tab w:val="left" w:pos="1134"/>
        </w:tabs>
        <w:spacing w:after="0" w:line="276" w:lineRule="auto"/>
        <w:ind w:left="0" w:firstLine="709"/>
        <w:jc w:val="both"/>
        <w:rPr>
          <w:rFonts w:ascii="Times New Roman" w:eastAsia="Times New Roman" w:hAnsi="Times New Roman"/>
          <w:bCs/>
          <w:sz w:val="28"/>
          <w:szCs w:val="28"/>
        </w:rPr>
      </w:pPr>
      <w:r w:rsidRPr="002012CD">
        <w:rPr>
          <w:rFonts w:ascii="Times New Roman" w:eastAsia="Times New Roman" w:hAnsi="Times New Roman"/>
          <w:bCs/>
          <w:sz w:val="28"/>
          <w:szCs w:val="28"/>
        </w:rPr>
        <w:t xml:space="preserve">структура </w:t>
      </w:r>
      <w:r w:rsidR="00A70CD3" w:rsidRPr="002012CD">
        <w:rPr>
          <w:rFonts w:ascii="Times New Roman" w:eastAsia="Times New Roman" w:hAnsi="Times New Roman"/>
          <w:bCs/>
          <w:sz w:val="28"/>
          <w:szCs w:val="28"/>
        </w:rPr>
        <w:t>ОП не соответствует ФОП;</w:t>
      </w:r>
    </w:p>
    <w:p w14:paraId="56651C4A" w14:textId="623D514F" w:rsidR="002012CD" w:rsidRDefault="002012CD" w:rsidP="006B4F9B">
      <w:pPr>
        <w:pStyle w:val="a4"/>
        <w:tabs>
          <w:tab w:val="left" w:pos="1134"/>
        </w:tabs>
        <w:spacing w:after="0" w:line="276" w:lineRule="auto"/>
        <w:ind w:left="0" w:firstLine="709"/>
        <w:jc w:val="both"/>
        <w:rPr>
          <w:rFonts w:ascii="Times New Roman" w:eastAsia="Times New Roman" w:hAnsi="Times New Roman"/>
          <w:bCs/>
          <w:sz w:val="28"/>
          <w:szCs w:val="28"/>
        </w:rPr>
      </w:pPr>
      <w:r w:rsidRPr="002012CD">
        <w:rPr>
          <w:rFonts w:ascii="Times New Roman" w:eastAsia="Times New Roman" w:hAnsi="Times New Roman"/>
          <w:bCs/>
          <w:sz w:val="28"/>
          <w:szCs w:val="28"/>
        </w:rPr>
        <w:t>перечень нормативных актов не соответствует ФГОС;</w:t>
      </w:r>
    </w:p>
    <w:p w14:paraId="656533DD" w14:textId="06D0F211" w:rsidR="00D72B54" w:rsidRPr="00D72B54" w:rsidRDefault="00D72B54" w:rsidP="006B4F9B">
      <w:pPr>
        <w:pStyle w:val="a4"/>
        <w:tabs>
          <w:tab w:val="left" w:pos="1134"/>
        </w:tabs>
        <w:spacing w:after="0" w:line="276" w:lineRule="auto"/>
        <w:ind w:left="0" w:firstLine="709"/>
        <w:jc w:val="both"/>
        <w:rPr>
          <w:rFonts w:ascii="Times New Roman" w:eastAsia="Times New Roman" w:hAnsi="Times New Roman"/>
          <w:bCs/>
          <w:sz w:val="28"/>
          <w:szCs w:val="28"/>
        </w:rPr>
      </w:pPr>
      <w:r w:rsidRPr="00D72B54">
        <w:rPr>
          <w:rFonts w:ascii="Times New Roman" w:eastAsia="Times New Roman" w:hAnsi="Times New Roman"/>
          <w:bCs/>
          <w:sz w:val="28"/>
          <w:szCs w:val="28"/>
        </w:rPr>
        <w:t>не внесены изменения с учетом приказа Минпросвещения России от 09.10.2024 № 704;</w:t>
      </w:r>
    </w:p>
    <w:p w14:paraId="1F9A3B41" w14:textId="71B049B5" w:rsidR="00A70CD3" w:rsidRPr="002012CD" w:rsidRDefault="00A70CD3" w:rsidP="006B4F9B">
      <w:pPr>
        <w:pStyle w:val="a4"/>
        <w:tabs>
          <w:tab w:val="left" w:pos="1134"/>
        </w:tabs>
        <w:spacing w:after="0" w:line="276" w:lineRule="auto"/>
        <w:ind w:left="0" w:firstLine="709"/>
        <w:jc w:val="both"/>
        <w:rPr>
          <w:rFonts w:ascii="Times New Roman" w:eastAsia="Times New Roman" w:hAnsi="Times New Roman"/>
          <w:bCs/>
          <w:sz w:val="28"/>
          <w:szCs w:val="28"/>
        </w:rPr>
      </w:pPr>
      <w:r w:rsidRPr="002012CD">
        <w:rPr>
          <w:rFonts w:ascii="Times New Roman" w:eastAsia="Times New Roman" w:hAnsi="Times New Roman"/>
          <w:bCs/>
          <w:sz w:val="28"/>
          <w:szCs w:val="28"/>
        </w:rPr>
        <w:t xml:space="preserve">в графике </w:t>
      </w:r>
      <w:r w:rsidR="009A633D" w:rsidRPr="002012CD">
        <w:rPr>
          <w:rFonts w:ascii="Times New Roman" w:eastAsia="Times New Roman" w:hAnsi="Times New Roman"/>
          <w:bCs/>
          <w:sz w:val="28"/>
          <w:szCs w:val="28"/>
        </w:rPr>
        <w:t xml:space="preserve">оценочных процедур </w:t>
      </w:r>
      <w:r w:rsidR="002012CD" w:rsidRPr="002012CD">
        <w:rPr>
          <w:rFonts w:ascii="Times New Roman" w:eastAsia="Times New Roman" w:hAnsi="Times New Roman"/>
          <w:bCs/>
          <w:sz w:val="28"/>
          <w:szCs w:val="28"/>
        </w:rPr>
        <w:t xml:space="preserve">указаны </w:t>
      </w:r>
      <w:r w:rsidRPr="002012CD">
        <w:rPr>
          <w:rFonts w:ascii="Times New Roman" w:eastAsia="Times New Roman" w:hAnsi="Times New Roman"/>
          <w:bCs/>
          <w:sz w:val="28"/>
          <w:szCs w:val="28"/>
        </w:rPr>
        <w:t>не все предметы, процедуры не по всем предметам (несоответствие рабочим программам)</w:t>
      </w:r>
      <w:r w:rsidR="009A633D" w:rsidRPr="002012CD">
        <w:rPr>
          <w:rFonts w:ascii="Times New Roman" w:eastAsia="Times New Roman" w:hAnsi="Times New Roman"/>
          <w:bCs/>
          <w:sz w:val="28"/>
          <w:szCs w:val="28"/>
        </w:rPr>
        <w:t>;</w:t>
      </w:r>
      <w:r w:rsidRPr="002012CD">
        <w:rPr>
          <w:rFonts w:ascii="Times New Roman" w:eastAsia="Times New Roman" w:hAnsi="Times New Roman"/>
          <w:bCs/>
          <w:sz w:val="28"/>
          <w:szCs w:val="28"/>
        </w:rPr>
        <w:t xml:space="preserve"> </w:t>
      </w:r>
    </w:p>
    <w:p w14:paraId="76B63CA8" w14:textId="209F8050" w:rsidR="00A70CD3" w:rsidRPr="002012CD" w:rsidRDefault="002012CD" w:rsidP="006B4F9B">
      <w:pPr>
        <w:pStyle w:val="a4"/>
        <w:tabs>
          <w:tab w:val="left" w:pos="1134"/>
        </w:tabs>
        <w:spacing w:after="0" w:line="276" w:lineRule="auto"/>
        <w:ind w:left="0" w:firstLine="709"/>
        <w:jc w:val="both"/>
        <w:rPr>
          <w:rFonts w:ascii="Times New Roman" w:eastAsia="Times New Roman" w:hAnsi="Times New Roman"/>
          <w:bCs/>
          <w:sz w:val="28"/>
          <w:szCs w:val="28"/>
        </w:rPr>
      </w:pPr>
      <w:r w:rsidRPr="002012CD">
        <w:rPr>
          <w:rFonts w:ascii="Times New Roman" w:eastAsia="Times New Roman" w:hAnsi="Times New Roman"/>
          <w:bCs/>
          <w:sz w:val="28"/>
          <w:szCs w:val="28"/>
        </w:rPr>
        <w:t>отсутствие описания промежуточной аттестации в 1 классе;</w:t>
      </w:r>
    </w:p>
    <w:p w14:paraId="45025519" w14:textId="68AED6CB" w:rsidR="002012CD" w:rsidRPr="002012CD" w:rsidRDefault="002012CD" w:rsidP="006B4F9B">
      <w:pPr>
        <w:pStyle w:val="a4"/>
        <w:tabs>
          <w:tab w:val="left" w:pos="1134"/>
        </w:tabs>
        <w:spacing w:after="0" w:line="276" w:lineRule="auto"/>
        <w:ind w:left="0" w:firstLine="709"/>
        <w:jc w:val="both"/>
        <w:rPr>
          <w:rFonts w:ascii="Times New Roman" w:eastAsia="Times New Roman" w:hAnsi="Times New Roman"/>
          <w:bCs/>
          <w:sz w:val="28"/>
          <w:szCs w:val="28"/>
        </w:rPr>
      </w:pPr>
      <w:r w:rsidRPr="002012CD">
        <w:rPr>
          <w:rFonts w:ascii="Times New Roman" w:eastAsia="Times New Roman" w:hAnsi="Times New Roman"/>
          <w:bCs/>
          <w:sz w:val="28"/>
          <w:szCs w:val="28"/>
        </w:rPr>
        <w:t>список цифровых образовательных ресурсов не соответствует разрешенному перечню;</w:t>
      </w:r>
    </w:p>
    <w:p w14:paraId="1673290D" w14:textId="67615F8C" w:rsidR="002012CD" w:rsidRDefault="002012CD" w:rsidP="006B4F9B">
      <w:pPr>
        <w:pStyle w:val="a4"/>
        <w:tabs>
          <w:tab w:val="left" w:pos="1134"/>
        </w:tabs>
        <w:spacing w:after="0" w:line="276" w:lineRule="auto"/>
        <w:ind w:left="0" w:firstLine="709"/>
        <w:jc w:val="both"/>
        <w:rPr>
          <w:rFonts w:ascii="Times New Roman" w:eastAsia="Times New Roman" w:hAnsi="Times New Roman"/>
          <w:bCs/>
          <w:sz w:val="28"/>
          <w:szCs w:val="28"/>
        </w:rPr>
      </w:pPr>
      <w:r w:rsidRPr="002012CD">
        <w:rPr>
          <w:rFonts w:ascii="Times New Roman" w:eastAsia="Times New Roman" w:hAnsi="Times New Roman"/>
          <w:bCs/>
          <w:sz w:val="28"/>
          <w:szCs w:val="28"/>
        </w:rPr>
        <w:t>неактуальная программа воспитания.</w:t>
      </w:r>
    </w:p>
    <w:p w14:paraId="5D68E6E4" w14:textId="77777777" w:rsidR="00275D0B" w:rsidRDefault="00275D0B" w:rsidP="00275D0B">
      <w:pPr>
        <w:tabs>
          <w:tab w:val="left" w:pos="1134"/>
        </w:tabs>
        <w:spacing w:after="0" w:line="276" w:lineRule="auto"/>
        <w:jc w:val="both"/>
        <w:rPr>
          <w:rFonts w:ascii="Times New Roman" w:eastAsia="Times New Roman" w:hAnsi="Times New Roman"/>
          <w:bCs/>
          <w:sz w:val="28"/>
          <w:szCs w:val="28"/>
        </w:rPr>
      </w:pPr>
    </w:p>
    <w:p w14:paraId="4316ECDB" w14:textId="28E4CE1D" w:rsidR="00A46739" w:rsidRDefault="00A46739" w:rsidP="00275D0B">
      <w:pPr>
        <w:tabs>
          <w:tab w:val="left" w:pos="1134"/>
        </w:tabs>
        <w:spacing w:after="0" w:line="276"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В мае 2025 было подано 13 заявок на вступление в проект от следующих ОО:</w:t>
      </w:r>
    </w:p>
    <w:p w14:paraId="776B9C3A" w14:textId="60C319CF"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МОУ Авсюнинская СОШ</w:t>
      </w:r>
      <w:r w:rsidR="0044234A">
        <w:rPr>
          <w:rFonts w:ascii="Times New Roman" w:eastAsia="Times New Roman" w:hAnsi="Times New Roman"/>
          <w:bCs/>
          <w:sz w:val="28"/>
          <w:szCs w:val="28"/>
        </w:rPr>
        <w:t>,</w:t>
      </w:r>
      <w:r w:rsidR="0044234A" w:rsidRPr="0044234A">
        <w:t xml:space="preserve"> </w:t>
      </w:r>
      <w:r w:rsidR="0044234A" w:rsidRPr="0044234A">
        <w:rPr>
          <w:rFonts w:ascii="Times New Roman" w:eastAsia="Times New Roman" w:hAnsi="Times New Roman"/>
          <w:bCs/>
          <w:sz w:val="28"/>
          <w:szCs w:val="28"/>
        </w:rPr>
        <w:t xml:space="preserve">Орехово-Зуевский </w:t>
      </w:r>
      <w:r w:rsidR="00F465E8" w:rsidRPr="0044234A">
        <w:rPr>
          <w:rFonts w:ascii="Times New Roman" w:eastAsia="Times New Roman" w:hAnsi="Times New Roman"/>
          <w:bCs/>
          <w:sz w:val="28"/>
          <w:szCs w:val="28"/>
        </w:rPr>
        <w:t>г.</w:t>
      </w:r>
      <w:r w:rsidR="00F465E8">
        <w:rPr>
          <w:rFonts w:ascii="Times New Roman" w:eastAsia="Times New Roman" w:hAnsi="Times New Roman"/>
          <w:bCs/>
          <w:sz w:val="28"/>
          <w:szCs w:val="28"/>
        </w:rPr>
        <w:t>о</w:t>
      </w:r>
      <w:r w:rsidR="0044234A" w:rsidRPr="0044234A">
        <w:rPr>
          <w:rFonts w:ascii="Times New Roman" w:eastAsia="Times New Roman" w:hAnsi="Times New Roman"/>
          <w:bCs/>
          <w:sz w:val="28"/>
          <w:szCs w:val="28"/>
        </w:rPr>
        <w:t>.</w:t>
      </w:r>
    </w:p>
    <w:p w14:paraId="76555A1F" w14:textId="3F2829C3"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МОУ Ликино-Дулёвская гимназия</w:t>
      </w:r>
      <w:r w:rsidR="0044234A">
        <w:rPr>
          <w:rFonts w:ascii="Times New Roman" w:eastAsia="Times New Roman" w:hAnsi="Times New Roman"/>
          <w:bCs/>
          <w:sz w:val="28"/>
          <w:szCs w:val="28"/>
        </w:rPr>
        <w:t>,</w:t>
      </w:r>
      <w:r w:rsidR="0044234A" w:rsidRPr="0044234A">
        <w:t xml:space="preserve"> </w:t>
      </w:r>
      <w:r w:rsidR="0044234A" w:rsidRPr="0044234A">
        <w:rPr>
          <w:rFonts w:ascii="Times New Roman" w:eastAsia="Times New Roman" w:hAnsi="Times New Roman"/>
          <w:bCs/>
          <w:sz w:val="28"/>
          <w:szCs w:val="28"/>
        </w:rPr>
        <w:t>Орехово-Зуевский г.о.</w:t>
      </w:r>
    </w:p>
    <w:p w14:paraId="436F5D9C" w14:textId="62F15E7F"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МОУ СОШ №1 имени Героя Российской Федерации Л.И Шулайкиной</w:t>
      </w:r>
      <w:r w:rsidR="0044234A">
        <w:rPr>
          <w:rFonts w:ascii="Times New Roman" w:eastAsia="Times New Roman" w:hAnsi="Times New Roman"/>
          <w:bCs/>
          <w:sz w:val="28"/>
          <w:szCs w:val="28"/>
        </w:rPr>
        <w:t>,</w:t>
      </w:r>
      <w:r w:rsidR="0044234A" w:rsidRPr="0044234A">
        <w:t xml:space="preserve"> </w:t>
      </w:r>
      <w:r w:rsidR="0044234A" w:rsidRPr="0044234A">
        <w:rPr>
          <w:rFonts w:ascii="Times New Roman" w:eastAsia="Times New Roman" w:hAnsi="Times New Roman"/>
          <w:bCs/>
          <w:sz w:val="28"/>
          <w:szCs w:val="28"/>
        </w:rPr>
        <w:t xml:space="preserve">Орехово-Зуевский </w:t>
      </w:r>
      <w:r w:rsidR="00F465E8" w:rsidRPr="0044234A">
        <w:rPr>
          <w:rFonts w:ascii="Times New Roman" w:eastAsia="Times New Roman" w:hAnsi="Times New Roman"/>
          <w:bCs/>
          <w:sz w:val="28"/>
          <w:szCs w:val="28"/>
        </w:rPr>
        <w:t>го</w:t>
      </w:r>
      <w:r w:rsidR="0044234A" w:rsidRPr="0044234A">
        <w:rPr>
          <w:rFonts w:ascii="Times New Roman" w:eastAsia="Times New Roman" w:hAnsi="Times New Roman"/>
          <w:bCs/>
          <w:sz w:val="28"/>
          <w:szCs w:val="28"/>
        </w:rPr>
        <w:t>.</w:t>
      </w:r>
    </w:p>
    <w:p w14:paraId="2266F760" w14:textId="0B338809"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МОУ «СОШ им. Героя России летчика - испытателя С. Рыбникова»</w:t>
      </w:r>
      <w:r w:rsidR="0044234A">
        <w:rPr>
          <w:rFonts w:ascii="Times New Roman" w:eastAsia="Times New Roman" w:hAnsi="Times New Roman"/>
          <w:bCs/>
          <w:sz w:val="28"/>
          <w:szCs w:val="28"/>
        </w:rPr>
        <w:t>,</w:t>
      </w:r>
      <w:r w:rsidR="0044234A" w:rsidRPr="0044234A">
        <w:t xml:space="preserve"> </w:t>
      </w:r>
      <w:r w:rsidR="0044234A" w:rsidRPr="0044234A">
        <w:rPr>
          <w:rFonts w:ascii="Times New Roman" w:eastAsia="Times New Roman" w:hAnsi="Times New Roman"/>
          <w:bCs/>
          <w:sz w:val="28"/>
          <w:szCs w:val="28"/>
        </w:rPr>
        <w:t>Воскресенск г.о.</w:t>
      </w:r>
    </w:p>
    <w:p w14:paraId="632CDF36" w14:textId="52F66B61"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МБОУ Верейская СОШ №1</w:t>
      </w:r>
      <w:r w:rsidR="0044234A">
        <w:rPr>
          <w:rFonts w:ascii="Times New Roman" w:eastAsia="Times New Roman" w:hAnsi="Times New Roman"/>
          <w:bCs/>
          <w:sz w:val="28"/>
          <w:szCs w:val="28"/>
        </w:rPr>
        <w:t>,</w:t>
      </w:r>
      <w:r w:rsidR="0044234A" w:rsidRPr="0044234A">
        <w:t xml:space="preserve"> </w:t>
      </w:r>
      <w:r w:rsidR="0044234A" w:rsidRPr="0044234A">
        <w:rPr>
          <w:rFonts w:ascii="Times New Roman" w:eastAsia="Times New Roman" w:hAnsi="Times New Roman"/>
          <w:bCs/>
          <w:sz w:val="28"/>
          <w:szCs w:val="28"/>
        </w:rPr>
        <w:t>Наро-Фоминский г.о.</w:t>
      </w:r>
    </w:p>
    <w:p w14:paraId="4B7C0371" w14:textId="52825C38"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МАОУ «ОЦ «Лидер»</w:t>
      </w:r>
      <w:r w:rsidR="0044234A">
        <w:rPr>
          <w:rFonts w:ascii="Times New Roman" w:eastAsia="Times New Roman" w:hAnsi="Times New Roman"/>
          <w:bCs/>
          <w:sz w:val="28"/>
          <w:szCs w:val="28"/>
        </w:rPr>
        <w:t>,</w:t>
      </w:r>
      <w:r w:rsidR="0044234A" w:rsidRPr="0044234A">
        <w:t xml:space="preserve"> </w:t>
      </w:r>
      <w:r w:rsidR="0044234A" w:rsidRPr="0044234A">
        <w:rPr>
          <w:rFonts w:ascii="Times New Roman" w:eastAsia="Times New Roman" w:hAnsi="Times New Roman"/>
          <w:bCs/>
          <w:sz w:val="28"/>
          <w:szCs w:val="28"/>
        </w:rPr>
        <w:t>Ленинский г.о.</w:t>
      </w:r>
    </w:p>
    <w:p w14:paraId="6F9CE44F" w14:textId="6E18A1CA"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МБОУ Одинцовская гимназия №4</w:t>
      </w:r>
      <w:r w:rsidR="0044234A">
        <w:rPr>
          <w:rFonts w:ascii="Times New Roman" w:eastAsia="Times New Roman" w:hAnsi="Times New Roman"/>
          <w:bCs/>
          <w:sz w:val="28"/>
          <w:szCs w:val="28"/>
        </w:rPr>
        <w:t>,</w:t>
      </w:r>
      <w:r w:rsidR="0044234A" w:rsidRPr="0044234A">
        <w:t xml:space="preserve"> </w:t>
      </w:r>
      <w:r w:rsidR="0044234A" w:rsidRPr="0044234A">
        <w:rPr>
          <w:rFonts w:ascii="Times New Roman" w:eastAsia="Times New Roman" w:hAnsi="Times New Roman"/>
          <w:bCs/>
          <w:sz w:val="28"/>
          <w:szCs w:val="28"/>
        </w:rPr>
        <w:t>Одинцовский г.о.</w:t>
      </w:r>
    </w:p>
    <w:p w14:paraId="70EF97DE" w14:textId="4203AD3B"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МОУ СОШ №34</w:t>
      </w:r>
      <w:r w:rsidR="0044234A">
        <w:rPr>
          <w:rFonts w:ascii="Times New Roman" w:eastAsia="Times New Roman" w:hAnsi="Times New Roman"/>
          <w:bCs/>
          <w:sz w:val="28"/>
          <w:szCs w:val="28"/>
        </w:rPr>
        <w:t>,</w:t>
      </w:r>
      <w:r w:rsidR="0044234A" w:rsidRPr="0044234A">
        <w:t xml:space="preserve"> </w:t>
      </w:r>
      <w:r w:rsidR="0044234A" w:rsidRPr="0044234A">
        <w:rPr>
          <w:rFonts w:ascii="Times New Roman" w:eastAsia="Times New Roman" w:hAnsi="Times New Roman"/>
          <w:bCs/>
          <w:sz w:val="28"/>
          <w:szCs w:val="28"/>
        </w:rPr>
        <w:t>Подольск г.о.</w:t>
      </w:r>
    </w:p>
    <w:p w14:paraId="32A21284" w14:textId="22198B2D"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lastRenderedPageBreak/>
        <w:t>МОУ гимназия 24</w:t>
      </w:r>
      <w:r w:rsidR="0044234A">
        <w:rPr>
          <w:rFonts w:ascii="Times New Roman" w:eastAsia="Times New Roman" w:hAnsi="Times New Roman"/>
          <w:bCs/>
          <w:sz w:val="28"/>
          <w:szCs w:val="28"/>
        </w:rPr>
        <w:t>,</w:t>
      </w:r>
      <w:r w:rsidR="0044234A" w:rsidRPr="0044234A">
        <w:t xml:space="preserve"> </w:t>
      </w:r>
      <w:r w:rsidR="0044234A" w:rsidRPr="0044234A">
        <w:rPr>
          <w:rFonts w:ascii="Times New Roman" w:eastAsia="Times New Roman" w:hAnsi="Times New Roman"/>
          <w:bCs/>
          <w:sz w:val="28"/>
          <w:szCs w:val="28"/>
        </w:rPr>
        <w:t>Люберцы г.о.</w:t>
      </w:r>
    </w:p>
    <w:p w14:paraId="0EAD16F7" w14:textId="48FCEF8D"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МОУ школа №54</w:t>
      </w:r>
      <w:r w:rsidR="0044234A">
        <w:rPr>
          <w:rFonts w:ascii="Times New Roman" w:eastAsia="Times New Roman" w:hAnsi="Times New Roman"/>
          <w:bCs/>
          <w:sz w:val="28"/>
          <w:szCs w:val="28"/>
        </w:rPr>
        <w:t>,</w:t>
      </w:r>
      <w:r w:rsidR="0044234A" w:rsidRPr="0044234A">
        <w:t xml:space="preserve"> </w:t>
      </w:r>
      <w:r w:rsidR="0044234A" w:rsidRPr="0044234A">
        <w:rPr>
          <w:rFonts w:ascii="Times New Roman" w:eastAsia="Times New Roman" w:hAnsi="Times New Roman"/>
          <w:bCs/>
          <w:sz w:val="28"/>
          <w:szCs w:val="28"/>
        </w:rPr>
        <w:t>Люберцы г.о.</w:t>
      </w:r>
    </w:p>
    <w:p w14:paraId="2156C05F" w14:textId="2A7EC286"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МБОУ СОШ № 3</w:t>
      </w:r>
      <w:r w:rsidR="0044234A">
        <w:rPr>
          <w:rFonts w:ascii="Times New Roman" w:eastAsia="Times New Roman" w:hAnsi="Times New Roman"/>
          <w:bCs/>
          <w:sz w:val="28"/>
          <w:szCs w:val="28"/>
        </w:rPr>
        <w:t>,</w:t>
      </w:r>
      <w:r w:rsidR="0044234A" w:rsidRPr="0044234A">
        <w:t xml:space="preserve"> </w:t>
      </w:r>
      <w:r w:rsidR="0044234A" w:rsidRPr="0044234A">
        <w:rPr>
          <w:rFonts w:ascii="Times New Roman" w:eastAsia="Times New Roman" w:hAnsi="Times New Roman"/>
          <w:bCs/>
          <w:sz w:val="28"/>
          <w:szCs w:val="28"/>
        </w:rPr>
        <w:t>Мытищи г.о.</w:t>
      </w:r>
    </w:p>
    <w:p w14:paraId="181ED0A9" w14:textId="5BF96166"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МБОУ СОШ №19</w:t>
      </w:r>
      <w:r w:rsidR="0044234A">
        <w:rPr>
          <w:rFonts w:ascii="Times New Roman" w:eastAsia="Times New Roman" w:hAnsi="Times New Roman"/>
          <w:bCs/>
          <w:sz w:val="28"/>
          <w:szCs w:val="28"/>
        </w:rPr>
        <w:t>,</w:t>
      </w:r>
      <w:r w:rsidR="0044234A" w:rsidRPr="0044234A">
        <w:t xml:space="preserve"> </w:t>
      </w:r>
      <w:r w:rsidR="0044234A" w:rsidRPr="0044234A">
        <w:rPr>
          <w:rFonts w:ascii="Times New Roman" w:eastAsia="Times New Roman" w:hAnsi="Times New Roman"/>
          <w:bCs/>
          <w:sz w:val="28"/>
          <w:szCs w:val="28"/>
        </w:rPr>
        <w:t>Мытищи г.о.</w:t>
      </w:r>
    </w:p>
    <w:p w14:paraId="329CD4EF" w14:textId="4E347703" w:rsidR="00A46739" w:rsidRPr="00A46739" w:rsidRDefault="00A46739">
      <w:pPr>
        <w:pStyle w:val="a4"/>
        <w:numPr>
          <w:ilvl w:val="0"/>
          <w:numId w:val="66"/>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МАОУ АКЛ г. Химки</w:t>
      </w:r>
      <w:r>
        <w:rPr>
          <w:rFonts w:ascii="Times New Roman" w:eastAsia="Times New Roman" w:hAnsi="Times New Roman"/>
          <w:bCs/>
          <w:sz w:val="28"/>
          <w:szCs w:val="28"/>
        </w:rPr>
        <w:t xml:space="preserve"> (отказ от вступления, не набрали класс)</w:t>
      </w:r>
    </w:p>
    <w:p w14:paraId="5E7B0F7A" w14:textId="67A56658" w:rsidR="00275D0B" w:rsidRPr="00275D0B" w:rsidRDefault="00275D0B" w:rsidP="00275D0B">
      <w:pPr>
        <w:tabs>
          <w:tab w:val="left" w:pos="1134"/>
        </w:tabs>
        <w:spacing w:after="0" w:line="276"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24 июня 2025 проведено собеседование претендентов на вступление в проект, по итогам которого ни одна ОО не была принята. Всем 12 образовательным организациям в соответствии с чек-листом проверки ОП НОО ускоренного обучения даны индивидуальные рекомендации по доработке проекта программы до 01.08.2025</w:t>
      </w:r>
      <w:r w:rsidR="0044234A">
        <w:rPr>
          <w:rFonts w:ascii="Times New Roman" w:eastAsia="Times New Roman" w:hAnsi="Times New Roman"/>
          <w:bCs/>
          <w:sz w:val="28"/>
          <w:szCs w:val="28"/>
        </w:rPr>
        <w:t>; 3 ОО устранить замечания при наборе в 1-й класс, предоставить результаты детей по итогам диагностики освоения программы ДОО; 4 ОО определиться с выбором учителя в соответствии с критериями проекта, предоставить на него данные.</w:t>
      </w:r>
    </w:p>
    <w:p w14:paraId="7E6411E0" w14:textId="77777777" w:rsidR="009A633D" w:rsidRDefault="009A633D" w:rsidP="007B27E5">
      <w:pPr>
        <w:spacing w:after="0" w:line="276" w:lineRule="auto"/>
        <w:ind w:firstLine="709"/>
        <w:jc w:val="both"/>
        <w:rPr>
          <w:rFonts w:ascii="Times New Roman" w:eastAsia="Times New Roman" w:hAnsi="Times New Roman"/>
          <w:bCs/>
          <w:sz w:val="28"/>
          <w:szCs w:val="28"/>
        </w:rPr>
      </w:pPr>
    </w:p>
    <w:p w14:paraId="18945285" w14:textId="77777777" w:rsidR="00DB488B" w:rsidRPr="00DB488B" w:rsidRDefault="00DB488B" w:rsidP="00DB488B">
      <w:pPr>
        <w:spacing w:after="0" w:line="276" w:lineRule="auto"/>
        <w:ind w:firstLine="708"/>
        <w:jc w:val="both"/>
        <w:rPr>
          <w:rFonts w:ascii="Times New Roman" w:hAnsi="Times New Roman"/>
          <w:b/>
          <w:bCs/>
          <w:noProof/>
          <w:sz w:val="28"/>
          <w:szCs w:val="28"/>
          <w:lang w:eastAsia="ru-RU"/>
        </w:rPr>
      </w:pPr>
      <w:r w:rsidRPr="00DB488B">
        <w:rPr>
          <w:rFonts w:ascii="Times New Roman" w:hAnsi="Times New Roman"/>
          <w:b/>
          <w:bCs/>
          <w:noProof/>
          <w:sz w:val="28"/>
          <w:szCs w:val="28"/>
          <w:lang w:eastAsia="ru-RU"/>
        </w:rPr>
        <w:t>Показатель 2. Доля обучающихся, подтвердивших уровень готовности к школьному обучения на основе стартовой диагностики</w:t>
      </w:r>
    </w:p>
    <w:p w14:paraId="7BBA91D4" w14:textId="77777777" w:rsidR="00BA3A38" w:rsidRPr="00F07B70" w:rsidRDefault="00BA3A38" w:rsidP="007B27E5">
      <w:pPr>
        <w:spacing w:after="0" w:line="276" w:lineRule="auto"/>
        <w:jc w:val="both"/>
        <w:rPr>
          <w:rFonts w:ascii="Times New Roman" w:hAnsi="Times New Roman"/>
          <w:b/>
          <w:noProof/>
          <w:sz w:val="28"/>
          <w:szCs w:val="28"/>
          <w:lang w:eastAsia="ru-RU"/>
        </w:rPr>
      </w:pPr>
    </w:p>
    <w:p w14:paraId="669E1E52" w14:textId="7C388661" w:rsidR="00DB488B" w:rsidRPr="00DB488B" w:rsidRDefault="00DB488B" w:rsidP="00DB488B">
      <w:pPr>
        <w:spacing w:after="0" w:line="276" w:lineRule="auto"/>
        <w:ind w:right="39" w:firstLine="709"/>
        <w:jc w:val="both"/>
        <w:rPr>
          <w:rFonts w:ascii="Times New Roman" w:hAnsi="Times New Roman"/>
          <w:sz w:val="28"/>
          <w:szCs w:val="28"/>
          <w:lang w:eastAsia="ru-RU"/>
        </w:rPr>
      </w:pPr>
      <w:r w:rsidRPr="00DB488B">
        <w:rPr>
          <w:rFonts w:ascii="Times New Roman" w:hAnsi="Times New Roman"/>
          <w:sz w:val="28"/>
          <w:szCs w:val="28"/>
          <w:lang w:eastAsia="ru-RU"/>
        </w:rPr>
        <w:t>Диагностическая работа проводилась в сентябре 202</w:t>
      </w:r>
      <w:r w:rsidR="002E4FB1">
        <w:rPr>
          <w:rFonts w:ascii="Times New Roman" w:hAnsi="Times New Roman"/>
          <w:sz w:val="28"/>
          <w:szCs w:val="28"/>
          <w:lang w:eastAsia="ru-RU"/>
        </w:rPr>
        <w:t>5</w:t>
      </w:r>
      <w:r w:rsidRPr="00DB488B">
        <w:rPr>
          <w:rFonts w:ascii="Times New Roman" w:hAnsi="Times New Roman"/>
          <w:sz w:val="28"/>
          <w:szCs w:val="28"/>
          <w:lang w:eastAsia="ru-RU"/>
        </w:rPr>
        <w:t xml:space="preserve"> года с целью изучения уровня готовности первоклассников к школьному обучению в рамках проекта «Эффективная начальная школа» для последующего учета при организации и проведении коррекционной и развивающей работы. Данная работа призвана педагогам выработать наиболее эффективную модель обучения с учетом индивидуальных особенностей психических процессов, коммуникации обучающихся с целью обеспечения оптимизации личностного развития обучающихся.</w:t>
      </w:r>
    </w:p>
    <w:p w14:paraId="5AFE0F19" w14:textId="3AC0106B" w:rsidR="00DB488B" w:rsidRPr="00DB488B" w:rsidRDefault="00DB488B" w:rsidP="00DB488B">
      <w:pPr>
        <w:spacing w:after="0" w:line="276" w:lineRule="auto"/>
        <w:ind w:right="39" w:firstLine="709"/>
        <w:jc w:val="both"/>
        <w:rPr>
          <w:rFonts w:ascii="Times New Roman" w:hAnsi="Times New Roman"/>
          <w:sz w:val="28"/>
          <w:szCs w:val="28"/>
          <w:lang w:eastAsia="ru-RU"/>
        </w:rPr>
      </w:pPr>
      <w:r w:rsidRPr="00DB488B">
        <w:rPr>
          <w:rFonts w:ascii="Times New Roman" w:hAnsi="Times New Roman"/>
          <w:sz w:val="28"/>
          <w:szCs w:val="28"/>
          <w:lang w:eastAsia="ru-RU"/>
        </w:rPr>
        <w:t xml:space="preserve">В стартовой диагностической работе приняли участие </w:t>
      </w:r>
      <w:r w:rsidR="008732AF">
        <w:rPr>
          <w:rFonts w:ascii="Times New Roman" w:hAnsi="Times New Roman"/>
          <w:sz w:val="28"/>
          <w:szCs w:val="28"/>
          <w:lang w:eastAsia="ru-RU"/>
        </w:rPr>
        <w:t>2867</w:t>
      </w:r>
      <w:r w:rsidRPr="00DB488B">
        <w:rPr>
          <w:rFonts w:ascii="Times New Roman" w:hAnsi="Times New Roman"/>
          <w:sz w:val="28"/>
          <w:szCs w:val="28"/>
          <w:lang w:eastAsia="ru-RU"/>
        </w:rPr>
        <w:t xml:space="preserve"> первоклассников из </w:t>
      </w:r>
      <w:r w:rsidR="008732AF">
        <w:rPr>
          <w:rFonts w:ascii="Times New Roman" w:hAnsi="Times New Roman"/>
          <w:sz w:val="28"/>
          <w:szCs w:val="28"/>
          <w:lang w:eastAsia="ru-RU"/>
        </w:rPr>
        <w:t>122</w:t>
      </w:r>
      <w:r w:rsidRPr="00DB488B">
        <w:rPr>
          <w:rFonts w:ascii="Times New Roman" w:hAnsi="Times New Roman"/>
          <w:sz w:val="28"/>
          <w:szCs w:val="28"/>
          <w:lang w:eastAsia="ru-RU"/>
        </w:rPr>
        <w:t xml:space="preserve"> образовательных организаций, в том числе </w:t>
      </w:r>
      <w:r w:rsidR="008732AF">
        <w:rPr>
          <w:rFonts w:ascii="Times New Roman" w:hAnsi="Times New Roman"/>
          <w:sz w:val="28"/>
          <w:szCs w:val="28"/>
          <w:lang w:eastAsia="ru-RU"/>
        </w:rPr>
        <w:t>1920</w:t>
      </w:r>
      <w:r w:rsidRPr="00DB488B">
        <w:rPr>
          <w:rFonts w:ascii="Times New Roman" w:hAnsi="Times New Roman"/>
          <w:sz w:val="28"/>
          <w:szCs w:val="28"/>
          <w:lang w:eastAsia="ru-RU"/>
        </w:rPr>
        <w:t xml:space="preserve"> обучающихся, проходивших предшкольное обучение в рамках проекта «Эффективная начальная школа». </w:t>
      </w:r>
    </w:p>
    <w:p w14:paraId="5F960DB8" w14:textId="77777777" w:rsidR="00DB488B" w:rsidRPr="00DB488B" w:rsidRDefault="00DB488B" w:rsidP="00DB488B">
      <w:pPr>
        <w:spacing w:after="0" w:line="276" w:lineRule="auto"/>
        <w:ind w:right="39" w:firstLine="709"/>
        <w:jc w:val="both"/>
        <w:rPr>
          <w:rFonts w:ascii="Times New Roman" w:hAnsi="Times New Roman"/>
          <w:sz w:val="28"/>
          <w:szCs w:val="28"/>
          <w:lang w:eastAsia="ru-RU"/>
        </w:rPr>
      </w:pPr>
      <w:r w:rsidRPr="00DB488B">
        <w:rPr>
          <w:rFonts w:ascii="Times New Roman" w:hAnsi="Times New Roman"/>
          <w:sz w:val="28"/>
          <w:szCs w:val="28"/>
          <w:lang w:eastAsia="ru-RU"/>
        </w:rPr>
        <w:t>Стартовая диагностика позволила выявить уровень готовности первоклассников по пяти наиболее важным для дальнейшего обучения показателям: речевое развитие; познавательное развитие; художественно – эстетическое развитие, физическое развитие и социально – коммуникативное развитие.</w:t>
      </w:r>
    </w:p>
    <w:p w14:paraId="1A992B4E" w14:textId="0E72B78D" w:rsidR="00DB488B" w:rsidRDefault="00DB488B" w:rsidP="00DB488B">
      <w:pPr>
        <w:spacing w:after="0" w:line="276" w:lineRule="auto"/>
        <w:ind w:right="39" w:firstLine="709"/>
        <w:jc w:val="both"/>
        <w:rPr>
          <w:rFonts w:ascii="Times New Roman" w:hAnsi="Times New Roman"/>
          <w:sz w:val="28"/>
          <w:szCs w:val="28"/>
          <w:lang w:eastAsia="ru-RU"/>
        </w:rPr>
      </w:pPr>
      <w:r w:rsidRPr="00DB488B">
        <w:rPr>
          <w:rFonts w:ascii="Times New Roman" w:hAnsi="Times New Roman"/>
          <w:sz w:val="28"/>
          <w:szCs w:val="28"/>
          <w:lang w:eastAsia="ru-RU"/>
        </w:rPr>
        <w:t xml:space="preserve">Результаты стартовой диагностической работы по всем показателям представлены в сводной таблице. </w:t>
      </w:r>
    </w:p>
    <w:p w14:paraId="61F847AE" w14:textId="0CE2C58A" w:rsidR="006B4F9B" w:rsidRDefault="006B4F9B" w:rsidP="00DB488B">
      <w:pPr>
        <w:spacing w:after="0" w:line="276" w:lineRule="auto"/>
        <w:ind w:right="39" w:firstLine="709"/>
        <w:jc w:val="both"/>
        <w:rPr>
          <w:rFonts w:ascii="Times New Roman" w:hAnsi="Times New Roman"/>
          <w:sz w:val="28"/>
          <w:szCs w:val="28"/>
          <w:lang w:eastAsia="ru-RU"/>
        </w:rPr>
      </w:pPr>
    </w:p>
    <w:p w14:paraId="72C1051D" w14:textId="71EE1C66" w:rsidR="006B4F9B" w:rsidRDefault="006B4F9B" w:rsidP="00DB488B">
      <w:pPr>
        <w:spacing w:after="0" w:line="276" w:lineRule="auto"/>
        <w:ind w:right="39" w:firstLine="709"/>
        <w:jc w:val="both"/>
        <w:rPr>
          <w:rFonts w:ascii="Times New Roman" w:hAnsi="Times New Roman"/>
          <w:sz w:val="28"/>
          <w:szCs w:val="28"/>
          <w:lang w:eastAsia="ru-RU"/>
        </w:rPr>
      </w:pPr>
    </w:p>
    <w:p w14:paraId="56C4606D" w14:textId="46B41AAD" w:rsidR="006B4F9B" w:rsidRDefault="006B4F9B" w:rsidP="00DB488B">
      <w:pPr>
        <w:spacing w:after="0" w:line="276" w:lineRule="auto"/>
        <w:ind w:right="39" w:firstLine="709"/>
        <w:jc w:val="both"/>
        <w:rPr>
          <w:rFonts w:ascii="Times New Roman" w:hAnsi="Times New Roman"/>
          <w:sz w:val="28"/>
          <w:szCs w:val="28"/>
          <w:lang w:eastAsia="ru-RU"/>
        </w:rPr>
      </w:pPr>
    </w:p>
    <w:p w14:paraId="067039F7" w14:textId="1A6C676A" w:rsidR="006B4F9B" w:rsidRDefault="006B4F9B" w:rsidP="00DB488B">
      <w:pPr>
        <w:spacing w:after="0" w:line="276" w:lineRule="auto"/>
        <w:ind w:right="39" w:firstLine="709"/>
        <w:jc w:val="both"/>
        <w:rPr>
          <w:rFonts w:ascii="Times New Roman" w:hAnsi="Times New Roman"/>
          <w:sz w:val="28"/>
          <w:szCs w:val="28"/>
          <w:lang w:eastAsia="ru-RU"/>
        </w:rPr>
      </w:pPr>
    </w:p>
    <w:p w14:paraId="4BC80734" w14:textId="77777777" w:rsidR="006B4F9B" w:rsidRPr="00DB488B" w:rsidRDefault="006B4F9B" w:rsidP="00DB488B">
      <w:pPr>
        <w:spacing w:after="0" w:line="276" w:lineRule="auto"/>
        <w:ind w:right="39" w:firstLine="709"/>
        <w:jc w:val="both"/>
        <w:rPr>
          <w:rFonts w:ascii="Times New Roman" w:hAnsi="Times New Roman"/>
          <w:sz w:val="28"/>
          <w:szCs w:val="28"/>
          <w:lang w:eastAsia="ru-RU"/>
        </w:rPr>
      </w:pPr>
    </w:p>
    <w:p w14:paraId="20175C14" w14:textId="67544F54" w:rsidR="00DB488B" w:rsidRPr="00DB488B" w:rsidRDefault="00DB488B" w:rsidP="00DB488B">
      <w:pPr>
        <w:spacing w:after="0" w:line="276" w:lineRule="auto"/>
        <w:ind w:right="39" w:firstLine="709"/>
        <w:jc w:val="center"/>
        <w:rPr>
          <w:rFonts w:ascii="Times New Roman" w:hAnsi="Times New Roman"/>
          <w:b/>
          <w:sz w:val="28"/>
          <w:szCs w:val="28"/>
          <w:lang w:eastAsia="ru-RU"/>
        </w:rPr>
      </w:pPr>
      <w:r w:rsidRPr="00DB488B">
        <w:rPr>
          <w:rFonts w:ascii="Times New Roman" w:hAnsi="Times New Roman"/>
          <w:b/>
          <w:sz w:val="28"/>
          <w:szCs w:val="28"/>
          <w:lang w:eastAsia="ru-RU"/>
        </w:rPr>
        <w:lastRenderedPageBreak/>
        <w:t>Сводная таблица показателей выполнения стартовой диагностической работы</w:t>
      </w:r>
    </w:p>
    <w:tbl>
      <w:tblPr>
        <w:tblStyle w:val="1"/>
        <w:tblW w:w="10201" w:type="dxa"/>
        <w:tblLayout w:type="fixed"/>
        <w:tblLook w:val="04A0" w:firstRow="1" w:lastRow="0" w:firstColumn="1" w:lastColumn="0" w:noHBand="0" w:noVBand="1"/>
      </w:tblPr>
      <w:tblGrid>
        <w:gridCol w:w="1129"/>
        <w:gridCol w:w="1134"/>
        <w:gridCol w:w="1559"/>
        <w:gridCol w:w="1843"/>
        <w:gridCol w:w="1418"/>
        <w:gridCol w:w="1701"/>
        <w:gridCol w:w="1417"/>
      </w:tblGrid>
      <w:tr w:rsidR="00706D08" w:rsidRPr="00706D08" w14:paraId="41EA0655" w14:textId="40A636CA" w:rsidTr="008732AF">
        <w:trPr>
          <w:trHeight w:val="441"/>
        </w:trPr>
        <w:tc>
          <w:tcPr>
            <w:tcW w:w="1129" w:type="dxa"/>
            <w:vAlign w:val="center"/>
          </w:tcPr>
          <w:p w14:paraId="3B342F3A" w14:textId="4CEF41F6" w:rsidR="00706D08" w:rsidRPr="00706D08" w:rsidRDefault="00706D08" w:rsidP="00706D08">
            <w:pPr>
              <w:spacing w:line="276" w:lineRule="auto"/>
              <w:ind w:right="39" w:firstLine="22"/>
              <w:jc w:val="center"/>
              <w:rPr>
                <w:rFonts w:ascii="Times New Roman" w:hAnsi="Times New Roman"/>
                <w:szCs w:val="24"/>
              </w:rPr>
            </w:pPr>
            <w:r w:rsidRPr="00706D08">
              <w:rPr>
                <w:rFonts w:ascii="Times New Roman" w:hAnsi="Times New Roman"/>
                <w:szCs w:val="24"/>
              </w:rPr>
              <w:t>Уровень развития</w:t>
            </w:r>
          </w:p>
        </w:tc>
        <w:tc>
          <w:tcPr>
            <w:tcW w:w="1134" w:type="dxa"/>
            <w:tcBorders>
              <w:bottom w:val="single" w:sz="4" w:space="0" w:color="auto"/>
            </w:tcBorders>
            <w:vAlign w:val="center"/>
          </w:tcPr>
          <w:p w14:paraId="5C049FBE" w14:textId="1013028A" w:rsidR="00706D08" w:rsidRPr="00706D08" w:rsidRDefault="00706D08" w:rsidP="00706D08">
            <w:pPr>
              <w:spacing w:line="276" w:lineRule="auto"/>
              <w:ind w:right="39" w:firstLine="22"/>
              <w:jc w:val="center"/>
              <w:rPr>
                <w:rFonts w:ascii="Times New Roman" w:hAnsi="Times New Roman"/>
                <w:bCs/>
                <w:szCs w:val="24"/>
              </w:rPr>
            </w:pPr>
            <w:r w:rsidRPr="00706D08">
              <w:rPr>
                <w:rFonts w:ascii="Times New Roman" w:hAnsi="Times New Roman"/>
                <w:bCs/>
                <w:szCs w:val="24"/>
              </w:rPr>
              <w:t>Речевое развитие</w:t>
            </w:r>
          </w:p>
        </w:tc>
        <w:tc>
          <w:tcPr>
            <w:tcW w:w="1559" w:type="dxa"/>
            <w:tcBorders>
              <w:bottom w:val="single" w:sz="4" w:space="0" w:color="auto"/>
            </w:tcBorders>
            <w:vAlign w:val="center"/>
          </w:tcPr>
          <w:p w14:paraId="3871321C" w14:textId="0FEE82E6" w:rsidR="00706D08" w:rsidRPr="00706D08" w:rsidRDefault="00706D08" w:rsidP="00706D08">
            <w:pPr>
              <w:spacing w:line="276" w:lineRule="auto"/>
              <w:ind w:right="39" w:firstLine="22"/>
              <w:jc w:val="center"/>
              <w:rPr>
                <w:rFonts w:ascii="Times New Roman" w:hAnsi="Times New Roman"/>
                <w:bCs/>
                <w:szCs w:val="24"/>
              </w:rPr>
            </w:pPr>
            <w:r w:rsidRPr="00706D08">
              <w:rPr>
                <w:rFonts w:ascii="Times New Roman" w:hAnsi="Times New Roman"/>
                <w:bCs/>
                <w:szCs w:val="24"/>
              </w:rPr>
              <w:t>Познавательное развитие</w:t>
            </w:r>
          </w:p>
        </w:tc>
        <w:tc>
          <w:tcPr>
            <w:tcW w:w="1843" w:type="dxa"/>
            <w:tcBorders>
              <w:bottom w:val="single" w:sz="4" w:space="0" w:color="auto"/>
            </w:tcBorders>
            <w:vAlign w:val="center"/>
          </w:tcPr>
          <w:p w14:paraId="699C4033" w14:textId="1368E338" w:rsidR="00706D08" w:rsidRPr="00706D08" w:rsidRDefault="00706D08" w:rsidP="00706D08">
            <w:pPr>
              <w:spacing w:line="276" w:lineRule="auto"/>
              <w:ind w:right="39" w:firstLine="22"/>
              <w:jc w:val="center"/>
              <w:rPr>
                <w:rFonts w:ascii="Times New Roman" w:hAnsi="Times New Roman"/>
                <w:bCs/>
                <w:szCs w:val="24"/>
              </w:rPr>
            </w:pPr>
            <w:r w:rsidRPr="00706D08">
              <w:rPr>
                <w:rFonts w:ascii="Times New Roman" w:hAnsi="Times New Roman"/>
                <w:bCs/>
                <w:szCs w:val="24"/>
              </w:rPr>
              <w:t>Художественно – эстетическое развитие</w:t>
            </w:r>
          </w:p>
        </w:tc>
        <w:tc>
          <w:tcPr>
            <w:tcW w:w="1418" w:type="dxa"/>
            <w:tcBorders>
              <w:bottom w:val="single" w:sz="4" w:space="0" w:color="auto"/>
            </w:tcBorders>
            <w:vAlign w:val="center"/>
          </w:tcPr>
          <w:p w14:paraId="2A57D12D" w14:textId="1BA9F18D" w:rsidR="00706D08" w:rsidRPr="00706D08" w:rsidRDefault="00706D08" w:rsidP="00706D08">
            <w:pPr>
              <w:spacing w:line="276" w:lineRule="auto"/>
              <w:ind w:right="39" w:firstLine="22"/>
              <w:jc w:val="center"/>
              <w:rPr>
                <w:rFonts w:ascii="Times New Roman" w:hAnsi="Times New Roman"/>
                <w:bCs/>
                <w:szCs w:val="24"/>
              </w:rPr>
            </w:pPr>
            <w:r w:rsidRPr="00706D08">
              <w:rPr>
                <w:rFonts w:ascii="Times New Roman" w:hAnsi="Times New Roman"/>
                <w:bCs/>
                <w:szCs w:val="24"/>
              </w:rPr>
              <w:t>Физическое развитие</w:t>
            </w:r>
          </w:p>
        </w:tc>
        <w:tc>
          <w:tcPr>
            <w:tcW w:w="1701" w:type="dxa"/>
            <w:tcBorders>
              <w:bottom w:val="single" w:sz="4" w:space="0" w:color="auto"/>
            </w:tcBorders>
            <w:vAlign w:val="center"/>
          </w:tcPr>
          <w:p w14:paraId="59703D3C" w14:textId="0F84570F" w:rsidR="00706D08" w:rsidRPr="00706D08" w:rsidRDefault="00706D08" w:rsidP="00706D08">
            <w:pPr>
              <w:spacing w:line="276" w:lineRule="auto"/>
              <w:ind w:right="39" w:firstLine="22"/>
              <w:jc w:val="center"/>
              <w:rPr>
                <w:rFonts w:ascii="Times New Roman" w:hAnsi="Times New Roman"/>
                <w:bCs/>
                <w:szCs w:val="24"/>
              </w:rPr>
            </w:pPr>
            <w:r w:rsidRPr="00706D08">
              <w:rPr>
                <w:rFonts w:ascii="Times New Roman" w:hAnsi="Times New Roman"/>
                <w:bCs/>
                <w:szCs w:val="24"/>
              </w:rPr>
              <w:t>Социально – коммуникативное развитие</w:t>
            </w:r>
          </w:p>
        </w:tc>
        <w:tc>
          <w:tcPr>
            <w:tcW w:w="1417" w:type="dxa"/>
            <w:vAlign w:val="center"/>
          </w:tcPr>
          <w:p w14:paraId="4390C803" w14:textId="24907936" w:rsidR="00706D08" w:rsidRPr="008732AF" w:rsidRDefault="00706D08" w:rsidP="00706D08">
            <w:pPr>
              <w:spacing w:line="276" w:lineRule="auto"/>
              <w:ind w:right="39" w:firstLine="22"/>
              <w:jc w:val="center"/>
              <w:rPr>
                <w:rFonts w:ascii="Times New Roman" w:hAnsi="Times New Roman"/>
                <w:szCs w:val="24"/>
              </w:rPr>
            </w:pPr>
            <w:r w:rsidRPr="008732AF">
              <w:rPr>
                <w:rFonts w:ascii="Times New Roman" w:hAnsi="Times New Roman"/>
                <w:szCs w:val="24"/>
              </w:rPr>
              <w:t>Среднее значение</w:t>
            </w:r>
          </w:p>
        </w:tc>
      </w:tr>
      <w:tr w:rsidR="008732AF" w:rsidRPr="00706D08" w14:paraId="2D7BDDEF" w14:textId="2455F2C2" w:rsidTr="00E83C0C">
        <w:trPr>
          <w:trHeight w:val="70"/>
        </w:trPr>
        <w:tc>
          <w:tcPr>
            <w:tcW w:w="1129" w:type="dxa"/>
            <w:tcBorders>
              <w:right w:val="single" w:sz="4" w:space="0" w:color="auto"/>
            </w:tcBorders>
          </w:tcPr>
          <w:p w14:paraId="4A01B50F" w14:textId="77777777" w:rsidR="008732AF" w:rsidRPr="00706D08" w:rsidRDefault="008732AF" w:rsidP="008732AF">
            <w:pPr>
              <w:spacing w:line="276" w:lineRule="auto"/>
              <w:ind w:right="39" w:firstLine="22"/>
              <w:rPr>
                <w:rFonts w:ascii="Times New Roman" w:hAnsi="Times New Roman"/>
                <w:szCs w:val="24"/>
              </w:rPr>
            </w:pPr>
            <w:r w:rsidRPr="00706D08">
              <w:rPr>
                <w:rFonts w:ascii="Times New Roman" w:hAnsi="Times New Roman"/>
                <w:szCs w:val="24"/>
              </w:rPr>
              <w:t>Высокий уровень</w:t>
            </w:r>
          </w:p>
        </w:tc>
        <w:tc>
          <w:tcPr>
            <w:tcW w:w="1134" w:type="dxa"/>
            <w:tcBorders>
              <w:top w:val="single" w:sz="4" w:space="0" w:color="auto"/>
              <w:left w:val="single" w:sz="4" w:space="0" w:color="auto"/>
              <w:bottom w:val="single" w:sz="4" w:space="0" w:color="auto"/>
              <w:right w:val="single" w:sz="4" w:space="0" w:color="auto"/>
            </w:tcBorders>
            <w:vAlign w:val="center"/>
          </w:tcPr>
          <w:p w14:paraId="3E8BD38C" w14:textId="34A9BB20"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70,0</w:t>
            </w:r>
            <w:r>
              <w:rPr>
                <w:rFonts w:ascii="Times New Roman" w:hAnsi="Times New Roman"/>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153F6632" w14:textId="330EE34D"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75,0</w:t>
            </w:r>
            <w:r>
              <w:rPr>
                <w:rFonts w:ascii="Times New Roman" w:hAnsi="Times New Roman"/>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3C4058D1" w14:textId="735C9E92"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76,2</w:t>
            </w:r>
            <w:r>
              <w:rPr>
                <w:rFonts w:ascii="Times New Roman" w:hAnsi="Times New Roman"/>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B9C1CCD" w14:textId="2D00EBC1"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82,1</w:t>
            </w: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7F0993E6" w14:textId="12C8A7CE"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84,1</w:t>
            </w:r>
            <w:r>
              <w:rPr>
                <w:rFonts w:ascii="Times New Roman" w:hAnsi="Times New Roman"/>
                <w:szCs w:val="24"/>
              </w:rPr>
              <w:t>%</w:t>
            </w:r>
          </w:p>
        </w:tc>
        <w:tc>
          <w:tcPr>
            <w:tcW w:w="1417" w:type="dxa"/>
            <w:tcBorders>
              <w:left w:val="single" w:sz="4" w:space="0" w:color="auto"/>
            </w:tcBorders>
            <w:vAlign w:val="center"/>
          </w:tcPr>
          <w:p w14:paraId="104EC3E3" w14:textId="57DCC1E3" w:rsidR="008732AF" w:rsidRPr="008732AF" w:rsidRDefault="008732AF" w:rsidP="00E83C0C">
            <w:pPr>
              <w:spacing w:line="276" w:lineRule="auto"/>
              <w:ind w:right="39" w:firstLine="22"/>
              <w:jc w:val="center"/>
              <w:rPr>
                <w:rFonts w:ascii="Times New Roman" w:hAnsi="Times New Roman"/>
                <w:szCs w:val="24"/>
              </w:rPr>
            </w:pPr>
            <w:r>
              <w:rPr>
                <w:rFonts w:ascii="Times New Roman" w:hAnsi="Times New Roman"/>
                <w:szCs w:val="24"/>
              </w:rPr>
              <w:t>77,84</w:t>
            </w:r>
            <w:r w:rsidRPr="008732AF">
              <w:rPr>
                <w:rFonts w:ascii="Times New Roman" w:hAnsi="Times New Roman"/>
                <w:szCs w:val="24"/>
              </w:rPr>
              <w:t>%</w:t>
            </w:r>
          </w:p>
        </w:tc>
      </w:tr>
      <w:tr w:rsidR="008732AF" w:rsidRPr="00706D08" w14:paraId="082AE352" w14:textId="38BD92EA" w:rsidTr="00E83C0C">
        <w:trPr>
          <w:trHeight w:val="70"/>
        </w:trPr>
        <w:tc>
          <w:tcPr>
            <w:tcW w:w="1129" w:type="dxa"/>
            <w:tcBorders>
              <w:right w:val="single" w:sz="4" w:space="0" w:color="auto"/>
            </w:tcBorders>
          </w:tcPr>
          <w:p w14:paraId="03FDEB93" w14:textId="77777777" w:rsidR="008732AF" w:rsidRPr="00706D08" w:rsidRDefault="008732AF" w:rsidP="008732AF">
            <w:pPr>
              <w:spacing w:line="276" w:lineRule="auto"/>
              <w:ind w:right="39" w:firstLine="22"/>
              <w:rPr>
                <w:rFonts w:ascii="Times New Roman" w:hAnsi="Times New Roman"/>
                <w:szCs w:val="24"/>
              </w:rPr>
            </w:pPr>
            <w:r w:rsidRPr="00706D08">
              <w:rPr>
                <w:rFonts w:ascii="Times New Roman" w:hAnsi="Times New Roman"/>
                <w:szCs w:val="24"/>
              </w:rPr>
              <w:t>Средний уровень</w:t>
            </w:r>
          </w:p>
        </w:tc>
        <w:tc>
          <w:tcPr>
            <w:tcW w:w="1134" w:type="dxa"/>
            <w:tcBorders>
              <w:top w:val="single" w:sz="4" w:space="0" w:color="auto"/>
              <w:left w:val="single" w:sz="4" w:space="0" w:color="auto"/>
              <w:bottom w:val="single" w:sz="4" w:space="0" w:color="auto"/>
              <w:right w:val="single" w:sz="4" w:space="0" w:color="auto"/>
            </w:tcBorders>
            <w:vAlign w:val="center"/>
          </w:tcPr>
          <w:p w14:paraId="3F432066" w14:textId="6E7C8C4B"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29,6</w:t>
            </w:r>
            <w:r>
              <w:rPr>
                <w:rFonts w:ascii="Times New Roman" w:hAnsi="Times New Roman"/>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0D3EB32A" w14:textId="5D32D3B1"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24,6</w:t>
            </w:r>
            <w:r>
              <w:rPr>
                <w:rFonts w:ascii="Times New Roman" w:hAnsi="Times New Roman"/>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396BF806" w14:textId="433C3E67"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23,3</w:t>
            </w:r>
            <w:r>
              <w:rPr>
                <w:rFonts w:ascii="Times New Roman" w:hAnsi="Times New Roman"/>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7E16C6A2" w14:textId="17611479"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17,7</w:t>
            </w: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4ACF277E" w14:textId="3F78A7C3"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15,6</w:t>
            </w:r>
            <w:r>
              <w:rPr>
                <w:rFonts w:ascii="Times New Roman" w:hAnsi="Times New Roman"/>
                <w:szCs w:val="24"/>
              </w:rPr>
              <w:t>%</w:t>
            </w:r>
          </w:p>
        </w:tc>
        <w:tc>
          <w:tcPr>
            <w:tcW w:w="1417" w:type="dxa"/>
            <w:tcBorders>
              <w:left w:val="single" w:sz="4" w:space="0" w:color="auto"/>
            </w:tcBorders>
            <w:vAlign w:val="center"/>
          </w:tcPr>
          <w:p w14:paraId="5BB9DE5E" w14:textId="31B6413A" w:rsidR="008732AF" w:rsidRPr="008732AF" w:rsidRDefault="00E83C0C" w:rsidP="00E83C0C">
            <w:pPr>
              <w:spacing w:line="276" w:lineRule="auto"/>
              <w:ind w:right="39" w:firstLine="22"/>
              <w:jc w:val="center"/>
              <w:rPr>
                <w:rFonts w:ascii="Times New Roman" w:hAnsi="Times New Roman"/>
                <w:szCs w:val="24"/>
              </w:rPr>
            </w:pPr>
            <w:r>
              <w:rPr>
                <w:rFonts w:ascii="Times New Roman" w:hAnsi="Times New Roman"/>
                <w:szCs w:val="24"/>
              </w:rPr>
              <w:t>21,8</w:t>
            </w:r>
            <w:r w:rsidR="008732AF" w:rsidRPr="008732AF">
              <w:rPr>
                <w:rFonts w:ascii="Times New Roman" w:hAnsi="Times New Roman"/>
                <w:szCs w:val="24"/>
              </w:rPr>
              <w:t>%</w:t>
            </w:r>
          </w:p>
        </w:tc>
      </w:tr>
      <w:tr w:rsidR="008732AF" w:rsidRPr="00706D08" w14:paraId="560EAA09" w14:textId="0494A14E" w:rsidTr="00E83C0C">
        <w:trPr>
          <w:trHeight w:val="70"/>
        </w:trPr>
        <w:tc>
          <w:tcPr>
            <w:tcW w:w="1129" w:type="dxa"/>
            <w:tcBorders>
              <w:right w:val="single" w:sz="4" w:space="0" w:color="auto"/>
            </w:tcBorders>
          </w:tcPr>
          <w:p w14:paraId="705F6C65" w14:textId="77777777" w:rsidR="008732AF" w:rsidRPr="00706D08" w:rsidRDefault="008732AF" w:rsidP="008732AF">
            <w:pPr>
              <w:spacing w:line="276" w:lineRule="auto"/>
              <w:ind w:right="39" w:firstLine="22"/>
              <w:rPr>
                <w:rFonts w:ascii="Times New Roman" w:hAnsi="Times New Roman"/>
                <w:szCs w:val="24"/>
              </w:rPr>
            </w:pPr>
            <w:r w:rsidRPr="00706D08">
              <w:rPr>
                <w:rFonts w:ascii="Times New Roman" w:hAnsi="Times New Roman"/>
                <w:szCs w:val="24"/>
              </w:rPr>
              <w:t>Низкий уровень</w:t>
            </w:r>
          </w:p>
        </w:tc>
        <w:tc>
          <w:tcPr>
            <w:tcW w:w="1134" w:type="dxa"/>
            <w:tcBorders>
              <w:top w:val="single" w:sz="4" w:space="0" w:color="auto"/>
              <w:left w:val="single" w:sz="4" w:space="0" w:color="auto"/>
              <w:bottom w:val="single" w:sz="4" w:space="0" w:color="auto"/>
              <w:right w:val="single" w:sz="4" w:space="0" w:color="auto"/>
            </w:tcBorders>
            <w:vAlign w:val="center"/>
          </w:tcPr>
          <w:p w14:paraId="17CE53F5" w14:textId="3B1F1900"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0,4</w:t>
            </w:r>
            <w:r>
              <w:rPr>
                <w:rFonts w:ascii="Times New Roman" w:hAnsi="Times New Roman"/>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61779BD1" w14:textId="01F01B86"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0,4</w:t>
            </w:r>
            <w:r>
              <w:rPr>
                <w:rFonts w:ascii="Times New Roman" w:hAnsi="Times New Roman"/>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44A19B82" w14:textId="7932CD75"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0,5</w:t>
            </w:r>
            <w:r>
              <w:rPr>
                <w:rFonts w:ascii="Times New Roman" w:hAnsi="Times New Roman"/>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6D7AA5D" w14:textId="025B12C5"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0,2</w:t>
            </w: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1AAF66FD" w14:textId="7AEBB481" w:rsidR="008732AF" w:rsidRPr="008732AF" w:rsidRDefault="008732AF" w:rsidP="008732AF">
            <w:pPr>
              <w:spacing w:line="276" w:lineRule="auto"/>
              <w:ind w:right="39" w:firstLine="22"/>
              <w:jc w:val="center"/>
              <w:rPr>
                <w:rFonts w:ascii="Times New Roman" w:hAnsi="Times New Roman"/>
                <w:szCs w:val="24"/>
              </w:rPr>
            </w:pPr>
            <w:r w:rsidRPr="008732AF">
              <w:rPr>
                <w:rFonts w:ascii="Times New Roman" w:hAnsi="Times New Roman"/>
                <w:szCs w:val="24"/>
              </w:rPr>
              <w:t>0,3</w:t>
            </w:r>
            <w:r>
              <w:rPr>
                <w:rFonts w:ascii="Times New Roman" w:hAnsi="Times New Roman"/>
                <w:szCs w:val="24"/>
              </w:rPr>
              <w:t>%</w:t>
            </w:r>
          </w:p>
        </w:tc>
        <w:tc>
          <w:tcPr>
            <w:tcW w:w="1417" w:type="dxa"/>
            <w:tcBorders>
              <w:left w:val="single" w:sz="4" w:space="0" w:color="auto"/>
            </w:tcBorders>
            <w:vAlign w:val="center"/>
          </w:tcPr>
          <w:p w14:paraId="54FCE90E" w14:textId="58AE0160" w:rsidR="008732AF" w:rsidRPr="008732AF" w:rsidRDefault="00E83C0C" w:rsidP="00E83C0C">
            <w:pPr>
              <w:spacing w:line="276" w:lineRule="auto"/>
              <w:ind w:right="39" w:firstLine="22"/>
              <w:jc w:val="center"/>
              <w:rPr>
                <w:rFonts w:ascii="Times New Roman" w:hAnsi="Times New Roman"/>
                <w:szCs w:val="24"/>
              </w:rPr>
            </w:pPr>
            <w:r>
              <w:rPr>
                <w:rFonts w:ascii="Times New Roman" w:hAnsi="Times New Roman"/>
                <w:szCs w:val="24"/>
              </w:rPr>
              <w:t>0,36</w:t>
            </w:r>
            <w:r w:rsidR="008732AF" w:rsidRPr="008732AF">
              <w:rPr>
                <w:rFonts w:ascii="Times New Roman" w:hAnsi="Times New Roman"/>
                <w:szCs w:val="24"/>
              </w:rPr>
              <w:t>%</w:t>
            </w:r>
          </w:p>
        </w:tc>
      </w:tr>
    </w:tbl>
    <w:p w14:paraId="53684B6D" w14:textId="77777777" w:rsidR="00DB488B" w:rsidRDefault="00DB488B" w:rsidP="00DB488B">
      <w:pPr>
        <w:spacing w:after="0" w:line="276" w:lineRule="auto"/>
        <w:ind w:right="39" w:firstLine="709"/>
        <w:jc w:val="both"/>
        <w:rPr>
          <w:rFonts w:ascii="Times New Roman" w:hAnsi="Times New Roman"/>
          <w:sz w:val="28"/>
          <w:szCs w:val="28"/>
          <w:lang w:eastAsia="ru-RU"/>
        </w:rPr>
      </w:pPr>
    </w:p>
    <w:p w14:paraId="48CAC292" w14:textId="2233CD7E" w:rsidR="00DB488B" w:rsidRPr="00DB488B" w:rsidRDefault="00DB488B" w:rsidP="00DB488B">
      <w:pPr>
        <w:spacing w:after="0" w:line="276" w:lineRule="auto"/>
        <w:ind w:right="39" w:firstLine="709"/>
        <w:jc w:val="both"/>
        <w:rPr>
          <w:rFonts w:ascii="Times New Roman" w:hAnsi="Times New Roman"/>
          <w:b/>
          <w:sz w:val="28"/>
          <w:szCs w:val="28"/>
          <w:lang w:eastAsia="ru-RU"/>
        </w:rPr>
      </w:pPr>
      <w:r w:rsidRPr="00DB488B">
        <w:rPr>
          <w:rFonts w:ascii="Times New Roman" w:hAnsi="Times New Roman"/>
          <w:sz w:val="28"/>
          <w:szCs w:val="28"/>
          <w:lang w:eastAsia="ru-RU"/>
        </w:rPr>
        <w:t>По результатам стартовой диагностики видно, что в целом первоклассники готовы к дальнейшему обучению в рамках проекта, так как менее 1% обучающихся показали низкий уровень развития по всем направлениям.</w:t>
      </w:r>
    </w:p>
    <w:p w14:paraId="12195E72" w14:textId="5653009C" w:rsidR="00566173" w:rsidRDefault="00566173" w:rsidP="001E76B3">
      <w:pPr>
        <w:spacing w:after="0" w:line="276" w:lineRule="auto"/>
        <w:ind w:right="39" w:firstLine="709"/>
        <w:jc w:val="both"/>
        <w:rPr>
          <w:rFonts w:ascii="Times New Roman" w:hAnsi="Times New Roman"/>
          <w:sz w:val="28"/>
          <w:szCs w:val="28"/>
          <w:lang w:eastAsia="ru-RU"/>
        </w:rPr>
      </w:pPr>
      <w:r w:rsidRPr="00566173">
        <w:rPr>
          <w:rFonts w:ascii="Times New Roman" w:hAnsi="Times New Roman"/>
          <w:sz w:val="28"/>
          <w:szCs w:val="28"/>
          <w:lang w:eastAsia="ru-RU"/>
        </w:rPr>
        <w:t xml:space="preserve">По всем показателям увеличилось количество обучающихся, показавших в стартовой диагностике высокий уровень, и почти в два раза снизилось количество обучающихся с низким уровнем подготовки по сравнению с прошлым годом. </w:t>
      </w:r>
    </w:p>
    <w:p w14:paraId="494B3FE8" w14:textId="77777777" w:rsidR="001E76B3" w:rsidRDefault="001E76B3" w:rsidP="001E76B3">
      <w:pPr>
        <w:spacing w:after="0" w:line="276" w:lineRule="auto"/>
        <w:ind w:right="39" w:firstLine="709"/>
        <w:jc w:val="both"/>
        <w:rPr>
          <w:rFonts w:ascii="Times New Roman" w:hAnsi="Times New Roman"/>
          <w:sz w:val="28"/>
          <w:szCs w:val="28"/>
          <w:lang w:eastAsia="ru-RU"/>
        </w:rPr>
      </w:pPr>
    </w:p>
    <w:p w14:paraId="724900B8" w14:textId="0315ACD1" w:rsidR="00566173" w:rsidRPr="00566173" w:rsidRDefault="00566173" w:rsidP="001E76B3">
      <w:pPr>
        <w:spacing w:after="0" w:line="276" w:lineRule="auto"/>
        <w:ind w:right="39"/>
        <w:jc w:val="center"/>
        <w:rPr>
          <w:rFonts w:ascii="Times New Roman" w:hAnsi="Times New Roman"/>
          <w:sz w:val="24"/>
          <w:szCs w:val="24"/>
          <w:lang w:eastAsia="ru-RU"/>
        </w:rPr>
      </w:pPr>
      <w:r w:rsidRPr="00DB488B">
        <w:rPr>
          <w:rFonts w:ascii="Times New Roman" w:hAnsi="Times New Roman"/>
          <w:noProof/>
          <w:sz w:val="28"/>
          <w:szCs w:val="28"/>
          <w:lang w:eastAsia="ru-RU"/>
        </w:rPr>
        <w:drawing>
          <wp:inline distT="0" distB="0" distL="0" distR="0" wp14:anchorId="71938FB6" wp14:editId="44FD2564">
            <wp:extent cx="3038475" cy="1781175"/>
            <wp:effectExtent l="0" t="0" r="9525" b="9525"/>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F08E3DF" w14:textId="77777777" w:rsidR="00566173" w:rsidRPr="00566173" w:rsidRDefault="00566173" w:rsidP="001E76B3">
      <w:pPr>
        <w:spacing w:after="0" w:line="276" w:lineRule="auto"/>
        <w:ind w:firstLine="720"/>
        <w:jc w:val="both"/>
        <w:rPr>
          <w:rFonts w:ascii="Times New Roman" w:hAnsi="Times New Roman"/>
          <w:sz w:val="28"/>
          <w:szCs w:val="28"/>
          <w:lang w:eastAsia="ru-RU"/>
        </w:rPr>
      </w:pPr>
      <w:r w:rsidRPr="00566173">
        <w:rPr>
          <w:rFonts w:ascii="Times New Roman" w:eastAsia="Times New Roman" w:hAnsi="Times New Roman"/>
          <w:sz w:val="28"/>
          <w:szCs w:val="28"/>
          <w:lang w:eastAsia="ru-RU"/>
        </w:rPr>
        <w:t>А</w:t>
      </w:r>
      <w:r w:rsidRPr="00566173">
        <w:rPr>
          <w:rFonts w:ascii="Times New Roman" w:hAnsi="Times New Roman"/>
          <w:sz w:val="28"/>
          <w:szCs w:val="28"/>
          <w:lang w:eastAsia="ru-RU"/>
        </w:rPr>
        <w:t xml:space="preserve">нализ результатов стартовой диагностической работы показал, что 70% обучающихся </w:t>
      </w:r>
      <w:r w:rsidRPr="00566173">
        <w:rPr>
          <w:rFonts w:ascii="Times New Roman" w:hAnsi="Times New Roman"/>
          <w:bCs/>
          <w:sz w:val="28"/>
          <w:szCs w:val="28"/>
          <w:lang w:eastAsia="ru-RU"/>
        </w:rPr>
        <w:t>имеют высокий уровень речевого развития. Обучающиеся имеют устойчивые представления о предложении;</w:t>
      </w:r>
      <w:r w:rsidRPr="00566173">
        <w:rPr>
          <w:rFonts w:cs="Calibri"/>
          <w:color w:val="FF0000"/>
          <w:sz w:val="28"/>
          <w:szCs w:val="28"/>
          <w:lang w:eastAsia="ru-RU"/>
        </w:rPr>
        <w:t xml:space="preserve"> </w:t>
      </w:r>
      <w:r w:rsidRPr="00566173">
        <w:rPr>
          <w:rFonts w:ascii="Times New Roman" w:hAnsi="Times New Roman"/>
          <w:sz w:val="28"/>
          <w:szCs w:val="28"/>
          <w:lang w:eastAsia="ru-RU"/>
        </w:rPr>
        <w:t>правильно в речи используют существительные, глаголы, предлоги;</w:t>
      </w:r>
      <w:r w:rsidRPr="00566173">
        <w:rPr>
          <w:rFonts w:cs="Calibri"/>
          <w:color w:val="FF0000"/>
          <w:sz w:val="28"/>
          <w:szCs w:val="28"/>
          <w:lang w:eastAsia="ru-RU"/>
        </w:rPr>
        <w:t xml:space="preserve"> </w:t>
      </w:r>
      <w:r w:rsidRPr="00566173">
        <w:rPr>
          <w:rFonts w:ascii="Times New Roman" w:hAnsi="Times New Roman"/>
          <w:bCs/>
          <w:sz w:val="28"/>
          <w:szCs w:val="28"/>
          <w:lang w:eastAsia="ru-RU"/>
        </w:rPr>
        <w:t>умеют самостоятельно раскладывать картинки в нужном порядке, составлять по ним связный рассказ; понимают причинно-следственные связи; формулируют вопросы по иллюстрации, рассматриваемому объекту или явлению.</w:t>
      </w:r>
    </w:p>
    <w:p w14:paraId="331A9663" w14:textId="496EE194" w:rsidR="00566173" w:rsidRDefault="00566173" w:rsidP="00566173">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29,6% обучающихся имеют средний уровень речевого развития: самостоятельно раскладывают картинки в нужном порядке, составляют по ним связанный рассказ с небольшими искажениями в сюжете; наибольшие затруднения вызвало выделение из группы слова, которое начинается с заданного звука, а также характеристика звука.</w:t>
      </w:r>
    </w:p>
    <w:p w14:paraId="3DD0B9F7" w14:textId="77777777" w:rsidR="001E76B3" w:rsidRPr="00566173" w:rsidRDefault="001E76B3" w:rsidP="00566173">
      <w:pPr>
        <w:widowControl w:val="0"/>
        <w:autoSpaceDE w:val="0"/>
        <w:autoSpaceDN w:val="0"/>
        <w:spacing w:after="0" w:line="276" w:lineRule="auto"/>
        <w:ind w:firstLine="720"/>
        <w:jc w:val="both"/>
        <w:rPr>
          <w:rFonts w:ascii="Times New Roman" w:eastAsia="Times New Roman" w:hAnsi="Times New Roman"/>
          <w:sz w:val="28"/>
          <w:szCs w:val="28"/>
        </w:rPr>
      </w:pPr>
    </w:p>
    <w:p w14:paraId="1E082C88" w14:textId="77777777" w:rsidR="00566173" w:rsidRPr="00566173" w:rsidRDefault="00566173" w:rsidP="00566173">
      <w:pPr>
        <w:widowControl w:val="0"/>
        <w:autoSpaceDE w:val="0"/>
        <w:autoSpaceDN w:val="0"/>
        <w:spacing w:after="0" w:line="276" w:lineRule="auto"/>
        <w:ind w:firstLine="720"/>
        <w:jc w:val="both"/>
        <w:rPr>
          <w:rFonts w:ascii="Times New Roman" w:eastAsia="Times New Roman" w:hAnsi="Times New Roman"/>
          <w:sz w:val="28"/>
          <w:szCs w:val="28"/>
        </w:rPr>
      </w:pPr>
    </w:p>
    <w:p w14:paraId="3AA12BB5" w14:textId="77777777" w:rsidR="00566173" w:rsidRPr="00566173" w:rsidRDefault="00566173" w:rsidP="00566173">
      <w:pPr>
        <w:widowControl w:val="0"/>
        <w:autoSpaceDE w:val="0"/>
        <w:autoSpaceDN w:val="0"/>
        <w:spacing w:after="0" w:line="276" w:lineRule="auto"/>
        <w:ind w:firstLine="720"/>
        <w:jc w:val="both"/>
        <w:rPr>
          <w:rFonts w:ascii="Times New Roman" w:eastAsia="Times New Roman" w:hAnsi="Times New Roman"/>
          <w:sz w:val="28"/>
          <w:szCs w:val="28"/>
        </w:rPr>
      </w:pPr>
    </w:p>
    <w:p w14:paraId="6ADEDCE4" w14:textId="02CCFCA9" w:rsidR="00566173" w:rsidRPr="00566173" w:rsidRDefault="00566173" w:rsidP="00566173">
      <w:pPr>
        <w:widowControl w:val="0"/>
        <w:autoSpaceDE w:val="0"/>
        <w:autoSpaceDN w:val="0"/>
        <w:spacing w:after="0" w:line="276" w:lineRule="auto"/>
        <w:ind w:firstLine="720"/>
        <w:jc w:val="center"/>
        <w:rPr>
          <w:rFonts w:ascii="Times New Roman" w:eastAsia="Times New Roman" w:hAnsi="Times New Roman"/>
          <w:sz w:val="28"/>
          <w:szCs w:val="28"/>
        </w:rPr>
      </w:pPr>
      <w:r w:rsidRPr="00DB488B">
        <w:rPr>
          <w:rFonts w:ascii="Times New Roman" w:hAnsi="Times New Roman"/>
          <w:noProof/>
          <w:sz w:val="28"/>
          <w:szCs w:val="28"/>
          <w:lang w:eastAsia="ru-RU"/>
        </w:rPr>
        <w:drawing>
          <wp:inline distT="0" distB="0" distL="0" distR="0" wp14:anchorId="0D058D2E" wp14:editId="07F0746C">
            <wp:extent cx="3038475" cy="1781175"/>
            <wp:effectExtent l="0" t="0" r="9525" b="9525"/>
            <wp:docPr id="5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F81489A" w14:textId="77777777" w:rsidR="00566173" w:rsidRPr="00566173" w:rsidRDefault="00566173" w:rsidP="00566173">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По результатам стартовой диагностики 75% обучающихся показали высокий уровень познавательного развития: обучающиеся с легкостью находят простейшие закономерности (чередование, повторяемость и т.п.);</w:t>
      </w:r>
      <w:r w:rsidRPr="00566173">
        <w:rPr>
          <w:rFonts w:ascii="Times New Roman" w:eastAsia="Times New Roman" w:hAnsi="Times New Roman"/>
          <w:color w:val="FF0000"/>
          <w:sz w:val="28"/>
          <w:szCs w:val="28"/>
        </w:rPr>
        <w:t xml:space="preserve"> </w:t>
      </w:r>
      <w:r w:rsidRPr="00566173">
        <w:rPr>
          <w:rFonts w:ascii="Times New Roman" w:eastAsia="Times New Roman" w:hAnsi="Times New Roman"/>
          <w:sz w:val="28"/>
          <w:szCs w:val="28"/>
        </w:rPr>
        <w:t>сформирован навык прямого и обратного счета в пределах 10, соотносят количество предметов с цифрой; правильно называют предыдущее и последующее число;</w:t>
      </w:r>
      <w:r w:rsidRPr="00566173">
        <w:rPr>
          <w:rFonts w:ascii="Times New Roman" w:eastAsia="Times New Roman" w:hAnsi="Times New Roman"/>
          <w:color w:val="FF0000"/>
          <w:sz w:val="28"/>
          <w:szCs w:val="28"/>
        </w:rPr>
        <w:t xml:space="preserve"> </w:t>
      </w:r>
      <w:r w:rsidRPr="00566173">
        <w:rPr>
          <w:rFonts w:ascii="Times New Roman" w:eastAsia="Times New Roman" w:hAnsi="Times New Roman"/>
          <w:sz w:val="28"/>
          <w:szCs w:val="28"/>
        </w:rPr>
        <w:t xml:space="preserve">могут упорядочить предметы по заданному признаку (длина, ширина, высота, толщина, объем), различают и называют основные плоскостные и объемные геометрические фигуры; уверенно ориентируются во временным представлениях: называют времена года и характерные признаки каждого времени года, называют месяцы и правильно соотносят их с определенным временем года. </w:t>
      </w:r>
    </w:p>
    <w:p w14:paraId="4DCB334F" w14:textId="71D0A9AF" w:rsidR="00566173" w:rsidRDefault="00566173" w:rsidP="00566173">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24,6% обучающихся продемонстрировали средний уровень познавательного развития. В основном затруднения у обучающихся связаны со сложностью ориентирования на бумаге во время графического диктанта (низкая концентрация внимания, так как дети часто отвлекаются, не позволяет удерживать алгоритм действий).</w:t>
      </w:r>
    </w:p>
    <w:p w14:paraId="6D0A9123" w14:textId="77777777" w:rsidR="001E76B3" w:rsidRPr="00566173" w:rsidRDefault="001E76B3" w:rsidP="00566173">
      <w:pPr>
        <w:widowControl w:val="0"/>
        <w:autoSpaceDE w:val="0"/>
        <w:autoSpaceDN w:val="0"/>
        <w:spacing w:after="0" w:line="276" w:lineRule="auto"/>
        <w:ind w:firstLine="720"/>
        <w:jc w:val="both"/>
        <w:rPr>
          <w:rFonts w:ascii="Times New Roman" w:eastAsia="Times New Roman" w:hAnsi="Times New Roman"/>
          <w:sz w:val="28"/>
          <w:szCs w:val="28"/>
        </w:rPr>
      </w:pPr>
    </w:p>
    <w:p w14:paraId="077C2A5B" w14:textId="765E8D07" w:rsidR="00566173" w:rsidRPr="00566173" w:rsidRDefault="00566173" w:rsidP="00566173">
      <w:pPr>
        <w:widowControl w:val="0"/>
        <w:autoSpaceDE w:val="0"/>
        <w:autoSpaceDN w:val="0"/>
        <w:spacing w:after="0" w:line="276" w:lineRule="auto"/>
        <w:ind w:firstLine="720"/>
        <w:jc w:val="center"/>
        <w:rPr>
          <w:rFonts w:ascii="Times New Roman" w:eastAsia="Times New Roman" w:hAnsi="Times New Roman"/>
          <w:sz w:val="28"/>
          <w:szCs w:val="28"/>
        </w:rPr>
      </w:pPr>
      <w:r w:rsidRPr="00DB488B">
        <w:rPr>
          <w:rFonts w:ascii="Times New Roman" w:hAnsi="Times New Roman"/>
          <w:noProof/>
          <w:sz w:val="28"/>
          <w:szCs w:val="28"/>
          <w:lang w:eastAsia="ru-RU"/>
        </w:rPr>
        <w:drawing>
          <wp:inline distT="0" distB="0" distL="0" distR="0" wp14:anchorId="24553D48" wp14:editId="30F87E38">
            <wp:extent cx="3038475" cy="1781175"/>
            <wp:effectExtent l="0" t="0" r="9525" b="9525"/>
            <wp:docPr id="5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EC21B6B" w14:textId="480EF652" w:rsidR="00566173" w:rsidRPr="00566173" w:rsidRDefault="00566173" w:rsidP="00566173">
      <w:pPr>
        <w:widowControl w:val="0"/>
        <w:autoSpaceDE w:val="0"/>
        <w:autoSpaceDN w:val="0"/>
        <w:spacing w:after="0" w:line="276" w:lineRule="auto"/>
        <w:ind w:firstLine="709"/>
        <w:jc w:val="both"/>
        <w:rPr>
          <w:rFonts w:ascii="Times New Roman" w:eastAsia="Times New Roman" w:hAnsi="Times New Roman"/>
          <w:sz w:val="28"/>
          <w:szCs w:val="28"/>
        </w:rPr>
      </w:pPr>
      <w:r w:rsidRPr="00566173">
        <w:rPr>
          <w:rFonts w:ascii="Times New Roman" w:eastAsia="Times New Roman" w:hAnsi="Times New Roman"/>
          <w:sz w:val="28"/>
          <w:szCs w:val="28"/>
        </w:rPr>
        <w:t>У первоклассников наблюдается достаточно высокий уровень художественно – эстетического развития. 76,2% обучающихся показали высокий уровень: правильно умеют держать карандаш, ручку в руке и ориентироваться на бумаге,</w:t>
      </w:r>
      <w:r w:rsidRPr="00566173">
        <w:rPr>
          <w:rFonts w:ascii="Times New Roman" w:eastAsia="Times New Roman" w:hAnsi="Times New Roman"/>
          <w:color w:val="FF0000"/>
          <w:sz w:val="28"/>
          <w:szCs w:val="28"/>
        </w:rPr>
        <w:t xml:space="preserve"> </w:t>
      </w:r>
      <w:r w:rsidRPr="00566173">
        <w:rPr>
          <w:rFonts w:ascii="Times New Roman" w:eastAsia="Times New Roman" w:hAnsi="Times New Roman"/>
          <w:sz w:val="28"/>
          <w:szCs w:val="28"/>
        </w:rPr>
        <w:t>создают сюжетные композиции из 2-3 изображений;</w:t>
      </w:r>
      <w:r w:rsidRPr="00566173">
        <w:rPr>
          <w:rFonts w:ascii="Times New Roman" w:eastAsia="Times New Roman" w:hAnsi="Times New Roman"/>
          <w:color w:val="FF0000"/>
          <w:sz w:val="28"/>
          <w:szCs w:val="28"/>
        </w:rPr>
        <w:t xml:space="preserve"> </w:t>
      </w:r>
      <w:r w:rsidRPr="00566173">
        <w:rPr>
          <w:rFonts w:ascii="Times New Roman" w:eastAsia="Times New Roman" w:hAnsi="Times New Roman"/>
          <w:sz w:val="28"/>
          <w:szCs w:val="28"/>
        </w:rPr>
        <w:t xml:space="preserve">с удовольствием участвуют в играх (театрализованных, сюжетных), постановках; проявляют яркий эмоциональный отклик при восприятии музыки разного характера; знают элементарные музыкальные </w:t>
      </w:r>
      <w:r w:rsidRPr="00566173">
        <w:rPr>
          <w:rFonts w:ascii="Times New Roman" w:eastAsia="Times New Roman" w:hAnsi="Times New Roman"/>
          <w:sz w:val="28"/>
          <w:szCs w:val="28"/>
        </w:rPr>
        <w:lastRenderedPageBreak/>
        <w:t>понятия. 23,3% обучающихся продемонстрировали средний уровень художественно – эстетического развития. Наибольшие затруднения вызвало повторение несложного музыкально – ритмического рисунка в соответствии с разнообразным характером музыки, музыкальными образами, что связано с низким уровнем развития мелкой моторики у некоторых детей и затруднениями детей в доведении творческой работы до конца (например, аккуратная штриховка и раскрашивание фигур).</w:t>
      </w:r>
    </w:p>
    <w:p w14:paraId="726D9A98" w14:textId="77777777" w:rsidR="001E76B3" w:rsidRDefault="001E76B3" w:rsidP="001E76B3">
      <w:pPr>
        <w:widowControl w:val="0"/>
        <w:autoSpaceDE w:val="0"/>
        <w:autoSpaceDN w:val="0"/>
        <w:spacing w:after="0" w:line="276" w:lineRule="auto"/>
        <w:ind w:firstLine="720"/>
        <w:jc w:val="center"/>
        <w:rPr>
          <w:rFonts w:ascii="Times New Roman" w:eastAsia="Times New Roman" w:hAnsi="Times New Roman"/>
          <w:b/>
          <w:sz w:val="28"/>
          <w:szCs w:val="28"/>
        </w:rPr>
      </w:pPr>
    </w:p>
    <w:p w14:paraId="07A2B83C" w14:textId="16F5E562" w:rsidR="00566173" w:rsidRPr="00566173" w:rsidRDefault="001E76B3" w:rsidP="001E76B3">
      <w:pPr>
        <w:widowControl w:val="0"/>
        <w:autoSpaceDE w:val="0"/>
        <w:autoSpaceDN w:val="0"/>
        <w:spacing w:after="0" w:line="276" w:lineRule="auto"/>
        <w:ind w:firstLine="720"/>
        <w:jc w:val="center"/>
        <w:rPr>
          <w:rFonts w:ascii="Times New Roman" w:eastAsia="Times New Roman" w:hAnsi="Times New Roman"/>
          <w:b/>
          <w:sz w:val="28"/>
          <w:szCs w:val="28"/>
        </w:rPr>
      </w:pPr>
      <w:r w:rsidRPr="00DB488B">
        <w:rPr>
          <w:rFonts w:ascii="Times New Roman" w:hAnsi="Times New Roman"/>
          <w:noProof/>
          <w:sz w:val="28"/>
          <w:szCs w:val="28"/>
          <w:lang w:eastAsia="ru-RU"/>
        </w:rPr>
        <w:drawing>
          <wp:inline distT="0" distB="0" distL="0" distR="0" wp14:anchorId="0A5160DF" wp14:editId="5B9B3A4F">
            <wp:extent cx="3038475" cy="1781175"/>
            <wp:effectExtent l="0" t="0" r="9525" b="9525"/>
            <wp:docPr id="5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F376F12" w14:textId="77777777" w:rsidR="00566173" w:rsidRPr="00566173" w:rsidRDefault="00566173" w:rsidP="00566173">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Стартовая диагностика показала достаточно высокий уровень – 82,1% обучающихся показали высокий уровень в плане физической готовности: первоклассники имеют представления о здоровом питании и значении двигательной активности; самостоятельно и правильно выполняют основные виды движений (ходьба, бег, прыжки, метание, лазанье); показывают хорошую координацию при ловле мяча.</w:t>
      </w:r>
    </w:p>
    <w:p w14:paraId="2CACBE69" w14:textId="77777777" w:rsidR="00566173" w:rsidRPr="00566173" w:rsidRDefault="00566173" w:rsidP="00566173">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17,7% обучающихся первых классов знают о роли двигательной активности, однако не умеют использовать упражнения для укрепления своего здоровья. Обучающиеся при небольшой помощи взрослого правильно выполняют все виды основных движений, однако, испытывают затруднения в выполнении расчета на первый/ второй,</w:t>
      </w:r>
      <w:r w:rsidRPr="00566173">
        <w:rPr>
          <w:rFonts w:ascii="Times New Roman" w:eastAsia="Times New Roman" w:hAnsi="Times New Roman"/>
          <w:color w:val="FF0000"/>
          <w:sz w:val="28"/>
          <w:szCs w:val="28"/>
        </w:rPr>
        <w:t xml:space="preserve"> </w:t>
      </w:r>
      <w:r w:rsidRPr="00566173">
        <w:rPr>
          <w:rFonts w:ascii="Times New Roman" w:eastAsia="Times New Roman" w:hAnsi="Times New Roman"/>
          <w:sz w:val="28"/>
          <w:szCs w:val="28"/>
        </w:rPr>
        <w:t>с перестроением на месте и во время движения, с</w:t>
      </w:r>
      <w:r w:rsidRPr="00566173">
        <w:rPr>
          <w:rFonts w:ascii="Times New Roman" w:eastAsia="Times New Roman" w:hAnsi="Times New Roman"/>
          <w:color w:val="FF0000"/>
          <w:sz w:val="28"/>
          <w:szCs w:val="28"/>
        </w:rPr>
        <w:t xml:space="preserve"> </w:t>
      </w:r>
      <w:r w:rsidRPr="00566173">
        <w:rPr>
          <w:rFonts w:ascii="Times New Roman" w:eastAsia="Times New Roman" w:hAnsi="Times New Roman"/>
          <w:sz w:val="28"/>
          <w:szCs w:val="28"/>
        </w:rPr>
        <w:t>соблюдением дистанции во время движения, умении ловить мяч; у обучающихся снижена способность сохранять баланс при выполнении физических упражнений.</w:t>
      </w:r>
    </w:p>
    <w:p w14:paraId="7A1196CF" w14:textId="77777777" w:rsidR="00566173" w:rsidRPr="00566173" w:rsidRDefault="00566173" w:rsidP="00566173">
      <w:pPr>
        <w:widowControl w:val="0"/>
        <w:autoSpaceDE w:val="0"/>
        <w:autoSpaceDN w:val="0"/>
        <w:spacing w:after="0" w:line="276" w:lineRule="auto"/>
        <w:ind w:firstLine="720"/>
        <w:jc w:val="both"/>
        <w:rPr>
          <w:rFonts w:ascii="Times New Roman" w:eastAsia="Times New Roman" w:hAnsi="Times New Roman"/>
          <w:color w:val="FF0000"/>
          <w:sz w:val="28"/>
          <w:szCs w:val="28"/>
        </w:rPr>
      </w:pPr>
    </w:p>
    <w:p w14:paraId="0FD38D25" w14:textId="06701189" w:rsidR="00566173" w:rsidRPr="00566173" w:rsidRDefault="001E76B3" w:rsidP="001E76B3">
      <w:pPr>
        <w:widowControl w:val="0"/>
        <w:autoSpaceDE w:val="0"/>
        <w:autoSpaceDN w:val="0"/>
        <w:spacing w:after="0" w:line="276" w:lineRule="auto"/>
        <w:ind w:firstLine="720"/>
        <w:jc w:val="center"/>
        <w:rPr>
          <w:rFonts w:ascii="Times New Roman" w:eastAsia="Times New Roman" w:hAnsi="Times New Roman"/>
          <w:sz w:val="28"/>
          <w:szCs w:val="28"/>
        </w:rPr>
      </w:pPr>
      <w:r w:rsidRPr="00DB488B">
        <w:rPr>
          <w:rFonts w:ascii="Times New Roman" w:hAnsi="Times New Roman"/>
          <w:noProof/>
          <w:sz w:val="28"/>
          <w:szCs w:val="28"/>
          <w:lang w:eastAsia="ru-RU"/>
        </w:rPr>
        <w:drawing>
          <wp:inline distT="0" distB="0" distL="0" distR="0" wp14:anchorId="145D5631" wp14:editId="6E6E5EA5">
            <wp:extent cx="3038475" cy="1781175"/>
            <wp:effectExtent l="0" t="0" r="9525" b="9525"/>
            <wp:docPr id="5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7876966" w14:textId="47768581" w:rsidR="00566173" w:rsidRPr="00566173" w:rsidRDefault="00566173" w:rsidP="00566173">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 xml:space="preserve">По результатам диагностики в социально – коммуникативном развитии обучающиеся имеют самый высокий показатель. 84,1% обучающихся показали </w:t>
      </w:r>
      <w:r w:rsidRPr="00566173">
        <w:rPr>
          <w:rFonts w:ascii="Times New Roman" w:eastAsia="Times New Roman" w:hAnsi="Times New Roman"/>
          <w:sz w:val="28"/>
          <w:szCs w:val="28"/>
        </w:rPr>
        <w:lastRenderedPageBreak/>
        <w:t xml:space="preserve">высокий уровень развития: знают и называют свое имя, фамилию, пол, возраст, называют членов семьи; знают и называют страну, в которой живут, ее столицу; сформированы навыки самообслуживания (пользование столовыми приборами, предметами личной гигиены), аккуратно относятся к личным вещам, умеют за ними ухаживать; самостоятельно готовят рабочее место к началу занятий и убирают его после окончания работы.  </w:t>
      </w:r>
    </w:p>
    <w:p w14:paraId="20E368DD" w14:textId="77777777" w:rsidR="00566173" w:rsidRPr="00566173" w:rsidRDefault="00566173" w:rsidP="00566173">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15,6% обучающихся продемонстрировали средний уровень социально - коммуникативного развития. Дети испытывают трудности в обслуживании себя, не у всех детей на должном уровне сформирована культура обращения с личными вещами; не всегда дети выполняют задания, обращенные учителем ко всему классу, требуя персонального внимания.</w:t>
      </w:r>
    </w:p>
    <w:p w14:paraId="1ECD643A" w14:textId="28EC3C00" w:rsidR="00DB488B" w:rsidRPr="00DB488B" w:rsidRDefault="00C24CDB" w:rsidP="00CE6CEB">
      <w:pPr>
        <w:tabs>
          <w:tab w:val="left" w:pos="1134"/>
        </w:tabs>
        <w:spacing w:after="0" w:line="276" w:lineRule="auto"/>
        <w:ind w:firstLine="709"/>
        <w:contextualSpacing/>
        <w:jc w:val="both"/>
        <w:rPr>
          <w:rFonts w:ascii="Times New Roman" w:hAnsi="Times New Roman"/>
          <w:b/>
          <w:sz w:val="28"/>
          <w:szCs w:val="28"/>
          <w:lang w:eastAsia="ru-RU"/>
        </w:rPr>
      </w:pPr>
      <w:r>
        <w:rPr>
          <w:rFonts w:ascii="Times New Roman" w:hAnsi="Times New Roman"/>
          <w:b/>
          <w:sz w:val="28"/>
          <w:szCs w:val="28"/>
        </w:rPr>
        <w:t>Адресные рекомендации у</w:t>
      </w:r>
      <w:r w:rsidR="00DB488B" w:rsidRPr="00DB488B">
        <w:rPr>
          <w:rFonts w:ascii="Times New Roman" w:hAnsi="Times New Roman"/>
          <w:b/>
          <w:sz w:val="28"/>
          <w:szCs w:val="28"/>
          <w:lang w:eastAsia="ru-RU"/>
        </w:rPr>
        <w:t xml:space="preserve">чителям 1-х классов </w:t>
      </w:r>
    </w:p>
    <w:p w14:paraId="1179CF1F" w14:textId="77777777" w:rsidR="00DB488B" w:rsidRPr="00DB488B" w:rsidRDefault="00DB488B" w:rsidP="006E424C">
      <w:pPr>
        <w:numPr>
          <w:ilvl w:val="0"/>
          <w:numId w:val="16"/>
        </w:numPr>
        <w:tabs>
          <w:tab w:val="left" w:pos="1134"/>
        </w:tabs>
        <w:spacing w:after="0" w:line="276" w:lineRule="auto"/>
        <w:ind w:left="0" w:firstLine="709"/>
        <w:contextualSpacing/>
        <w:jc w:val="both"/>
        <w:rPr>
          <w:rFonts w:ascii="Times New Roman" w:hAnsi="Times New Roman"/>
          <w:sz w:val="28"/>
          <w:szCs w:val="28"/>
          <w:lang w:eastAsia="ru-RU"/>
        </w:rPr>
      </w:pPr>
      <w:r w:rsidRPr="00DB488B">
        <w:rPr>
          <w:rFonts w:ascii="Times New Roman" w:hAnsi="Times New Roman"/>
          <w:sz w:val="28"/>
          <w:szCs w:val="28"/>
          <w:lang w:eastAsia="ru-RU"/>
        </w:rPr>
        <w:t xml:space="preserve">Ознакомить родителей с результатами стартовой диагностики. </w:t>
      </w:r>
    </w:p>
    <w:p w14:paraId="090BA3A5" w14:textId="77777777" w:rsidR="00DB488B" w:rsidRPr="00DB488B" w:rsidRDefault="00DB488B" w:rsidP="006E424C">
      <w:pPr>
        <w:numPr>
          <w:ilvl w:val="0"/>
          <w:numId w:val="16"/>
        </w:numPr>
        <w:tabs>
          <w:tab w:val="left" w:pos="1134"/>
        </w:tabs>
        <w:spacing w:after="0" w:line="276" w:lineRule="auto"/>
        <w:ind w:left="0" w:firstLine="709"/>
        <w:contextualSpacing/>
        <w:jc w:val="both"/>
        <w:rPr>
          <w:rFonts w:ascii="Times New Roman" w:hAnsi="Times New Roman"/>
          <w:sz w:val="28"/>
          <w:szCs w:val="28"/>
          <w:lang w:eastAsia="ru-RU"/>
        </w:rPr>
      </w:pPr>
      <w:r w:rsidRPr="00DB488B">
        <w:rPr>
          <w:rFonts w:ascii="Times New Roman" w:hAnsi="Times New Roman"/>
          <w:sz w:val="28"/>
          <w:szCs w:val="28"/>
          <w:lang w:eastAsia="ru-RU"/>
        </w:rPr>
        <w:t xml:space="preserve">Провести корректировку рабочих программ по учебным предметам и внеурочной деятельности с учётом результатов стартовой диагностики. </w:t>
      </w:r>
    </w:p>
    <w:p w14:paraId="1E919A14" w14:textId="77777777" w:rsidR="00DB488B" w:rsidRPr="00706D08" w:rsidRDefault="00DB488B" w:rsidP="006E424C">
      <w:pPr>
        <w:numPr>
          <w:ilvl w:val="0"/>
          <w:numId w:val="16"/>
        </w:numPr>
        <w:tabs>
          <w:tab w:val="left" w:pos="1134"/>
        </w:tabs>
        <w:spacing w:after="0" w:line="276" w:lineRule="auto"/>
        <w:ind w:left="0" w:firstLine="709"/>
        <w:contextualSpacing/>
        <w:jc w:val="both"/>
        <w:rPr>
          <w:rFonts w:ascii="Times New Roman" w:hAnsi="Times New Roman"/>
          <w:w w:val="90"/>
          <w:sz w:val="28"/>
          <w:szCs w:val="28"/>
          <w:lang w:eastAsia="ru-RU"/>
        </w:rPr>
      </w:pPr>
      <w:r w:rsidRPr="00CE6CEB">
        <w:rPr>
          <w:rFonts w:ascii="Times New Roman" w:hAnsi="Times New Roman"/>
          <w:color w:val="000000"/>
          <w:sz w:val="28"/>
          <w:szCs w:val="28"/>
          <w:lang w:eastAsia="ru-RU"/>
        </w:rPr>
        <w:t xml:space="preserve">Результаты данной диагностики учитывать при проектировании урока и внеурочной </w:t>
      </w:r>
      <w:r w:rsidRPr="00706D08">
        <w:rPr>
          <w:rFonts w:ascii="Times New Roman" w:hAnsi="Times New Roman"/>
          <w:color w:val="000000"/>
          <w:sz w:val="28"/>
          <w:szCs w:val="28"/>
          <w:lang w:eastAsia="ru-RU"/>
        </w:rPr>
        <w:t xml:space="preserve">деятельности обучающихся. </w:t>
      </w:r>
    </w:p>
    <w:p w14:paraId="52D0C064" w14:textId="77777777" w:rsidR="00DB488B" w:rsidRPr="00706D08" w:rsidRDefault="00DB488B" w:rsidP="006E424C">
      <w:pPr>
        <w:numPr>
          <w:ilvl w:val="0"/>
          <w:numId w:val="16"/>
        </w:numPr>
        <w:tabs>
          <w:tab w:val="left" w:pos="1134"/>
        </w:tabs>
        <w:spacing w:after="0" w:line="276" w:lineRule="auto"/>
        <w:ind w:left="0" w:firstLine="709"/>
        <w:contextualSpacing/>
        <w:jc w:val="both"/>
        <w:rPr>
          <w:rFonts w:ascii="Times New Roman" w:hAnsi="Times New Roman"/>
          <w:w w:val="90"/>
          <w:sz w:val="28"/>
          <w:szCs w:val="28"/>
          <w:lang w:eastAsia="ru-RU"/>
        </w:rPr>
      </w:pPr>
      <w:r w:rsidRPr="00706D08">
        <w:rPr>
          <w:rFonts w:ascii="Times New Roman" w:hAnsi="Times New Roman"/>
          <w:color w:val="000000"/>
          <w:sz w:val="28"/>
          <w:szCs w:val="28"/>
          <w:lang w:eastAsia="ru-RU"/>
        </w:rPr>
        <w:t>Использовать результаты стартовой диагностики для выстраивания индивидуальных траекторий обучения и развития первоклассников (в течение года)</w:t>
      </w:r>
    </w:p>
    <w:p w14:paraId="668E7E21" w14:textId="05E7D792" w:rsidR="00DB488B" w:rsidRPr="00DB488B" w:rsidRDefault="00C24CDB" w:rsidP="00CE6CEB">
      <w:pPr>
        <w:tabs>
          <w:tab w:val="left" w:pos="1134"/>
        </w:tabs>
        <w:spacing w:after="0" w:line="276" w:lineRule="auto"/>
        <w:ind w:firstLine="709"/>
        <w:contextualSpacing/>
        <w:jc w:val="both"/>
        <w:rPr>
          <w:rFonts w:ascii="Times New Roman" w:hAnsi="Times New Roman"/>
          <w:b/>
          <w:sz w:val="28"/>
          <w:szCs w:val="28"/>
          <w:lang w:eastAsia="ru-RU"/>
        </w:rPr>
      </w:pPr>
      <w:r>
        <w:rPr>
          <w:rFonts w:ascii="Times New Roman" w:hAnsi="Times New Roman"/>
          <w:b/>
          <w:sz w:val="28"/>
          <w:szCs w:val="28"/>
        </w:rPr>
        <w:t>Адресные рекомендации п</w:t>
      </w:r>
      <w:r w:rsidR="00DB488B" w:rsidRPr="00DB488B">
        <w:rPr>
          <w:rFonts w:ascii="Times New Roman" w:hAnsi="Times New Roman"/>
          <w:b/>
          <w:sz w:val="28"/>
          <w:szCs w:val="28"/>
          <w:lang w:eastAsia="ru-RU"/>
        </w:rPr>
        <w:t>едагогу-психологу</w:t>
      </w:r>
    </w:p>
    <w:p w14:paraId="540D5140" w14:textId="77777777" w:rsidR="00DB488B" w:rsidRPr="00DB488B" w:rsidRDefault="00DB488B" w:rsidP="006E424C">
      <w:pPr>
        <w:numPr>
          <w:ilvl w:val="0"/>
          <w:numId w:val="16"/>
        </w:numPr>
        <w:tabs>
          <w:tab w:val="left" w:pos="1134"/>
        </w:tabs>
        <w:spacing w:after="0" w:line="276" w:lineRule="auto"/>
        <w:ind w:left="0" w:firstLine="709"/>
        <w:contextualSpacing/>
        <w:jc w:val="both"/>
        <w:rPr>
          <w:rFonts w:ascii="Times New Roman" w:hAnsi="Times New Roman"/>
          <w:sz w:val="28"/>
          <w:szCs w:val="28"/>
          <w:lang w:eastAsia="ru-RU"/>
        </w:rPr>
      </w:pPr>
      <w:r w:rsidRPr="00DB488B">
        <w:rPr>
          <w:rFonts w:ascii="Times New Roman" w:hAnsi="Times New Roman"/>
          <w:sz w:val="28"/>
          <w:szCs w:val="28"/>
          <w:lang w:eastAsia="ru-RU"/>
        </w:rPr>
        <w:t>Организовать (по графику) посещение занятий в 1-х классах для наблюдения за формированием универсальных учебных действий у обучающихся с низким уровнем готовности к обучению в рамках проекта «Эффективная начальная школа».</w:t>
      </w:r>
    </w:p>
    <w:p w14:paraId="1DF2E1B0" w14:textId="77777777" w:rsidR="00DB488B" w:rsidRPr="00DB488B" w:rsidRDefault="00DB488B" w:rsidP="006E424C">
      <w:pPr>
        <w:numPr>
          <w:ilvl w:val="0"/>
          <w:numId w:val="16"/>
        </w:numPr>
        <w:tabs>
          <w:tab w:val="left" w:pos="1134"/>
        </w:tabs>
        <w:spacing w:after="0" w:line="276" w:lineRule="auto"/>
        <w:ind w:left="0" w:firstLine="709"/>
        <w:contextualSpacing/>
        <w:jc w:val="both"/>
        <w:rPr>
          <w:rFonts w:ascii="Times New Roman" w:hAnsi="Times New Roman"/>
          <w:sz w:val="28"/>
          <w:szCs w:val="28"/>
          <w:lang w:eastAsia="ru-RU"/>
        </w:rPr>
      </w:pPr>
      <w:r w:rsidRPr="00DB488B">
        <w:rPr>
          <w:rFonts w:ascii="Times New Roman" w:hAnsi="Times New Roman"/>
          <w:sz w:val="28"/>
          <w:szCs w:val="28"/>
          <w:lang w:eastAsia="ru-RU"/>
        </w:rPr>
        <w:t>Организовать индивидуальные коррекционные занятия для обучающихся, нуждающихся в педагогической поддержке (по результатам наблюдений)</w:t>
      </w:r>
    </w:p>
    <w:p w14:paraId="7AD8C2AE" w14:textId="098F6169" w:rsidR="00DB488B" w:rsidRPr="00DB488B" w:rsidRDefault="00C24CDB" w:rsidP="00CE6CEB">
      <w:pPr>
        <w:widowControl w:val="0"/>
        <w:tabs>
          <w:tab w:val="left" w:pos="1134"/>
        </w:tabs>
        <w:autoSpaceDE w:val="0"/>
        <w:autoSpaceDN w:val="0"/>
        <w:spacing w:after="0" w:line="276"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Pr>
          <w:rFonts w:ascii="Times New Roman" w:hAnsi="Times New Roman"/>
          <w:b/>
          <w:sz w:val="28"/>
          <w:szCs w:val="28"/>
        </w:rPr>
        <w:t>Адресные рекомендации з</w:t>
      </w:r>
      <w:r w:rsidR="00DB488B" w:rsidRPr="00DB488B">
        <w:rPr>
          <w:rFonts w:ascii="Times New Roman" w:eastAsia="Times New Roman" w:hAnsi="Times New Roman"/>
          <w:b/>
          <w:sz w:val="28"/>
          <w:szCs w:val="28"/>
        </w:rPr>
        <w:t>аместителю директора по учебной работе</w:t>
      </w:r>
    </w:p>
    <w:p w14:paraId="7F7F422F" w14:textId="77777777" w:rsidR="00DB488B" w:rsidRPr="00DB488B" w:rsidRDefault="00DB488B" w:rsidP="006E424C">
      <w:pPr>
        <w:widowControl w:val="0"/>
        <w:numPr>
          <w:ilvl w:val="0"/>
          <w:numId w:val="16"/>
        </w:numPr>
        <w:tabs>
          <w:tab w:val="left" w:pos="1134"/>
        </w:tabs>
        <w:autoSpaceDE w:val="0"/>
        <w:autoSpaceDN w:val="0"/>
        <w:spacing w:after="0" w:line="276" w:lineRule="auto"/>
        <w:ind w:left="0" w:firstLine="709"/>
        <w:jc w:val="both"/>
        <w:rPr>
          <w:rFonts w:ascii="Times New Roman" w:eastAsia="Times New Roman" w:hAnsi="Times New Roman"/>
          <w:sz w:val="28"/>
          <w:szCs w:val="28"/>
        </w:rPr>
      </w:pPr>
      <w:r w:rsidRPr="00DB488B">
        <w:rPr>
          <w:rFonts w:ascii="Times New Roman" w:eastAsia="Times New Roman" w:hAnsi="Times New Roman"/>
          <w:sz w:val="28"/>
          <w:szCs w:val="28"/>
        </w:rPr>
        <w:t xml:space="preserve">Организовать конструктивное взаимодействие психолого-педагогической службы (психологи, нейропсихологи, логопеды) и учителей 1-х классов с целью организации индивидуальной работы с обучающимися. </w:t>
      </w:r>
    </w:p>
    <w:p w14:paraId="501AFFCE" w14:textId="77777777" w:rsidR="00DB488B" w:rsidRPr="00DB488B" w:rsidRDefault="00DB488B" w:rsidP="006E424C">
      <w:pPr>
        <w:widowControl w:val="0"/>
        <w:numPr>
          <w:ilvl w:val="0"/>
          <w:numId w:val="16"/>
        </w:numPr>
        <w:tabs>
          <w:tab w:val="left" w:pos="1134"/>
        </w:tabs>
        <w:autoSpaceDE w:val="0"/>
        <w:autoSpaceDN w:val="0"/>
        <w:spacing w:after="0" w:line="276" w:lineRule="auto"/>
        <w:ind w:left="0" w:firstLine="709"/>
        <w:jc w:val="both"/>
        <w:rPr>
          <w:rFonts w:ascii="Times New Roman" w:eastAsia="Times New Roman" w:hAnsi="Times New Roman"/>
          <w:sz w:val="28"/>
          <w:szCs w:val="28"/>
        </w:rPr>
      </w:pPr>
      <w:r w:rsidRPr="00DB488B">
        <w:rPr>
          <w:rFonts w:ascii="Times New Roman" w:eastAsia="Times New Roman" w:hAnsi="Times New Roman"/>
          <w:sz w:val="28"/>
          <w:szCs w:val="28"/>
        </w:rPr>
        <w:t xml:space="preserve">Осуществлять контроль за выполнением рекомендаций по итогам стартовой диагностики. </w:t>
      </w:r>
    </w:p>
    <w:p w14:paraId="6A355E35" w14:textId="1B31C0D4" w:rsidR="00DB488B" w:rsidRDefault="00DB488B" w:rsidP="0096295D">
      <w:pPr>
        <w:pStyle w:val="a5"/>
        <w:spacing w:before="0" w:beforeAutospacing="0" w:after="0" w:afterAutospacing="0"/>
        <w:ind w:firstLine="708"/>
        <w:jc w:val="both"/>
      </w:pPr>
    </w:p>
    <w:p w14:paraId="5EBF333F" w14:textId="77777777" w:rsidR="001E76B3" w:rsidRDefault="001E76B3" w:rsidP="0096295D">
      <w:pPr>
        <w:pStyle w:val="a5"/>
        <w:spacing w:before="0" w:beforeAutospacing="0" w:after="0" w:afterAutospacing="0"/>
        <w:ind w:firstLine="708"/>
        <w:jc w:val="both"/>
      </w:pPr>
    </w:p>
    <w:p w14:paraId="6767D7BD" w14:textId="77777777" w:rsidR="007F755D" w:rsidRPr="00662E61" w:rsidRDefault="007F755D" w:rsidP="007F755D">
      <w:pPr>
        <w:spacing w:after="0" w:line="276" w:lineRule="auto"/>
        <w:ind w:firstLine="708"/>
        <w:jc w:val="both"/>
        <w:rPr>
          <w:rFonts w:ascii="Times New Roman" w:hAnsi="Times New Roman"/>
          <w:b/>
          <w:bCs/>
          <w:noProof/>
          <w:sz w:val="28"/>
          <w:szCs w:val="28"/>
          <w:lang w:eastAsia="ru-RU"/>
        </w:rPr>
      </w:pPr>
      <w:r w:rsidRPr="00662E61">
        <w:rPr>
          <w:rFonts w:ascii="Times New Roman" w:hAnsi="Times New Roman"/>
          <w:b/>
          <w:bCs/>
          <w:noProof/>
          <w:sz w:val="28"/>
          <w:szCs w:val="28"/>
          <w:lang w:eastAsia="ru-RU"/>
        </w:rPr>
        <w:t xml:space="preserve">Показатель 3. Доля обучающихся, переведенных на традиционную модель обучения по итогам промежуточной аттестации  </w:t>
      </w:r>
    </w:p>
    <w:p w14:paraId="66297119" w14:textId="77777777" w:rsidR="0079071E" w:rsidRPr="00662E61" w:rsidRDefault="0079071E" w:rsidP="008976C4">
      <w:pPr>
        <w:shd w:val="clear" w:color="auto" w:fill="FFFFFF" w:themeFill="background1"/>
        <w:spacing w:after="0" w:line="276" w:lineRule="auto"/>
        <w:ind w:firstLine="708"/>
        <w:jc w:val="both"/>
        <w:rPr>
          <w:rFonts w:ascii="Times New Roman" w:hAnsi="Times New Roman"/>
          <w:bCs/>
          <w:sz w:val="28"/>
          <w:szCs w:val="28"/>
        </w:rPr>
      </w:pPr>
    </w:p>
    <w:p w14:paraId="1E51DB26" w14:textId="72E5BC6E" w:rsidR="007F755D" w:rsidRPr="00662E61" w:rsidRDefault="007F755D" w:rsidP="008976C4">
      <w:pPr>
        <w:shd w:val="clear" w:color="auto" w:fill="FFFFFF" w:themeFill="background1"/>
        <w:spacing w:after="0" w:line="276" w:lineRule="auto"/>
        <w:ind w:firstLine="708"/>
        <w:jc w:val="both"/>
        <w:rPr>
          <w:rFonts w:ascii="Times New Roman" w:hAnsi="Times New Roman"/>
          <w:b/>
          <w:bCs/>
          <w:sz w:val="24"/>
          <w:szCs w:val="24"/>
        </w:rPr>
      </w:pPr>
      <w:r w:rsidRPr="00662E61">
        <w:rPr>
          <w:rFonts w:ascii="Times New Roman" w:hAnsi="Times New Roman"/>
          <w:bCs/>
          <w:sz w:val="28"/>
          <w:szCs w:val="28"/>
        </w:rPr>
        <w:t xml:space="preserve">Всего на </w:t>
      </w:r>
      <w:r w:rsidR="001E76B3">
        <w:rPr>
          <w:rFonts w:ascii="Times New Roman" w:hAnsi="Times New Roman"/>
          <w:bCs/>
          <w:sz w:val="28"/>
          <w:szCs w:val="28"/>
        </w:rPr>
        <w:t>начало 2024-2025 учебного года</w:t>
      </w:r>
      <w:r w:rsidRPr="00662E61">
        <w:rPr>
          <w:rFonts w:ascii="Times New Roman" w:hAnsi="Times New Roman"/>
          <w:bCs/>
          <w:sz w:val="28"/>
          <w:szCs w:val="28"/>
        </w:rPr>
        <w:t xml:space="preserve"> </w:t>
      </w:r>
      <w:r w:rsidR="007D6282">
        <w:rPr>
          <w:rFonts w:ascii="Times New Roman" w:hAnsi="Times New Roman"/>
          <w:bCs/>
          <w:sz w:val="28"/>
          <w:szCs w:val="28"/>
        </w:rPr>
        <w:t xml:space="preserve">было </w:t>
      </w:r>
      <w:r w:rsidRPr="00662E61">
        <w:rPr>
          <w:rFonts w:ascii="Times New Roman" w:hAnsi="Times New Roman"/>
          <w:bCs/>
          <w:sz w:val="28"/>
          <w:szCs w:val="28"/>
        </w:rPr>
        <w:t xml:space="preserve">зачислено в 1 класс </w:t>
      </w:r>
      <w:r w:rsidR="00E164EA" w:rsidRPr="00662E61">
        <w:rPr>
          <w:rFonts w:ascii="Times New Roman" w:hAnsi="Times New Roman"/>
          <w:bCs/>
          <w:sz w:val="28"/>
          <w:szCs w:val="28"/>
        </w:rPr>
        <w:t>5</w:t>
      </w:r>
      <w:r w:rsidR="00BC29D7" w:rsidRPr="00662E61">
        <w:rPr>
          <w:rFonts w:ascii="Times New Roman" w:hAnsi="Times New Roman"/>
          <w:bCs/>
          <w:sz w:val="28"/>
          <w:szCs w:val="28"/>
        </w:rPr>
        <w:t>736</w:t>
      </w:r>
      <w:r w:rsidR="009C7693" w:rsidRPr="00662E61">
        <w:rPr>
          <w:rFonts w:ascii="Times New Roman" w:hAnsi="Times New Roman"/>
          <w:bCs/>
          <w:sz w:val="28"/>
          <w:szCs w:val="28"/>
        </w:rPr>
        <w:t xml:space="preserve"> </w:t>
      </w:r>
      <w:r w:rsidRPr="00662E61">
        <w:rPr>
          <w:rFonts w:ascii="Times New Roman" w:hAnsi="Times New Roman"/>
          <w:bCs/>
          <w:sz w:val="28"/>
          <w:szCs w:val="28"/>
        </w:rPr>
        <w:t xml:space="preserve">детей. </w:t>
      </w:r>
      <w:r w:rsidR="00E164EA" w:rsidRPr="00662E61">
        <w:rPr>
          <w:rFonts w:ascii="Times New Roman" w:hAnsi="Times New Roman"/>
          <w:bCs/>
          <w:sz w:val="28"/>
          <w:szCs w:val="28"/>
        </w:rPr>
        <w:t>По первой модели обучения в декабр</w:t>
      </w:r>
      <w:r w:rsidR="00C3451B" w:rsidRPr="00662E61">
        <w:rPr>
          <w:rFonts w:ascii="Times New Roman" w:hAnsi="Times New Roman"/>
          <w:bCs/>
          <w:sz w:val="28"/>
          <w:szCs w:val="28"/>
        </w:rPr>
        <w:t>е</w:t>
      </w:r>
      <w:r w:rsidR="001E76B3">
        <w:rPr>
          <w:rFonts w:ascii="Times New Roman" w:hAnsi="Times New Roman"/>
          <w:bCs/>
          <w:sz w:val="28"/>
          <w:szCs w:val="28"/>
        </w:rPr>
        <w:t xml:space="preserve"> </w:t>
      </w:r>
      <w:r w:rsidR="00E164EA" w:rsidRPr="00662E61">
        <w:rPr>
          <w:rFonts w:ascii="Times New Roman" w:hAnsi="Times New Roman"/>
          <w:bCs/>
          <w:sz w:val="28"/>
          <w:szCs w:val="28"/>
        </w:rPr>
        <w:t>пров</w:t>
      </w:r>
      <w:r w:rsidR="00C3451B" w:rsidRPr="00662E61">
        <w:rPr>
          <w:rFonts w:ascii="Times New Roman" w:hAnsi="Times New Roman"/>
          <w:bCs/>
          <w:sz w:val="28"/>
          <w:szCs w:val="28"/>
        </w:rPr>
        <w:t>одится</w:t>
      </w:r>
      <w:r w:rsidR="00E164EA" w:rsidRPr="00662E61">
        <w:rPr>
          <w:rFonts w:ascii="Times New Roman" w:hAnsi="Times New Roman"/>
          <w:bCs/>
          <w:sz w:val="28"/>
          <w:szCs w:val="28"/>
        </w:rPr>
        <w:t xml:space="preserve"> </w:t>
      </w:r>
      <w:r w:rsidR="005F51CE" w:rsidRPr="00662E61">
        <w:rPr>
          <w:rFonts w:ascii="Times New Roman" w:hAnsi="Times New Roman"/>
          <w:bCs/>
          <w:sz w:val="28"/>
          <w:szCs w:val="28"/>
        </w:rPr>
        <w:t xml:space="preserve">промежуточная аттестация </w:t>
      </w:r>
      <w:r w:rsidR="008976C4" w:rsidRPr="00662E61">
        <w:rPr>
          <w:rFonts w:ascii="Times New Roman" w:hAnsi="Times New Roman"/>
          <w:bCs/>
          <w:sz w:val="28"/>
          <w:szCs w:val="28"/>
        </w:rPr>
        <w:t xml:space="preserve">в 1-х </w:t>
      </w:r>
      <w:r w:rsidR="008976C4" w:rsidRPr="00662E61">
        <w:rPr>
          <w:rFonts w:ascii="Times New Roman" w:hAnsi="Times New Roman"/>
          <w:bCs/>
          <w:sz w:val="28"/>
          <w:szCs w:val="28"/>
        </w:rPr>
        <w:lastRenderedPageBreak/>
        <w:t>классах</w:t>
      </w:r>
      <w:r w:rsidR="00F0504C" w:rsidRPr="00662E61">
        <w:rPr>
          <w:rFonts w:ascii="Times New Roman" w:hAnsi="Times New Roman"/>
          <w:bCs/>
          <w:sz w:val="28"/>
          <w:szCs w:val="28"/>
        </w:rPr>
        <w:t xml:space="preserve">. </w:t>
      </w:r>
      <w:r w:rsidR="008976C4" w:rsidRPr="00662E61">
        <w:rPr>
          <w:rFonts w:ascii="Times New Roman" w:hAnsi="Times New Roman"/>
          <w:bCs/>
          <w:sz w:val="28"/>
          <w:szCs w:val="28"/>
        </w:rPr>
        <w:t>По её итогам обучающимся с низким уровнем освоения ОП рекомендован перевод</w:t>
      </w:r>
      <w:r w:rsidRPr="00662E61">
        <w:rPr>
          <w:rFonts w:ascii="Times New Roman" w:hAnsi="Times New Roman"/>
          <w:bCs/>
          <w:sz w:val="28"/>
          <w:szCs w:val="28"/>
        </w:rPr>
        <w:t xml:space="preserve"> на традиционную модель обучения</w:t>
      </w:r>
      <w:r w:rsidR="008976C4" w:rsidRPr="00662E61">
        <w:rPr>
          <w:rFonts w:ascii="Times New Roman" w:hAnsi="Times New Roman"/>
          <w:bCs/>
          <w:sz w:val="28"/>
          <w:szCs w:val="28"/>
        </w:rPr>
        <w:t xml:space="preserve">. </w:t>
      </w:r>
    </w:p>
    <w:p w14:paraId="33121155" w14:textId="385F2E05" w:rsidR="00B246EB" w:rsidRPr="00662E61" w:rsidRDefault="00B246EB" w:rsidP="00B246EB">
      <w:pPr>
        <w:shd w:val="clear" w:color="auto" w:fill="FFFFFF" w:themeFill="background1"/>
        <w:spacing w:after="0" w:line="276" w:lineRule="auto"/>
        <w:ind w:firstLine="708"/>
        <w:jc w:val="both"/>
        <w:rPr>
          <w:rFonts w:ascii="Times New Roman" w:hAnsi="Times New Roman"/>
          <w:bCs/>
          <w:sz w:val="28"/>
          <w:szCs w:val="28"/>
        </w:rPr>
      </w:pPr>
      <w:r w:rsidRPr="00662E61">
        <w:rPr>
          <w:rFonts w:ascii="Times New Roman" w:hAnsi="Times New Roman"/>
          <w:bCs/>
          <w:sz w:val="28"/>
          <w:szCs w:val="28"/>
        </w:rPr>
        <w:t xml:space="preserve">Доля обучающихся, переведенных на традиционную модель обучения по итогам промежуточной аттестации </w:t>
      </w:r>
      <w:r w:rsidR="001E76B3">
        <w:rPr>
          <w:rFonts w:ascii="Times New Roman" w:hAnsi="Times New Roman"/>
          <w:bCs/>
          <w:sz w:val="28"/>
          <w:szCs w:val="28"/>
        </w:rPr>
        <w:t xml:space="preserve">в 2025 году </w:t>
      </w:r>
      <w:r w:rsidRPr="00662E61">
        <w:rPr>
          <w:rFonts w:ascii="Times New Roman" w:hAnsi="Times New Roman"/>
          <w:bCs/>
          <w:sz w:val="28"/>
          <w:szCs w:val="28"/>
        </w:rPr>
        <w:t>составляет 1,</w:t>
      </w:r>
      <w:r w:rsidR="00662E61" w:rsidRPr="00662E61">
        <w:rPr>
          <w:rFonts w:ascii="Times New Roman" w:hAnsi="Times New Roman"/>
          <w:bCs/>
          <w:sz w:val="28"/>
          <w:szCs w:val="28"/>
        </w:rPr>
        <w:t>6</w:t>
      </w:r>
      <w:r w:rsidRPr="00662E61">
        <w:rPr>
          <w:rFonts w:ascii="Times New Roman" w:hAnsi="Times New Roman"/>
          <w:bCs/>
          <w:sz w:val="28"/>
          <w:szCs w:val="28"/>
        </w:rPr>
        <w:t xml:space="preserve">%. </w:t>
      </w:r>
    </w:p>
    <w:p w14:paraId="572FB841" w14:textId="77777777" w:rsidR="00B246EB" w:rsidRPr="00662E61" w:rsidRDefault="00B246EB" w:rsidP="00B246EB">
      <w:pPr>
        <w:shd w:val="clear" w:color="auto" w:fill="FFFFFF" w:themeFill="background1"/>
        <w:spacing w:after="0" w:line="276" w:lineRule="auto"/>
        <w:ind w:firstLine="709"/>
        <w:jc w:val="both"/>
        <w:rPr>
          <w:rFonts w:ascii="Times New Roman" w:hAnsi="Times New Roman"/>
          <w:sz w:val="28"/>
          <w:szCs w:val="28"/>
        </w:rPr>
      </w:pPr>
      <w:r w:rsidRPr="00662E61">
        <w:rPr>
          <w:rFonts w:ascii="Times New Roman" w:hAnsi="Times New Roman"/>
          <w:sz w:val="28"/>
          <w:szCs w:val="28"/>
        </w:rPr>
        <w:t>Образовательные организации, обучающиеся которых были переведены в класс традиционного обучения:</w:t>
      </w:r>
    </w:p>
    <w:tbl>
      <w:tblPr>
        <w:tblStyle w:val="21"/>
        <w:tblW w:w="10343" w:type="dxa"/>
        <w:tblLook w:val="04A0" w:firstRow="1" w:lastRow="0" w:firstColumn="1" w:lastColumn="0" w:noHBand="0" w:noVBand="1"/>
      </w:tblPr>
      <w:tblGrid>
        <w:gridCol w:w="702"/>
        <w:gridCol w:w="1703"/>
        <w:gridCol w:w="7089"/>
        <w:gridCol w:w="849"/>
      </w:tblGrid>
      <w:tr w:rsidR="00B246EB" w:rsidRPr="00AB7C51" w14:paraId="224149AA" w14:textId="77777777" w:rsidTr="001E76B3">
        <w:tc>
          <w:tcPr>
            <w:tcW w:w="702" w:type="dxa"/>
            <w:vAlign w:val="center"/>
          </w:tcPr>
          <w:p w14:paraId="5CBC6F4D" w14:textId="77777777" w:rsidR="00B246EB" w:rsidRPr="00AB7C51" w:rsidRDefault="00B246EB" w:rsidP="00B246EB">
            <w:pPr>
              <w:jc w:val="center"/>
              <w:rPr>
                <w:rFonts w:ascii="Times New Roman" w:hAnsi="Times New Roman"/>
                <w:sz w:val="20"/>
                <w:szCs w:val="20"/>
              </w:rPr>
            </w:pPr>
            <w:r w:rsidRPr="00AB7C51">
              <w:rPr>
                <w:rFonts w:ascii="Times New Roman" w:hAnsi="Times New Roman"/>
                <w:sz w:val="20"/>
                <w:szCs w:val="20"/>
              </w:rPr>
              <w:t>№</w:t>
            </w:r>
          </w:p>
        </w:tc>
        <w:tc>
          <w:tcPr>
            <w:tcW w:w="1703" w:type="dxa"/>
            <w:vAlign w:val="center"/>
          </w:tcPr>
          <w:p w14:paraId="4406C712" w14:textId="77777777" w:rsidR="00B246EB" w:rsidRPr="00AB7C51" w:rsidRDefault="00B246EB" w:rsidP="00B246EB">
            <w:pPr>
              <w:jc w:val="center"/>
              <w:rPr>
                <w:rFonts w:ascii="Times New Roman" w:hAnsi="Times New Roman"/>
                <w:sz w:val="20"/>
                <w:szCs w:val="20"/>
              </w:rPr>
            </w:pPr>
            <w:r w:rsidRPr="00AB7C51">
              <w:rPr>
                <w:rFonts w:ascii="Times New Roman" w:hAnsi="Times New Roman"/>
                <w:sz w:val="20"/>
                <w:szCs w:val="20"/>
              </w:rPr>
              <w:t>Муниципалитет</w:t>
            </w:r>
          </w:p>
        </w:tc>
        <w:tc>
          <w:tcPr>
            <w:tcW w:w="7089" w:type="dxa"/>
            <w:vAlign w:val="center"/>
          </w:tcPr>
          <w:p w14:paraId="530FDF2B" w14:textId="77777777" w:rsidR="00B246EB" w:rsidRPr="00AB7C51" w:rsidRDefault="00B246EB" w:rsidP="00B246EB">
            <w:pPr>
              <w:jc w:val="center"/>
              <w:rPr>
                <w:rFonts w:ascii="Times New Roman" w:hAnsi="Times New Roman"/>
                <w:sz w:val="20"/>
                <w:szCs w:val="20"/>
              </w:rPr>
            </w:pPr>
            <w:r w:rsidRPr="00AB7C51">
              <w:rPr>
                <w:rFonts w:ascii="Times New Roman" w:hAnsi="Times New Roman"/>
                <w:sz w:val="20"/>
                <w:szCs w:val="20"/>
              </w:rPr>
              <w:t>Наименование ОО</w:t>
            </w:r>
          </w:p>
        </w:tc>
        <w:tc>
          <w:tcPr>
            <w:tcW w:w="849" w:type="dxa"/>
          </w:tcPr>
          <w:p w14:paraId="22F16876" w14:textId="77777777" w:rsidR="00B246EB" w:rsidRPr="00AB7C51" w:rsidRDefault="00B246EB" w:rsidP="00AB7C51">
            <w:pPr>
              <w:jc w:val="center"/>
              <w:rPr>
                <w:rFonts w:ascii="Times New Roman" w:hAnsi="Times New Roman"/>
                <w:sz w:val="20"/>
                <w:szCs w:val="20"/>
              </w:rPr>
            </w:pPr>
            <w:r w:rsidRPr="00AB7C51">
              <w:rPr>
                <w:rFonts w:ascii="Times New Roman" w:hAnsi="Times New Roman"/>
                <w:sz w:val="20"/>
                <w:szCs w:val="20"/>
              </w:rPr>
              <w:t>Кол-во чел.</w:t>
            </w:r>
          </w:p>
        </w:tc>
      </w:tr>
      <w:tr w:rsidR="00AB7C51" w:rsidRPr="00AB7C51" w14:paraId="4592075E" w14:textId="77777777" w:rsidTr="001E76B3">
        <w:tc>
          <w:tcPr>
            <w:tcW w:w="702" w:type="dxa"/>
          </w:tcPr>
          <w:p w14:paraId="3DB3CD95"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35E2AA44" w14:textId="23809C23" w:rsidR="00AB7C51" w:rsidRPr="00AB7C51" w:rsidRDefault="00AB7C51" w:rsidP="00AB7C51">
            <w:pPr>
              <w:rPr>
                <w:rFonts w:ascii="Times New Roman" w:hAnsi="Times New Roman"/>
                <w:sz w:val="20"/>
                <w:szCs w:val="20"/>
              </w:rPr>
            </w:pPr>
            <w:r w:rsidRPr="00AB7C51">
              <w:rPr>
                <w:rFonts w:ascii="Times New Roman" w:hAnsi="Times New Roman"/>
                <w:sz w:val="20"/>
                <w:szCs w:val="20"/>
              </w:rPr>
              <w:t xml:space="preserve">Балашиха </w:t>
            </w:r>
          </w:p>
        </w:tc>
        <w:tc>
          <w:tcPr>
            <w:tcW w:w="7089" w:type="dxa"/>
          </w:tcPr>
          <w:p w14:paraId="53AAC413" w14:textId="17F2BB6A"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Городского округа Балашиха «Средняя общеобразовательная школа № 10»</w:t>
            </w:r>
          </w:p>
        </w:tc>
        <w:tc>
          <w:tcPr>
            <w:tcW w:w="849" w:type="dxa"/>
          </w:tcPr>
          <w:p w14:paraId="5930F0C8" w14:textId="560C9D09"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AB7C51" w14:paraId="595C40B0" w14:textId="77777777" w:rsidTr="001E76B3">
        <w:tc>
          <w:tcPr>
            <w:tcW w:w="702" w:type="dxa"/>
          </w:tcPr>
          <w:p w14:paraId="0E316B68"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18F2287C" w14:textId="3CF13FB5" w:rsidR="00AB7C51" w:rsidRPr="00AB7C51" w:rsidRDefault="00AB7C51" w:rsidP="00AB7C51">
            <w:pPr>
              <w:rPr>
                <w:rFonts w:ascii="Times New Roman" w:hAnsi="Times New Roman"/>
                <w:sz w:val="20"/>
                <w:szCs w:val="20"/>
              </w:rPr>
            </w:pPr>
            <w:r w:rsidRPr="00AB7C51">
              <w:rPr>
                <w:rFonts w:ascii="Times New Roman" w:hAnsi="Times New Roman"/>
                <w:sz w:val="20"/>
                <w:szCs w:val="20"/>
              </w:rPr>
              <w:t>Балашиха</w:t>
            </w:r>
          </w:p>
        </w:tc>
        <w:tc>
          <w:tcPr>
            <w:tcW w:w="7089" w:type="dxa"/>
          </w:tcPr>
          <w:p w14:paraId="1D07DD43" w14:textId="0E25C9A4"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Городского округа Балашиха "Гимназия №11"</w:t>
            </w:r>
          </w:p>
        </w:tc>
        <w:tc>
          <w:tcPr>
            <w:tcW w:w="849" w:type="dxa"/>
          </w:tcPr>
          <w:p w14:paraId="52A6857F" w14:textId="5AB5459C"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8</w:t>
            </w:r>
          </w:p>
        </w:tc>
      </w:tr>
      <w:tr w:rsidR="00AB7C51" w:rsidRPr="00AB7C51" w14:paraId="2E2C9254" w14:textId="77777777" w:rsidTr="001E76B3">
        <w:tc>
          <w:tcPr>
            <w:tcW w:w="702" w:type="dxa"/>
          </w:tcPr>
          <w:p w14:paraId="432A7AD3"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4FB6D727" w14:textId="773C51E0" w:rsidR="00AB7C51" w:rsidRPr="00AB7C51" w:rsidRDefault="00AB7C51" w:rsidP="00AB7C51">
            <w:pPr>
              <w:rPr>
                <w:rFonts w:ascii="Times New Roman" w:hAnsi="Times New Roman"/>
                <w:sz w:val="20"/>
                <w:szCs w:val="20"/>
              </w:rPr>
            </w:pPr>
            <w:r w:rsidRPr="00AB7C51">
              <w:rPr>
                <w:rFonts w:ascii="Times New Roman" w:hAnsi="Times New Roman"/>
                <w:sz w:val="20"/>
                <w:szCs w:val="20"/>
              </w:rPr>
              <w:t>Балашиха</w:t>
            </w:r>
          </w:p>
        </w:tc>
        <w:tc>
          <w:tcPr>
            <w:tcW w:w="7089" w:type="dxa"/>
          </w:tcPr>
          <w:p w14:paraId="3468DF97" w14:textId="601E0744"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Городского округа Балашиха «Средняя общеобразовательная школа №27»</w:t>
            </w:r>
          </w:p>
        </w:tc>
        <w:tc>
          <w:tcPr>
            <w:tcW w:w="849" w:type="dxa"/>
          </w:tcPr>
          <w:p w14:paraId="36567754" w14:textId="7B09B682"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AB7C51" w14:paraId="76428B63" w14:textId="77777777" w:rsidTr="001E76B3">
        <w:tc>
          <w:tcPr>
            <w:tcW w:w="702" w:type="dxa"/>
          </w:tcPr>
          <w:p w14:paraId="7EF67EEC"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51701ED7" w14:textId="3EAB8E44" w:rsidR="00AB7C51" w:rsidRPr="00AB7C51" w:rsidRDefault="00AB7C51" w:rsidP="00AB7C51">
            <w:pPr>
              <w:rPr>
                <w:rFonts w:ascii="Times New Roman" w:hAnsi="Times New Roman"/>
                <w:sz w:val="20"/>
                <w:szCs w:val="20"/>
              </w:rPr>
            </w:pPr>
            <w:r w:rsidRPr="00AB7C51">
              <w:rPr>
                <w:rFonts w:ascii="Times New Roman" w:hAnsi="Times New Roman"/>
                <w:sz w:val="20"/>
                <w:szCs w:val="20"/>
              </w:rPr>
              <w:t>Балашиха</w:t>
            </w:r>
          </w:p>
        </w:tc>
        <w:tc>
          <w:tcPr>
            <w:tcW w:w="7089" w:type="dxa"/>
          </w:tcPr>
          <w:p w14:paraId="555C08BA" w14:textId="567D960D"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автономное общеобразовательное учреждение Городского округа Балашиха «Средняя общеобразовательная школа № 33»</w:t>
            </w:r>
          </w:p>
        </w:tc>
        <w:tc>
          <w:tcPr>
            <w:tcW w:w="849" w:type="dxa"/>
          </w:tcPr>
          <w:p w14:paraId="46C7B39E" w14:textId="2AF25846"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4</w:t>
            </w:r>
          </w:p>
        </w:tc>
      </w:tr>
      <w:tr w:rsidR="00AB7C51" w:rsidRPr="00AB7C51" w14:paraId="12FCEAED" w14:textId="77777777" w:rsidTr="001E76B3">
        <w:tc>
          <w:tcPr>
            <w:tcW w:w="702" w:type="dxa"/>
          </w:tcPr>
          <w:p w14:paraId="71EA50BE"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45288BEC" w14:textId="2E315052" w:rsidR="00AB7C51" w:rsidRPr="00AB7C51" w:rsidRDefault="00AB7C51" w:rsidP="00AB7C51">
            <w:pPr>
              <w:rPr>
                <w:rFonts w:ascii="Times New Roman" w:hAnsi="Times New Roman"/>
                <w:sz w:val="20"/>
                <w:szCs w:val="20"/>
              </w:rPr>
            </w:pPr>
            <w:r w:rsidRPr="00AB7C51">
              <w:rPr>
                <w:rFonts w:ascii="Times New Roman" w:hAnsi="Times New Roman"/>
                <w:sz w:val="20"/>
                <w:szCs w:val="20"/>
              </w:rPr>
              <w:t>Богородский</w:t>
            </w:r>
          </w:p>
        </w:tc>
        <w:tc>
          <w:tcPr>
            <w:tcW w:w="7089" w:type="dxa"/>
          </w:tcPr>
          <w:p w14:paraId="3F8CC329" w14:textId="34E319EE"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«Центр образования № 1 имени Героя России Андрея Завьялкина»</w:t>
            </w:r>
          </w:p>
        </w:tc>
        <w:tc>
          <w:tcPr>
            <w:tcW w:w="849" w:type="dxa"/>
          </w:tcPr>
          <w:p w14:paraId="1627E15A" w14:textId="07668586"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139BFFA0" w14:textId="77777777" w:rsidTr="001E76B3">
        <w:tc>
          <w:tcPr>
            <w:tcW w:w="702" w:type="dxa"/>
          </w:tcPr>
          <w:p w14:paraId="0BCD468A"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5D17D7B3" w14:textId="031D12CA" w:rsidR="00AB7C51" w:rsidRPr="00AB7C51" w:rsidRDefault="00AB7C51" w:rsidP="00AB7C51">
            <w:pPr>
              <w:rPr>
                <w:rFonts w:ascii="Times New Roman" w:hAnsi="Times New Roman"/>
                <w:sz w:val="20"/>
                <w:szCs w:val="20"/>
              </w:rPr>
            </w:pPr>
            <w:r w:rsidRPr="00AB7C51">
              <w:rPr>
                <w:rFonts w:ascii="Times New Roman" w:hAnsi="Times New Roman"/>
                <w:sz w:val="20"/>
                <w:szCs w:val="20"/>
              </w:rPr>
              <w:t>Богородский</w:t>
            </w:r>
          </w:p>
        </w:tc>
        <w:tc>
          <w:tcPr>
            <w:tcW w:w="7089" w:type="dxa"/>
          </w:tcPr>
          <w:p w14:paraId="76BAD760" w14:textId="0D669033"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«Центр образования № 3»</w:t>
            </w:r>
          </w:p>
        </w:tc>
        <w:tc>
          <w:tcPr>
            <w:tcW w:w="849" w:type="dxa"/>
          </w:tcPr>
          <w:p w14:paraId="78E5668C" w14:textId="32B6AC94"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38A401FA" w14:textId="77777777" w:rsidTr="001E76B3">
        <w:tc>
          <w:tcPr>
            <w:tcW w:w="702" w:type="dxa"/>
          </w:tcPr>
          <w:p w14:paraId="62AA4CDA"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3A533C16" w14:textId="25076F27" w:rsidR="00AB7C51" w:rsidRPr="00AB7C51" w:rsidRDefault="00AB7C51" w:rsidP="00AB7C51">
            <w:pPr>
              <w:rPr>
                <w:rFonts w:ascii="Times New Roman" w:hAnsi="Times New Roman"/>
                <w:sz w:val="20"/>
                <w:szCs w:val="20"/>
              </w:rPr>
            </w:pPr>
            <w:r w:rsidRPr="00AB7C51">
              <w:rPr>
                <w:rFonts w:ascii="Times New Roman" w:hAnsi="Times New Roman"/>
                <w:sz w:val="20"/>
                <w:szCs w:val="20"/>
              </w:rPr>
              <w:t>Богородский</w:t>
            </w:r>
          </w:p>
        </w:tc>
        <w:tc>
          <w:tcPr>
            <w:tcW w:w="7089" w:type="dxa"/>
          </w:tcPr>
          <w:p w14:paraId="2634D942" w14:textId="293FE64A"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«Центр образования № 4»</w:t>
            </w:r>
          </w:p>
        </w:tc>
        <w:tc>
          <w:tcPr>
            <w:tcW w:w="849" w:type="dxa"/>
          </w:tcPr>
          <w:p w14:paraId="547F7478" w14:textId="1372646D"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2E53301A" w14:textId="77777777" w:rsidTr="001E76B3">
        <w:tc>
          <w:tcPr>
            <w:tcW w:w="702" w:type="dxa"/>
          </w:tcPr>
          <w:p w14:paraId="06EC9A42"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3DE67F90" w14:textId="26835E46" w:rsidR="00AB7C51" w:rsidRPr="00AB7C51" w:rsidRDefault="00AB7C51" w:rsidP="00AB7C51">
            <w:pPr>
              <w:rPr>
                <w:rFonts w:ascii="Times New Roman" w:hAnsi="Times New Roman"/>
                <w:sz w:val="20"/>
                <w:szCs w:val="20"/>
              </w:rPr>
            </w:pPr>
            <w:r w:rsidRPr="00AB7C51">
              <w:rPr>
                <w:rFonts w:ascii="Times New Roman" w:hAnsi="Times New Roman"/>
                <w:sz w:val="20"/>
                <w:szCs w:val="20"/>
              </w:rPr>
              <w:t>Богородский</w:t>
            </w:r>
          </w:p>
        </w:tc>
        <w:tc>
          <w:tcPr>
            <w:tcW w:w="7089" w:type="dxa"/>
          </w:tcPr>
          <w:p w14:paraId="4EB889E2" w14:textId="18C47182"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«Центр образования № 8»</w:t>
            </w:r>
          </w:p>
        </w:tc>
        <w:tc>
          <w:tcPr>
            <w:tcW w:w="849" w:type="dxa"/>
          </w:tcPr>
          <w:p w14:paraId="188E8363" w14:textId="4343460B"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256E9911" w14:textId="77777777" w:rsidTr="001E76B3">
        <w:tc>
          <w:tcPr>
            <w:tcW w:w="702" w:type="dxa"/>
          </w:tcPr>
          <w:p w14:paraId="486925B1"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04D7E5C0" w14:textId="06E2E838" w:rsidR="00AB7C51" w:rsidRPr="00AB7C51" w:rsidRDefault="00AB7C51" w:rsidP="00AB7C51">
            <w:pPr>
              <w:rPr>
                <w:rFonts w:ascii="Times New Roman" w:hAnsi="Times New Roman"/>
                <w:sz w:val="20"/>
                <w:szCs w:val="20"/>
              </w:rPr>
            </w:pPr>
            <w:r w:rsidRPr="00AB7C51">
              <w:rPr>
                <w:rFonts w:ascii="Times New Roman" w:hAnsi="Times New Roman"/>
                <w:sz w:val="20"/>
                <w:szCs w:val="20"/>
              </w:rPr>
              <w:t>Богородский</w:t>
            </w:r>
          </w:p>
        </w:tc>
        <w:tc>
          <w:tcPr>
            <w:tcW w:w="7089" w:type="dxa"/>
          </w:tcPr>
          <w:p w14:paraId="6995A02F" w14:textId="49F3661D"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«Центр образования № 9 им. Маршала Жукова Г.К.»</w:t>
            </w:r>
          </w:p>
        </w:tc>
        <w:tc>
          <w:tcPr>
            <w:tcW w:w="849" w:type="dxa"/>
          </w:tcPr>
          <w:p w14:paraId="2C2F1613" w14:textId="19A1421A"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4F8A8678" w14:textId="77777777" w:rsidTr="001E76B3">
        <w:tc>
          <w:tcPr>
            <w:tcW w:w="702" w:type="dxa"/>
          </w:tcPr>
          <w:p w14:paraId="1EF2E391"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6710E29A" w14:textId="5A719192" w:rsidR="00AB7C51" w:rsidRPr="00AB7C51" w:rsidRDefault="00AB7C51" w:rsidP="00AB7C51">
            <w:pPr>
              <w:rPr>
                <w:rFonts w:ascii="Times New Roman" w:hAnsi="Times New Roman"/>
                <w:sz w:val="20"/>
                <w:szCs w:val="20"/>
              </w:rPr>
            </w:pPr>
            <w:r w:rsidRPr="00AB7C51">
              <w:rPr>
                <w:rFonts w:ascii="Times New Roman" w:hAnsi="Times New Roman"/>
                <w:sz w:val="20"/>
                <w:szCs w:val="20"/>
              </w:rPr>
              <w:t>Богородский</w:t>
            </w:r>
          </w:p>
        </w:tc>
        <w:tc>
          <w:tcPr>
            <w:tcW w:w="7089" w:type="dxa"/>
          </w:tcPr>
          <w:p w14:paraId="0DD21F3E" w14:textId="51EA7BBC"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«Центр образования № 10»</w:t>
            </w:r>
          </w:p>
        </w:tc>
        <w:tc>
          <w:tcPr>
            <w:tcW w:w="849" w:type="dxa"/>
          </w:tcPr>
          <w:p w14:paraId="51053336" w14:textId="2B99B224"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AB7C51" w14:paraId="283C44D4" w14:textId="77777777" w:rsidTr="001E76B3">
        <w:tc>
          <w:tcPr>
            <w:tcW w:w="702" w:type="dxa"/>
          </w:tcPr>
          <w:p w14:paraId="105579FF"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3A35DB4B" w14:textId="4253D68F" w:rsidR="00AB7C51" w:rsidRPr="00AB7C51" w:rsidRDefault="00AB7C51" w:rsidP="00AB7C51">
            <w:pPr>
              <w:rPr>
                <w:rFonts w:ascii="Times New Roman" w:hAnsi="Times New Roman"/>
                <w:sz w:val="20"/>
                <w:szCs w:val="20"/>
              </w:rPr>
            </w:pPr>
            <w:r w:rsidRPr="00AB7C51">
              <w:rPr>
                <w:rFonts w:ascii="Times New Roman" w:hAnsi="Times New Roman"/>
                <w:sz w:val="20"/>
                <w:szCs w:val="20"/>
              </w:rPr>
              <w:t>Богородский</w:t>
            </w:r>
          </w:p>
        </w:tc>
        <w:tc>
          <w:tcPr>
            <w:tcW w:w="7089" w:type="dxa"/>
          </w:tcPr>
          <w:p w14:paraId="3F2A93CE" w14:textId="255B10BB"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«Центр образования № 21»</w:t>
            </w:r>
          </w:p>
        </w:tc>
        <w:tc>
          <w:tcPr>
            <w:tcW w:w="849" w:type="dxa"/>
          </w:tcPr>
          <w:p w14:paraId="5F750B38" w14:textId="319D952D"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37BFC5F9" w14:textId="77777777" w:rsidTr="001E76B3">
        <w:tc>
          <w:tcPr>
            <w:tcW w:w="702" w:type="dxa"/>
          </w:tcPr>
          <w:p w14:paraId="2B29388E"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676B7A9F" w14:textId="05709E84" w:rsidR="00AB7C51" w:rsidRPr="00AB7C51" w:rsidRDefault="00AB7C51" w:rsidP="00AB7C51">
            <w:pPr>
              <w:rPr>
                <w:rFonts w:ascii="Times New Roman" w:hAnsi="Times New Roman"/>
                <w:sz w:val="20"/>
                <w:szCs w:val="20"/>
              </w:rPr>
            </w:pPr>
            <w:r w:rsidRPr="00AB7C51">
              <w:rPr>
                <w:rFonts w:ascii="Times New Roman" w:hAnsi="Times New Roman"/>
                <w:sz w:val="20"/>
                <w:szCs w:val="20"/>
              </w:rPr>
              <w:t>Богородский</w:t>
            </w:r>
          </w:p>
        </w:tc>
        <w:tc>
          <w:tcPr>
            <w:tcW w:w="7089" w:type="dxa"/>
          </w:tcPr>
          <w:p w14:paraId="214C1A34" w14:textId="4C7DE626"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«Центр образования № 23»</w:t>
            </w:r>
          </w:p>
        </w:tc>
        <w:tc>
          <w:tcPr>
            <w:tcW w:w="849" w:type="dxa"/>
          </w:tcPr>
          <w:p w14:paraId="7F95FAB4" w14:textId="14F3227D"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AB7C51" w14:paraId="16C976BE" w14:textId="77777777" w:rsidTr="001E76B3">
        <w:tc>
          <w:tcPr>
            <w:tcW w:w="702" w:type="dxa"/>
          </w:tcPr>
          <w:p w14:paraId="531AC197"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4481996B" w14:textId="4E7ED15A" w:rsidR="00AB7C51" w:rsidRPr="00AB7C51" w:rsidRDefault="00AB7C51" w:rsidP="00AB7C51">
            <w:pPr>
              <w:rPr>
                <w:rFonts w:ascii="Times New Roman" w:hAnsi="Times New Roman"/>
                <w:sz w:val="20"/>
                <w:szCs w:val="20"/>
              </w:rPr>
            </w:pPr>
            <w:r w:rsidRPr="00AB7C51">
              <w:rPr>
                <w:rFonts w:ascii="Times New Roman" w:hAnsi="Times New Roman"/>
                <w:sz w:val="20"/>
                <w:szCs w:val="20"/>
              </w:rPr>
              <w:t>Богородский</w:t>
            </w:r>
          </w:p>
        </w:tc>
        <w:tc>
          <w:tcPr>
            <w:tcW w:w="7089" w:type="dxa"/>
          </w:tcPr>
          <w:p w14:paraId="3AE7765D" w14:textId="72324F85"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«Центр образования № 25 имени Героя Советского Союза Михаила Васильевича Водопьянова»</w:t>
            </w:r>
          </w:p>
        </w:tc>
        <w:tc>
          <w:tcPr>
            <w:tcW w:w="849" w:type="dxa"/>
          </w:tcPr>
          <w:p w14:paraId="5CB4951E" w14:textId="0F219BC1"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56C400B8" w14:textId="77777777" w:rsidTr="001E76B3">
        <w:tc>
          <w:tcPr>
            <w:tcW w:w="702" w:type="dxa"/>
          </w:tcPr>
          <w:p w14:paraId="49DD1E81"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42E81FA4" w14:textId="1760E719" w:rsidR="00AB7C51" w:rsidRPr="00AB7C51" w:rsidRDefault="00AB7C51" w:rsidP="00AB7C51">
            <w:pPr>
              <w:rPr>
                <w:rFonts w:ascii="Times New Roman" w:hAnsi="Times New Roman"/>
                <w:sz w:val="20"/>
                <w:szCs w:val="20"/>
              </w:rPr>
            </w:pPr>
            <w:r w:rsidRPr="00AB7C51">
              <w:rPr>
                <w:rFonts w:ascii="Times New Roman" w:hAnsi="Times New Roman"/>
                <w:sz w:val="20"/>
                <w:szCs w:val="20"/>
              </w:rPr>
              <w:t>Богородский</w:t>
            </w:r>
          </w:p>
        </w:tc>
        <w:tc>
          <w:tcPr>
            <w:tcW w:w="7089" w:type="dxa"/>
          </w:tcPr>
          <w:p w14:paraId="5E12BC2E" w14:textId="7B8E7575"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«Центр образования № 83 имени кавалера ордена Мужества Е.Е. Табакова и А.Н. Кощеева»</w:t>
            </w:r>
          </w:p>
        </w:tc>
        <w:tc>
          <w:tcPr>
            <w:tcW w:w="849" w:type="dxa"/>
          </w:tcPr>
          <w:p w14:paraId="0FCA163E" w14:textId="233CFF5E"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3706B81C" w14:textId="77777777" w:rsidTr="001E76B3">
        <w:tc>
          <w:tcPr>
            <w:tcW w:w="702" w:type="dxa"/>
          </w:tcPr>
          <w:p w14:paraId="385C7586"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4E1577FC" w14:textId="761D8858" w:rsidR="00AB7C51" w:rsidRPr="00AB7C51" w:rsidRDefault="00AB7C51" w:rsidP="00AB7C51">
            <w:pPr>
              <w:rPr>
                <w:rFonts w:ascii="Times New Roman" w:hAnsi="Times New Roman"/>
                <w:sz w:val="20"/>
                <w:szCs w:val="20"/>
              </w:rPr>
            </w:pPr>
            <w:r w:rsidRPr="00AB7C51">
              <w:rPr>
                <w:rFonts w:ascii="Times New Roman" w:hAnsi="Times New Roman"/>
                <w:sz w:val="20"/>
                <w:szCs w:val="20"/>
              </w:rPr>
              <w:t>Бронницы</w:t>
            </w:r>
          </w:p>
        </w:tc>
        <w:tc>
          <w:tcPr>
            <w:tcW w:w="7089" w:type="dxa"/>
          </w:tcPr>
          <w:p w14:paraId="28A8E460" w14:textId="660497F2"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автономное общеобразовательное учреждение «Лицей» городского округа Бронницы</w:t>
            </w:r>
          </w:p>
        </w:tc>
        <w:tc>
          <w:tcPr>
            <w:tcW w:w="849" w:type="dxa"/>
          </w:tcPr>
          <w:p w14:paraId="724E0AF1" w14:textId="5946020B"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47804577" w14:textId="77777777" w:rsidTr="001E76B3">
        <w:tc>
          <w:tcPr>
            <w:tcW w:w="702" w:type="dxa"/>
          </w:tcPr>
          <w:p w14:paraId="17D1EE0E"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6BA6476E" w14:textId="6DC945BF" w:rsidR="00AB7C51" w:rsidRPr="00AB7C51" w:rsidRDefault="00AB7C51" w:rsidP="00AB7C51">
            <w:pPr>
              <w:rPr>
                <w:rFonts w:ascii="Times New Roman" w:hAnsi="Times New Roman"/>
                <w:sz w:val="20"/>
                <w:szCs w:val="20"/>
              </w:rPr>
            </w:pPr>
            <w:r w:rsidRPr="00AB7C51">
              <w:rPr>
                <w:rFonts w:ascii="Times New Roman" w:hAnsi="Times New Roman"/>
                <w:sz w:val="20"/>
                <w:szCs w:val="20"/>
              </w:rPr>
              <w:t>Воскресенск</w:t>
            </w:r>
          </w:p>
        </w:tc>
        <w:tc>
          <w:tcPr>
            <w:tcW w:w="7089" w:type="dxa"/>
          </w:tcPr>
          <w:p w14:paraId="650F3794" w14:textId="5D85A3DA"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«Москворецкая гимназия» </w:t>
            </w:r>
          </w:p>
        </w:tc>
        <w:tc>
          <w:tcPr>
            <w:tcW w:w="849" w:type="dxa"/>
          </w:tcPr>
          <w:p w14:paraId="13D402E8" w14:textId="6AEBB896"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287F3A00" w14:textId="77777777" w:rsidTr="001E76B3">
        <w:tc>
          <w:tcPr>
            <w:tcW w:w="702" w:type="dxa"/>
          </w:tcPr>
          <w:p w14:paraId="1EF5AF23"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524CA170" w14:textId="70153CE3" w:rsidR="00AB7C51" w:rsidRPr="00AB7C51" w:rsidRDefault="00AB7C51" w:rsidP="00AB7C51">
            <w:pPr>
              <w:rPr>
                <w:rFonts w:ascii="Times New Roman" w:hAnsi="Times New Roman"/>
                <w:sz w:val="20"/>
                <w:szCs w:val="20"/>
              </w:rPr>
            </w:pPr>
            <w:r w:rsidRPr="00AB7C51">
              <w:rPr>
                <w:rFonts w:ascii="Times New Roman" w:hAnsi="Times New Roman"/>
                <w:sz w:val="20"/>
                <w:szCs w:val="20"/>
              </w:rPr>
              <w:t>Истра</w:t>
            </w:r>
          </w:p>
        </w:tc>
        <w:tc>
          <w:tcPr>
            <w:tcW w:w="7089" w:type="dxa"/>
          </w:tcPr>
          <w:p w14:paraId="60DA29B7" w14:textId="79CDCDF7"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«Павловская средняя общеобразовательная школа»</w:t>
            </w:r>
          </w:p>
        </w:tc>
        <w:tc>
          <w:tcPr>
            <w:tcW w:w="849" w:type="dxa"/>
          </w:tcPr>
          <w:p w14:paraId="2C7F3E21" w14:textId="67638686"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5E634A05" w14:textId="77777777" w:rsidTr="001E76B3">
        <w:tc>
          <w:tcPr>
            <w:tcW w:w="702" w:type="dxa"/>
          </w:tcPr>
          <w:p w14:paraId="33E0ECD0"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56E9C718" w14:textId="702C9E04" w:rsidR="00AB7C51" w:rsidRPr="00AB7C51" w:rsidRDefault="00AB7C51" w:rsidP="00AB7C51">
            <w:pPr>
              <w:rPr>
                <w:rFonts w:ascii="Times New Roman" w:hAnsi="Times New Roman"/>
                <w:sz w:val="20"/>
                <w:szCs w:val="20"/>
              </w:rPr>
            </w:pPr>
            <w:r w:rsidRPr="00AB7C51">
              <w:rPr>
                <w:rFonts w:ascii="Times New Roman" w:hAnsi="Times New Roman"/>
                <w:sz w:val="20"/>
                <w:szCs w:val="20"/>
              </w:rPr>
              <w:t>Истра</w:t>
            </w:r>
          </w:p>
        </w:tc>
        <w:tc>
          <w:tcPr>
            <w:tcW w:w="7089" w:type="dxa"/>
          </w:tcPr>
          <w:p w14:paraId="6187D442" w14:textId="7AB6E966"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«Покровская средняя общеобразовательная школа»</w:t>
            </w:r>
          </w:p>
        </w:tc>
        <w:tc>
          <w:tcPr>
            <w:tcW w:w="849" w:type="dxa"/>
          </w:tcPr>
          <w:p w14:paraId="32E6E170" w14:textId="5624E843"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3</w:t>
            </w:r>
          </w:p>
        </w:tc>
      </w:tr>
      <w:tr w:rsidR="00AB7C51" w:rsidRPr="00AB7C51" w14:paraId="439F86D6" w14:textId="77777777" w:rsidTr="001E76B3">
        <w:tc>
          <w:tcPr>
            <w:tcW w:w="702" w:type="dxa"/>
          </w:tcPr>
          <w:p w14:paraId="221B94D5"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17298241" w14:textId="60EF3611" w:rsidR="00AB7C51" w:rsidRPr="00AB7C51" w:rsidRDefault="00AB7C51" w:rsidP="00AB7C51">
            <w:pPr>
              <w:rPr>
                <w:rFonts w:ascii="Times New Roman" w:hAnsi="Times New Roman"/>
                <w:sz w:val="20"/>
                <w:szCs w:val="20"/>
              </w:rPr>
            </w:pPr>
            <w:r w:rsidRPr="00AB7C51">
              <w:rPr>
                <w:rFonts w:ascii="Times New Roman" w:hAnsi="Times New Roman"/>
                <w:sz w:val="20"/>
                <w:szCs w:val="20"/>
              </w:rPr>
              <w:t>Коломна</w:t>
            </w:r>
          </w:p>
        </w:tc>
        <w:tc>
          <w:tcPr>
            <w:tcW w:w="7089" w:type="dxa"/>
          </w:tcPr>
          <w:p w14:paraId="2E76A70B" w14:textId="53FA2150"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средняя общеобразовательная школа № 2</w:t>
            </w:r>
          </w:p>
        </w:tc>
        <w:tc>
          <w:tcPr>
            <w:tcW w:w="849" w:type="dxa"/>
          </w:tcPr>
          <w:p w14:paraId="18F32A03" w14:textId="3DDCCC8F"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2DA9D572" w14:textId="77777777" w:rsidTr="001E76B3">
        <w:tc>
          <w:tcPr>
            <w:tcW w:w="702" w:type="dxa"/>
          </w:tcPr>
          <w:p w14:paraId="5A04A019"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7E7ECF8C" w14:textId="5AA06343" w:rsidR="00AB7C51" w:rsidRPr="00AB7C51" w:rsidRDefault="00AB7C51" w:rsidP="00AB7C51">
            <w:pPr>
              <w:rPr>
                <w:rFonts w:ascii="Times New Roman" w:hAnsi="Times New Roman"/>
                <w:sz w:val="20"/>
                <w:szCs w:val="20"/>
              </w:rPr>
            </w:pPr>
            <w:r w:rsidRPr="00AB7C51">
              <w:rPr>
                <w:rFonts w:ascii="Times New Roman" w:hAnsi="Times New Roman"/>
                <w:sz w:val="20"/>
                <w:szCs w:val="20"/>
              </w:rPr>
              <w:t>Коломна</w:t>
            </w:r>
          </w:p>
        </w:tc>
        <w:tc>
          <w:tcPr>
            <w:tcW w:w="7089" w:type="dxa"/>
          </w:tcPr>
          <w:p w14:paraId="61ED2059" w14:textId="560CEEF5"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средняя общеобразовательная школа №12</w:t>
            </w:r>
          </w:p>
        </w:tc>
        <w:tc>
          <w:tcPr>
            <w:tcW w:w="849" w:type="dxa"/>
          </w:tcPr>
          <w:p w14:paraId="60FEE526" w14:textId="4938233E"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036747CB" w14:textId="77777777" w:rsidTr="001E76B3">
        <w:tc>
          <w:tcPr>
            <w:tcW w:w="702" w:type="dxa"/>
          </w:tcPr>
          <w:p w14:paraId="676E4CCE"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0D85653D" w14:textId="09ACCD21" w:rsidR="00AB7C51" w:rsidRPr="00AB7C51" w:rsidRDefault="00AB7C51" w:rsidP="00AB7C51">
            <w:pPr>
              <w:rPr>
                <w:rFonts w:ascii="Times New Roman" w:hAnsi="Times New Roman"/>
                <w:sz w:val="20"/>
                <w:szCs w:val="20"/>
              </w:rPr>
            </w:pPr>
            <w:r w:rsidRPr="00AB7C51">
              <w:rPr>
                <w:rFonts w:ascii="Times New Roman" w:hAnsi="Times New Roman"/>
                <w:sz w:val="20"/>
                <w:szCs w:val="20"/>
              </w:rPr>
              <w:t>Котельники</w:t>
            </w:r>
          </w:p>
        </w:tc>
        <w:tc>
          <w:tcPr>
            <w:tcW w:w="7089" w:type="dxa"/>
          </w:tcPr>
          <w:p w14:paraId="518985F0" w14:textId="45462907"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Котельниковская средняя общеобразовательная школа №1 имени Героя Советского Союза Л.Д. Чурилова</w:t>
            </w:r>
          </w:p>
        </w:tc>
        <w:tc>
          <w:tcPr>
            <w:tcW w:w="849" w:type="dxa"/>
          </w:tcPr>
          <w:p w14:paraId="23E42B8B" w14:textId="2FA0DAAB"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59AE5E9E" w14:textId="77777777" w:rsidTr="001E76B3">
        <w:tc>
          <w:tcPr>
            <w:tcW w:w="702" w:type="dxa"/>
          </w:tcPr>
          <w:p w14:paraId="2C39F77C"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46D8277D" w14:textId="48F1A5E4" w:rsidR="00AB7C51" w:rsidRPr="00AB7C51" w:rsidRDefault="00AB7C51" w:rsidP="00AB7C51">
            <w:pPr>
              <w:rPr>
                <w:rFonts w:ascii="Times New Roman" w:hAnsi="Times New Roman"/>
                <w:sz w:val="20"/>
                <w:szCs w:val="20"/>
              </w:rPr>
            </w:pPr>
            <w:r w:rsidRPr="00AB7C51">
              <w:rPr>
                <w:rFonts w:ascii="Times New Roman" w:hAnsi="Times New Roman"/>
                <w:sz w:val="20"/>
                <w:szCs w:val="20"/>
              </w:rPr>
              <w:t>Красногорск</w:t>
            </w:r>
          </w:p>
        </w:tc>
        <w:tc>
          <w:tcPr>
            <w:tcW w:w="7089" w:type="dxa"/>
          </w:tcPr>
          <w:p w14:paraId="6D6FBF46" w14:textId="7975F883"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средняя общеобразовательная школа №1</w:t>
            </w:r>
          </w:p>
        </w:tc>
        <w:tc>
          <w:tcPr>
            <w:tcW w:w="849" w:type="dxa"/>
          </w:tcPr>
          <w:p w14:paraId="7309CA9A" w14:textId="3DCBADE1"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AB7C51" w14:paraId="2FAA0515" w14:textId="77777777" w:rsidTr="001E76B3">
        <w:tc>
          <w:tcPr>
            <w:tcW w:w="702" w:type="dxa"/>
          </w:tcPr>
          <w:p w14:paraId="1170CA2A"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2F085CEA" w14:textId="49DA66FB" w:rsidR="00AB7C51" w:rsidRPr="00AB7C51" w:rsidRDefault="00AB7C51" w:rsidP="00AB7C51">
            <w:pPr>
              <w:rPr>
                <w:rFonts w:ascii="Times New Roman" w:hAnsi="Times New Roman"/>
                <w:sz w:val="20"/>
                <w:szCs w:val="20"/>
              </w:rPr>
            </w:pPr>
            <w:r w:rsidRPr="00AB7C51">
              <w:rPr>
                <w:rFonts w:ascii="Times New Roman" w:hAnsi="Times New Roman"/>
                <w:sz w:val="20"/>
                <w:szCs w:val="20"/>
              </w:rPr>
              <w:t>Красногорск</w:t>
            </w:r>
          </w:p>
        </w:tc>
        <w:tc>
          <w:tcPr>
            <w:tcW w:w="7089" w:type="dxa"/>
          </w:tcPr>
          <w:p w14:paraId="6EE14490" w14:textId="5AAD87A5"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средняя общеобразовательная школа № 20</w:t>
            </w:r>
          </w:p>
        </w:tc>
        <w:tc>
          <w:tcPr>
            <w:tcW w:w="849" w:type="dxa"/>
          </w:tcPr>
          <w:p w14:paraId="5310340F" w14:textId="4E39A453"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2F94F8C9" w14:textId="77777777" w:rsidTr="001E76B3">
        <w:tc>
          <w:tcPr>
            <w:tcW w:w="702" w:type="dxa"/>
          </w:tcPr>
          <w:p w14:paraId="2891C41B"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7B1D129A" w14:textId="1461E6C3" w:rsidR="00AB7C51" w:rsidRPr="00AB7C51" w:rsidRDefault="00AB7C51" w:rsidP="00AB7C51">
            <w:pPr>
              <w:rPr>
                <w:rFonts w:ascii="Times New Roman" w:hAnsi="Times New Roman"/>
                <w:sz w:val="20"/>
                <w:szCs w:val="20"/>
              </w:rPr>
            </w:pPr>
            <w:r w:rsidRPr="00AB7C51">
              <w:rPr>
                <w:rFonts w:ascii="Times New Roman" w:hAnsi="Times New Roman"/>
                <w:sz w:val="20"/>
                <w:szCs w:val="20"/>
              </w:rPr>
              <w:t>Красногорск</w:t>
            </w:r>
          </w:p>
        </w:tc>
        <w:tc>
          <w:tcPr>
            <w:tcW w:w="7089" w:type="dxa"/>
          </w:tcPr>
          <w:p w14:paraId="255F9323" w14:textId="0ADE7BD1"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лицей №1 п. Нахабино </w:t>
            </w:r>
          </w:p>
        </w:tc>
        <w:tc>
          <w:tcPr>
            <w:tcW w:w="849" w:type="dxa"/>
          </w:tcPr>
          <w:p w14:paraId="5E9C5C7C" w14:textId="1440C484"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AB7C51" w14:paraId="7D4D6109" w14:textId="77777777" w:rsidTr="001E76B3">
        <w:tc>
          <w:tcPr>
            <w:tcW w:w="702" w:type="dxa"/>
          </w:tcPr>
          <w:p w14:paraId="0118F48A"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356A0A7B" w14:textId="13BFA94A" w:rsidR="00AB7C51" w:rsidRPr="00AB7C51" w:rsidRDefault="00AB7C51" w:rsidP="00AB7C51">
            <w:pPr>
              <w:rPr>
                <w:rFonts w:ascii="Times New Roman" w:hAnsi="Times New Roman"/>
                <w:sz w:val="20"/>
                <w:szCs w:val="20"/>
              </w:rPr>
            </w:pPr>
            <w:r w:rsidRPr="00AB7C51">
              <w:rPr>
                <w:rFonts w:ascii="Times New Roman" w:hAnsi="Times New Roman"/>
                <w:sz w:val="20"/>
                <w:szCs w:val="20"/>
              </w:rPr>
              <w:t>Красногорск</w:t>
            </w:r>
          </w:p>
        </w:tc>
        <w:tc>
          <w:tcPr>
            <w:tcW w:w="7089" w:type="dxa"/>
          </w:tcPr>
          <w:p w14:paraId="4020DAF0" w14:textId="3ACE2B3D"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«Образовательный центр «Вершина»» </w:t>
            </w:r>
          </w:p>
        </w:tc>
        <w:tc>
          <w:tcPr>
            <w:tcW w:w="849" w:type="dxa"/>
          </w:tcPr>
          <w:p w14:paraId="477C0EB7" w14:textId="125D9536"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AB7C51" w14:paraId="13F96C4E" w14:textId="77777777" w:rsidTr="001E76B3">
        <w:tc>
          <w:tcPr>
            <w:tcW w:w="702" w:type="dxa"/>
          </w:tcPr>
          <w:p w14:paraId="1C909F51"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733CA271" w14:textId="2B31E820" w:rsidR="00AB7C51" w:rsidRPr="00AB7C51" w:rsidRDefault="00AB7C51" w:rsidP="00AB7C51">
            <w:pPr>
              <w:rPr>
                <w:rFonts w:ascii="Times New Roman" w:hAnsi="Times New Roman"/>
                <w:sz w:val="20"/>
                <w:szCs w:val="20"/>
              </w:rPr>
            </w:pPr>
            <w:r w:rsidRPr="00AB7C51">
              <w:rPr>
                <w:rFonts w:ascii="Times New Roman" w:hAnsi="Times New Roman"/>
                <w:sz w:val="20"/>
                <w:szCs w:val="20"/>
              </w:rPr>
              <w:t xml:space="preserve">Ленинский </w:t>
            </w:r>
          </w:p>
        </w:tc>
        <w:tc>
          <w:tcPr>
            <w:tcW w:w="7089" w:type="dxa"/>
          </w:tcPr>
          <w:p w14:paraId="7830B5D8" w14:textId="1039A4AF"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автономное общеобразовательное учреждение «Видновская средняя общеобразовательная школа № 10»</w:t>
            </w:r>
          </w:p>
        </w:tc>
        <w:tc>
          <w:tcPr>
            <w:tcW w:w="849" w:type="dxa"/>
          </w:tcPr>
          <w:p w14:paraId="7FBD15C7" w14:textId="64A8B783"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2BB9C5E0" w14:textId="77777777" w:rsidTr="001E76B3">
        <w:tc>
          <w:tcPr>
            <w:tcW w:w="702" w:type="dxa"/>
          </w:tcPr>
          <w:p w14:paraId="62BCAD4C"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7B5128F4" w14:textId="3794FD53" w:rsidR="00AB7C51" w:rsidRPr="00AB7C51" w:rsidRDefault="00AB7C51" w:rsidP="00AB7C51">
            <w:pPr>
              <w:rPr>
                <w:rFonts w:ascii="Times New Roman" w:hAnsi="Times New Roman"/>
                <w:sz w:val="20"/>
                <w:szCs w:val="20"/>
              </w:rPr>
            </w:pPr>
            <w:r w:rsidRPr="00AB7C51">
              <w:rPr>
                <w:rFonts w:ascii="Times New Roman" w:hAnsi="Times New Roman"/>
                <w:sz w:val="20"/>
                <w:szCs w:val="20"/>
              </w:rPr>
              <w:t>Ленинский</w:t>
            </w:r>
          </w:p>
        </w:tc>
        <w:tc>
          <w:tcPr>
            <w:tcW w:w="7089" w:type="dxa"/>
          </w:tcPr>
          <w:p w14:paraId="739D0B81" w14:textId="69C71FBC"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автономное общеобразовательное учреждение «Видновская средняя общеобразовательная школа №11»</w:t>
            </w:r>
          </w:p>
        </w:tc>
        <w:tc>
          <w:tcPr>
            <w:tcW w:w="849" w:type="dxa"/>
          </w:tcPr>
          <w:p w14:paraId="6ACF3F3C" w14:textId="17194D2F"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6DB37D3D" w14:textId="77777777" w:rsidTr="001E76B3">
        <w:tc>
          <w:tcPr>
            <w:tcW w:w="702" w:type="dxa"/>
          </w:tcPr>
          <w:p w14:paraId="10E8FD91"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55545953" w14:textId="40B2CE67" w:rsidR="00AB7C51" w:rsidRPr="00AB7C51" w:rsidRDefault="00AB7C51" w:rsidP="00AB7C51">
            <w:pPr>
              <w:rPr>
                <w:rFonts w:ascii="Times New Roman" w:hAnsi="Times New Roman"/>
                <w:sz w:val="20"/>
                <w:szCs w:val="20"/>
              </w:rPr>
            </w:pPr>
            <w:r w:rsidRPr="00AB7C51">
              <w:rPr>
                <w:rFonts w:ascii="Times New Roman" w:hAnsi="Times New Roman"/>
                <w:sz w:val="20"/>
                <w:szCs w:val="20"/>
              </w:rPr>
              <w:t>Ленинский</w:t>
            </w:r>
          </w:p>
        </w:tc>
        <w:tc>
          <w:tcPr>
            <w:tcW w:w="7089" w:type="dxa"/>
          </w:tcPr>
          <w:p w14:paraId="1FF3A117" w14:textId="26A52674"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«Лопатинская средняя общеобразовательная школа»</w:t>
            </w:r>
          </w:p>
        </w:tc>
        <w:tc>
          <w:tcPr>
            <w:tcW w:w="849" w:type="dxa"/>
          </w:tcPr>
          <w:p w14:paraId="6077C453" w14:textId="28C0EC3C"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3</w:t>
            </w:r>
          </w:p>
        </w:tc>
      </w:tr>
      <w:tr w:rsidR="00AB7C51" w:rsidRPr="00AB7C51" w14:paraId="09B38418" w14:textId="77777777" w:rsidTr="001E76B3">
        <w:tc>
          <w:tcPr>
            <w:tcW w:w="702" w:type="dxa"/>
          </w:tcPr>
          <w:p w14:paraId="19D88C3E"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2388DC66" w14:textId="0C338734" w:rsidR="00AB7C51" w:rsidRPr="00AB7C51" w:rsidRDefault="00AB7C51" w:rsidP="00AB7C51">
            <w:pPr>
              <w:rPr>
                <w:rFonts w:ascii="Times New Roman" w:hAnsi="Times New Roman"/>
                <w:sz w:val="20"/>
                <w:szCs w:val="20"/>
              </w:rPr>
            </w:pPr>
            <w:r w:rsidRPr="00AB7C51">
              <w:rPr>
                <w:rFonts w:ascii="Times New Roman" w:hAnsi="Times New Roman"/>
                <w:sz w:val="20"/>
                <w:szCs w:val="20"/>
              </w:rPr>
              <w:t xml:space="preserve">Ленинский </w:t>
            </w:r>
          </w:p>
        </w:tc>
        <w:tc>
          <w:tcPr>
            <w:tcW w:w="7089" w:type="dxa"/>
          </w:tcPr>
          <w:p w14:paraId="547BFF88" w14:textId="2FD67B5B"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Развилковская средняя общеобразовательная школа с углубленным изучением отдельных предметов</w:t>
            </w:r>
          </w:p>
        </w:tc>
        <w:tc>
          <w:tcPr>
            <w:tcW w:w="849" w:type="dxa"/>
          </w:tcPr>
          <w:p w14:paraId="3406F360" w14:textId="52472501"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AB7C51" w14:paraId="14AB77E7" w14:textId="77777777" w:rsidTr="001E76B3">
        <w:tc>
          <w:tcPr>
            <w:tcW w:w="702" w:type="dxa"/>
          </w:tcPr>
          <w:p w14:paraId="46DF3481"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7BEE2402" w14:textId="0E637421" w:rsidR="00AB7C51" w:rsidRPr="00AB7C51" w:rsidRDefault="00AB7C51" w:rsidP="00AB7C51">
            <w:pPr>
              <w:rPr>
                <w:rFonts w:ascii="Times New Roman" w:hAnsi="Times New Roman"/>
                <w:sz w:val="20"/>
                <w:szCs w:val="20"/>
              </w:rPr>
            </w:pPr>
            <w:r w:rsidRPr="00AB7C51">
              <w:rPr>
                <w:rFonts w:ascii="Times New Roman" w:hAnsi="Times New Roman"/>
                <w:sz w:val="20"/>
                <w:szCs w:val="20"/>
              </w:rPr>
              <w:t>Лобня</w:t>
            </w:r>
          </w:p>
        </w:tc>
        <w:tc>
          <w:tcPr>
            <w:tcW w:w="7089" w:type="dxa"/>
          </w:tcPr>
          <w:p w14:paraId="79E8572F" w14:textId="186AC486"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средняя общеобразовательная школа №3 имени Героя Советского Союза Василия Александровича Борисова</w:t>
            </w:r>
          </w:p>
        </w:tc>
        <w:tc>
          <w:tcPr>
            <w:tcW w:w="849" w:type="dxa"/>
          </w:tcPr>
          <w:p w14:paraId="6165AD05" w14:textId="5301F470"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4A6EC610" w14:textId="77777777" w:rsidTr="001E76B3">
        <w:tc>
          <w:tcPr>
            <w:tcW w:w="702" w:type="dxa"/>
          </w:tcPr>
          <w:p w14:paraId="11239FA7"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1EB08F21" w14:textId="0D0B4987" w:rsidR="00AB7C51" w:rsidRPr="00AB7C51" w:rsidRDefault="00AB7C51" w:rsidP="00AB7C51">
            <w:pPr>
              <w:rPr>
                <w:rFonts w:ascii="Times New Roman" w:hAnsi="Times New Roman"/>
                <w:sz w:val="20"/>
                <w:szCs w:val="20"/>
              </w:rPr>
            </w:pPr>
            <w:r w:rsidRPr="00AB7C51">
              <w:rPr>
                <w:rFonts w:ascii="Times New Roman" w:hAnsi="Times New Roman"/>
                <w:sz w:val="20"/>
                <w:szCs w:val="20"/>
              </w:rPr>
              <w:t>Лобня</w:t>
            </w:r>
          </w:p>
        </w:tc>
        <w:tc>
          <w:tcPr>
            <w:tcW w:w="7089" w:type="dxa"/>
          </w:tcPr>
          <w:p w14:paraId="766FA712" w14:textId="0510758C"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Муниципальная бюджетная общеобразовательная организация средняя общеобразовательная школа № 10</w:t>
            </w:r>
          </w:p>
        </w:tc>
        <w:tc>
          <w:tcPr>
            <w:tcW w:w="849" w:type="dxa"/>
          </w:tcPr>
          <w:p w14:paraId="346965AF" w14:textId="637A237F"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AB7C51" w14:paraId="40FB6328" w14:textId="77777777" w:rsidTr="001E76B3">
        <w:tc>
          <w:tcPr>
            <w:tcW w:w="702" w:type="dxa"/>
          </w:tcPr>
          <w:p w14:paraId="16B12556"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24F21FB2" w14:textId="5FB09C59" w:rsidR="00AB7C51" w:rsidRPr="00AB7C51" w:rsidRDefault="00AB7C51" w:rsidP="00AB7C51">
            <w:pPr>
              <w:rPr>
                <w:rFonts w:ascii="Times New Roman" w:hAnsi="Times New Roman"/>
                <w:sz w:val="20"/>
                <w:szCs w:val="20"/>
              </w:rPr>
            </w:pPr>
            <w:r w:rsidRPr="00AB7C51">
              <w:rPr>
                <w:rFonts w:ascii="Times New Roman" w:hAnsi="Times New Roman"/>
                <w:sz w:val="20"/>
                <w:szCs w:val="20"/>
              </w:rPr>
              <w:t>Лосино-Петровский</w:t>
            </w:r>
          </w:p>
        </w:tc>
        <w:tc>
          <w:tcPr>
            <w:tcW w:w="7089" w:type="dxa"/>
          </w:tcPr>
          <w:p w14:paraId="77B6C621" w14:textId="156ADAAD"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Биокомбинатовская средняя общеобразовательная школа поселка Биокомбината городского округа Лосино-Петровский Московской области </w:t>
            </w:r>
          </w:p>
        </w:tc>
        <w:tc>
          <w:tcPr>
            <w:tcW w:w="849" w:type="dxa"/>
          </w:tcPr>
          <w:p w14:paraId="39DBD15B" w14:textId="3F53D83E"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3</w:t>
            </w:r>
          </w:p>
        </w:tc>
      </w:tr>
      <w:tr w:rsidR="00AB7C51" w:rsidRPr="00AB7C51" w14:paraId="1442616F" w14:textId="77777777" w:rsidTr="001E76B3">
        <w:tc>
          <w:tcPr>
            <w:tcW w:w="702" w:type="dxa"/>
          </w:tcPr>
          <w:p w14:paraId="0717B9DF"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3442464D" w14:textId="0E9BA19C" w:rsidR="00AB7C51" w:rsidRPr="00AB7C51" w:rsidRDefault="00AB7C51" w:rsidP="00AB7C51">
            <w:pPr>
              <w:rPr>
                <w:rFonts w:ascii="Times New Roman" w:hAnsi="Times New Roman"/>
                <w:sz w:val="20"/>
                <w:szCs w:val="20"/>
              </w:rPr>
            </w:pPr>
            <w:r w:rsidRPr="00AB7C51">
              <w:rPr>
                <w:rFonts w:ascii="Times New Roman" w:hAnsi="Times New Roman"/>
                <w:sz w:val="20"/>
                <w:szCs w:val="20"/>
              </w:rPr>
              <w:t>Люберцы</w:t>
            </w:r>
          </w:p>
        </w:tc>
        <w:tc>
          <w:tcPr>
            <w:tcW w:w="7089" w:type="dxa"/>
          </w:tcPr>
          <w:p w14:paraId="6D8FCAD7" w14:textId="0393A468"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лицей № 4 муниципального образования городской округ Люберцы Московской области</w:t>
            </w:r>
          </w:p>
        </w:tc>
        <w:tc>
          <w:tcPr>
            <w:tcW w:w="849" w:type="dxa"/>
          </w:tcPr>
          <w:p w14:paraId="40659643" w14:textId="5216EF3D"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74300486" w14:textId="77777777" w:rsidTr="001E76B3">
        <w:tc>
          <w:tcPr>
            <w:tcW w:w="702" w:type="dxa"/>
          </w:tcPr>
          <w:p w14:paraId="51A091AD"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18017616" w14:textId="54E4DF9C" w:rsidR="00AB7C51" w:rsidRPr="00AB7C51" w:rsidRDefault="00AB7C51" w:rsidP="00AB7C51">
            <w:pPr>
              <w:rPr>
                <w:rFonts w:ascii="Times New Roman" w:hAnsi="Times New Roman"/>
                <w:sz w:val="20"/>
                <w:szCs w:val="20"/>
              </w:rPr>
            </w:pPr>
            <w:r w:rsidRPr="00AB7C51">
              <w:rPr>
                <w:rFonts w:ascii="Times New Roman" w:hAnsi="Times New Roman"/>
                <w:sz w:val="20"/>
                <w:szCs w:val="20"/>
              </w:rPr>
              <w:t xml:space="preserve">Люберцы </w:t>
            </w:r>
          </w:p>
        </w:tc>
        <w:tc>
          <w:tcPr>
            <w:tcW w:w="7089" w:type="dxa"/>
          </w:tcPr>
          <w:p w14:paraId="0B1BF479" w14:textId="6B634573"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 xml:space="preserve">муниципальное общеобразовательное учреждение средняя общеобразовательная школа № 26 муниципального образования городской округ Люберцы Московской области </w:t>
            </w:r>
          </w:p>
        </w:tc>
        <w:tc>
          <w:tcPr>
            <w:tcW w:w="849" w:type="dxa"/>
          </w:tcPr>
          <w:p w14:paraId="4A7E8E90" w14:textId="5A6C4E8D"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45F079E3" w14:textId="77777777" w:rsidTr="001E76B3">
        <w:tc>
          <w:tcPr>
            <w:tcW w:w="702" w:type="dxa"/>
          </w:tcPr>
          <w:p w14:paraId="712A7D31"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0611AC07" w14:textId="080E6825" w:rsidR="00AB7C51" w:rsidRPr="00AB7C51" w:rsidRDefault="00AB7C51" w:rsidP="00AB7C51">
            <w:pPr>
              <w:rPr>
                <w:rFonts w:ascii="Times New Roman" w:hAnsi="Times New Roman"/>
                <w:sz w:val="20"/>
                <w:szCs w:val="20"/>
              </w:rPr>
            </w:pPr>
            <w:r w:rsidRPr="00AB7C51">
              <w:rPr>
                <w:rFonts w:ascii="Times New Roman" w:hAnsi="Times New Roman"/>
                <w:sz w:val="20"/>
                <w:szCs w:val="20"/>
              </w:rPr>
              <w:t xml:space="preserve">Люберцы </w:t>
            </w:r>
          </w:p>
        </w:tc>
        <w:tc>
          <w:tcPr>
            <w:tcW w:w="7089" w:type="dxa"/>
          </w:tcPr>
          <w:p w14:paraId="6F013952" w14:textId="0E6F7F08"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 xml:space="preserve">муниципальное общеобразовательное учреждение средняя общеобразовательная школа № 51 муниципального образования городской округ Люберцы Московской области </w:t>
            </w:r>
          </w:p>
        </w:tc>
        <w:tc>
          <w:tcPr>
            <w:tcW w:w="849" w:type="dxa"/>
          </w:tcPr>
          <w:p w14:paraId="1D00E225" w14:textId="329268C3"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28A7D979" w14:textId="77777777" w:rsidTr="001E76B3">
        <w:tc>
          <w:tcPr>
            <w:tcW w:w="702" w:type="dxa"/>
          </w:tcPr>
          <w:p w14:paraId="3580C824"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288ADC47" w14:textId="35C9CF5E" w:rsidR="00AB7C51" w:rsidRPr="00AB7C51" w:rsidRDefault="00AB7C51" w:rsidP="00AB7C51">
            <w:pPr>
              <w:rPr>
                <w:rFonts w:ascii="Times New Roman" w:hAnsi="Times New Roman"/>
                <w:sz w:val="20"/>
                <w:szCs w:val="20"/>
              </w:rPr>
            </w:pPr>
            <w:r w:rsidRPr="00AB7C51">
              <w:rPr>
                <w:rFonts w:ascii="Times New Roman" w:hAnsi="Times New Roman"/>
                <w:sz w:val="20"/>
                <w:szCs w:val="20"/>
              </w:rPr>
              <w:t>Люберцы</w:t>
            </w:r>
          </w:p>
        </w:tc>
        <w:tc>
          <w:tcPr>
            <w:tcW w:w="7089" w:type="dxa"/>
          </w:tcPr>
          <w:p w14:paraId="72316968" w14:textId="1A250A6A"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«Инженерно–технологический лицей» муниципального образования городской округ Люберцы Московской области</w:t>
            </w:r>
          </w:p>
        </w:tc>
        <w:tc>
          <w:tcPr>
            <w:tcW w:w="849" w:type="dxa"/>
          </w:tcPr>
          <w:p w14:paraId="6CA59DE9" w14:textId="1A0D4001"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3</w:t>
            </w:r>
          </w:p>
        </w:tc>
      </w:tr>
      <w:tr w:rsidR="00AB7C51" w:rsidRPr="00AB7C51" w14:paraId="286EE934" w14:textId="77777777" w:rsidTr="001E76B3">
        <w:tc>
          <w:tcPr>
            <w:tcW w:w="702" w:type="dxa"/>
          </w:tcPr>
          <w:p w14:paraId="4A4ECB1A"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4BD27D9C" w14:textId="095D2262" w:rsidR="00AB7C51" w:rsidRPr="00AB7C51" w:rsidRDefault="00AB7C51" w:rsidP="00AB7C51">
            <w:pPr>
              <w:rPr>
                <w:rFonts w:ascii="Times New Roman" w:hAnsi="Times New Roman"/>
                <w:sz w:val="20"/>
                <w:szCs w:val="20"/>
              </w:rPr>
            </w:pPr>
            <w:r w:rsidRPr="00AB7C51">
              <w:rPr>
                <w:rFonts w:ascii="Times New Roman" w:hAnsi="Times New Roman"/>
                <w:sz w:val="20"/>
                <w:szCs w:val="20"/>
              </w:rPr>
              <w:t>Мытищи</w:t>
            </w:r>
          </w:p>
        </w:tc>
        <w:tc>
          <w:tcPr>
            <w:tcW w:w="7089" w:type="dxa"/>
          </w:tcPr>
          <w:p w14:paraId="6529A95A" w14:textId="54FCD009"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«Лицей № 34»</w:t>
            </w:r>
          </w:p>
        </w:tc>
        <w:tc>
          <w:tcPr>
            <w:tcW w:w="849" w:type="dxa"/>
          </w:tcPr>
          <w:p w14:paraId="0A52E02E" w14:textId="01C5B939"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1B16B428" w14:textId="77777777" w:rsidTr="001E76B3">
        <w:tc>
          <w:tcPr>
            <w:tcW w:w="702" w:type="dxa"/>
          </w:tcPr>
          <w:p w14:paraId="41F534FA"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76FE206D" w14:textId="195F6BEB" w:rsidR="00AB7C51" w:rsidRPr="00AB7C51" w:rsidRDefault="00AB7C51" w:rsidP="00AB7C51">
            <w:pPr>
              <w:rPr>
                <w:rFonts w:ascii="Times New Roman" w:hAnsi="Times New Roman"/>
                <w:sz w:val="20"/>
                <w:szCs w:val="20"/>
              </w:rPr>
            </w:pPr>
            <w:r w:rsidRPr="00AB7C51">
              <w:rPr>
                <w:rFonts w:ascii="Times New Roman" w:hAnsi="Times New Roman"/>
                <w:sz w:val="20"/>
                <w:szCs w:val="20"/>
              </w:rPr>
              <w:t>Наро-Фоминский</w:t>
            </w:r>
          </w:p>
        </w:tc>
        <w:tc>
          <w:tcPr>
            <w:tcW w:w="7089" w:type="dxa"/>
          </w:tcPr>
          <w:p w14:paraId="0E2EEBFD" w14:textId="7CBBD04A"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автономное общеобразовательное учреждение Апрелевская средняя общеобразовательная школа № 1 </w:t>
            </w:r>
          </w:p>
        </w:tc>
        <w:tc>
          <w:tcPr>
            <w:tcW w:w="849" w:type="dxa"/>
          </w:tcPr>
          <w:p w14:paraId="391FFC16" w14:textId="4C32A762"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541F1D4B" w14:textId="77777777" w:rsidTr="001E76B3">
        <w:tc>
          <w:tcPr>
            <w:tcW w:w="702" w:type="dxa"/>
          </w:tcPr>
          <w:p w14:paraId="510A260A"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0D6240BA" w14:textId="4E4C4839" w:rsidR="00AB7C51" w:rsidRPr="00AB7C51" w:rsidRDefault="00AB7C51" w:rsidP="00AB7C51">
            <w:pPr>
              <w:rPr>
                <w:rFonts w:ascii="Times New Roman" w:hAnsi="Times New Roman"/>
                <w:sz w:val="20"/>
                <w:szCs w:val="20"/>
              </w:rPr>
            </w:pPr>
            <w:r w:rsidRPr="00AB7C51">
              <w:rPr>
                <w:rFonts w:ascii="Times New Roman" w:hAnsi="Times New Roman"/>
                <w:sz w:val="20"/>
                <w:szCs w:val="20"/>
              </w:rPr>
              <w:t>Наро-Фоминский</w:t>
            </w:r>
          </w:p>
        </w:tc>
        <w:tc>
          <w:tcPr>
            <w:tcW w:w="7089" w:type="dxa"/>
          </w:tcPr>
          <w:p w14:paraId="0D59D30D" w14:textId="5F7B8294"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автономное общеобразовательное учреждение Апрелевская средняя общеобразовательная школа № 3 с углубленным изучением отдельных предметов</w:t>
            </w:r>
          </w:p>
        </w:tc>
        <w:tc>
          <w:tcPr>
            <w:tcW w:w="849" w:type="dxa"/>
          </w:tcPr>
          <w:p w14:paraId="4A024508" w14:textId="204D59BC"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AB7C51" w14:paraId="1C6F3165" w14:textId="77777777" w:rsidTr="001E76B3">
        <w:tc>
          <w:tcPr>
            <w:tcW w:w="702" w:type="dxa"/>
          </w:tcPr>
          <w:p w14:paraId="48B3BAD6"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32136F7F" w14:textId="52783F56" w:rsidR="00AB7C51" w:rsidRPr="00AB7C51" w:rsidRDefault="00AB7C51" w:rsidP="00AB7C51">
            <w:pPr>
              <w:rPr>
                <w:rFonts w:ascii="Times New Roman" w:hAnsi="Times New Roman"/>
                <w:sz w:val="20"/>
                <w:szCs w:val="20"/>
              </w:rPr>
            </w:pPr>
            <w:r w:rsidRPr="00AB7C51">
              <w:rPr>
                <w:rFonts w:ascii="Times New Roman" w:hAnsi="Times New Roman"/>
                <w:sz w:val="20"/>
                <w:szCs w:val="20"/>
              </w:rPr>
              <w:t>Одинцовский </w:t>
            </w:r>
          </w:p>
        </w:tc>
        <w:tc>
          <w:tcPr>
            <w:tcW w:w="7089" w:type="dxa"/>
          </w:tcPr>
          <w:p w14:paraId="2EA9271E" w14:textId="6A22AF5D"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Образовательный центр «ФЛАГМАН» с углубленным изучением отдельных предметов</w:t>
            </w:r>
          </w:p>
        </w:tc>
        <w:tc>
          <w:tcPr>
            <w:tcW w:w="849" w:type="dxa"/>
          </w:tcPr>
          <w:p w14:paraId="2A4E646B" w14:textId="4FAE7CEB"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0A638913" w14:textId="77777777" w:rsidTr="001E76B3">
        <w:tc>
          <w:tcPr>
            <w:tcW w:w="702" w:type="dxa"/>
          </w:tcPr>
          <w:p w14:paraId="70C69EF8"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0ECD818A" w14:textId="73FB200E" w:rsidR="00AB7C51" w:rsidRPr="00AB7C51" w:rsidRDefault="00AB7C51" w:rsidP="00AB7C51">
            <w:pPr>
              <w:rPr>
                <w:rFonts w:ascii="Times New Roman" w:hAnsi="Times New Roman"/>
                <w:sz w:val="20"/>
                <w:szCs w:val="20"/>
              </w:rPr>
            </w:pPr>
            <w:r w:rsidRPr="00AB7C51">
              <w:rPr>
                <w:rFonts w:ascii="Times New Roman" w:hAnsi="Times New Roman"/>
                <w:sz w:val="20"/>
                <w:szCs w:val="20"/>
              </w:rPr>
              <w:t xml:space="preserve">Павлово-Посадский </w:t>
            </w:r>
          </w:p>
        </w:tc>
        <w:tc>
          <w:tcPr>
            <w:tcW w:w="7089" w:type="dxa"/>
          </w:tcPr>
          <w:p w14:paraId="7CEF3EE8" w14:textId="0409AD61"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 xml:space="preserve">Муниципальное общеобразовательное учреждение «Лицей №2 имени В.В. Тихонова» Павлово-Посадского городского округа </w:t>
            </w:r>
          </w:p>
        </w:tc>
        <w:tc>
          <w:tcPr>
            <w:tcW w:w="849" w:type="dxa"/>
          </w:tcPr>
          <w:p w14:paraId="014D37D5" w14:textId="024D121F"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2F2FC4D6" w14:textId="77777777" w:rsidTr="001E76B3">
        <w:tc>
          <w:tcPr>
            <w:tcW w:w="702" w:type="dxa"/>
          </w:tcPr>
          <w:p w14:paraId="278E5534"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1A676CD2" w14:textId="61BCE55C" w:rsidR="00AB7C51" w:rsidRPr="00AB7C51" w:rsidRDefault="00AB7C51" w:rsidP="00AB7C51">
            <w:pPr>
              <w:rPr>
                <w:rFonts w:ascii="Times New Roman" w:hAnsi="Times New Roman"/>
                <w:sz w:val="20"/>
                <w:szCs w:val="20"/>
              </w:rPr>
            </w:pPr>
            <w:r w:rsidRPr="00AB7C51">
              <w:rPr>
                <w:rFonts w:ascii="Times New Roman" w:hAnsi="Times New Roman"/>
                <w:sz w:val="20"/>
                <w:szCs w:val="20"/>
              </w:rPr>
              <w:t xml:space="preserve">Павлово-Посадский </w:t>
            </w:r>
          </w:p>
        </w:tc>
        <w:tc>
          <w:tcPr>
            <w:tcW w:w="7089" w:type="dxa"/>
          </w:tcPr>
          <w:p w14:paraId="0CC6639C" w14:textId="26B7D9CF"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средняя общеобразовательная школа №14 Павлово-Посадского городского округа Московской области</w:t>
            </w:r>
          </w:p>
        </w:tc>
        <w:tc>
          <w:tcPr>
            <w:tcW w:w="849" w:type="dxa"/>
          </w:tcPr>
          <w:p w14:paraId="31E8130E" w14:textId="762BAD71"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3</w:t>
            </w:r>
          </w:p>
        </w:tc>
      </w:tr>
      <w:tr w:rsidR="00AB7C51" w:rsidRPr="00AB7C51" w14:paraId="2932FA62" w14:textId="77777777" w:rsidTr="001E76B3">
        <w:tc>
          <w:tcPr>
            <w:tcW w:w="702" w:type="dxa"/>
          </w:tcPr>
          <w:p w14:paraId="569EFF2C"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2CB030BC" w14:textId="04A9C0B0" w:rsidR="00AB7C51" w:rsidRPr="00AB7C51" w:rsidRDefault="00AB7C51" w:rsidP="00AB7C51">
            <w:pPr>
              <w:rPr>
                <w:rFonts w:ascii="Times New Roman" w:hAnsi="Times New Roman"/>
                <w:sz w:val="20"/>
                <w:szCs w:val="20"/>
              </w:rPr>
            </w:pPr>
            <w:r w:rsidRPr="00AB7C51">
              <w:rPr>
                <w:rFonts w:ascii="Times New Roman" w:hAnsi="Times New Roman"/>
                <w:sz w:val="20"/>
                <w:szCs w:val="20"/>
              </w:rPr>
              <w:t xml:space="preserve">Павлово-Посадский </w:t>
            </w:r>
          </w:p>
        </w:tc>
        <w:tc>
          <w:tcPr>
            <w:tcW w:w="7089" w:type="dxa"/>
          </w:tcPr>
          <w:p w14:paraId="7E4A741C" w14:textId="7F51E47E"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«Гимназия» Павлово-Посадского городского округа Московской области</w:t>
            </w:r>
          </w:p>
        </w:tc>
        <w:tc>
          <w:tcPr>
            <w:tcW w:w="849" w:type="dxa"/>
          </w:tcPr>
          <w:p w14:paraId="095551E2" w14:textId="03B7BDB3"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3ABFB143" w14:textId="77777777" w:rsidTr="001E76B3">
        <w:tc>
          <w:tcPr>
            <w:tcW w:w="702" w:type="dxa"/>
          </w:tcPr>
          <w:p w14:paraId="23BC4CAF"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09D68934" w14:textId="3AF51C52" w:rsidR="00AB7C51" w:rsidRPr="00AB7C51" w:rsidRDefault="00AB7C51" w:rsidP="00AB7C51">
            <w:pPr>
              <w:rPr>
                <w:rFonts w:ascii="Times New Roman" w:hAnsi="Times New Roman"/>
                <w:sz w:val="20"/>
                <w:szCs w:val="20"/>
              </w:rPr>
            </w:pPr>
            <w:r w:rsidRPr="00AB7C51">
              <w:rPr>
                <w:rFonts w:ascii="Times New Roman" w:hAnsi="Times New Roman"/>
                <w:sz w:val="20"/>
                <w:szCs w:val="20"/>
              </w:rPr>
              <w:t>Подольск</w:t>
            </w:r>
          </w:p>
        </w:tc>
        <w:tc>
          <w:tcPr>
            <w:tcW w:w="7089" w:type="dxa"/>
          </w:tcPr>
          <w:p w14:paraId="065A4924" w14:textId="684C5AA4"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средняя общеобразовательная школа №1</w:t>
            </w:r>
          </w:p>
        </w:tc>
        <w:tc>
          <w:tcPr>
            <w:tcW w:w="849" w:type="dxa"/>
          </w:tcPr>
          <w:p w14:paraId="50B494DD" w14:textId="543E3226"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0AD8B959" w14:textId="77777777" w:rsidTr="001E76B3">
        <w:tc>
          <w:tcPr>
            <w:tcW w:w="702" w:type="dxa"/>
          </w:tcPr>
          <w:p w14:paraId="67001C0C"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0A40E7DB" w14:textId="7116BD35" w:rsidR="00AB7C51" w:rsidRPr="00AB7C51" w:rsidRDefault="00AB7C51" w:rsidP="00AB7C51">
            <w:pPr>
              <w:rPr>
                <w:rFonts w:ascii="Times New Roman" w:hAnsi="Times New Roman"/>
                <w:sz w:val="20"/>
                <w:szCs w:val="20"/>
              </w:rPr>
            </w:pPr>
            <w:r w:rsidRPr="00AB7C51">
              <w:rPr>
                <w:rFonts w:ascii="Times New Roman" w:hAnsi="Times New Roman"/>
                <w:sz w:val="20"/>
                <w:szCs w:val="20"/>
              </w:rPr>
              <w:t>Подольск</w:t>
            </w:r>
          </w:p>
        </w:tc>
        <w:tc>
          <w:tcPr>
            <w:tcW w:w="7089" w:type="dxa"/>
          </w:tcPr>
          <w:p w14:paraId="770B7AD2" w14:textId="10659F8E"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«Гимназия имени Подольских курсантов» </w:t>
            </w:r>
          </w:p>
        </w:tc>
        <w:tc>
          <w:tcPr>
            <w:tcW w:w="849" w:type="dxa"/>
          </w:tcPr>
          <w:p w14:paraId="0E73C852" w14:textId="25A6C375"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6490EFE2" w14:textId="77777777" w:rsidTr="001E76B3">
        <w:tc>
          <w:tcPr>
            <w:tcW w:w="702" w:type="dxa"/>
          </w:tcPr>
          <w:p w14:paraId="374B50B7"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5F645DF6" w14:textId="09A5342D" w:rsidR="00AB7C51" w:rsidRPr="00AB7C51" w:rsidRDefault="00AB7C51" w:rsidP="00AB7C51">
            <w:pPr>
              <w:rPr>
                <w:rFonts w:ascii="Times New Roman" w:hAnsi="Times New Roman"/>
                <w:sz w:val="20"/>
                <w:szCs w:val="20"/>
              </w:rPr>
            </w:pPr>
            <w:r w:rsidRPr="00AB7C51">
              <w:rPr>
                <w:rFonts w:ascii="Times New Roman" w:hAnsi="Times New Roman"/>
                <w:sz w:val="20"/>
                <w:szCs w:val="20"/>
              </w:rPr>
              <w:t>Пушкинский</w:t>
            </w:r>
          </w:p>
        </w:tc>
        <w:tc>
          <w:tcPr>
            <w:tcW w:w="7089" w:type="dxa"/>
          </w:tcPr>
          <w:p w14:paraId="28758C45" w14:textId="21CF5F91"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г. Ивантеевка Городского округа Пушкинский Московской области «Образовательный центр №7»</w:t>
            </w:r>
          </w:p>
        </w:tc>
        <w:tc>
          <w:tcPr>
            <w:tcW w:w="849" w:type="dxa"/>
          </w:tcPr>
          <w:p w14:paraId="40930E1B" w14:textId="2B920083"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3A7FCD60" w14:textId="77777777" w:rsidTr="001E76B3">
        <w:tc>
          <w:tcPr>
            <w:tcW w:w="702" w:type="dxa"/>
          </w:tcPr>
          <w:p w14:paraId="274F9548"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331EBF60" w14:textId="1B2A7C55" w:rsidR="00AB7C51" w:rsidRPr="00AB7C51" w:rsidRDefault="00AB7C51" w:rsidP="00AB7C51">
            <w:pPr>
              <w:rPr>
                <w:rFonts w:ascii="Times New Roman" w:hAnsi="Times New Roman"/>
                <w:sz w:val="20"/>
                <w:szCs w:val="20"/>
              </w:rPr>
            </w:pPr>
            <w:r w:rsidRPr="00AB7C51">
              <w:rPr>
                <w:rFonts w:ascii="Times New Roman" w:hAnsi="Times New Roman"/>
                <w:sz w:val="20"/>
                <w:szCs w:val="20"/>
              </w:rPr>
              <w:t>Пушкинский</w:t>
            </w:r>
          </w:p>
        </w:tc>
        <w:tc>
          <w:tcPr>
            <w:tcW w:w="7089" w:type="dxa"/>
          </w:tcPr>
          <w:p w14:paraId="3DA0A602" w14:textId="666904E2"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г. Пушкино Городского округа Пушкинский Московской области «Образовательный комплекс №3»</w:t>
            </w:r>
          </w:p>
        </w:tc>
        <w:tc>
          <w:tcPr>
            <w:tcW w:w="849" w:type="dxa"/>
          </w:tcPr>
          <w:p w14:paraId="570D764A" w14:textId="6FAEA2ED"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450B7DF5" w14:textId="77777777" w:rsidTr="001E76B3">
        <w:tc>
          <w:tcPr>
            <w:tcW w:w="702" w:type="dxa"/>
          </w:tcPr>
          <w:p w14:paraId="53F6A335"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37DFFF19" w14:textId="19AD572F" w:rsidR="00AB7C51" w:rsidRPr="00AB7C51" w:rsidRDefault="00AB7C51" w:rsidP="00AB7C51">
            <w:pPr>
              <w:rPr>
                <w:rFonts w:ascii="Times New Roman" w:hAnsi="Times New Roman"/>
                <w:sz w:val="20"/>
                <w:szCs w:val="20"/>
              </w:rPr>
            </w:pPr>
            <w:r w:rsidRPr="00AB7C51">
              <w:rPr>
                <w:rFonts w:ascii="Times New Roman" w:hAnsi="Times New Roman"/>
                <w:sz w:val="20"/>
                <w:szCs w:val="20"/>
              </w:rPr>
              <w:t>Пушкинский</w:t>
            </w:r>
          </w:p>
        </w:tc>
        <w:tc>
          <w:tcPr>
            <w:tcW w:w="7089" w:type="dxa"/>
          </w:tcPr>
          <w:p w14:paraId="274A2991" w14:textId="29F66DEF"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г. Пушкино Городского округа Пушкинский Московской области «Образовательный комплекс №9»</w:t>
            </w:r>
          </w:p>
        </w:tc>
        <w:tc>
          <w:tcPr>
            <w:tcW w:w="849" w:type="dxa"/>
          </w:tcPr>
          <w:p w14:paraId="63295E17" w14:textId="6DE424B7"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67846D9A" w14:textId="77777777" w:rsidTr="001E76B3">
        <w:tc>
          <w:tcPr>
            <w:tcW w:w="702" w:type="dxa"/>
          </w:tcPr>
          <w:p w14:paraId="64EC0588"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4D9D10F7" w14:textId="646177D7" w:rsidR="00AB7C51" w:rsidRPr="00AB7C51" w:rsidRDefault="00AB7C51" w:rsidP="00AB7C51">
            <w:pPr>
              <w:rPr>
                <w:rFonts w:ascii="Times New Roman" w:hAnsi="Times New Roman"/>
                <w:sz w:val="20"/>
                <w:szCs w:val="20"/>
              </w:rPr>
            </w:pPr>
            <w:r w:rsidRPr="00AB7C51">
              <w:rPr>
                <w:rFonts w:ascii="Times New Roman" w:hAnsi="Times New Roman"/>
                <w:sz w:val="20"/>
                <w:szCs w:val="20"/>
              </w:rPr>
              <w:t xml:space="preserve">Пушкинский </w:t>
            </w:r>
          </w:p>
        </w:tc>
        <w:tc>
          <w:tcPr>
            <w:tcW w:w="7089" w:type="dxa"/>
          </w:tcPr>
          <w:p w14:paraId="1DA0B66A" w14:textId="0A3F5A96"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Городского округа Пушкинский Московской области «Образовательный комплекс имени Героя России В.В. Матвеева»</w:t>
            </w:r>
          </w:p>
        </w:tc>
        <w:tc>
          <w:tcPr>
            <w:tcW w:w="849" w:type="dxa"/>
          </w:tcPr>
          <w:p w14:paraId="3982BC73" w14:textId="3B82DA0D"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21E82D50" w14:textId="77777777" w:rsidTr="001E76B3">
        <w:tc>
          <w:tcPr>
            <w:tcW w:w="702" w:type="dxa"/>
          </w:tcPr>
          <w:p w14:paraId="5E6DA760"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2FBB0670" w14:textId="25F3E8FC" w:rsidR="00AB7C51" w:rsidRPr="00AB7C51" w:rsidRDefault="00AB7C51" w:rsidP="00AB7C51">
            <w:pPr>
              <w:rPr>
                <w:rFonts w:ascii="Times New Roman" w:hAnsi="Times New Roman"/>
                <w:sz w:val="20"/>
                <w:szCs w:val="20"/>
              </w:rPr>
            </w:pPr>
            <w:r w:rsidRPr="00AB7C51">
              <w:rPr>
                <w:rFonts w:ascii="Times New Roman" w:hAnsi="Times New Roman"/>
                <w:sz w:val="20"/>
                <w:szCs w:val="20"/>
              </w:rPr>
              <w:t>Раменский</w:t>
            </w:r>
          </w:p>
        </w:tc>
        <w:tc>
          <w:tcPr>
            <w:tcW w:w="7089" w:type="dxa"/>
          </w:tcPr>
          <w:p w14:paraId="34F2B421" w14:textId="193DD13C"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Чулковская средняя общеобразовательная школа № 20</w:t>
            </w:r>
          </w:p>
        </w:tc>
        <w:tc>
          <w:tcPr>
            <w:tcW w:w="849" w:type="dxa"/>
          </w:tcPr>
          <w:p w14:paraId="5DF52DBA" w14:textId="73909B6C"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627FEF9F" w14:textId="77777777" w:rsidTr="001E76B3">
        <w:tc>
          <w:tcPr>
            <w:tcW w:w="702" w:type="dxa"/>
          </w:tcPr>
          <w:p w14:paraId="631F0963"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38B80510" w14:textId="0DA77A05" w:rsidR="00AB7C51" w:rsidRPr="00AB7C51" w:rsidRDefault="00AB7C51" w:rsidP="00AB7C51">
            <w:pPr>
              <w:rPr>
                <w:rFonts w:ascii="Times New Roman" w:hAnsi="Times New Roman"/>
                <w:sz w:val="20"/>
                <w:szCs w:val="20"/>
              </w:rPr>
            </w:pPr>
            <w:r w:rsidRPr="00AB7C51">
              <w:rPr>
                <w:rFonts w:ascii="Times New Roman" w:hAnsi="Times New Roman"/>
                <w:sz w:val="20"/>
                <w:szCs w:val="20"/>
              </w:rPr>
              <w:t>Раменский</w:t>
            </w:r>
          </w:p>
        </w:tc>
        <w:tc>
          <w:tcPr>
            <w:tcW w:w="7089" w:type="dxa"/>
          </w:tcPr>
          <w:p w14:paraId="06A71873" w14:textId="6D00C7FD"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средняя общеобразовательная школа № 22 с углубленным изучением отдельных предметов</w:t>
            </w:r>
          </w:p>
        </w:tc>
        <w:tc>
          <w:tcPr>
            <w:tcW w:w="849" w:type="dxa"/>
          </w:tcPr>
          <w:p w14:paraId="53619AE4" w14:textId="52051B43"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04A6541D" w14:textId="77777777" w:rsidTr="001E76B3">
        <w:tc>
          <w:tcPr>
            <w:tcW w:w="702" w:type="dxa"/>
          </w:tcPr>
          <w:p w14:paraId="61189BF3"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0823966B" w14:textId="28F3B7FA" w:rsidR="00AB7C51" w:rsidRPr="00AB7C51" w:rsidRDefault="00AB7C51" w:rsidP="00AB7C51">
            <w:pPr>
              <w:rPr>
                <w:rFonts w:ascii="Times New Roman" w:hAnsi="Times New Roman"/>
                <w:sz w:val="20"/>
                <w:szCs w:val="20"/>
              </w:rPr>
            </w:pPr>
            <w:r w:rsidRPr="00AB7C51">
              <w:rPr>
                <w:rFonts w:ascii="Times New Roman" w:hAnsi="Times New Roman"/>
                <w:sz w:val="20"/>
                <w:szCs w:val="20"/>
              </w:rPr>
              <w:t>Раменский</w:t>
            </w:r>
          </w:p>
        </w:tc>
        <w:tc>
          <w:tcPr>
            <w:tcW w:w="7089" w:type="dxa"/>
          </w:tcPr>
          <w:p w14:paraId="584E31E1" w14:textId="28E5B51C"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Родниковская средняя общеобразовательная школа № 32</w:t>
            </w:r>
          </w:p>
        </w:tc>
        <w:tc>
          <w:tcPr>
            <w:tcW w:w="849" w:type="dxa"/>
          </w:tcPr>
          <w:p w14:paraId="4ADC689E" w14:textId="0F61AAFF"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AB7C51" w14:paraId="647DED2D" w14:textId="77777777" w:rsidTr="001E76B3">
        <w:tc>
          <w:tcPr>
            <w:tcW w:w="702" w:type="dxa"/>
          </w:tcPr>
          <w:p w14:paraId="7BF5806C"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144CAFAA" w14:textId="30E9B87A" w:rsidR="00AB7C51" w:rsidRPr="00AB7C51" w:rsidRDefault="00AB7C51" w:rsidP="00AB7C51">
            <w:pPr>
              <w:rPr>
                <w:rFonts w:ascii="Times New Roman" w:hAnsi="Times New Roman"/>
                <w:sz w:val="20"/>
                <w:szCs w:val="20"/>
              </w:rPr>
            </w:pPr>
            <w:r w:rsidRPr="00AB7C51">
              <w:rPr>
                <w:rFonts w:ascii="Times New Roman" w:hAnsi="Times New Roman"/>
                <w:sz w:val="20"/>
                <w:szCs w:val="20"/>
              </w:rPr>
              <w:t>Раменский</w:t>
            </w:r>
          </w:p>
        </w:tc>
        <w:tc>
          <w:tcPr>
            <w:tcW w:w="7089" w:type="dxa"/>
          </w:tcPr>
          <w:p w14:paraId="5CFBCD1F" w14:textId="1156F0DF"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Речицкая средняя общеобразовательная школа</w:t>
            </w:r>
          </w:p>
        </w:tc>
        <w:tc>
          <w:tcPr>
            <w:tcW w:w="849" w:type="dxa"/>
          </w:tcPr>
          <w:p w14:paraId="42F8F93A" w14:textId="4F63589A"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5371A51A" w14:textId="77777777" w:rsidTr="001E76B3">
        <w:tc>
          <w:tcPr>
            <w:tcW w:w="702" w:type="dxa"/>
          </w:tcPr>
          <w:p w14:paraId="4E00BFA6"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0DC51727" w14:textId="314AF1A0" w:rsidR="00AB7C51" w:rsidRPr="00AB7C51" w:rsidRDefault="00AB7C51" w:rsidP="00AB7C51">
            <w:pPr>
              <w:rPr>
                <w:rFonts w:ascii="Times New Roman" w:hAnsi="Times New Roman"/>
                <w:sz w:val="20"/>
                <w:szCs w:val="20"/>
              </w:rPr>
            </w:pPr>
            <w:r w:rsidRPr="00AB7C51">
              <w:rPr>
                <w:rFonts w:ascii="Times New Roman" w:hAnsi="Times New Roman"/>
                <w:sz w:val="20"/>
                <w:szCs w:val="20"/>
              </w:rPr>
              <w:t>Раменский</w:t>
            </w:r>
          </w:p>
        </w:tc>
        <w:tc>
          <w:tcPr>
            <w:tcW w:w="7089" w:type="dxa"/>
          </w:tcPr>
          <w:p w14:paraId="5D15F075" w14:textId="23244D43"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Софьинская средняя общеобразовательная школа </w:t>
            </w:r>
          </w:p>
        </w:tc>
        <w:tc>
          <w:tcPr>
            <w:tcW w:w="849" w:type="dxa"/>
          </w:tcPr>
          <w:p w14:paraId="2DB6A8AC" w14:textId="42B4B76A"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5216283B" w14:textId="77777777" w:rsidTr="001E76B3">
        <w:tc>
          <w:tcPr>
            <w:tcW w:w="702" w:type="dxa"/>
          </w:tcPr>
          <w:p w14:paraId="7D6709A7"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74EA3C35" w14:textId="29ED4091" w:rsidR="00AB7C51" w:rsidRPr="00AB7C51" w:rsidRDefault="00AB7C51" w:rsidP="00AB7C51">
            <w:pPr>
              <w:rPr>
                <w:rFonts w:ascii="Times New Roman" w:hAnsi="Times New Roman"/>
                <w:sz w:val="20"/>
                <w:szCs w:val="20"/>
              </w:rPr>
            </w:pPr>
            <w:r w:rsidRPr="00AB7C51">
              <w:rPr>
                <w:rFonts w:ascii="Times New Roman" w:hAnsi="Times New Roman"/>
                <w:sz w:val="20"/>
                <w:szCs w:val="20"/>
              </w:rPr>
              <w:t>Рузский</w:t>
            </w:r>
          </w:p>
        </w:tc>
        <w:tc>
          <w:tcPr>
            <w:tcW w:w="7089" w:type="dxa"/>
          </w:tcPr>
          <w:p w14:paraId="5914B6DC" w14:textId="0DD2B31A"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автономное общеобразовательное учреждение «Средняя общеобразовательная школа №3 г.Рузы»</w:t>
            </w:r>
          </w:p>
        </w:tc>
        <w:tc>
          <w:tcPr>
            <w:tcW w:w="849" w:type="dxa"/>
          </w:tcPr>
          <w:p w14:paraId="0AB80EA3" w14:textId="672D974D"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3215F959" w14:textId="77777777" w:rsidTr="001E76B3">
        <w:tc>
          <w:tcPr>
            <w:tcW w:w="702" w:type="dxa"/>
          </w:tcPr>
          <w:p w14:paraId="344C21ED"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67BE51B8" w14:textId="5B126147" w:rsidR="00AB7C51" w:rsidRPr="00AB7C51" w:rsidRDefault="00AB7C51" w:rsidP="00AB7C51">
            <w:pPr>
              <w:rPr>
                <w:rFonts w:ascii="Times New Roman" w:hAnsi="Times New Roman"/>
                <w:sz w:val="20"/>
                <w:szCs w:val="20"/>
              </w:rPr>
            </w:pPr>
            <w:r w:rsidRPr="00AB7C51">
              <w:rPr>
                <w:rFonts w:ascii="Times New Roman" w:hAnsi="Times New Roman"/>
                <w:sz w:val="20"/>
                <w:szCs w:val="20"/>
              </w:rPr>
              <w:t>Сергиево-Посадский</w:t>
            </w:r>
          </w:p>
        </w:tc>
        <w:tc>
          <w:tcPr>
            <w:tcW w:w="7089" w:type="dxa"/>
          </w:tcPr>
          <w:p w14:paraId="0B51EAC5" w14:textId="6B2AC7BE"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«Средняя общеобразовательная школа №21»</w:t>
            </w:r>
          </w:p>
        </w:tc>
        <w:tc>
          <w:tcPr>
            <w:tcW w:w="849" w:type="dxa"/>
          </w:tcPr>
          <w:p w14:paraId="60A842C2" w14:textId="633DB3E4"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AB7C51" w14:paraId="62DFC2FB" w14:textId="77777777" w:rsidTr="001E76B3">
        <w:tc>
          <w:tcPr>
            <w:tcW w:w="702" w:type="dxa"/>
          </w:tcPr>
          <w:p w14:paraId="424A0C3B"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2DC3FD64" w14:textId="512B1302" w:rsidR="00AB7C51" w:rsidRPr="00AB7C51" w:rsidRDefault="00AB7C51" w:rsidP="00AB7C51">
            <w:pPr>
              <w:rPr>
                <w:rFonts w:ascii="Times New Roman" w:hAnsi="Times New Roman"/>
                <w:sz w:val="20"/>
                <w:szCs w:val="20"/>
              </w:rPr>
            </w:pPr>
            <w:r w:rsidRPr="00AB7C51">
              <w:rPr>
                <w:rFonts w:ascii="Times New Roman" w:hAnsi="Times New Roman"/>
                <w:sz w:val="20"/>
                <w:szCs w:val="20"/>
              </w:rPr>
              <w:t>Солнечногорск</w:t>
            </w:r>
          </w:p>
        </w:tc>
        <w:tc>
          <w:tcPr>
            <w:tcW w:w="7089" w:type="dxa"/>
          </w:tcPr>
          <w:p w14:paraId="52DCA385" w14:textId="7C85241E"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средняя общеобразовательная школа № 5 с углубленным изучением отдельных предметов</w:t>
            </w:r>
          </w:p>
        </w:tc>
        <w:tc>
          <w:tcPr>
            <w:tcW w:w="849" w:type="dxa"/>
          </w:tcPr>
          <w:p w14:paraId="7579F603" w14:textId="1AC77E6C"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42277F7E" w14:textId="77777777" w:rsidTr="001E76B3">
        <w:tc>
          <w:tcPr>
            <w:tcW w:w="702" w:type="dxa"/>
          </w:tcPr>
          <w:p w14:paraId="0BF1E050"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59370B11" w14:textId="7249C1E2" w:rsidR="00AB7C51" w:rsidRPr="00AB7C51" w:rsidRDefault="00AB7C51" w:rsidP="00AB7C51">
            <w:pPr>
              <w:rPr>
                <w:rFonts w:ascii="Times New Roman" w:hAnsi="Times New Roman"/>
                <w:sz w:val="20"/>
                <w:szCs w:val="20"/>
              </w:rPr>
            </w:pPr>
            <w:r w:rsidRPr="00AB7C51">
              <w:rPr>
                <w:rFonts w:ascii="Times New Roman" w:hAnsi="Times New Roman"/>
                <w:sz w:val="20"/>
                <w:szCs w:val="20"/>
              </w:rPr>
              <w:t>Солнечногорск</w:t>
            </w:r>
          </w:p>
        </w:tc>
        <w:tc>
          <w:tcPr>
            <w:tcW w:w="7089" w:type="dxa"/>
          </w:tcPr>
          <w:p w14:paraId="2FB0793F" w14:textId="129FF457"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лицей № 7 </w:t>
            </w:r>
          </w:p>
        </w:tc>
        <w:tc>
          <w:tcPr>
            <w:tcW w:w="849" w:type="dxa"/>
          </w:tcPr>
          <w:p w14:paraId="20283936" w14:textId="1D6D5D30"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1</w:t>
            </w:r>
          </w:p>
        </w:tc>
      </w:tr>
      <w:tr w:rsidR="00AB7C51" w:rsidRPr="00AB7C51" w14:paraId="40193D26" w14:textId="77777777" w:rsidTr="001E76B3">
        <w:tc>
          <w:tcPr>
            <w:tcW w:w="702" w:type="dxa"/>
          </w:tcPr>
          <w:p w14:paraId="05449F2C"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349B031C" w14:textId="079CBB08" w:rsidR="00AB7C51" w:rsidRPr="00AB7C51" w:rsidRDefault="00AB7C51" w:rsidP="00AB7C51">
            <w:pPr>
              <w:rPr>
                <w:rFonts w:ascii="Times New Roman" w:hAnsi="Times New Roman"/>
                <w:sz w:val="20"/>
                <w:szCs w:val="20"/>
              </w:rPr>
            </w:pPr>
            <w:r w:rsidRPr="00AB7C51">
              <w:rPr>
                <w:rFonts w:ascii="Times New Roman" w:hAnsi="Times New Roman"/>
                <w:sz w:val="20"/>
                <w:szCs w:val="20"/>
              </w:rPr>
              <w:t>Фрязино</w:t>
            </w:r>
          </w:p>
        </w:tc>
        <w:tc>
          <w:tcPr>
            <w:tcW w:w="7089" w:type="dxa"/>
          </w:tcPr>
          <w:p w14:paraId="39D31A22" w14:textId="22BFC50D"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Муниципальная бюджетная общеобразовательная организация «Гимназия» городского округа Фрязино Московской области</w:t>
            </w:r>
          </w:p>
        </w:tc>
        <w:tc>
          <w:tcPr>
            <w:tcW w:w="849" w:type="dxa"/>
          </w:tcPr>
          <w:p w14:paraId="729E5B16" w14:textId="31F73E78"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5</w:t>
            </w:r>
          </w:p>
        </w:tc>
      </w:tr>
      <w:tr w:rsidR="00AB7C51" w:rsidRPr="00AB7C51" w14:paraId="04065D54" w14:textId="77777777" w:rsidTr="001E76B3">
        <w:tc>
          <w:tcPr>
            <w:tcW w:w="702" w:type="dxa"/>
          </w:tcPr>
          <w:p w14:paraId="26DCFB8D"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06AB1815" w14:textId="752444A7" w:rsidR="00AB7C51" w:rsidRPr="00AB7C51" w:rsidRDefault="00AB7C51" w:rsidP="00AB7C51">
            <w:pPr>
              <w:rPr>
                <w:rFonts w:ascii="Times New Roman" w:hAnsi="Times New Roman"/>
                <w:sz w:val="20"/>
                <w:szCs w:val="20"/>
              </w:rPr>
            </w:pPr>
            <w:r w:rsidRPr="00AB7C51">
              <w:rPr>
                <w:rFonts w:ascii="Times New Roman" w:hAnsi="Times New Roman"/>
                <w:sz w:val="20"/>
                <w:szCs w:val="20"/>
              </w:rPr>
              <w:t>Чехов</w:t>
            </w:r>
          </w:p>
        </w:tc>
        <w:tc>
          <w:tcPr>
            <w:tcW w:w="7089" w:type="dxa"/>
          </w:tcPr>
          <w:p w14:paraId="6CC79885" w14:textId="0B6AAA51"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бюджетное общеобразовательное учреждение средняя общеобразовательная школа №9 с углубленным изучением отдельных предметов </w:t>
            </w:r>
          </w:p>
        </w:tc>
        <w:tc>
          <w:tcPr>
            <w:tcW w:w="849" w:type="dxa"/>
          </w:tcPr>
          <w:p w14:paraId="40331DAD" w14:textId="16148B6B"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3</w:t>
            </w:r>
          </w:p>
        </w:tc>
      </w:tr>
      <w:tr w:rsidR="00AB7C51" w:rsidRPr="00AB7C51" w14:paraId="5E5F9B65" w14:textId="77777777" w:rsidTr="001E76B3">
        <w:tc>
          <w:tcPr>
            <w:tcW w:w="702" w:type="dxa"/>
          </w:tcPr>
          <w:p w14:paraId="0F81E416"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0517D2DF" w14:textId="2D353EDF" w:rsidR="00AB7C51" w:rsidRPr="00AB7C51" w:rsidRDefault="00AB7C51" w:rsidP="00AB7C51">
            <w:pPr>
              <w:rPr>
                <w:rFonts w:ascii="Times New Roman" w:hAnsi="Times New Roman"/>
                <w:sz w:val="20"/>
                <w:szCs w:val="20"/>
              </w:rPr>
            </w:pPr>
            <w:r w:rsidRPr="00AB7C51">
              <w:rPr>
                <w:rFonts w:ascii="Times New Roman" w:hAnsi="Times New Roman"/>
                <w:sz w:val="20"/>
                <w:szCs w:val="20"/>
              </w:rPr>
              <w:t>Электросталь</w:t>
            </w:r>
          </w:p>
        </w:tc>
        <w:tc>
          <w:tcPr>
            <w:tcW w:w="7089" w:type="dxa"/>
          </w:tcPr>
          <w:p w14:paraId="7E01754C" w14:textId="6EB9B0EC"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муниципальное общеобразовательное учреждение «Средняя общеобразовательная школа №12 с углубленным изучением иностранного языка»</w:t>
            </w:r>
          </w:p>
        </w:tc>
        <w:tc>
          <w:tcPr>
            <w:tcW w:w="849" w:type="dxa"/>
          </w:tcPr>
          <w:p w14:paraId="18FDDEF8" w14:textId="64C54B9D"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r w:rsidR="00AB7C51" w:rsidRPr="00B246EB" w14:paraId="6B7AC7F5" w14:textId="77777777" w:rsidTr="001E76B3">
        <w:tc>
          <w:tcPr>
            <w:tcW w:w="702" w:type="dxa"/>
          </w:tcPr>
          <w:p w14:paraId="4EB0D728" w14:textId="77777777" w:rsidR="00AB7C51" w:rsidRPr="00AB7C51" w:rsidRDefault="00AB7C51" w:rsidP="00B54DB1">
            <w:pPr>
              <w:numPr>
                <w:ilvl w:val="0"/>
                <w:numId w:val="47"/>
              </w:numPr>
              <w:contextualSpacing/>
              <w:jc w:val="both"/>
              <w:rPr>
                <w:rFonts w:ascii="Times New Roman" w:hAnsi="Times New Roman"/>
                <w:sz w:val="20"/>
                <w:szCs w:val="20"/>
              </w:rPr>
            </w:pPr>
          </w:p>
        </w:tc>
        <w:tc>
          <w:tcPr>
            <w:tcW w:w="1703" w:type="dxa"/>
          </w:tcPr>
          <w:p w14:paraId="713B0666" w14:textId="7FF2A5DD" w:rsidR="00AB7C51" w:rsidRPr="00AB7C51" w:rsidRDefault="00AB7C51" w:rsidP="00AB7C51">
            <w:pPr>
              <w:rPr>
                <w:rFonts w:ascii="Times New Roman" w:hAnsi="Times New Roman"/>
                <w:sz w:val="20"/>
                <w:szCs w:val="20"/>
              </w:rPr>
            </w:pPr>
            <w:r w:rsidRPr="00AB7C51">
              <w:rPr>
                <w:rFonts w:ascii="Times New Roman" w:hAnsi="Times New Roman"/>
                <w:sz w:val="20"/>
                <w:szCs w:val="20"/>
              </w:rPr>
              <w:t>Электросталь</w:t>
            </w:r>
          </w:p>
        </w:tc>
        <w:tc>
          <w:tcPr>
            <w:tcW w:w="7089" w:type="dxa"/>
          </w:tcPr>
          <w:p w14:paraId="00717457" w14:textId="1AD21BB4" w:rsidR="00AB7C51" w:rsidRPr="00AB7C51" w:rsidRDefault="00AB7C51" w:rsidP="00AB7C51">
            <w:pPr>
              <w:jc w:val="both"/>
              <w:rPr>
                <w:rFonts w:ascii="Times New Roman" w:hAnsi="Times New Roman"/>
                <w:sz w:val="20"/>
                <w:szCs w:val="20"/>
              </w:rPr>
            </w:pPr>
            <w:r w:rsidRPr="00AB7C51">
              <w:rPr>
                <w:rFonts w:ascii="Times New Roman" w:hAnsi="Times New Roman"/>
                <w:sz w:val="20"/>
                <w:szCs w:val="20"/>
              </w:rPr>
              <w:t xml:space="preserve">муниципальное общеобразовательное учреждение «Гимназия «Новое поколение» </w:t>
            </w:r>
          </w:p>
        </w:tc>
        <w:tc>
          <w:tcPr>
            <w:tcW w:w="849" w:type="dxa"/>
          </w:tcPr>
          <w:p w14:paraId="1B88D5B2" w14:textId="097D8B28" w:rsidR="00AB7C51" w:rsidRPr="00AB7C51" w:rsidRDefault="00AB7C51" w:rsidP="00AB7C51">
            <w:pPr>
              <w:jc w:val="center"/>
              <w:rPr>
                <w:rFonts w:ascii="Times New Roman" w:hAnsi="Times New Roman"/>
                <w:sz w:val="20"/>
                <w:szCs w:val="20"/>
              </w:rPr>
            </w:pPr>
            <w:r w:rsidRPr="00AB7C51">
              <w:rPr>
                <w:rFonts w:ascii="Times New Roman" w:hAnsi="Times New Roman"/>
                <w:color w:val="000000"/>
                <w:sz w:val="20"/>
                <w:szCs w:val="20"/>
              </w:rPr>
              <w:t>2</w:t>
            </w:r>
          </w:p>
        </w:tc>
      </w:tr>
    </w:tbl>
    <w:p w14:paraId="49D7AF63" w14:textId="00C71A89" w:rsidR="00B246EB" w:rsidRDefault="001E76B3" w:rsidP="002D00E7">
      <w:pPr>
        <w:spacing w:after="0" w:line="276" w:lineRule="auto"/>
        <w:ind w:firstLine="709"/>
        <w:jc w:val="both"/>
        <w:rPr>
          <w:rFonts w:ascii="Times New Roman" w:hAnsi="Times New Roman"/>
          <w:bCs/>
          <w:sz w:val="28"/>
          <w:szCs w:val="28"/>
        </w:rPr>
      </w:pPr>
      <w:r w:rsidRPr="001E76B3">
        <w:rPr>
          <w:rFonts w:ascii="Times New Roman" w:hAnsi="Times New Roman"/>
          <w:bCs/>
          <w:sz w:val="28"/>
          <w:szCs w:val="28"/>
        </w:rPr>
        <w:t xml:space="preserve">В </w:t>
      </w:r>
      <w:r>
        <w:rPr>
          <w:rFonts w:ascii="Times New Roman" w:hAnsi="Times New Roman"/>
          <w:bCs/>
          <w:sz w:val="28"/>
          <w:szCs w:val="28"/>
        </w:rPr>
        <w:t xml:space="preserve">2025 году в </w:t>
      </w:r>
      <w:r w:rsidRPr="001E76B3">
        <w:rPr>
          <w:rFonts w:ascii="Times New Roman" w:hAnsi="Times New Roman"/>
          <w:bCs/>
          <w:sz w:val="28"/>
          <w:szCs w:val="28"/>
        </w:rPr>
        <w:t>1-</w:t>
      </w:r>
      <w:r>
        <w:rPr>
          <w:rFonts w:ascii="Times New Roman" w:hAnsi="Times New Roman"/>
          <w:bCs/>
          <w:sz w:val="28"/>
          <w:szCs w:val="28"/>
        </w:rPr>
        <w:t>е</w:t>
      </w:r>
      <w:r w:rsidRPr="001E76B3">
        <w:rPr>
          <w:rFonts w:ascii="Times New Roman" w:hAnsi="Times New Roman"/>
          <w:bCs/>
          <w:sz w:val="28"/>
          <w:szCs w:val="28"/>
        </w:rPr>
        <w:t xml:space="preserve"> класс</w:t>
      </w:r>
      <w:r>
        <w:rPr>
          <w:rFonts w:ascii="Times New Roman" w:hAnsi="Times New Roman"/>
          <w:bCs/>
          <w:sz w:val="28"/>
          <w:szCs w:val="28"/>
        </w:rPr>
        <w:t>ы</w:t>
      </w:r>
      <w:r w:rsidRPr="001E76B3">
        <w:rPr>
          <w:rFonts w:ascii="Times New Roman" w:hAnsi="Times New Roman"/>
          <w:bCs/>
          <w:sz w:val="28"/>
          <w:szCs w:val="28"/>
        </w:rPr>
        <w:t xml:space="preserve"> ускоренного обучения дополнительно зачислен 31 человек</w:t>
      </w:r>
      <w:r w:rsidR="00EE0A3D">
        <w:rPr>
          <w:rFonts w:ascii="Times New Roman" w:hAnsi="Times New Roman"/>
          <w:bCs/>
          <w:sz w:val="28"/>
          <w:szCs w:val="28"/>
        </w:rPr>
        <w:t xml:space="preserve"> с повышенным и высоким уровнем развития</w:t>
      </w:r>
      <w:r w:rsidRPr="001E76B3">
        <w:rPr>
          <w:rFonts w:ascii="Times New Roman" w:hAnsi="Times New Roman"/>
          <w:bCs/>
          <w:sz w:val="28"/>
          <w:szCs w:val="28"/>
        </w:rPr>
        <w:t>.</w:t>
      </w:r>
    </w:p>
    <w:p w14:paraId="3D5ED600" w14:textId="51255CAC" w:rsidR="002D00E7" w:rsidRPr="002D00E7" w:rsidRDefault="00D90A5B" w:rsidP="002D00E7">
      <w:pPr>
        <w:spacing w:after="0" w:line="276" w:lineRule="auto"/>
        <w:ind w:firstLine="709"/>
        <w:jc w:val="both"/>
        <w:rPr>
          <w:rFonts w:ascii="Times New Roman" w:hAnsi="Times New Roman"/>
          <w:bCs/>
          <w:sz w:val="28"/>
          <w:szCs w:val="28"/>
        </w:rPr>
      </w:pPr>
      <w:r w:rsidRPr="00D90A5B">
        <w:rPr>
          <w:rFonts w:ascii="Times New Roman" w:hAnsi="Times New Roman"/>
          <w:bCs/>
          <w:sz w:val="28"/>
          <w:szCs w:val="28"/>
        </w:rPr>
        <w:t xml:space="preserve">В декабре текущего года была проведена промежуточная аттестация для первоклассников в рамках первой модели обучения. Результаты этой аттестации станут известны в январе-феврале следующего года, и тогда же будет определена доля </w:t>
      </w:r>
      <w:r>
        <w:rPr>
          <w:rFonts w:ascii="Times New Roman" w:hAnsi="Times New Roman"/>
          <w:bCs/>
          <w:sz w:val="28"/>
          <w:szCs w:val="28"/>
        </w:rPr>
        <w:t>обучающихся</w:t>
      </w:r>
      <w:r w:rsidRPr="00D90A5B">
        <w:rPr>
          <w:rFonts w:ascii="Times New Roman" w:hAnsi="Times New Roman"/>
          <w:bCs/>
          <w:sz w:val="28"/>
          <w:szCs w:val="28"/>
        </w:rPr>
        <w:t>, перешедших на программ</w:t>
      </w:r>
      <w:r>
        <w:rPr>
          <w:rFonts w:ascii="Times New Roman" w:hAnsi="Times New Roman"/>
          <w:bCs/>
          <w:sz w:val="28"/>
          <w:szCs w:val="28"/>
        </w:rPr>
        <w:t>у</w:t>
      </w:r>
      <w:r w:rsidRPr="00D90A5B">
        <w:rPr>
          <w:rFonts w:ascii="Times New Roman" w:hAnsi="Times New Roman"/>
          <w:bCs/>
          <w:sz w:val="28"/>
          <w:szCs w:val="28"/>
        </w:rPr>
        <w:t xml:space="preserve"> четырехлетнего обучения.</w:t>
      </w:r>
    </w:p>
    <w:p w14:paraId="321B2C68" w14:textId="74E8FF4A" w:rsidR="005B58A1" w:rsidRDefault="00B246EB" w:rsidP="002D00E7">
      <w:pPr>
        <w:spacing w:after="0" w:line="276" w:lineRule="auto"/>
        <w:ind w:firstLine="708"/>
        <w:jc w:val="both"/>
        <w:rPr>
          <w:rFonts w:ascii="Times New Roman" w:hAnsi="Times New Roman"/>
          <w:b/>
          <w:bCs/>
          <w:sz w:val="28"/>
          <w:szCs w:val="28"/>
        </w:rPr>
      </w:pPr>
      <w:r w:rsidRPr="00121859">
        <w:rPr>
          <w:rFonts w:ascii="Times New Roman" w:hAnsi="Times New Roman"/>
          <w:b/>
          <w:bCs/>
          <w:sz w:val="28"/>
          <w:szCs w:val="28"/>
        </w:rPr>
        <w:t xml:space="preserve">Выводы: </w:t>
      </w:r>
      <w:r w:rsidRPr="00121859">
        <w:rPr>
          <w:rFonts w:ascii="Times New Roman" w:hAnsi="Times New Roman"/>
          <w:sz w:val="28"/>
          <w:szCs w:val="28"/>
        </w:rPr>
        <w:t>при анализе работ обучающихся наиболее част</w:t>
      </w:r>
      <w:r w:rsidR="00BB1A80">
        <w:rPr>
          <w:rFonts w:ascii="Times New Roman" w:hAnsi="Times New Roman"/>
          <w:sz w:val="28"/>
          <w:szCs w:val="28"/>
        </w:rPr>
        <w:t>ыми</w:t>
      </w:r>
      <w:r w:rsidRPr="00121859">
        <w:rPr>
          <w:rFonts w:ascii="Times New Roman" w:hAnsi="Times New Roman"/>
          <w:sz w:val="28"/>
          <w:szCs w:val="28"/>
        </w:rPr>
        <w:t xml:space="preserve"> причин</w:t>
      </w:r>
      <w:r w:rsidR="00BB1A80">
        <w:rPr>
          <w:rFonts w:ascii="Times New Roman" w:hAnsi="Times New Roman"/>
          <w:sz w:val="28"/>
          <w:szCs w:val="28"/>
        </w:rPr>
        <w:t>ами</w:t>
      </w:r>
      <w:r w:rsidRPr="00121859">
        <w:rPr>
          <w:rFonts w:ascii="Times New Roman" w:hAnsi="Times New Roman"/>
          <w:sz w:val="28"/>
          <w:szCs w:val="28"/>
        </w:rPr>
        <w:t xml:space="preserve"> неуспешности </w:t>
      </w:r>
      <w:r w:rsidR="00BB1A80">
        <w:rPr>
          <w:rFonts w:ascii="Times New Roman" w:hAnsi="Times New Roman"/>
          <w:sz w:val="28"/>
          <w:szCs w:val="28"/>
        </w:rPr>
        <w:t>обучающихся</w:t>
      </w:r>
      <w:r w:rsidRPr="00121859">
        <w:rPr>
          <w:rFonts w:ascii="Times New Roman" w:hAnsi="Times New Roman"/>
          <w:sz w:val="28"/>
          <w:szCs w:val="28"/>
        </w:rPr>
        <w:t xml:space="preserve"> являлось количество пропусков в связи с болезнью</w:t>
      </w:r>
      <w:r w:rsidR="00BB1A80">
        <w:rPr>
          <w:rFonts w:ascii="Times New Roman" w:hAnsi="Times New Roman"/>
          <w:sz w:val="28"/>
          <w:szCs w:val="28"/>
        </w:rPr>
        <w:t xml:space="preserve"> и несоблюдение рекомендаций при наборе в 1-й класс ЭНШ (зачисление детей со средним уровнем результатов диагностики по итогам освоения программы ДОО), ч</w:t>
      </w:r>
      <w:r w:rsidRPr="00121859">
        <w:rPr>
          <w:rFonts w:ascii="Times New Roman" w:hAnsi="Times New Roman"/>
          <w:sz w:val="28"/>
          <w:szCs w:val="28"/>
        </w:rPr>
        <w:t>то не позволило освоить программу в полном объеме.</w:t>
      </w:r>
      <w:r w:rsidRPr="00B246EB">
        <w:rPr>
          <w:rFonts w:ascii="Times New Roman" w:hAnsi="Times New Roman"/>
          <w:b/>
          <w:bCs/>
          <w:sz w:val="28"/>
          <w:szCs w:val="28"/>
        </w:rPr>
        <w:t xml:space="preserve"> </w:t>
      </w:r>
    </w:p>
    <w:p w14:paraId="55247714" w14:textId="2D686CD1" w:rsidR="005B58A1" w:rsidRDefault="005B58A1" w:rsidP="00B246EB">
      <w:pPr>
        <w:spacing w:after="0" w:line="276" w:lineRule="auto"/>
        <w:ind w:firstLine="708"/>
        <w:jc w:val="both"/>
        <w:rPr>
          <w:rFonts w:ascii="Times New Roman" w:hAnsi="Times New Roman"/>
          <w:bCs/>
          <w:sz w:val="28"/>
          <w:szCs w:val="28"/>
        </w:rPr>
      </w:pPr>
      <w:r>
        <w:rPr>
          <w:rFonts w:ascii="Times New Roman" w:hAnsi="Times New Roman"/>
          <w:bCs/>
          <w:sz w:val="28"/>
          <w:szCs w:val="28"/>
        </w:rPr>
        <w:t xml:space="preserve">В </w:t>
      </w:r>
      <w:r w:rsidRPr="005B58A1">
        <w:rPr>
          <w:rFonts w:ascii="Times New Roman" w:hAnsi="Times New Roman"/>
          <w:bCs/>
          <w:sz w:val="28"/>
          <w:szCs w:val="28"/>
        </w:rPr>
        <w:t xml:space="preserve">МБОУ </w:t>
      </w:r>
      <w:r>
        <w:rPr>
          <w:rFonts w:ascii="Times New Roman" w:hAnsi="Times New Roman"/>
          <w:bCs/>
          <w:sz w:val="28"/>
          <w:szCs w:val="28"/>
        </w:rPr>
        <w:t>«</w:t>
      </w:r>
      <w:r w:rsidRPr="005B58A1">
        <w:rPr>
          <w:rFonts w:ascii="Times New Roman" w:hAnsi="Times New Roman"/>
          <w:bCs/>
          <w:sz w:val="28"/>
          <w:szCs w:val="28"/>
        </w:rPr>
        <w:t>Гимназия №11</w:t>
      </w:r>
      <w:r>
        <w:rPr>
          <w:rFonts w:ascii="Times New Roman" w:hAnsi="Times New Roman"/>
          <w:bCs/>
          <w:sz w:val="28"/>
          <w:szCs w:val="28"/>
        </w:rPr>
        <w:t xml:space="preserve">» </w:t>
      </w:r>
      <w:r w:rsidR="00DE3C43">
        <w:rPr>
          <w:rFonts w:ascii="Times New Roman" w:hAnsi="Times New Roman"/>
          <w:bCs/>
          <w:sz w:val="28"/>
          <w:szCs w:val="28"/>
        </w:rPr>
        <w:t>г.о.</w:t>
      </w:r>
      <w:r w:rsidR="00DE3C43" w:rsidRPr="005B58A1">
        <w:rPr>
          <w:rFonts w:ascii="Times New Roman" w:hAnsi="Times New Roman"/>
          <w:bCs/>
          <w:sz w:val="28"/>
          <w:szCs w:val="28"/>
        </w:rPr>
        <w:t xml:space="preserve"> Балашиха </w:t>
      </w:r>
      <w:r w:rsidR="001E76B3">
        <w:rPr>
          <w:rFonts w:ascii="Times New Roman" w:hAnsi="Times New Roman"/>
          <w:bCs/>
          <w:sz w:val="28"/>
          <w:szCs w:val="28"/>
        </w:rPr>
        <w:t>в 2024-2025</w:t>
      </w:r>
      <w:r w:rsidR="002F726F">
        <w:rPr>
          <w:rFonts w:ascii="Times New Roman" w:hAnsi="Times New Roman"/>
          <w:bCs/>
          <w:sz w:val="28"/>
          <w:szCs w:val="28"/>
        </w:rPr>
        <w:t xml:space="preserve"> учебном году</w:t>
      </w:r>
      <w:r w:rsidR="001E76B3">
        <w:rPr>
          <w:rFonts w:ascii="Times New Roman" w:hAnsi="Times New Roman"/>
          <w:bCs/>
          <w:sz w:val="28"/>
          <w:szCs w:val="28"/>
        </w:rPr>
        <w:t xml:space="preserve"> </w:t>
      </w:r>
      <w:r>
        <w:rPr>
          <w:rFonts w:ascii="Times New Roman" w:hAnsi="Times New Roman"/>
          <w:bCs/>
          <w:sz w:val="28"/>
          <w:szCs w:val="28"/>
        </w:rPr>
        <w:t xml:space="preserve">было зачислено 52 обучающихся в 1-е классы по программе ускоренного обучения, в течении учебного года на традиционную модель </w:t>
      </w:r>
      <w:r w:rsidRPr="005B58A1">
        <w:rPr>
          <w:rFonts w:ascii="Times New Roman" w:hAnsi="Times New Roman"/>
          <w:bCs/>
          <w:sz w:val="28"/>
          <w:szCs w:val="28"/>
        </w:rPr>
        <w:t>(программа четырехлетнего обучения)</w:t>
      </w:r>
      <w:r>
        <w:rPr>
          <w:rFonts w:ascii="Times New Roman" w:hAnsi="Times New Roman"/>
          <w:bCs/>
          <w:sz w:val="28"/>
          <w:szCs w:val="28"/>
        </w:rPr>
        <w:t xml:space="preserve"> </w:t>
      </w:r>
      <w:r w:rsidRPr="005B58A1">
        <w:rPr>
          <w:rFonts w:ascii="Times New Roman" w:hAnsi="Times New Roman"/>
          <w:bCs/>
          <w:sz w:val="28"/>
          <w:szCs w:val="28"/>
        </w:rPr>
        <w:t>по итогам промежуточной аттестации</w:t>
      </w:r>
      <w:r>
        <w:rPr>
          <w:rFonts w:ascii="Times New Roman" w:hAnsi="Times New Roman"/>
          <w:bCs/>
          <w:sz w:val="28"/>
          <w:szCs w:val="28"/>
        </w:rPr>
        <w:t xml:space="preserve"> переведено 8 чел., но </w:t>
      </w:r>
      <w:r w:rsidRPr="005B58A1">
        <w:rPr>
          <w:rFonts w:ascii="Times New Roman" w:hAnsi="Times New Roman"/>
          <w:bCs/>
          <w:sz w:val="28"/>
          <w:szCs w:val="28"/>
        </w:rPr>
        <w:t xml:space="preserve">дополнительно </w:t>
      </w:r>
      <w:r>
        <w:rPr>
          <w:rFonts w:ascii="Times New Roman" w:hAnsi="Times New Roman"/>
          <w:bCs/>
          <w:sz w:val="28"/>
          <w:szCs w:val="28"/>
        </w:rPr>
        <w:t>з</w:t>
      </w:r>
      <w:r w:rsidRPr="005B58A1">
        <w:rPr>
          <w:rFonts w:ascii="Times New Roman" w:hAnsi="Times New Roman"/>
          <w:bCs/>
          <w:sz w:val="28"/>
          <w:szCs w:val="28"/>
        </w:rPr>
        <w:t xml:space="preserve">ачислено </w:t>
      </w:r>
      <w:r>
        <w:rPr>
          <w:rFonts w:ascii="Times New Roman" w:hAnsi="Times New Roman"/>
          <w:bCs/>
          <w:sz w:val="28"/>
          <w:szCs w:val="28"/>
        </w:rPr>
        <w:t>7 чел.</w:t>
      </w:r>
    </w:p>
    <w:p w14:paraId="727033BE" w14:textId="7A65E1F7" w:rsidR="00B246EB" w:rsidRDefault="005B58A1" w:rsidP="00B246EB">
      <w:pPr>
        <w:spacing w:after="0" w:line="276" w:lineRule="auto"/>
        <w:ind w:firstLine="708"/>
        <w:jc w:val="both"/>
        <w:rPr>
          <w:rFonts w:ascii="Times New Roman" w:hAnsi="Times New Roman"/>
          <w:bCs/>
          <w:sz w:val="28"/>
          <w:szCs w:val="28"/>
        </w:rPr>
      </w:pPr>
      <w:r>
        <w:rPr>
          <w:rFonts w:ascii="Times New Roman" w:hAnsi="Times New Roman"/>
          <w:bCs/>
          <w:sz w:val="28"/>
          <w:szCs w:val="28"/>
        </w:rPr>
        <w:t xml:space="preserve"> </w:t>
      </w:r>
      <w:r w:rsidR="00DE3C43">
        <w:rPr>
          <w:rFonts w:ascii="Times New Roman" w:hAnsi="Times New Roman"/>
          <w:bCs/>
          <w:sz w:val="28"/>
          <w:szCs w:val="28"/>
        </w:rPr>
        <w:t xml:space="preserve">В МАОУ </w:t>
      </w:r>
      <w:r w:rsidRPr="005B58A1">
        <w:rPr>
          <w:rFonts w:ascii="Times New Roman" w:hAnsi="Times New Roman"/>
          <w:bCs/>
          <w:sz w:val="28"/>
          <w:szCs w:val="28"/>
        </w:rPr>
        <w:t>«Средняя общеобразовательная школа № 33»</w:t>
      </w:r>
      <w:r w:rsidR="00DE3C43" w:rsidRPr="00DE3C43">
        <w:rPr>
          <w:rFonts w:ascii="Times New Roman" w:hAnsi="Times New Roman"/>
          <w:bCs/>
          <w:sz w:val="28"/>
          <w:szCs w:val="28"/>
        </w:rPr>
        <w:t xml:space="preserve"> </w:t>
      </w:r>
      <w:r w:rsidR="00DE3C43">
        <w:rPr>
          <w:rFonts w:ascii="Times New Roman" w:hAnsi="Times New Roman"/>
          <w:bCs/>
          <w:sz w:val="28"/>
          <w:szCs w:val="28"/>
        </w:rPr>
        <w:t>г.о.</w:t>
      </w:r>
      <w:r w:rsidR="00DE3C43" w:rsidRPr="005B58A1">
        <w:rPr>
          <w:rFonts w:ascii="Times New Roman" w:hAnsi="Times New Roman"/>
          <w:bCs/>
          <w:sz w:val="28"/>
          <w:szCs w:val="28"/>
        </w:rPr>
        <w:t xml:space="preserve"> Балашиха</w:t>
      </w:r>
      <w:r w:rsidR="00DE3C43">
        <w:rPr>
          <w:rFonts w:ascii="Times New Roman" w:hAnsi="Times New Roman"/>
          <w:bCs/>
          <w:sz w:val="28"/>
          <w:szCs w:val="28"/>
        </w:rPr>
        <w:t xml:space="preserve"> изначально зачислено 50 обучающихся, </w:t>
      </w:r>
      <w:r w:rsidR="00DE3C43" w:rsidRPr="00DE3C43">
        <w:rPr>
          <w:rFonts w:ascii="Times New Roman" w:hAnsi="Times New Roman"/>
          <w:bCs/>
          <w:sz w:val="28"/>
          <w:szCs w:val="28"/>
        </w:rPr>
        <w:t>по итогам промежуточной аттестации</w:t>
      </w:r>
      <w:r w:rsidR="00DE3C43">
        <w:rPr>
          <w:rFonts w:ascii="Times New Roman" w:hAnsi="Times New Roman"/>
          <w:bCs/>
          <w:sz w:val="28"/>
          <w:szCs w:val="28"/>
        </w:rPr>
        <w:t xml:space="preserve"> </w:t>
      </w:r>
      <w:r w:rsidR="00DE3C43">
        <w:rPr>
          <w:rFonts w:ascii="Times New Roman" w:hAnsi="Times New Roman"/>
          <w:bCs/>
          <w:sz w:val="28"/>
          <w:szCs w:val="28"/>
        </w:rPr>
        <w:lastRenderedPageBreak/>
        <w:t>переведено 4 чел., по причине переезда выбыл 1 чел.</w:t>
      </w:r>
      <w:r w:rsidR="00DE3C43" w:rsidRPr="00DE3C43">
        <w:t xml:space="preserve"> </w:t>
      </w:r>
      <w:r w:rsidR="00DE3C43">
        <w:rPr>
          <w:rFonts w:ascii="Times New Roman" w:hAnsi="Times New Roman"/>
          <w:bCs/>
          <w:sz w:val="28"/>
          <w:szCs w:val="28"/>
        </w:rPr>
        <w:t>и дополнительно зачислено 2 чел.</w:t>
      </w:r>
    </w:p>
    <w:p w14:paraId="6BAC9484" w14:textId="727AB248" w:rsidR="002F726F" w:rsidRPr="007D6282" w:rsidRDefault="00DE3C43" w:rsidP="007D6282">
      <w:pPr>
        <w:spacing w:after="0" w:line="276" w:lineRule="auto"/>
        <w:ind w:firstLine="708"/>
        <w:jc w:val="both"/>
        <w:rPr>
          <w:rFonts w:ascii="Times New Roman" w:hAnsi="Times New Roman"/>
          <w:bCs/>
          <w:sz w:val="28"/>
          <w:szCs w:val="28"/>
        </w:rPr>
      </w:pPr>
      <w:r>
        <w:rPr>
          <w:rFonts w:ascii="Times New Roman" w:hAnsi="Times New Roman"/>
          <w:bCs/>
          <w:sz w:val="28"/>
          <w:szCs w:val="28"/>
        </w:rPr>
        <w:t>В МБОО</w:t>
      </w:r>
      <w:r w:rsidRPr="00DE3C43">
        <w:rPr>
          <w:rFonts w:ascii="Times New Roman" w:hAnsi="Times New Roman"/>
          <w:bCs/>
          <w:sz w:val="28"/>
          <w:szCs w:val="28"/>
        </w:rPr>
        <w:t xml:space="preserve"> «Гимназия» </w:t>
      </w:r>
      <w:r>
        <w:rPr>
          <w:rFonts w:ascii="Times New Roman" w:hAnsi="Times New Roman"/>
          <w:bCs/>
          <w:sz w:val="28"/>
          <w:szCs w:val="28"/>
        </w:rPr>
        <w:t>г.о.</w:t>
      </w:r>
      <w:r w:rsidRPr="00DE3C43">
        <w:rPr>
          <w:rFonts w:ascii="Times New Roman" w:hAnsi="Times New Roman"/>
          <w:bCs/>
          <w:sz w:val="28"/>
          <w:szCs w:val="28"/>
        </w:rPr>
        <w:t xml:space="preserve"> Фрязино </w:t>
      </w:r>
      <w:r w:rsidR="00AB3894">
        <w:rPr>
          <w:rFonts w:ascii="Times New Roman" w:hAnsi="Times New Roman"/>
          <w:bCs/>
          <w:sz w:val="28"/>
          <w:szCs w:val="28"/>
        </w:rPr>
        <w:t xml:space="preserve">в сентябре зачислено 45 обучающихся, </w:t>
      </w:r>
      <w:r w:rsidR="00AB3894" w:rsidRPr="00AB3894">
        <w:rPr>
          <w:rFonts w:ascii="Times New Roman" w:hAnsi="Times New Roman"/>
          <w:bCs/>
          <w:sz w:val="28"/>
          <w:szCs w:val="28"/>
        </w:rPr>
        <w:t xml:space="preserve">по итогам промежуточной аттестации переведено </w:t>
      </w:r>
      <w:r w:rsidR="00AB3894">
        <w:rPr>
          <w:rFonts w:ascii="Times New Roman" w:hAnsi="Times New Roman"/>
          <w:bCs/>
          <w:sz w:val="28"/>
          <w:szCs w:val="28"/>
        </w:rPr>
        <w:t>5</w:t>
      </w:r>
      <w:r w:rsidR="00AB3894" w:rsidRPr="00AB3894">
        <w:rPr>
          <w:rFonts w:ascii="Times New Roman" w:hAnsi="Times New Roman"/>
          <w:bCs/>
          <w:sz w:val="28"/>
          <w:szCs w:val="28"/>
        </w:rPr>
        <w:t xml:space="preserve"> чел. и дополнительно зачислено 2 чел.</w:t>
      </w:r>
    </w:p>
    <w:p w14:paraId="2EA4436D" w14:textId="77777777" w:rsidR="002F726F" w:rsidRPr="00F07B70" w:rsidRDefault="002F726F" w:rsidP="007F755D">
      <w:pPr>
        <w:pBdr>
          <w:top w:val="nil"/>
          <w:left w:val="nil"/>
          <w:bottom w:val="nil"/>
          <w:right w:val="nil"/>
          <w:between w:val="nil"/>
        </w:pBdr>
        <w:shd w:val="clear" w:color="auto" w:fill="FFFFFF"/>
        <w:spacing w:after="0" w:line="276" w:lineRule="auto"/>
        <w:jc w:val="both"/>
        <w:rPr>
          <w:rFonts w:ascii="Times New Roman" w:hAnsi="Times New Roman"/>
          <w:color w:val="000000"/>
          <w:sz w:val="28"/>
          <w:szCs w:val="28"/>
          <w:shd w:val="clear" w:color="auto" w:fill="FFFFFF"/>
        </w:rPr>
      </w:pPr>
    </w:p>
    <w:p w14:paraId="5EE4C04B" w14:textId="77777777" w:rsidR="0079071E" w:rsidRPr="0079071E" w:rsidRDefault="0079071E" w:rsidP="0079071E">
      <w:pPr>
        <w:spacing w:after="0" w:line="276" w:lineRule="auto"/>
        <w:ind w:firstLine="708"/>
        <w:jc w:val="both"/>
        <w:rPr>
          <w:rFonts w:ascii="Times New Roman" w:hAnsi="Times New Roman"/>
          <w:b/>
          <w:bCs/>
          <w:noProof/>
          <w:sz w:val="28"/>
          <w:szCs w:val="28"/>
          <w:lang w:eastAsia="ru-RU"/>
        </w:rPr>
      </w:pPr>
      <w:r w:rsidRPr="0079071E">
        <w:rPr>
          <w:rFonts w:ascii="Times New Roman" w:hAnsi="Times New Roman"/>
          <w:b/>
          <w:bCs/>
          <w:noProof/>
          <w:sz w:val="28"/>
          <w:szCs w:val="28"/>
          <w:lang w:eastAsia="ru-RU"/>
        </w:rPr>
        <w:t>Показатель 4. Доля обучающихся, успевающих на «отлично» и «хорошо» по итогам промежуточной аттестации на основе единых оценочных материалов</w:t>
      </w:r>
    </w:p>
    <w:p w14:paraId="75296D9A" w14:textId="1662DDBB" w:rsidR="00D914C1" w:rsidRPr="0065715A" w:rsidRDefault="00D914C1" w:rsidP="007B27E5">
      <w:pPr>
        <w:pStyle w:val="a5"/>
        <w:spacing w:before="0" w:beforeAutospacing="0" w:after="0" w:afterAutospacing="0" w:line="276" w:lineRule="auto"/>
        <w:ind w:firstLine="708"/>
        <w:jc w:val="both"/>
        <w:rPr>
          <w:b/>
          <w:bCs/>
          <w:sz w:val="28"/>
          <w:szCs w:val="28"/>
        </w:rPr>
      </w:pPr>
      <w:r w:rsidRPr="0065715A">
        <w:rPr>
          <w:sz w:val="28"/>
          <w:szCs w:val="28"/>
        </w:rPr>
        <w:t xml:space="preserve">В соответствии с Федеральным законом от 29.12.2012 № 273-ФЗ «Об образовании в Российской Федерации», Положением о порядке проведения текущей, тематический, промежуточной, итоговой аттестации и оценке уровня учебных достижений </w:t>
      </w:r>
      <w:r w:rsidR="00D95E41" w:rsidRPr="005E0182">
        <w:rPr>
          <w:sz w:val="28"/>
          <w:szCs w:val="28"/>
        </w:rPr>
        <w:t xml:space="preserve">в мае 2025 </w:t>
      </w:r>
      <w:r w:rsidRPr="0065715A">
        <w:rPr>
          <w:sz w:val="28"/>
          <w:szCs w:val="28"/>
        </w:rPr>
        <w:t xml:space="preserve">необходимо было организовать и провести </w:t>
      </w:r>
      <w:r w:rsidRPr="0065715A">
        <w:rPr>
          <w:b/>
          <w:bCs/>
          <w:sz w:val="28"/>
          <w:szCs w:val="28"/>
        </w:rPr>
        <w:t xml:space="preserve">промежуточную аттестацию </w:t>
      </w:r>
      <w:r w:rsidRPr="005E0182">
        <w:rPr>
          <w:sz w:val="28"/>
          <w:szCs w:val="28"/>
        </w:rPr>
        <w:t>в</w:t>
      </w:r>
      <w:r w:rsidR="005E0182" w:rsidRPr="005E0182">
        <w:rPr>
          <w:sz w:val="28"/>
          <w:szCs w:val="28"/>
        </w:rPr>
        <w:t>о 2</w:t>
      </w:r>
      <w:r w:rsidR="006601E2">
        <w:rPr>
          <w:sz w:val="28"/>
          <w:szCs w:val="28"/>
        </w:rPr>
        <w:t xml:space="preserve"> – </w:t>
      </w:r>
      <w:r w:rsidR="005E0182" w:rsidRPr="005E0182">
        <w:rPr>
          <w:sz w:val="28"/>
          <w:szCs w:val="28"/>
        </w:rPr>
        <w:t>4-х классах</w:t>
      </w:r>
      <w:r w:rsidRPr="0065715A">
        <w:rPr>
          <w:sz w:val="28"/>
          <w:szCs w:val="28"/>
        </w:rPr>
        <w:t xml:space="preserve"> по всем предметам учебного плана ЭНШ, включая внеурочную деятельность.</w:t>
      </w:r>
    </w:p>
    <w:p w14:paraId="63062CDD" w14:textId="69E113A4" w:rsidR="005E0182" w:rsidRPr="0065715A" w:rsidRDefault="005E0182" w:rsidP="005E0182">
      <w:pPr>
        <w:spacing w:after="0" w:line="276" w:lineRule="auto"/>
        <w:ind w:firstLine="708"/>
        <w:jc w:val="both"/>
        <w:rPr>
          <w:rFonts w:ascii="Times New Roman" w:eastAsia="Times New Roman" w:hAnsi="Times New Roman"/>
          <w:sz w:val="28"/>
          <w:szCs w:val="28"/>
          <w:shd w:val="clear" w:color="auto" w:fill="FFFFFF"/>
          <w:lang w:eastAsia="ru-RU"/>
        </w:rPr>
      </w:pPr>
      <w:r w:rsidRPr="000F7C1B">
        <w:rPr>
          <w:rFonts w:ascii="Times New Roman" w:hAnsi="Times New Roman"/>
          <w:sz w:val="28"/>
          <w:szCs w:val="28"/>
        </w:rPr>
        <w:t>Для</w:t>
      </w:r>
      <w:r w:rsidRPr="0065715A">
        <w:rPr>
          <w:rFonts w:ascii="Times New Roman" w:hAnsi="Times New Roman"/>
          <w:sz w:val="28"/>
          <w:szCs w:val="28"/>
        </w:rPr>
        <w:t xml:space="preserve"> проведения диагностики ЦНППМ КУРО были подготовлены и направлены контрольно-измерительные материалы по 4 предметам</w:t>
      </w:r>
      <w:r>
        <w:rPr>
          <w:rFonts w:ascii="Times New Roman" w:hAnsi="Times New Roman"/>
          <w:sz w:val="28"/>
          <w:szCs w:val="28"/>
        </w:rPr>
        <w:t xml:space="preserve">: </w:t>
      </w:r>
      <w:r w:rsidRPr="0065715A">
        <w:rPr>
          <w:rFonts w:ascii="Times New Roman" w:eastAsia="Times New Roman" w:hAnsi="Times New Roman"/>
          <w:sz w:val="28"/>
          <w:szCs w:val="28"/>
          <w:shd w:val="clear" w:color="auto" w:fill="FFFFFF"/>
          <w:lang w:eastAsia="ru-RU"/>
        </w:rPr>
        <w:t>математика, русский язык, литературное чтение, окружающий мир</w:t>
      </w:r>
      <w:r>
        <w:rPr>
          <w:rFonts w:ascii="Times New Roman" w:hAnsi="Times New Roman"/>
          <w:sz w:val="28"/>
          <w:szCs w:val="28"/>
        </w:rPr>
        <w:t xml:space="preserve">; за 4-й класс рекомендовано использовать материалы ВПР по 5 предметам: </w:t>
      </w:r>
      <w:r w:rsidRPr="0065715A">
        <w:rPr>
          <w:rFonts w:ascii="Times New Roman" w:eastAsia="Times New Roman" w:hAnsi="Times New Roman"/>
          <w:sz w:val="28"/>
          <w:szCs w:val="28"/>
          <w:shd w:val="clear" w:color="auto" w:fill="FFFFFF"/>
          <w:lang w:eastAsia="ru-RU"/>
        </w:rPr>
        <w:t>математика, русский язык, литературное чтение, окружающий мир</w:t>
      </w:r>
      <w:r>
        <w:rPr>
          <w:rFonts w:ascii="Times New Roman" w:eastAsia="Times New Roman" w:hAnsi="Times New Roman"/>
          <w:sz w:val="28"/>
          <w:szCs w:val="28"/>
          <w:shd w:val="clear" w:color="auto" w:fill="FFFFFF"/>
          <w:lang w:eastAsia="ru-RU"/>
        </w:rPr>
        <w:t>, английский язык</w:t>
      </w:r>
      <w:r w:rsidRPr="0065715A">
        <w:rPr>
          <w:rFonts w:ascii="Times New Roman" w:hAnsi="Times New Roman"/>
          <w:sz w:val="28"/>
          <w:szCs w:val="28"/>
        </w:rPr>
        <w:t xml:space="preserve">. </w:t>
      </w:r>
    </w:p>
    <w:p w14:paraId="7EF3FE03" w14:textId="4D01E91D" w:rsidR="005E0182" w:rsidRPr="0065715A" w:rsidRDefault="005E0182" w:rsidP="005E0182">
      <w:pPr>
        <w:spacing w:after="0" w:line="276" w:lineRule="auto"/>
        <w:ind w:firstLine="708"/>
        <w:jc w:val="both"/>
        <w:rPr>
          <w:rFonts w:ascii="Times New Roman" w:eastAsia="Times New Roman" w:hAnsi="Times New Roman"/>
          <w:sz w:val="28"/>
          <w:szCs w:val="28"/>
          <w:lang w:eastAsia="ru-RU"/>
        </w:rPr>
      </w:pPr>
      <w:r w:rsidRPr="0065715A">
        <w:rPr>
          <w:rFonts w:ascii="Times New Roman" w:eastAsia="Times New Roman" w:hAnsi="Times New Roman"/>
          <w:sz w:val="28"/>
          <w:szCs w:val="28"/>
          <w:shd w:val="clear" w:color="auto" w:fill="FFFFFF"/>
          <w:lang w:eastAsia="ru-RU"/>
        </w:rPr>
        <w:t xml:space="preserve">Целью проведения диагностических работ является: </w:t>
      </w:r>
      <w:r w:rsidRPr="0065715A">
        <w:rPr>
          <w:rFonts w:ascii="Times New Roman" w:eastAsia="Times New Roman" w:hAnsi="Times New Roman"/>
          <w:sz w:val="28"/>
          <w:szCs w:val="28"/>
          <w:lang w:eastAsia="ru-RU"/>
        </w:rPr>
        <w:t xml:space="preserve">выявление уровня сформированности предметных и метапредметных результатов ускоренного освоения образовательных программ за </w:t>
      </w:r>
      <w:r>
        <w:rPr>
          <w:rFonts w:ascii="Times New Roman" w:eastAsia="Times New Roman" w:hAnsi="Times New Roman"/>
          <w:sz w:val="28"/>
          <w:szCs w:val="28"/>
          <w:lang w:eastAsia="ru-RU"/>
        </w:rPr>
        <w:t>2, 3 или 4-й</w:t>
      </w:r>
      <w:r w:rsidRPr="0065715A">
        <w:rPr>
          <w:rFonts w:ascii="Times New Roman" w:eastAsia="Times New Roman" w:hAnsi="Times New Roman"/>
          <w:sz w:val="28"/>
          <w:szCs w:val="28"/>
          <w:lang w:eastAsia="ru-RU"/>
        </w:rPr>
        <w:t xml:space="preserve"> класс</w:t>
      </w:r>
      <w:r>
        <w:rPr>
          <w:rFonts w:ascii="Times New Roman" w:eastAsia="Times New Roman" w:hAnsi="Times New Roman"/>
          <w:sz w:val="28"/>
          <w:szCs w:val="28"/>
          <w:lang w:eastAsia="ru-RU"/>
        </w:rPr>
        <w:t>ы</w:t>
      </w:r>
      <w:r w:rsidRPr="0065715A">
        <w:rPr>
          <w:rFonts w:ascii="Times New Roman" w:eastAsia="Times New Roman" w:hAnsi="Times New Roman"/>
          <w:sz w:val="28"/>
          <w:szCs w:val="28"/>
          <w:lang w:eastAsia="ru-RU"/>
        </w:rPr>
        <w:t xml:space="preserve"> обучения в рамках реализации регионального проекта «Эффективная начальная школа» и перевода детей </w:t>
      </w:r>
      <w:r>
        <w:rPr>
          <w:rFonts w:ascii="Times New Roman" w:eastAsia="Times New Roman" w:hAnsi="Times New Roman"/>
          <w:sz w:val="28"/>
          <w:szCs w:val="28"/>
          <w:lang w:eastAsia="ru-RU"/>
        </w:rPr>
        <w:t xml:space="preserve">соответственно </w:t>
      </w:r>
      <w:r w:rsidRPr="0065715A">
        <w:rPr>
          <w:rFonts w:ascii="Times New Roman" w:eastAsia="Times New Roman" w:hAnsi="Times New Roman"/>
          <w:sz w:val="28"/>
          <w:szCs w:val="28"/>
          <w:lang w:eastAsia="ru-RU"/>
        </w:rPr>
        <w:t>в</w:t>
      </w:r>
      <w:r>
        <w:rPr>
          <w:rFonts w:ascii="Times New Roman" w:eastAsia="Times New Roman" w:hAnsi="Times New Roman"/>
          <w:sz w:val="28"/>
          <w:szCs w:val="28"/>
          <w:lang w:eastAsia="ru-RU"/>
        </w:rPr>
        <w:t xml:space="preserve"> 3, 4 или 5-й </w:t>
      </w:r>
      <w:r w:rsidRPr="0065715A">
        <w:rPr>
          <w:rFonts w:ascii="Times New Roman" w:eastAsia="Times New Roman" w:hAnsi="Times New Roman"/>
          <w:sz w:val="28"/>
          <w:szCs w:val="28"/>
          <w:lang w:eastAsia="ru-RU"/>
        </w:rPr>
        <w:t>класс.</w:t>
      </w:r>
    </w:p>
    <w:p w14:paraId="7164B039" w14:textId="77777777" w:rsidR="005E0182" w:rsidRPr="0065715A" w:rsidRDefault="005E0182" w:rsidP="006B4F9B">
      <w:pPr>
        <w:spacing w:after="0" w:line="276" w:lineRule="auto"/>
        <w:ind w:firstLine="709"/>
        <w:jc w:val="both"/>
        <w:rPr>
          <w:rFonts w:ascii="Times New Roman" w:eastAsia="Times New Roman" w:hAnsi="Times New Roman"/>
          <w:sz w:val="28"/>
          <w:szCs w:val="28"/>
          <w:lang w:eastAsia="ru-RU"/>
        </w:rPr>
      </w:pPr>
      <w:r w:rsidRPr="0065715A">
        <w:rPr>
          <w:rFonts w:ascii="Times New Roman" w:eastAsia="Times New Roman" w:hAnsi="Times New Roman"/>
          <w:sz w:val="28"/>
          <w:szCs w:val="28"/>
          <w:lang w:eastAsia="ru-RU"/>
        </w:rPr>
        <w:t>В ходе диагностики были поставлены следующие задачи:</w:t>
      </w:r>
    </w:p>
    <w:p w14:paraId="3EC973B7" w14:textId="77777777" w:rsidR="005E0182" w:rsidRPr="0065715A" w:rsidRDefault="005E0182" w:rsidP="006B4F9B">
      <w:pPr>
        <w:pStyle w:val="a4"/>
        <w:tabs>
          <w:tab w:val="left" w:pos="993"/>
        </w:tabs>
        <w:spacing w:after="0" w:line="276" w:lineRule="auto"/>
        <w:ind w:left="0" w:firstLine="709"/>
        <w:jc w:val="both"/>
        <w:rPr>
          <w:rFonts w:ascii="Times New Roman" w:eastAsia="Times New Roman" w:hAnsi="Times New Roman"/>
          <w:sz w:val="28"/>
          <w:szCs w:val="28"/>
          <w:lang w:eastAsia="ru-RU"/>
        </w:rPr>
      </w:pPr>
      <w:r w:rsidRPr="0065715A">
        <w:rPr>
          <w:rFonts w:ascii="Times New Roman" w:eastAsia="Times New Roman" w:hAnsi="Times New Roman"/>
          <w:sz w:val="28"/>
          <w:szCs w:val="28"/>
          <w:lang w:eastAsia="ru-RU"/>
        </w:rPr>
        <w:t>выявить уровень сформированности предметных и метапредметных результатов обучающихся;</w:t>
      </w:r>
    </w:p>
    <w:p w14:paraId="51691ACE" w14:textId="77777777" w:rsidR="005E0182" w:rsidRPr="0065715A" w:rsidRDefault="005E0182" w:rsidP="006B4F9B">
      <w:pPr>
        <w:pStyle w:val="a4"/>
        <w:tabs>
          <w:tab w:val="left" w:pos="993"/>
        </w:tabs>
        <w:spacing w:after="0" w:line="276" w:lineRule="auto"/>
        <w:ind w:left="0" w:firstLine="709"/>
        <w:jc w:val="both"/>
        <w:rPr>
          <w:rFonts w:ascii="Times New Roman" w:eastAsia="Times New Roman" w:hAnsi="Times New Roman"/>
          <w:sz w:val="28"/>
          <w:szCs w:val="28"/>
          <w:lang w:eastAsia="ru-RU"/>
        </w:rPr>
      </w:pPr>
      <w:r w:rsidRPr="0065715A">
        <w:rPr>
          <w:rFonts w:ascii="Times New Roman" w:eastAsia="Times New Roman" w:hAnsi="Times New Roman"/>
          <w:sz w:val="28"/>
          <w:szCs w:val="28"/>
          <w:lang w:eastAsia="ru-RU"/>
        </w:rPr>
        <w:t>определить возможные пробелы и пути их компенсации для повышения уровня сформированности предметных и метапредметных результатов обучающихся; </w:t>
      </w:r>
    </w:p>
    <w:p w14:paraId="48363D2F" w14:textId="2DF23606" w:rsidR="005E0182" w:rsidRDefault="005E0182" w:rsidP="006B4F9B">
      <w:pPr>
        <w:pStyle w:val="a4"/>
        <w:tabs>
          <w:tab w:val="left" w:pos="993"/>
        </w:tabs>
        <w:spacing w:after="0" w:line="276" w:lineRule="auto"/>
        <w:ind w:left="0" w:firstLine="709"/>
        <w:jc w:val="both"/>
        <w:rPr>
          <w:rFonts w:ascii="Times New Roman" w:eastAsia="Times New Roman" w:hAnsi="Times New Roman"/>
          <w:sz w:val="28"/>
          <w:szCs w:val="28"/>
          <w:lang w:eastAsia="ru-RU"/>
        </w:rPr>
      </w:pPr>
      <w:r w:rsidRPr="0065715A">
        <w:rPr>
          <w:rFonts w:ascii="Times New Roman" w:eastAsia="Times New Roman" w:hAnsi="Times New Roman"/>
          <w:sz w:val="28"/>
          <w:szCs w:val="28"/>
          <w:lang w:eastAsia="ru-RU"/>
        </w:rPr>
        <w:t>выработать стратегию и тактику обучения будущего третьеклассника (четвероклассника</w:t>
      </w:r>
      <w:r>
        <w:rPr>
          <w:rFonts w:ascii="Times New Roman" w:eastAsia="Times New Roman" w:hAnsi="Times New Roman"/>
          <w:sz w:val="28"/>
          <w:szCs w:val="28"/>
          <w:lang w:eastAsia="ru-RU"/>
        </w:rPr>
        <w:t xml:space="preserve"> или пятиклассника</w:t>
      </w:r>
      <w:r w:rsidRPr="0065715A">
        <w:rPr>
          <w:rFonts w:ascii="Times New Roman" w:eastAsia="Times New Roman" w:hAnsi="Times New Roman"/>
          <w:sz w:val="28"/>
          <w:szCs w:val="28"/>
          <w:lang w:eastAsia="ru-RU"/>
        </w:rPr>
        <w:t>) с учетом его индивидуальных возможностей, обеспечить решение задачи оптимизации личностного развития обучающихся.</w:t>
      </w:r>
    </w:p>
    <w:p w14:paraId="63D60093" w14:textId="77777777" w:rsidR="005E0182" w:rsidRDefault="005E0182" w:rsidP="005E0182">
      <w:pPr>
        <w:tabs>
          <w:tab w:val="left" w:pos="993"/>
        </w:tabs>
        <w:spacing w:after="0" w:line="276" w:lineRule="auto"/>
        <w:ind w:left="709"/>
        <w:jc w:val="both"/>
        <w:rPr>
          <w:rFonts w:ascii="Times New Roman" w:eastAsia="Times New Roman" w:hAnsi="Times New Roman"/>
          <w:sz w:val="28"/>
          <w:szCs w:val="28"/>
          <w:lang w:eastAsia="ru-RU"/>
        </w:rPr>
      </w:pPr>
    </w:p>
    <w:p w14:paraId="23E0F2B4" w14:textId="2E16101F" w:rsidR="005E0182" w:rsidRPr="000F7C1B" w:rsidRDefault="005E0182" w:rsidP="005E0182">
      <w:pPr>
        <w:tabs>
          <w:tab w:val="left" w:pos="993"/>
        </w:tabs>
        <w:spacing w:after="0" w:line="276" w:lineRule="auto"/>
        <w:ind w:firstLine="709"/>
        <w:jc w:val="both"/>
        <w:rPr>
          <w:rFonts w:ascii="Times New Roman" w:eastAsia="Times New Roman" w:hAnsi="Times New Roman"/>
          <w:b/>
          <w:sz w:val="28"/>
          <w:szCs w:val="28"/>
          <w:lang w:eastAsia="ru-RU"/>
        </w:rPr>
      </w:pPr>
      <w:r w:rsidRPr="000F7C1B">
        <w:rPr>
          <w:rFonts w:ascii="Times New Roman" w:eastAsia="Times New Roman" w:hAnsi="Times New Roman"/>
          <w:sz w:val="28"/>
          <w:szCs w:val="28"/>
          <w:lang w:eastAsia="ru-RU"/>
        </w:rPr>
        <w:t>Анализ результатов диагностических работ был проведен в июне-июле 2025 года.</w:t>
      </w:r>
    </w:p>
    <w:p w14:paraId="07CB9B11" w14:textId="77777777" w:rsidR="005E0182" w:rsidRPr="0065715A" w:rsidRDefault="005E0182" w:rsidP="005E0182">
      <w:pPr>
        <w:shd w:val="clear" w:color="auto" w:fill="FFFFFF"/>
        <w:spacing w:after="0" w:line="276" w:lineRule="auto"/>
        <w:ind w:firstLine="709"/>
        <w:jc w:val="center"/>
        <w:rPr>
          <w:rFonts w:ascii="Times New Roman" w:eastAsia="Times New Roman" w:hAnsi="Times New Roman"/>
          <w:b/>
          <w:sz w:val="28"/>
          <w:szCs w:val="28"/>
          <w:lang w:eastAsia="ru-RU"/>
        </w:rPr>
      </w:pPr>
      <w:r w:rsidRPr="000F7C1B">
        <w:rPr>
          <w:rFonts w:ascii="Times New Roman" w:eastAsia="Times New Roman" w:hAnsi="Times New Roman"/>
          <w:b/>
          <w:sz w:val="28"/>
          <w:szCs w:val="28"/>
          <w:lang w:eastAsia="ru-RU"/>
        </w:rPr>
        <w:t>Результаты диагностических работ по предметам</w:t>
      </w:r>
    </w:p>
    <w:p w14:paraId="19EA1E6F" w14:textId="77777777" w:rsidR="000F7C1B" w:rsidRPr="000F7C1B" w:rsidRDefault="000F7C1B" w:rsidP="000F7C1B">
      <w:pPr>
        <w:spacing w:after="0" w:line="276" w:lineRule="auto"/>
        <w:ind w:right="39" w:firstLine="709"/>
        <w:jc w:val="both"/>
        <w:rPr>
          <w:rFonts w:ascii="Times New Roman" w:hAnsi="Times New Roman"/>
          <w:sz w:val="28"/>
          <w:szCs w:val="28"/>
          <w:lang w:eastAsia="ru-RU"/>
        </w:rPr>
      </w:pPr>
      <w:r w:rsidRPr="000F7C1B">
        <w:rPr>
          <w:rFonts w:ascii="Times New Roman" w:hAnsi="Times New Roman"/>
          <w:sz w:val="28"/>
          <w:szCs w:val="28"/>
          <w:lang w:eastAsia="ru-RU"/>
        </w:rPr>
        <w:t>Проверочная работа по русскому языку (2 класс) проводилась в апреле - мае 2025 года с целью определения уровня усвоения учащимися предметного содержания</w:t>
      </w:r>
      <w:r w:rsidRPr="000F7C1B">
        <w:rPr>
          <w:rFonts w:ascii="Times New Roman" w:hAnsi="Times New Roman"/>
          <w:spacing w:val="-5"/>
          <w:sz w:val="28"/>
          <w:szCs w:val="28"/>
          <w:lang w:eastAsia="ru-RU"/>
        </w:rPr>
        <w:t xml:space="preserve"> программы по русскому языку </w:t>
      </w:r>
      <w:r w:rsidRPr="000F7C1B">
        <w:rPr>
          <w:rFonts w:ascii="Times New Roman" w:hAnsi="Times New Roman"/>
          <w:sz w:val="28"/>
          <w:szCs w:val="28"/>
          <w:lang w:eastAsia="ru-RU"/>
        </w:rPr>
        <w:t xml:space="preserve">за второй класс общеобразовательной школы в рамках </w:t>
      </w:r>
      <w:r w:rsidRPr="000F7C1B">
        <w:rPr>
          <w:rFonts w:ascii="Times New Roman" w:hAnsi="Times New Roman"/>
          <w:sz w:val="28"/>
          <w:szCs w:val="28"/>
          <w:lang w:eastAsia="ru-RU"/>
        </w:rPr>
        <w:lastRenderedPageBreak/>
        <w:t>проекта «Эффективная начальная школа» и выявления элементов содержания, вызывающих наибольшие затруднения.</w:t>
      </w:r>
    </w:p>
    <w:p w14:paraId="459E4D09" w14:textId="0E81ED67" w:rsidR="000F7C1B" w:rsidRPr="000F7C1B" w:rsidRDefault="000F7C1B" w:rsidP="000F7C1B">
      <w:pPr>
        <w:spacing w:after="0" w:line="276" w:lineRule="auto"/>
        <w:ind w:right="39" w:firstLine="709"/>
        <w:jc w:val="both"/>
        <w:rPr>
          <w:rFonts w:ascii="Times New Roman" w:hAnsi="Times New Roman"/>
          <w:sz w:val="28"/>
          <w:szCs w:val="28"/>
          <w:lang w:eastAsia="ru-RU"/>
        </w:rPr>
      </w:pPr>
      <w:r w:rsidRPr="000F7C1B">
        <w:rPr>
          <w:rFonts w:ascii="Times New Roman" w:hAnsi="Times New Roman"/>
          <w:sz w:val="28"/>
          <w:szCs w:val="28"/>
          <w:lang w:eastAsia="ru-RU"/>
        </w:rPr>
        <w:t>Проверочную работу выполняли 5494 обучающихся из 244 образовательных организаций.</w:t>
      </w:r>
    </w:p>
    <w:p w14:paraId="64FE1B66" w14:textId="2A4DADFD" w:rsidR="000F7C1B" w:rsidRPr="000F7C1B" w:rsidRDefault="000F7C1B" w:rsidP="000F7C1B">
      <w:pPr>
        <w:spacing w:after="0" w:line="276" w:lineRule="auto"/>
        <w:ind w:right="39" w:firstLine="709"/>
        <w:jc w:val="both"/>
        <w:rPr>
          <w:rFonts w:ascii="Times New Roman" w:hAnsi="Times New Roman"/>
          <w:sz w:val="28"/>
          <w:szCs w:val="28"/>
          <w:lang w:eastAsia="ru-RU"/>
        </w:rPr>
      </w:pPr>
      <w:r w:rsidRPr="000F7C1B">
        <w:rPr>
          <w:rFonts w:ascii="Times New Roman" w:hAnsi="Times New Roman"/>
          <w:sz w:val="28"/>
          <w:szCs w:val="28"/>
          <w:lang w:eastAsia="ru-RU"/>
        </w:rPr>
        <w:t>С работой не справились всего 19 обучающихся, что составляет 0,4% от общего числа выполнявших работу из 11 организаций (4,9%).</w:t>
      </w:r>
    </w:p>
    <w:p w14:paraId="036DFCB0" w14:textId="77777777" w:rsidR="000F7C1B" w:rsidRPr="000F7C1B" w:rsidRDefault="000F7C1B" w:rsidP="000F7C1B">
      <w:pPr>
        <w:spacing w:after="0" w:line="276" w:lineRule="auto"/>
        <w:ind w:right="39"/>
        <w:jc w:val="center"/>
        <w:rPr>
          <w:rFonts w:ascii="Times New Roman" w:hAnsi="Times New Roman"/>
          <w:sz w:val="24"/>
          <w:szCs w:val="24"/>
          <w:lang w:eastAsia="ru-RU"/>
        </w:rPr>
      </w:pPr>
      <w:r w:rsidRPr="000F7C1B">
        <w:rPr>
          <w:rFonts w:ascii="Times New Roman" w:hAnsi="Times New Roman"/>
          <w:noProof/>
          <w:lang w:eastAsia="ru-RU"/>
        </w:rPr>
        <w:drawing>
          <wp:inline distT="0" distB="0" distL="0" distR="0" wp14:anchorId="2261F74D" wp14:editId="0BBB3CB4">
            <wp:extent cx="4629150" cy="2019300"/>
            <wp:effectExtent l="0" t="0" r="0" b="0"/>
            <wp:docPr id="2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DCE2DAD" w14:textId="77777777" w:rsidR="006B4F9B" w:rsidRDefault="006B4F9B" w:rsidP="000F7C1B">
      <w:pPr>
        <w:spacing w:after="0" w:line="276" w:lineRule="auto"/>
        <w:ind w:right="40" w:firstLine="709"/>
        <w:jc w:val="both"/>
        <w:rPr>
          <w:rFonts w:ascii="Times New Roman" w:hAnsi="Times New Roman"/>
          <w:sz w:val="28"/>
          <w:szCs w:val="28"/>
          <w:lang w:eastAsia="ru-RU"/>
        </w:rPr>
      </w:pPr>
    </w:p>
    <w:p w14:paraId="2D341AEE" w14:textId="06AD9F8A" w:rsidR="000F7C1B" w:rsidRPr="000F7C1B" w:rsidRDefault="000F7C1B" w:rsidP="000F7C1B">
      <w:pPr>
        <w:spacing w:after="0" w:line="276" w:lineRule="auto"/>
        <w:ind w:right="40" w:firstLine="709"/>
        <w:jc w:val="both"/>
        <w:rPr>
          <w:rFonts w:ascii="Times New Roman" w:hAnsi="Times New Roman"/>
          <w:sz w:val="28"/>
          <w:szCs w:val="28"/>
          <w:lang w:eastAsia="ru-RU"/>
        </w:rPr>
      </w:pPr>
      <w:r w:rsidRPr="000F7C1B">
        <w:rPr>
          <w:rFonts w:ascii="Times New Roman" w:hAnsi="Times New Roman"/>
          <w:sz w:val="28"/>
          <w:szCs w:val="28"/>
          <w:lang w:eastAsia="ru-RU"/>
        </w:rPr>
        <w:t>Сводная таблица качественных показателей выполнения итоговой проверочной работы по русскому языку</w:t>
      </w:r>
    </w:p>
    <w:tbl>
      <w:tblPr>
        <w:tblW w:w="100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095"/>
        <w:gridCol w:w="1559"/>
        <w:gridCol w:w="1730"/>
      </w:tblGrid>
      <w:tr w:rsidR="000F7C1B" w:rsidRPr="000F7C1B" w14:paraId="67EBF51E" w14:textId="77777777" w:rsidTr="000F7C1B">
        <w:trPr>
          <w:trHeight w:val="300"/>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0B0312CB" w14:textId="77777777" w:rsidR="000F7C1B" w:rsidRPr="000F7C1B" w:rsidRDefault="000F7C1B" w:rsidP="000F7C1B">
            <w:pPr>
              <w:spacing w:after="0" w:line="276" w:lineRule="auto"/>
              <w:jc w:val="center"/>
              <w:rPr>
                <w:rFonts w:ascii="Times New Roman" w:eastAsia="Times New Roman" w:hAnsi="Times New Roman"/>
                <w:b/>
                <w:color w:val="000000"/>
                <w:sz w:val="24"/>
                <w:szCs w:val="24"/>
                <w:lang w:eastAsia="ru-RU"/>
              </w:rPr>
            </w:pPr>
            <w:r w:rsidRPr="000F7C1B">
              <w:rPr>
                <w:rFonts w:ascii="Times New Roman" w:eastAsia="Times New Roman" w:hAnsi="Times New Roman"/>
                <w:b/>
                <w:color w:val="000000"/>
                <w:sz w:val="24"/>
                <w:szCs w:val="24"/>
                <w:lang w:eastAsia="ru-RU"/>
              </w:rPr>
              <w:t>№</w:t>
            </w:r>
          </w:p>
        </w:tc>
        <w:tc>
          <w:tcPr>
            <w:tcW w:w="6095" w:type="dxa"/>
            <w:vMerge w:val="restart"/>
            <w:tcBorders>
              <w:top w:val="single" w:sz="4" w:space="0" w:color="000000"/>
              <w:left w:val="single" w:sz="4" w:space="0" w:color="000000"/>
              <w:bottom w:val="single" w:sz="4" w:space="0" w:color="000000"/>
              <w:right w:val="single" w:sz="4" w:space="0" w:color="000000"/>
            </w:tcBorders>
            <w:vAlign w:val="center"/>
          </w:tcPr>
          <w:p w14:paraId="0FF4B48A" w14:textId="77777777" w:rsidR="000F7C1B" w:rsidRPr="000F7C1B" w:rsidRDefault="000F7C1B" w:rsidP="000F7C1B">
            <w:pPr>
              <w:spacing w:after="0" w:line="276" w:lineRule="auto"/>
              <w:jc w:val="center"/>
              <w:rPr>
                <w:rFonts w:ascii="Times New Roman" w:eastAsia="Times New Roman" w:hAnsi="Times New Roman"/>
                <w:b/>
                <w:color w:val="000000"/>
                <w:sz w:val="24"/>
                <w:szCs w:val="24"/>
                <w:lang w:eastAsia="ru-RU"/>
              </w:rPr>
            </w:pPr>
            <w:r w:rsidRPr="000F7C1B">
              <w:rPr>
                <w:rFonts w:ascii="Times New Roman" w:eastAsia="Times New Roman" w:hAnsi="Times New Roman"/>
                <w:b/>
                <w:color w:val="000000"/>
                <w:sz w:val="24"/>
                <w:szCs w:val="24"/>
                <w:lang w:eastAsia="ru-RU"/>
              </w:rPr>
              <w:t>Планируемые результаты</w:t>
            </w:r>
          </w:p>
        </w:tc>
        <w:tc>
          <w:tcPr>
            <w:tcW w:w="3289" w:type="dxa"/>
            <w:gridSpan w:val="2"/>
            <w:tcBorders>
              <w:top w:val="single" w:sz="4" w:space="0" w:color="000000"/>
              <w:bottom w:val="single" w:sz="4" w:space="0" w:color="000000"/>
              <w:right w:val="single" w:sz="4" w:space="0" w:color="000000"/>
            </w:tcBorders>
            <w:vAlign w:val="center"/>
          </w:tcPr>
          <w:p w14:paraId="39BECDDA" w14:textId="42E7628B" w:rsidR="000F7C1B" w:rsidRPr="000F7C1B" w:rsidRDefault="000F7C1B" w:rsidP="000F7C1B">
            <w:pPr>
              <w:spacing w:after="0" w:line="276" w:lineRule="auto"/>
              <w:jc w:val="center"/>
              <w:rPr>
                <w:rFonts w:ascii="Times New Roman" w:eastAsia="Times New Roman" w:hAnsi="Times New Roman"/>
                <w:b/>
                <w:color w:val="000000"/>
                <w:sz w:val="24"/>
                <w:szCs w:val="24"/>
                <w:lang w:eastAsia="ru-RU"/>
              </w:rPr>
            </w:pPr>
            <w:r w:rsidRPr="000F7C1B">
              <w:rPr>
                <w:rFonts w:ascii="Times New Roman" w:eastAsia="Times New Roman" w:hAnsi="Times New Roman"/>
                <w:b/>
                <w:color w:val="000000"/>
                <w:sz w:val="24"/>
                <w:szCs w:val="24"/>
                <w:lang w:eastAsia="ru-RU"/>
              </w:rPr>
              <w:t>Количество обучающихся, допустивших ошибки</w:t>
            </w:r>
          </w:p>
        </w:tc>
      </w:tr>
      <w:tr w:rsidR="000F7C1B" w:rsidRPr="000F7C1B" w14:paraId="004DE05D" w14:textId="77777777" w:rsidTr="000F7C1B">
        <w:trPr>
          <w:trHeight w:val="70"/>
        </w:trPr>
        <w:tc>
          <w:tcPr>
            <w:tcW w:w="709" w:type="dxa"/>
            <w:vMerge/>
            <w:tcBorders>
              <w:top w:val="single" w:sz="4" w:space="0" w:color="000000"/>
              <w:left w:val="single" w:sz="4" w:space="0" w:color="000000"/>
              <w:bottom w:val="single" w:sz="4" w:space="0" w:color="000000"/>
              <w:right w:val="single" w:sz="4" w:space="0" w:color="000000"/>
            </w:tcBorders>
            <w:vAlign w:val="center"/>
          </w:tcPr>
          <w:p w14:paraId="62276054" w14:textId="77777777" w:rsidR="000F7C1B" w:rsidRPr="000F7C1B" w:rsidRDefault="000F7C1B" w:rsidP="000F7C1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6095" w:type="dxa"/>
            <w:vMerge/>
            <w:tcBorders>
              <w:top w:val="single" w:sz="4" w:space="0" w:color="000000"/>
              <w:left w:val="single" w:sz="4" w:space="0" w:color="000000"/>
              <w:bottom w:val="single" w:sz="4" w:space="0" w:color="000000"/>
              <w:right w:val="single" w:sz="4" w:space="0" w:color="000000"/>
            </w:tcBorders>
            <w:vAlign w:val="center"/>
          </w:tcPr>
          <w:p w14:paraId="1BA76DF4" w14:textId="77777777" w:rsidR="000F7C1B" w:rsidRPr="000F7C1B" w:rsidRDefault="000F7C1B" w:rsidP="000F7C1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1559" w:type="dxa"/>
            <w:tcBorders>
              <w:bottom w:val="single" w:sz="4" w:space="0" w:color="000000"/>
              <w:right w:val="single" w:sz="4" w:space="0" w:color="000000"/>
            </w:tcBorders>
            <w:vAlign w:val="center"/>
          </w:tcPr>
          <w:p w14:paraId="74103622" w14:textId="6E86448B" w:rsidR="000F7C1B" w:rsidRPr="000F7C1B" w:rsidRDefault="000F7C1B" w:rsidP="000F7C1B">
            <w:pPr>
              <w:spacing w:after="0" w:line="276" w:lineRule="auto"/>
              <w:jc w:val="center"/>
              <w:rPr>
                <w:rFonts w:ascii="Times New Roman" w:eastAsia="Times New Roman" w:hAnsi="Times New Roman"/>
                <w:b/>
                <w:color w:val="000000"/>
                <w:sz w:val="24"/>
                <w:szCs w:val="24"/>
                <w:lang w:eastAsia="ru-RU"/>
              </w:rPr>
            </w:pPr>
            <w:r w:rsidRPr="000F7C1B">
              <w:rPr>
                <w:rFonts w:ascii="Times New Roman" w:eastAsia="Times New Roman" w:hAnsi="Times New Roman"/>
                <w:b/>
                <w:color w:val="000000"/>
                <w:sz w:val="24"/>
                <w:szCs w:val="24"/>
                <w:lang w:eastAsia="ru-RU"/>
              </w:rPr>
              <w:t>кол-во</w:t>
            </w:r>
          </w:p>
        </w:tc>
        <w:tc>
          <w:tcPr>
            <w:tcW w:w="1730" w:type="dxa"/>
            <w:tcBorders>
              <w:bottom w:val="single" w:sz="4" w:space="0" w:color="000000"/>
              <w:right w:val="single" w:sz="4" w:space="0" w:color="000000"/>
            </w:tcBorders>
            <w:vAlign w:val="center"/>
          </w:tcPr>
          <w:p w14:paraId="2CF9A579" w14:textId="77777777" w:rsidR="000F7C1B" w:rsidRPr="000F7C1B" w:rsidRDefault="000F7C1B" w:rsidP="000F7C1B">
            <w:pPr>
              <w:spacing w:after="0" w:line="276" w:lineRule="auto"/>
              <w:jc w:val="center"/>
              <w:rPr>
                <w:rFonts w:ascii="Times New Roman" w:eastAsia="Times New Roman" w:hAnsi="Times New Roman"/>
                <w:b/>
                <w:color w:val="000000"/>
                <w:sz w:val="24"/>
                <w:szCs w:val="24"/>
                <w:lang w:eastAsia="ru-RU"/>
              </w:rPr>
            </w:pPr>
            <w:r w:rsidRPr="000F7C1B">
              <w:rPr>
                <w:rFonts w:ascii="Times New Roman" w:eastAsia="Times New Roman" w:hAnsi="Times New Roman"/>
                <w:b/>
                <w:color w:val="000000"/>
                <w:sz w:val="24"/>
                <w:szCs w:val="24"/>
                <w:lang w:eastAsia="ru-RU"/>
              </w:rPr>
              <w:t>доля (%)</w:t>
            </w:r>
          </w:p>
        </w:tc>
      </w:tr>
      <w:tr w:rsidR="000F7C1B" w:rsidRPr="000F7C1B" w14:paraId="4ADEF3C0" w14:textId="77777777" w:rsidTr="000F7C1B">
        <w:trPr>
          <w:trHeight w:val="300"/>
        </w:trPr>
        <w:tc>
          <w:tcPr>
            <w:tcW w:w="709" w:type="dxa"/>
            <w:tcBorders>
              <w:left w:val="single" w:sz="4" w:space="0" w:color="000000"/>
              <w:bottom w:val="single" w:sz="4" w:space="0" w:color="000000"/>
              <w:right w:val="single" w:sz="4" w:space="0" w:color="000000"/>
            </w:tcBorders>
            <w:vAlign w:val="center"/>
          </w:tcPr>
          <w:p w14:paraId="46A4F540"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1</w:t>
            </w:r>
          </w:p>
        </w:tc>
        <w:tc>
          <w:tcPr>
            <w:tcW w:w="6095" w:type="dxa"/>
          </w:tcPr>
          <w:p w14:paraId="41616B33" w14:textId="77777777" w:rsidR="000F7C1B" w:rsidRPr="000F7C1B" w:rsidRDefault="000F7C1B" w:rsidP="000F7C1B">
            <w:pPr>
              <w:widowControl w:val="0"/>
              <w:autoSpaceDE w:val="0"/>
              <w:autoSpaceDN w:val="0"/>
              <w:spacing w:after="0" w:line="276" w:lineRule="auto"/>
              <w:rPr>
                <w:rFonts w:ascii="Times New Roman" w:eastAsia="Times New Roman" w:hAnsi="Times New Roman"/>
                <w:sz w:val="24"/>
                <w:szCs w:val="24"/>
              </w:rPr>
            </w:pPr>
            <w:r w:rsidRPr="000F7C1B">
              <w:rPr>
                <w:rFonts w:ascii="Times New Roman" w:eastAsia="Times New Roman" w:hAnsi="Times New Roman"/>
                <w:sz w:val="24"/>
                <w:szCs w:val="24"/>
              </w:rPr>
              <w:t>Правильно списывать (без пропусков и искажений букв) слова и предложения, тексты объёмом не более 50 слов.</w:t>
            </w:r>
          </w:p>
          <w:p w14:paraId="515A4850" w14:textId="77777777" w:rsidR="000F7C1B" w:rsidRPr="000F7C1B" w:rsidRDefault="000F7C1B" w:rsidP="000F7C1B">
            <w:pPr>
              <w:widowControl w:val="0"/>
              <w:autoSpaceDE w:val="0"/>
              <w:autoSpaceDN w:val="0"/>
              <w:spacing w:after="0" w:line="276" w:lineRule="auto"/>
              <w:rPr>
                <w:rFonts w:ascii="Times New Roman" w:eastAsia="Times New Roman" w:hAnsi="Times New Roman"/>
                <w:sz w:val="24"/>
                <w:szCs w:val="24"/>
              </w:rPr>
            </w:pPr>
            <w:r w:rsidRPr="000F7C1B">
              <w:rPr>
                <w:rFonts w:ascii="Times New Roman" w:eastAsia="Times New Roman" w:hAnsi="Times New Roman"/>
                <w:sz w:val="24"/>
                <w:szCs w:val="24"/>
              </w:rPr>
              <w:t>Определять тему текста и озаглавливать текст, отражая его тему.</w:t>
            </w:r>
          </w:p>
          <w:p w14:paraId="0F94F52A" w14:textId="77777777" w:rsidR="000F7C1B" w:rsidRPr="000F7C1B" w:rsidRDefault="000F7C1B" w:rsidP="000F7C1B">
            <w:pPr>
              <w:widowControl w:val="0"/>
              <w:autoSpaceDE w:val="0"/>
              <w:autoSpaceDN w:val="0"/>
              <w:spacing w:after="0" w:line="276" w:lineRule="auto"/>
              <w:rPr>
                <w:rFonts w:ascii="Times New Roman" w:eastAsia="Times New Roman" w:hAnsi="Times New Roman"/>
                <w:color w:val="FF0000"/>
                <w:sz w:val="24"/>
                <w:szCs w:val="24"/>
              </w:rPr>
            </w:pPr>
            <w:r w:rsidRPr="000F7C1B">
              <w:rPr>
                <w:rFonts w:ascii="Times New Roman" w:eastAsia="Times New Roman" w:hAnsi="Times New Roman"/>
                <w:sz w:val="24"/>
                <w:szCs w:val="24"/>
              </w:rPr>
              <w:t>Составлять текст из разрозненных предложений, частей текста.</w:t>
            </w:r>
          </w:p>
        </w:tc>
        <w:tc>
          <w:tcPr>
            <w:tcW w:w="1559" w:type="dxa"/>
          </w:tcPr>
          <w:p w14:paraId="608E0667"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55</w:t>
            </w:r>
          </w:p>
        </w:tc>
        <w:tc>
          <w:tcPr>
            <w:tcW w:w="1730" w:type="dxa"/>
          </w:tcPr>
          <w:p w14:paraId="43987575"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1</w:t>
            </w:r>
          </w:p>
        </w:tc>
      </w:tr>
      <w:tr w:rsidR="000F7C1B" w:rsidRPr="000F7C1B" w14:paraId="29F449FC" w14:textId="77777777" w:rsidTr="000F7C1B">
        <w:trPr>
          <w:trHeight w:val="300"/>
        </w:trPr>
        <w:tc>
          <w:tcPr>
            <w:tcW w:w="709" w:type="dxa"/>
            <w:tcBorders>
              <w:left w:val="single" w:sz="4" w:space="0" w:color="000000"/>
              <w:bottom w:val="single" w:sz="4" w:space="0" w:color="000000"/>
              <w:right w:val="single" w:sz="4" w:space="0" w:color="000000"/>
            </w:tcBorders>
            <w:vAlign w:val="center"/>
          </w:tcPr>
          <w:p w14:paraId="6639FC51"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2</w:t>
            </w:r>
          </w:p>
        </w:tc>
        <w:tc>
          <w:tcPr>
            <w:tcW w:w="6095" w:type="dxa"/>
          </w:tcPr>
          <w:p w14:paraId="59919B06" w14:textId="77777777" w:rsidR="000F7C1B" w:rsidRPr="000F7C1B" w:rsidRDefault="000F7C1B" w:rsidP="000F7C1B">
            <w:pPr>
              <w:widowControl w:val="0"/>
              <w:autoSpaceDE w:val="0"/>
              <w:autoSpaceDN w:val="0"/>
              <w:spacing w:after="0" w:line="276" w:lineRule="auto"/>
              <w:ind w:right="92"/>
              <w:rPr>
                <w:rFonts w:ascii="Times New Roman" w:eastAsia="Times New Roman" w:hAnsi="Times New Roman"/>
                <w:color w:val="FF0000"/>
                <w:sz w:val="24"/>
                <w:szCs w:val="24"/>
              </w:rPr>
            </w:pPr>
            <w:r w:rsidRPr="000F7C1B">
              <w:rPr>
                <w:rFonts w:ascii="Times New Roman" w:eastAsia="Times New Roman" w:hAnsi="Times New Roman"/>
                <w:spacing w:val="-2"/>
                <w:sz w:val="24"/>
                <w:szCs w:val="24"/>
              </w:rPr>
              <w:t>Определять количество слогов в слове; делить слово на слоги (в том числе слова со стечением согласных).</w:t>
            </w:r>
          </w:p>
        </w:tc>
        <w:tc>
          <w:tcPr>
            <w:tcW w:w="1559" w:type="dxa"/>
          </w:tcPr>
          <w:p w14:paraId="41F508BA"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24</w:t>
            </w:r>
          </w:p>
        </w:tc>
        <w:tc>
          <w:tcPr>
            <w:tcW w:w="1730" w:type="dxa"/>
          </w:tcPr>
          <w:p w14:paraId="705C8F59"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0,4</w:t>
            </w:r>
          </w:p>
        </w:tc>
      </w:tr>
      <w:tr w:rsidR="000F7C1B" w:rsidRPr="000F7C1B" w14:paraId="17A90DA6" w14:textId="77777777" w:rsidTr="000F7C1B">
        <w:trPr>
          <w:trHeight w:val="300"/>
        </w:trPr>
        <w:tc>
          <w:tcPr>
            <w:tcW w:w="709" w:type="dxa"/>
            <w:tcBorders>
              <w:left w:val="single" w:sz="4" w:space="0" w:color="000000"/>
              <w:bottom w:val="single" w:sz="4" w:space="0" w:color="000000"/>
              <w:right w:val="single" w:sz="4" w:space="0" w:color="000000"/>
            </w:tcBorders>
            <w:vAlign w:val="center"/>
          </w:tcPr>
          <w:p w14:paraId="1BC71DBE"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3</w:t>
            </w:r>
          </w:p>
        </w:tc>
        <w:tc>
          <w:tcPr>
            <w:tcW w:w="6095" w:type="dxa"/>
          </w:tcPr>
          <w:p w14:paraId="40CCC9A8" w14:textId="77777777" w:rsidR="000F7C1B" w:rsidRPr="000F7C1B" w:rsidRDefault="000F7C1B" w:rsidP="000F7C1B">
            <w:pPr>
              <w:widowControl w:val="0"/>
              <w:autoSpaceDE w:val="0"/>
              <w:autoSpaceDN w:val="0"/>
              <w:spacing w:after="0" w:line="276" w:lineRule="auto"/>
              <w:rPr>
                <w:rFonts w:ascii="Times New Roman" w:eastAsia="Times New Roman" w:hAnsi="Times New Roman"/>
                <w:sz w:val="24"/>
                <w:szCs w:val="24"/>
              </w:rPr>
            </w:pPr>
            <w:r w:rsidRPr="000F7C1B">
              <w:rPr>
                <w:rFonts w:ascii="Times New Roman" w:eastAsia="Times New Roman" w:hAnsi="Times New Roman"/>
                <w:sz w:val="24"/>
                <w:szCs w:val="24"/>
              </w:rPr>
              <w:t>Характеризовать</w:t>
            </w:r>
            <w:r w:rsidRPr="000F7C1B">
              <w:rPr>
                <w:rFonts w:ascii="Times New Roman" w:eastAsia="Times New Roman" w:hAnsi="Times New Roman"/>
                <w:spacing w:val="-11"/>
                <w:sz w:val="24"/>
                <w:szCs w:val="24"/>
              </w:rPr>
              <w:t xml:space="preserve"> согласные </w:t>
            </w:r>
            <w:r w:rsidRPr="000F7C1B">
              <w:rPr>
                <w:rFonts w:ascii="Times New Roman" w:eastAsia="Times New Roman" w:hAnsi="Times New Roman"/>
                <w:sz w:val="24"/>
                <w:szCs w:val="24"/>
              </w:rPr>
              <w:t>звуки</w:t>
            </w:r>
            <w:r w:rsidRPr="000F7C1B">
              <w:rPr>
                <w:rFonts w:ascii="Times New Roman" w:eastAsia="Times New Roman" w:hAnsi="Times New Roman"/>
                <w:spacing w:val="-11"/>
                <w:sz w:val="24"/>
                <w:szCs w:val="24"/>
              </w:rPr>
              <w:t xml:space="preserve"> вне слова и в слове по заданным параметрам: согласный парный (непарный) </w:t>
            </w:r>
            <w:r w:rsidRPr="000F7C1B">
              <w:rPr>
                <w:rFonts w:ascii="Times New Roman" w:eastAsia="Times New Roman" w:hAnsi="Times New Roman"/>
                <w:sz w:val="24"/>
                <w:szCs w:val="24"/>
              </w:rPr>
              <w:t>по звонкости (глухости).</w:t>
            </w:r>
            <w:r w:rsidRPr="000F7C1B">
              <w:rPr>
                <w:rFonts w:ascii="Times New Roman" w:eastAsia="Times New Roman" w:hAnsi="Times New Roman"/>
                <w:spacing w:val="-11"/>
                <w:sz w:val="24"/>
                <w:szCs w:val="24"/>
              </w:rPr>
              <w:t xml:space="preserve"> </w:t>
            </w:r>
          </w:p>
        </w:tc>
        <w:tc>
          <w:tcPr>
            <w:tcW w:w="1559" w:type="dxa"/>
          </w:tcPr>
          <w:p w14:paraId="0B60FE63"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1246</w:t>
            </w:r>
          </w:p>
        </w:tc>
        <w:tc>
          <w:tcPr>
            <w:tcW w:w="1730" w:type="dxa"/>
          </w:tcPr>
          <w:p w14:paraId="230BD2F7"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22,7</w:t>
            </w:r>
          </w:p>
        </w:tc>
      </w:tr>
      <w:tr w:rsidR="000F7C1B" w:rsidRPr="000F7C1B" w14:paraId="1B0A619E" w14:textId="77777777" w:rsidTr="000F7C1B">
        <w:trPr>
          <w:trHeight w:val="300"/>
        </w:trPr>
        <w:tc>
          <w:tcPr>
            <w:tcW w:w="709" w:type="dxa"/>
            <w:tcBorders>
              <w:left w:val="single" w:sz="4" w:space="0" w:color="000000"/>
              <w:bottom w:val="single" w:sz="4" w:space="0" w:color="000000"/>
              <w:right w:val="single" w:sz="4" w:space="0" w:color="000000"/>
            </w:tcBorders>
            <w:vAlign w:val="center"/>
          </w:tcPr>
          <w:p w14:paraId="4B7D4A75"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4</w:t>
            </w:r>
          </w:p>
        </w:tc>
        <w:tc>
          <w:tcPr>
            <w:tcW w:w="6095" w:type="dxa"/>
          </w:tcPr>
          <w:p w14:paraId="209E4A57" w14:textId="77777777" w:rsidR="000F7C1B" w:rsidRPr="000F7C1B" w:rsidRDefault="000F7C1B" w:rsidP="000F7C1B">
            <w:pPr>
              <w:widowControl w:val="0"/>
              <w:autoSpaceDE w:val="0"/>
              <w:autoSpaceDN w:val="0"/>
              <w:spacing w:after="0" w:line="276" w:lineRule="auto"/>
              <w:rPr>
                <w:rFonts w:ascii="Times New Roman" w:eastAsia="Times New Roman" w:hAnsi="Times New Roman"/>
                <w:color w:val="FF0000"/>
                <w:sz w:val="24"/>
                <w:szCs w:val="24"/>
              </w:rPr>
            </w:pPr>
            <w:r w:rsidRPr="000F7C1B">
              <w:rPr>
                <w:rFonts w:ascii="Times New Roman" w:eastAsia="Times New Roman" w:hAnsi="Times New Roman"/>
                <w:sz w:val="24"/>
                <w:szCs w:val="24"/>
              </w:rPr>
              <w:t>Характеризовать</w:t>
            </w:r>
            <w:r w:rsidRPr="000F7C1B">
              <w:rPr>
                <w:rFonts w:ascii="Times New Roman" w:eastAsia="Times New Roman" w:hAnsi="Times New Roman"/>
                <w:spacing w:val="-11"/>
                <w:sz w:val="24"/>
                <w:szCs w:val="24"/>
              </w:rPr>
              <w:t xml:space="preserve"> согласные </w:t>
            </w:r>
            <w:r w:rsidRPr="000F7C1B">
              <w:rPr>
                <w:rFonts w:ascii="Times New Roman" w:eastAsia="Times New Roman" w:hAnsi="Times New Roman"/>
                <w:sz w:val="24"/>
                <w:szCs w:val="24"/>
              </w:rPr>
              <w:t>звуки</w:t>
            </w:r>
            <w:r w:rsidRPr="000F7C1B">
              <w:rPr>
                <w:rFonts w:ascii="Times New Roman" w:eastAsia="Times New Roman" w:hAnsi="Times New Roman"/>
                <w:spacing w:val="-11"/>
                <w:sz w:val="24"/>
                <w:szCs w:val="24"/>
              </w:rPr>
              <w:t xml:space="preserve"> вне слова и в слове по заданным параметрам: согласный парный (непарный) по твердости (мягкости)</w:t>
            </w:r>
            <w:r w:rsidRPr="000F7C1B">
              <w:rPr>
                <w:rFonts w:ascii="Times New Roman" w:eastAsia="Times New Roman" w:hAnsi="Times New Roman"/>
                <w:sz w:val="24"/>
                <w:szCs w:val="24"/>
              </w:rPr>
              <w:t>.</w:t>
            </w:r>
          </w:p>
        </w:tc>
        <w:tc>
          <w:tcPr>
            <w:tcW w:w="1559" w:type="dxa"/>
          </w:tcPr>
          <w:p w14:paraId="7396AB4B"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271</w:t>
            </w:r>
          </w:p>
        </w:tc>
        <w:tc>
          <w:tcPr>
            <w:tcW w:w="1730" w:type="dxa"/>
          </w:tcPr>
          <w:p w14:paraId="76364538"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4,9</w:t>
            </w:r>
          </w:p>
        </w:tc>
      </w:tr>
      <w:tr w:rsidR="000F7C1B" w:rsidRPr="000F7C1B" w14:paraId="51E4EA05" w14:textId="77777777" w:rsidTr="000F7C1B">
        <w:trPr>
          <w:trHeight w:val="300"/>
        </w:trPr>
        <w:tc>
          <w:tcPr>
            <w:tcW w:w="709" w:type="dxa"/>
            <w:tcBorders>
              <w:left w:val="single" w:sz="4" w:space="0" w:color="000000"/>
              <w:bottom w:val="single" w:sz="4" w:space="0" w:color="000000"/>
              <w:right w:val="single" w:sz="4" w:space="0" w:color="000000"/>
            </w:tcBorders>
            <w:vAlign w:val="center"/>
          </w:tcPr>
          <w:p w14:paraId="784FB001"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5</w:t>
            </w:r>
          </w:p>
        </w:tc>
        <w:tc>
          <w:tcPr>
            <w:tcW w:w="6095" w:type="dxa"/>
          </w:tcPr>
          <w:p w14:paraId="24200CC1" w14:textId="77777777" w:rsidR="000F7C1B" w:rsidRPr="000F7C1B" w:rsidRDefault="000F7C1B" w:rsidP="000F7C1B">
            <w:pPr>
              <w:widowControl w:val="0"/>
              <w:autoSpaceDE w:val="0"/>
              <w:autoSpaceDN w:val="0"/>
              <w:spacing w:after="0" w:line="276" w:lineRule="auto"/>
              <w:rPr>
                <w:rFonts w:ascii="Times New Roman" w:eastAsia="Times New Roman" w:hAnsi="Times New Roman"/>
                <w:sz w:val="24"/>
                <w:szCs w:val="24"/>
              </w:rPr>
            </w:pPr>
            <w:r w:rsidRPr="000F7C1B">
              <w:rPr>
                <w:rFonts w:ascii="Times New Roman" w:eastAsia="Times New Roman" w:hAnsi="Times New Roman"/>
                <w:sz w:val="24"/>
                <w:szCs w:val="24"/>
              </w:rPr>
              <w:t>Выделять в слове окончание.</w:t>
            </w:r>
          </w:p>
        </w:tc>
        <w:tc>
          <w:tcPr>
            <w:tcW w:w="1559" w:type="dxa"/>
          </w:tcPr>
          <w:p w14:paraId="7C95FB49"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570</w:t>
            </w:r>
          </w:p>
        </w:tc>
        <w:tc>
          <w:tcPr>
            <w:tcW w:w="1730" w:type="dxa"/>
          </w:tcPr>
          <w:p w14:paraId="20D6220C"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10,4</w:t>
            </w:r>
          </w:p>
        </w:tc>
      </w:tr>
      <w:tr w:rsidR="000F7C1B" w:rsidRPr="000F7C1B" w14:paraId="39EF3BEA" w14:textId="77777777" w:rsidTr="000F7C1B">
        <w:trPr>
          <w:trHeight w:val="997"/>
        </w:trPr>
        <w:tc>
          <w:tcPr>
            <w:tcW w:w="709" w:type="dxa"/>
            <w:tcBorders>
              <w:left w:val="single" w:sz="4" w:space="0" w:color="000000"/>
              <w:bottom w:val="single" w:sz="4" w:space="0" w:color="000000"/>
              <w:right w:val="single" w:sz="4" w:space="0" w:color="000000"/>
            </w:tcBorders>
            <w:vAlign w:val="center"/>
          </w:tcPr>
          <w:p w14:paraId="55F29C7B"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6</w:t>
            </w:r>
          </w:p>
        </w:tc>
        <w:tc>
          <w:tcPr>
            <w:tcW w:w="6095" w:type="dxa"/>
          </w:tcPr>
          <w:p w14:paraId="5769EC48" w14:textId="77777777" w:rsidR="000F7C1B" w:rsidRPr="000F7C1B" w:rsidRDefault="000F7C1B" w:rsidP="000F7C1B">
            <w:pPr>
              <w:widowControl w:val="0"/>
              <w:autoSpaceDE w:val="0"/>
              <w:autoSpaceDN w:val="0"/>
              <w:spacing w:after="0" w:line="276" w:lineRule="auto"/>
              <w:rPr>
                <w:rFonts w:ascii="Times New Roman" w:eastAsia="Times New Roman" w:hAnsi="Times New Roman"/>
                <w:sz w:val="24"/>
                <w:szCs w:val="24"/>
              </w:rPr>
            </w:pPr>
            <w:r w:rsidRPr="000F7C1B">
              <w:rPr>
                <w:rFonts w:ascii="Times New Roman" w:eastAsia="Times New Roman" w:hAnsi="Times New Roman"/>
                <w:sz w:val="24"/>
                <w:szCs w:val="24"/>
              </w:rPr>
              <w:t xml:space="preserve">Устанавливать соотношение звукового и буквенного состава слова, в том числе с учётом функций букв </w:t>
            </w:r>
            <w:r w:rsidRPr="000F7C1B">
              <w:rPr>
                <w:rFonts w:ascii="Times New Roman" w:eastAsia="Times New Roman" w:hAnsi="Times New Roman"/>
                <w:i/>
                <w:iCs/>
                <w:sz w:val="24"/>
                <w:szCs w:val="24"/>
              </w:rPr>
              <w:t>«е», «ё», «ю», «я».</w:t>
            </w:r>
          </w:p>
        </w:tc>
        <w:tc>
          <w:tcPr>
            <w:tcW w:w="1559" w:type="dxa"/>
          </w:tcPr>
          <w:p w14:paraId="159A5895"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204</w:t>
            </w:r>
          </w:p>
        </w:tc>
        <w:tc>
          <w:tcPr>
            <w:tcW w:w="1730" w:type="dxa"/>
          </w:tcPr>
          <w:p w14:paraId="5D44F81C"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3,7</w:t>
            </w:r>
          </w:p>
        </w:tc>
      </w:tr>
      <w:tr w:rsidR="000F7C1B" w:rsidRPr="000F7C1B" w14:paraId="19DA6DD0" w14:textId="77777777" w:rsidTr="000F7C1B">
        <w:trPr>
          <w:trHeight w:val="300"/>
        </w:trPr>
        <w:tc>
          <w:tcPr>
            <w:tcW w:w="709" w:type="dxa"/>
            <w:tcBorders>
              <w:left w:val="single" w:sz="4" w:space="0" w:color="000000"/>
              <w:bottom w:val="single" w:sz="4" w:space="0" w:color="000000"/>
              <w:right w:val="single" w:sz="4" w:space="0" w:color="000000"/>
            </w:tcBorders>
            <w:vAlign w:val="center"/>
          </w:tcPr>
          <w:p w14:paraId="29DA4F82"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7</w:t>
            </w:r>
          </w:p>
        </w:tc>
        <w:tc>
          <w:tcPr>
            <w:tcW w:w="6095" w:type="dxa"/>
          </w:tcPr>
          <w:p w14:paraId="3A8C3858" w14:textId="0CC0C650" w:rsidR="000F7C1B" w:rsidRPr="000F7C1B" w:rsidRDefault="000F7C1B" w:rsidP="000F7C1B">
            <w:pPr>
              <w:widowControl w:val="0"/>
              <w:autoSpaceDE w:val="0"/>
              <w:autoSpaceDN w:val="0"/>
              <w:spacing w:after="0" w:line="276" w:lineRule="auto"/>
              <w:ind w:right="92"/>
              <w:rPr>
                <w:rFonts w:ascii="Times New Roman" w:eastAsia="Times New Roman" w:hAnsi="Times New Roman"/>
                <w:color w:val="FF0000"/>
                <w:sz w:val="24"/>
                <w:szCs w:val="24"/>
              </w:rPr>
            </w:pPr>
            <w:bookmarkStart w:id="4" w:name="_heading=h.gjdgxs" w:colFirst="0" w:colLast="0"/>
            <w:bookmarkEnd w:id="4"/>
            <w:r w:rsidRPr="000F7C1B">
              <w:rPr>
                <w:rFonts w:ascii="Times New Roman" w:eastAsia="Times New Roman" w:hAnsi="Times New Roman"/>
                <w:sz w:val="24"/>
                <w:szCs w:val="24"/>
              </w:rPr>
              <w:t>Находить однокоренные (родственные) слова; выделять в слове корень (простые случаи).</w:t>
            </w:r>
          </w:p>
        </w:tc>
        <w:tc>
          <w:tcPr>
            <w:tcW w:w="1559" w:type="dxa"/>
          </w:tcPr>
          <w:p w14:paraId="305A48DC"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227</w:t>
            </w:r>
          </w:p>
        </w:tc>
        <w:tc>
          <w:tcPr>
            <w:tcW w:w="1730" w:type="dxa"/>
          </w:tcPr>
          <w:p w14:paraId="12A9DEF1"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4,1</w:t>
            </w:r>
          </w:p>
        </w:tc>
      </w:tr>
      <w:tr w:rsidR="000F7C1B" w:rsidRPr="000F7C1B" w14:paraId="7D31F8C5" w14:textId="77777777" w:rsidTr="000F7C1B">
        <w:trPr>
          <w:trHeight w:val="300"/>
        </w:trPr>
        <w:tc>
          <w:tcPr>
            <w:tcW w:w="709" w:type="dxa"/>
            <w:vAlign w:val="center"/>
          </w:tcPr>
          <w:p w14:paraId="6BB3891F"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8</w:t>
            </w:r>
          </w:p>
        </w:tc>
        <w:tc>
          <w:tcPr>
            <w:tcW w:w="6095" w:type="dxa"/>
          </w:tcPr>
          <w:p w14:paraId="61A04BD1" w14:textId="77777777" w:rsidR="000F7C1B" w:rsidRPr="000F7C1B" w:rsidRDefault="000F7C1B" w:rsidP="000F7C1B">
            <w:pPr>
              <w:widowControl w:val="0"/>
              <w:autoSpaceDE w:val="0"/>
              <w:autoSpaceDN w:val="0"/>
              <w:spacing w:after="0" w:line="276" w:lineRule="auto"/>
              <w:ind w:right="92"/>
              <w:rPr>
                <w:rFonts w:ascii="Times New Roman" w:eastAsia="Times New Roman" w:hAnsi="Times New Roman"/>
                <w:sz w:val="24"/>
                <w:szCs w:val="24"/>
              </w:rPr>
            </w:pPr>
            <w:r w:rsidRPr="000F7C1B">
              <w:rPr>
                <w:rFonts w:ascii="Times New Roman" w:eastAsia="Times New Roman" w:hAnsi="Times New Roman"/>
                <w:sz w:val="24"/>
                <w:szCs w:val="24"/>
              </w:rPr>
              <w:t xml:space="preserve">Составлять предложения из слов, устанавливая между </w:t>
            </w:r>
            <w:r w:rsidRPr="000F7C1B">
              <w:rPr>
                <w:rFonts w:ascii="Times New Roman" w:eastAsia="Times New Roman" w:hAnsi="Times New Roman"/>
                <w:sz w:val="24"/>
                <w:szCs w:val="24"/>
              </w:rPr>
              <w:lastRenderedPageBreak/>
              <w:t>ними смысловую связь по вопросам.</w:t>
            </w:r>
          </w:p>
        </w:tc>
        <w:tc>
          <w:tcPr>
            <w:tcW w:w="1559" w:type="dxa"/>
          </w:tcPr>
          <w:p w14:paraId="5D897DF2"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lastRenderedPageBreak/>
              <w:t>668</w:t>
            </w:r>
          </w:p>
        </w:tc>
        <w:tc>
          <w:tcPr>
            <w:tcW w:w="1730" w:type="dxa"/>
          </w:tcPr>
          <w:p w14:paraId="7EB191C4"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12,2</w:t>
            </w:r>
          </w:p>
        </w:tc>
      </w:tr>
      <w:tr w:rsidR="000F7C1B" w:rsidRPr="000F7C1B" w14:paraId="5563921A" w14:textId="77777777" w:rsidTr="000F7C1B">
        <w:trPr>
          <w:trHeight w:val="300"/>
        </w:trPr>
        <w:tc>
          <w:tcPr>
            <w:tcW w:w="709" w:type="dxa"/>
            <w:vAlign w:val="center"/>
          </w:tcPr>
          <w:p w14:paraId="0121A56A"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9</w:t>
            </w:r>
          </w:p>
        </w:tc>
        <w:tc>
          <w:tcPr>
            <w:tcW w:w="6095" w:type="dxa"/>
          </w:tcPr>
          <w:p w14:paraId="02D39320" w14:textId="77777777" w:rsidR="000F7C1B" w:rsidRPr="000F7C1B" w:rsidRDefault="000F7C1B" w:rsidP="000F7C1B">
            <w:pPr>
              <w:widowControl w:val="0"/>
              <w:autoSpaceDE w:val="0"/>
              <w:autoSpaceDN w:val="0"/>
              <w:spacing w:after="0" w:line="276" w:lineRule="auto"/>
              <w:ind w:right="92"/>
              <w:rPr>
                <w:rFonts w:ascii="Times New Roman" w:eastAsia="Times New Roman" w:hAnsi="Times New Roman"/>
                <w:i/>
                <w:iCs/>
                <w:sz w:val="24"/>
                <w:szCs w:val="24"/>
              </w:rPr>
            </w:pPr>
            <w:bookmarkStart w:id="5" w:name="_heading=h.30j0zll" w:colFirst="0" w:colLast="0"/>
            <w:bookmarkEnd w:id="5"/>
            <w:r w:rsidRPr="000F7C1B">
              <w:rPr>
                <w:rFonts w:ascii="Times New Roman" w:eastAsia="Times New Roman" w:hAnsi="Times New Roman"/>
                <w:sz w:val="24"/>
                <w:szCs w:val="24"/>
              </w:rPr>
              <w:t xml:space="preserve">Распознавать слова, отвечающие на вопросы </w:t>
            </w:r>
            <w:r w:rsidRPr="000F7C1B">
              <w:rPr>
                <w:rFonts w:ascii="Times New Roman" w:eastAsia="Times New Roman" w:hAnsi="Times New Roman"/>
                <w:i/>
                <w:iCs/>
                <w:sz w:val="24"/>
                <w:szCs w:val="24"/>
              </w:rPr>
              <w:t xml:space="preserve">«кто?», «что?»; </w:t>
            </w:r>
            <w:r w:rsidRPr="000F7C1B">
              <w:rPr>
                <w:rFonts w:ascii="Times New Roman" w:eastAsia="Times New Roman" w:hAnsi="Times New Roman"/>
                <w:sz w:val="24"/>
                <w:szCs w:val="24"/>
              </w:rPr>
              <w:t xml:space="preserve">распознавать слова, отвечающие на вопросы </w:t>
            </w:r>
            <w:r w:rsidRPr="000F7C1B">
              <w:rPr>
                <w:rFonts w:ascii="Times New Roman" w:eastAsia="Times New Roman" w:hAnsi="Times New Roman"/>
                <w:i/>
                <w:iCs/>
                <w:sz w:val="24"/>
                <w:szCs w:val="24"/>
              </w:rPr>
              <w:t xml:space="preserve">«что делать?», «что сделать?»; </w:t>
            </w:r>
            <w:r w:rsidRPr="000F7C1B">
              <w:rPr>
                <w:rFonts w:ascii="Times New Roman" w:eastAsia="Times New Roman" w:hAnsi="Times New Roman"/>
                <w:sz w:val="24"/>
                <w:szCs w:val="24"/>
              </w:rPr>
              <w:t xml:space="preserve">распознавать слова, отвечающие на вопросы </w:t>
            </w:r>
            <w:r w:rsidRPr="000F7C1B">
              <w:rPr>
                <w:rFonts w:ascii="Times New Roman" w:eastAsia="Times New Roman" w:hAnsi="Times New Roman"/>
                <w:i/>
                <w:iCs/>
                <w:sz w:val="24"/>
                <w:szCs w:val="24"/>
              </w:rPr>
              <w:t>«какой?», «какая?», «какое?», «какие?».</w:t>
            </w:r>
          </w:p>
          <w:p w14:paraId="09BFEE46" w14:textId="77777777" w:rsidR="000F7C1B" w:rsidRPr="000F7C1B" w:rsidRDefault="000F7C1B" w:rsidP="000F7C1B">
            <w:pPr>
              <w:widowControl w:val="0"/>
              <w:autoSpaceDE w:val="0"/>
              <w:autoSpaceDN w:val="0"/>
              <w:spacing w:after="0" w:line="276" w:lineRule="auto"/>
              <w:ind w:right="92"/>
              <w:rPr>
                <w:rFonts w:ascii="Times New Roman" w:eastAsia="Times New Roman" w:hAnsi="Times New Roman"/>
                <w:color w:val="FF0000"/>
                <w:sz w:val="24"/>
                <w:szCs w:val="24"/>
              </w:rPr>
            </w:pPr>
            <w:r w:rsidRPr="000F7C1B">
              <w:rPr>
                <w:rFonts w:ascii="Times New Roman" w:eastAsia="Times New Roman" w:hAnsi="Times New Roman"/>
                <w:iCs/>
                <w:sz w:val="24"/>
                <w:szCs w:val="24"/>
              </w:rPr>
              <w:t>Находить и исправлять ошибки на изученные правила.</w:t>
            </w:r>
          </w:p>
        </w:tc>
        <w:tc>
          <w:tcPr>
            <w:tcW w:w="1559" w:type="dxa"/>
          </w:tcPr>
          <w:p w14:paraId="2324A286"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403</w:t>
            </w:r>
          </w:p>
        </w:tc>
        <w:tc>
          <w:tcPr>
            <w:tcW w:w="1730" w:type="dxa"/>
          </w:tcPr>
          <w:p w14:paraId="4F7BA486"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7,3</w:t>
            </w:r>
          </w:p>
        </w:tc>
      </w:tr>
      <w:tr w:rsidR="000F7C1B" w:rsidRPr="000F7C1B" w14:paraId="4CD1D2AC" w14:textId="77777777" w:rsidTr="000F7C1B">
        <w:trPr>
          <w:trHeight w:val="300"/>
        </w:trPr>
        <w:tc>
          <w:tcPr>
            <w:tcW w:w="709" w:type="dxa"/>
            <w:vAlign w:val="center"/>
          </w:tcPr>
          <w:p w14:paraId="67E8DF16"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10</w:t>
            </w:r>
          </w:p>
        </w:tc>
        <w:tc>
          <w:tcPr>
            <w:tcW w:w="6095" w:type="dxa"/>
          </w:tcPr>
          <w:p w14:paraId="6BC3418E" w14:textId="26D5D425" w:rsidR="000F7C1B" w:rsidRPr="000F7C1B" w:rsidRDefault="000F7C1B" w:rsidP="000F7C1B">
            <w:pPr>
              <w:widowControl w:val="0"/>
              <w:autoSpaceDE w:val="0"/>
              <w:autoSpaceDN w:val="0"/>
              <w:spacing w:after="0" w:line="276" w:lineRule="auto"/>
              <w:ind w:right="92"/>
              <w:rPr>
                <w:rFonts w:ascii="Times New Roman" w:eastAsia="Times New Roman" w:hAnsi="Times New Roman"/>
                <w:sz w:val="24"/>
                <w:szCs w:val="24"/>
              </w:rPr>
            </w:pPr>
            <w:r w:rsidRPr="000F7C1B">
              <w:rPr>
                <w:rFonts w:ascii="Times New Roman" w:eastAsia="Times New Roman" w:hAnsi="Times New Roman"/>
                <w:sz w:val="24"/>
                <w:szCs w:val="24"/>
              </w:rPr>
              <w:t xml:space="preserve">Выявлять в тексте случаи употребления многозначных слов, понимать их значения и уточнять значение по учебным словарям, выявлять случаи </w:t>
            </w:r>
            <w:r w:rsidR="00F465E8" w:rsidRPr="000F7C1B">
              <w:rPr>
                <w:rFonts w:ascii="Times New Roman" w:eastAsia="Times New Roman" w:hAnsi="Times New Roman"/>
                <w:sz w:val="24"/>
                <w:szCs w:val="24"/>
              </w:rPr>
              <w:t>употребления синонимов</w:t>
            </w:r>
            <w:r w:rsidRPr="000F7C1B">
              <w:rPr>
                <w:rFonts w:ascii="Times New Roman" w:eastAsia="Times New Roman" w:hAnsi="Times New Roman"/>
                <w:sz w:val="24"/>
                <w:szCs w:val="24"/>
              </w:rPr>
              <w:t xml:space="preserve"> и антонимов (без названия терминов). </w:t>
            </w:r>
          </w:p>
        </w:tc>
        <w:tc>
          <w:tcPr>
            <w:tcW w:w="1559" w:type="dxa"/>
          </w:tcPr>
          <w:p w14:paraId="3CB6DA60"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368</w:t>
            </w:r>
          </w:p>
        </w:tc>
        <w:tc>
          <w:tcPr>
            <w:tcW w:w="1730" w:type="dxa"/>
          </w:tcPr>
          <w:p w14:paraId="4DE45D08"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6,7</w:t>
            </w:r>
          </w:p>
        </w:tc>
      </w:tr>
      <w:tr w:rsidR="000F7C1B" w:rsidRPr="000F7C1B" w14:paraId="430863AA" w14:textId="77777777" w:rsidTr="000F7C1B">
        <w:trPr>
          <w:trHeight w:val="300"/>
        </w:trPr>
        <w:tc>
          <w:tcPr>
            <w:tcW w:w="709" w:type="dxa"/>
            <w:vAlign w:val="center"/>
          </w:tcPr>
          <w:p w14:paraId="288BF75D"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11</w:t>
            </w:r>
          </w:p>
        </w:tc>
        <w:tc>
          <w:tcPr>
            <w:tcW w:w="6095" w:type="dxa"/>
          </w:tcPr>
          <w:p w14:paraId="1C9D6D53" w14:textId="77777777" w:rsidR="000F7C1B" w:rsidRPr="000F7C1B" w:rsidRDefault="000F7C1B" w:rsidP="000F7C1B">
            <w:pPr>
              <w:widowControl w:val="0"/>
              <w:autoSpaceDE w:val="0"/>
              <w:autoSpaceDN w:val="0"/>
              <w:spacing w:after="0" w:line="276" w:lineRule="auto"/>
              <w:ind w:right="369"/>
              <w:rPr>
                <w:rFonts w:ascii="Times New Roman" w:eastAsia="Times New Roman" w:hAnsi="Times New Roman"/>
                <w:b/>
                <w:color w:val="FF0000"/>
                <w:sz w:val="24"/>
                <w:szCs w:val="24"/>
              </w:rPr>
            </w:pPr>
            <w:r w:rsidRPr="000F7C1B">
              <w:rPr>
                <w:rFonts w:ascii="Times New Roman" w:eastAsia="Times New Roman" w:hAnsi="Times New Roman"/>
                <w:sz w:val="24"/>
                <w:szCs w:val="24"/>
              </w:rPr>
              <w:t>Выявлять случаи употребления антонимов (без называния терминов).</w:t>
            </w:r>
          </w:p>
        </w:tc>
        <w:tc>
          <w:tcPr>
            <w:tcW w:w="1559" w:type="dxa"/>
          </w:tcPr>
          <w:p w14:paraId="5E77C804"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54</w:t>
            </w:r>
          </w:p>
        </w:tc>
        <w:tc>
          <w:tcPr>
            <w:tcW w:w="1730" w:type="dxa"/>
          </w:tcPr>
          <w:p w14:paraId="34412A81"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1</w:t>
            </w:r>
          </w:p>
        </w:tc>
      </w:tr>
      <w:tr w:rsidR="000F7C1B" w:rsidRPr="000F7C1B" w14:paraId="37C701ED" w14:textId="77777777" w:rsidTr="000F7C1B">
        <w:trPr>
          <w:trHeight w:val="300"/>
        </w:trPr>
        <w:tc>
          <w:tcPr>
            <w:tcW w:w="709" w:type="dxa"/>
            <w:vAlign w:val="center"/>
          </w:tcPr>
          <w:p w14:paraId="33E45191"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12</w:t>
            </w:r>
          </w:p>
        </w:tc>
        <w:tc>
          <w:tcPr>
            <w:tcW w:w="6095" w:type="dxa"/>
          </w:tcPr>
          <w:p w14:paraId="5919F53A" w14:textId="5A84AB20" w:rsidR="000F7C1B" w:rsidRPr="000F7C1B" w:rsidRDefault="000F7C1B" w:rsidP="000F7C1B">
            <w:pPr>
              <w:widowControl w:val="0"/>
              <w:autoSpaceDE w:val="0"/>
              <w:autoSpaceDN w:val="0"/>
              <w:spacing w:after="0" w:line="276" w:lineRule="auto"/>
              <w:ind w:right="92"/>
              <w:rPr>
                <w:rFonts w:ascii="Times New Roman" w:eastAsia="Times New Roman" w:hAnsi="Times New Roman"/>
                <w:sz w:val="24"/>
                <w:szCs w:val="24"/>
              </w:rPr>
            </w:pPr>
            <w:r w:rsidRPr="000F7C1B">
              <w:rPr>
                <w:rFonts w:ascii="Times New Roman" w:eastAsia="Times New Roman" w:hAnsi="Times New Roman"/>
                <w:sz w:val="24"/>
                <w:szCs w:val="24"/>
              </w:rPr>
              <w:t>Формулировать простые выводы на основе прочитанного устно и письменно (1-2 предложения).</w:t>
            </w:r>
          </w:p>
        </w:tc>
        <w:tc>
          <w:tcPr>
            <w:tcW w:w="1559" w:type="dxa"/>
          </w:tcPr>
          <w:p w14:paraId="53E18BD5"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83</w:t>
            </w:r>
          </w:p>
        </w:tc>
        <w:tc>
          <w:tcPr>
            <w:tcW w:w="1730" w:type="dxa"/>
          </w:tcPr>
          <w:p w14:paraId="0EBE5B73"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1,5</w:t>
            </w:r>
          </w:p>
        </w:tc>
      </w:tr>
      <w:tr w:rsidR="000F7C1B" w:rsidRPr="000F7C1B" w14:paraId="500DE198" w14:textId="77777777" w:rsidTr="000F7C1B">
        <w:trPr>
          <w:trHeight w:val="1281"/>
        </w:trPr>
        <w:tc>
          <w:tcPr>
            <w:tcW w:w="709" w:type="dxa"/>
            <w:vAlign w:val="center"/>
          </w:tcPr>
          <w:p w14:paraId="68A1AEF2"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13</w:t>
            </w:r>
          </w:p>
        </w:tc>
        <w:tc>
          <w:tcPr>
            <w:tcW w:w="6095" w:type="dxa"/>
          </w:tcPr>
          <w:p w14:paraId="1DC16F8E" w14:textId="77777777" w:rsidR="000F7C1B" w:rsidRPr="000F7C1B" w:rsidRDefault="000F7C1B" w:rsidP="000F7C1B">
            <w:pPr>
              <w:widowControl w:val="0"/>
              <w:autoSpaceDE w:val="0"/>
              <w:autoSpaceDN w:val="0"/>
              <w:spacing w:after="0" w:line="276" w:lineRule="auto"/>
              <w:ind w:right="92"/>
              <w:rPr>
                <w:rFonts w:ascii="Times New Roman" w:eastAsia="Times New Roman" w:hAnsi="Times New Roman"/>
                <w:color w:val="FF0000"/>
                <w:sz w:val="24"/>
                <w:szCs w:val="24"/>
              </w:rPr>
            </w:pPr>
            <w:r w:rsidRPr="000F7C1B">
              <w:rPr>
                <w:rFonts w:ascii="Times New Roman" w:eastAsia="Times New Roman" w:hAnsi="Times New Roman"/>
                <w:sz w:val="24"/>
                <w:szCs w:val="24"/>
              </w:rPr>
              <w:t xml:space="preserve">Находить слова на изученные правила правописания, в том числе: сочетание </w:t>
            </w:r>
            <w:r w:rsidRPr="000F7C1B">
              <w:rPr>
                <w:rFonts w:ascii="Times New Roman" w:eastAsia="Times New Roman" w:hAnsi="Times New Roman"/>
                <w:i/>
                <w:sz w:val="24"/>
                <w:szCs w:val="24"/>
              </w:rPr>
              <w:t>«чк», «чн»; «чт», «щн», «нч»;</w:t>
            </w:r>
            <w:r w:rsidRPr="000F7C1B">
              <w:rPr>
                <w:rFonts w:ascii="Times New Roman" w:eastAsia="Times New Roman" w:hAnsi="Times New Roman"/>
                <w:sz w:val="24"/>
                <w:szCs w:val="24"/>
              </w:rPr>
              <w:t xml:space="preserve"> проверяемые безударные гласные в корне слова; парные звонкие и глухие согласные в корне слова; разделительный мягкий знак</w:t>
            </w:r>
            <w:r w:rsidRPr="000F7C1B">
              <w:rPr>
                <w:rFonts w:ascii="Times New Roman" w:eastAsia="Times New Roman" w:hAnsi="Times New Roman"/>
                <w:color w:val="FF0000"/>
                <w:sz w:val="24"/>
                <w:szCs w:val="24"/>
              </w:rPr>
              <w:t>.</w:t>
            </w:r>
          </w:p>
        </w:tc>
        <w:tc>
          <w:tcPr>
            <w:tcW w:w="1559" w:type="dxa"/>
          </w:tcPr>
          <w:p w14:paraId="20E154CF"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294</w:t>
            </w:r>
          </w:p>
        </w:tc>
        <w:tc>
          <w:tcPr>
            <w:tcW w:w="1730" w:type="dxa"/>
          </w:tcPr>
          <w:p w14:paraId="7F7F41D7"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5,4</w:t>
            </w:r>
          </w:p>
        </w:tc>
      </w:tr>
      <w:tr w:rsidR="000F7C1B" w:rsidRPr="000F7C1B" w14:paraId="15A6272B" w14:textId="77777777" w:rsidTr="000F7C1B">
        <w:trPr>
          <w:trHeight w:val="300"/>
        </w:trPr>
        <w:tc>
          <w:tcPr>
            <w:tcW w:w="709" w:type="dxa"/>
            <w:vAlign w:val="center"/>
          </w:tcPr>
          <w:p w14:paraId="3F94743D" w14:textId="77777777" w:rsidR="000F7C1B" w:rsidRPr="000F7C1B" w:rsidRDefault="000F7C1B" w:rsidP="000F7C1B">
            <w:pPr>
              <w:spacing w:after="0" w:line="276" w:lineRule="auto"/>
              <w:rPr>
                <w:rFonts w:ascii="Times New Roman" w:eastAsia="Times New Roman" w:hAnsi="Times New Roman"/>
                <w:sz w:val="24"/>
                <w:szCs w:val="24"/>
                <w:lang w:eastAsia="ru-RU"/>
              </w:rPr>
            </w:pPr>
            <w:r w:rsidRPr="000F7C1B">
              <w:rPr>
                <w:rFonts w:ascii="Times New Roman" w:eastAsia="Times New Roman" w:hAnsi="Times New Roman"/>
                <w:sz w:val="24"/>
                <w:szCs w:val="24"/>
                <w:lang w:eastAsia="ru-RU"/>
              </w:rPr>
              <w:t>14</w:t>
            </w:r>
          </w:p>
        </w:tc>
        <w:tc>
          <w:tcPr>
            <w:tcW w:w="6095" w:type="dxa"/>
          </w:tcPr>
          <w:p w14:paraId="3D3C10D7" w14:textId="19A19F83" w:rsidR="000F7C1B" w:rsidRPr="000F7C1B" w:rsidRDefault="000F7C1B" w:rsidP="000F7C1B">
            <w:pPr>
              <w:widowControl w:val="0"/>
              <w:autoSpaceDE w:val="0"/>
              <w:autoSpaceDN w:val="0"/>
              <w:spacing w:after="0" w:line="276" w:lineRule="auto"/>
              <w:ind w:right="92"/>
              <w:rPr>
                <w:rFonts w:ascii="Times New Roman" w:eastAsia="Times New Roman" w:hAnsi="Times New Roman"/>
                <w:sz w:val="24"/>
                <w:szCs w:val="24"/>
              </w:rPr>
            </w:pPr>
            <w:r w:rsidRPr="000F7C1B">
              <w:rPr>
                <w:rFonts w:ascii="Times New Roman" w:eastAsia="Times New Roman" w:hAnsi="Times New Roman"/>
                <w:sz w:val="24"/>
                <w:szCs w:val="24"/>
              </w:rPr>
              <w:t>Формулировать простые выводы на основе прочитанного устно и письменно (1-2 предложения).</w:t>
            </w:r>
          </w:p>
        </w:tc>
        <w:tc>
          <w:tcPr>
            <w:tcW w:w="1559" w:type="dxa"/>
          </w:tcPr>
          <w:p w14:paraId="445EE94A" w14:textId="77777777" w:rsidR="000F7C1B" w:rsidRPr="000F7C1B" w:rsidRDefault="000F7C1B" w:rsidP="000F7C1B">
            <w:pPr>
              <w:spacing w:after="0" w:line="276" w:lineRule="auto"/>
              <w:jc w:val="center"/>
              <w:rPr>
                <w:rFonts w:ascii="Times New Roman" w:hAnsi="Times New Roman"/>
                <w:b/>
                <w:sz w:val="24"/>
                <w:szCs w:val="24"/>
                <w:lang w:eastAsia="ru-RU"/>
              </w:rPr>
            </w:pPr>
            <w:r w:rsidRPr="000F7C1B">
              <w:rPr>
                <w:rFonts w:ascii="Times New Roman" w:hAnsi="Times New Roman"/>
                <w:b/>
                <w:sz w:val="24"/>
                <w:szCs w:val="24"/>
                <w:lang w:eastAsia="ru-RU"/>
              </w:rPr>
              <w:t>251</w:t>
            </w:r>
          </w:p>
        </w:tc>
        <w:tc>
          <w:tcPr>
            <w:tcW w:w="1730" w:type="dxa"/>
          </w:tcPr>
          <w:p w14:paraId="082885EA" w14:textId="77777777" w:rsidR="000F7C1B" w:rsidRPr="000F7C1B" w:rsidRDefault="000F7C1B" w:rsidP="000F7C1B">
            <w:pPr>
              <w:spacing w:after="0" w:line="276" w:lineRule="auto"/>
              <w:jc w:val="center"/>
              <w:rPr>
                <w:rFonts w:ascii="Times New Roman" w:eastAsia="Times New Roman" w:hAnsi="Times New Roman"/>
                <w:b/>
                <w:sz w:val="24"/>
                <w:szCs w:val="24"/>
                <w:lang w:eastAsia="ru-RU"/>
              </w:rPr>
            </w:pPr>
            <w:r w:rsidRPr="000F7C1B">
              <w:rPr>
                <w:rFonts w:ascii="Times New Roman" w:eastAsia="Times New Roman" w:hAnsi="Times New Roman"/>
                <w:b/>
                <w:sz w:val="24"/>
                <w:szCs w:val="24"/>
                <w:lang w:eastAsia="ru-RU"/>
              </w:rPr>
              <w:t>4,6</w:t>
            </w:r>
          </w:p>
        </w:tc>
      </w:tr>
    </w:tbl>
    <w:p w14:paraId="0F85956F" w14:textId="77777777" w:rsidR="000F7C1B" w:rsidRPr="000F7C1B" w:rsidRDefault="000F7C1B" w:rsidP="000F7C1B">
      <w:pPr>
        <w:widowControl w:val="0"/>
        <w:autoSpaceDE w:val="0"/>
        <w:autoSpaceDN w:val="0"/>
        <w:spacing w:after="0" w:line="276" w:lineRule="auto"/>
        <w:ind w:firstLine="720"/>
        <w:jc w:val="both"/>
        <w:rPr>
          <w:rFonts w:ascii="Times New Roman" w:eastAsia="Times New Roman" w:hAnsi="Times New Roman"/>
          <w:sz w:val="28"/>
          <w:szCs w:val="28"/>
        </w:rPr>
      </w:pPr>
      <w:r w:rsidRPr="000F7C1B">
        <w:rPr>
          <w:rFonts w:ascii="Times New Roman" w:eastAsia="Times New Roman" w:hAnsi="Times New Roman"/>
          <w:sz w:val="28"/>
          <w:szCs w:val="28"/>
        </w:rPr>
        <w:t>Анализ итоговой проверочной работы по русскому языку показал, что у обучающихся на достаточном уровне сформированы</w:t>
      </w:r>
      <w:r w:rsidRPr="000F7C1B">
        <w:rPr>
          <w:rFonts w:ascii="Times New Roman" w:eastAsia="Times New Roman" w:hAnsi="Times New Roman"/>
          <w:bCs/>
          <w:sz w:val="28"/>
          <w:szCs w:val="28"/>
        </w:rPr>
        <w:t xml:space="preserve"> умения </w:t>
      </w:r>
      <w:r w:rsidRPr="000F7C1B">
        <w:rPr>
          <w:rFonts w:ascii="Times New Roman" w:eastAsia="Times New Roman" w:hAnsi="Times New Roman"/>
          <w:spacing w:val="-2"/>
          <w:sz w:val="28"/>
          <w:szCs w:val="28"/>
        </w:rPr>
        <w:t xml:space="preserve">определять количество слогов в слове; делить слово на слоги (в том числе слова со стечением согласных); </w:t>
      </w:r>
      <w:r w:rsidRPr="000F7C1B">
        <w:rPr>
          <w:rFonts w:ascii="Times New Roman" w:eastAsia="Times New Roman" w:hAnsi="Times New Roman"/>
          <w:sz w:val="28"/>
          <w:szCs w:val="28"/>
        </w:rPr>
        <w:t>правильно списывать (без пропусков и искажений букв) слова и предложения, тексты объёмом не более 50 слов; определять тему текста и озаглавливать текст, отражая его тему; составлять текст из разрозненных предложений, частей текста; выявлять случаи употребления антонимов (без называния терминов); а также формулировать простые выводы на основе прочитанного  устно и письменно (1-2 предложения).</w:t>
      </w:r>
    </w:p>
    <w:p w14:paraId="12C276E1" w14:textId="77777777" w:rsidR="000F7C1B" w:rsidRPr="000F7C1B" w:rsidRDefault="000F7C1B" w:rsidP="000F7C1B">
      <w:pPr>
        <w:widowControl w:val="0"/>
        <w:autoSpaceDE w:val="0"/>
        <w:autoSpaceDN w:val="0"/>
        <w:spacing w:after="0" w:line="276" w:lineRule="auto"/>
        <w:ind w:right="92" w:firstLine="720"/>
        <w:jc w:val="both"/>
        <w:rPr>
          <w:rFonts w:ascii="Times New Roman" w:eastAsia="Times New Roman" w:hAnsi="Times New Roman"/>
          <w:sz w:val="28"/>
          <w:szCs w:val="28"/>
        </w:rPr>
      </w:pPr>
      <w:r w:rsidRPr="000F7C1B">
        <w:rPr>
          <w:rFonts w:ascii="Times New Roman" w:eastAsia="Times New Roman" w:hAnsi="Times New Roman"/>
          <w:bCs/>
          <w:sz w:val="28"/>
          <w:szCs w:val="28"/>
        </w:rPr>
        <w:t>На хорошем уровне</w:t>
      </w:r>
      <w:r w:rsidRPr="000F7C1B">
        <w:rPr>
          <w:rFonts w:ascii="Times New Roman" w:eastAsia="Times New Roman" w:hAnsi="Times New Roman"/>
          <w:sz w:val="28"/>
          <w:szCs w:val="28"/>
        </w:rPr>
        <w:t xml:space="preserve"> обучающиеся продемонстрировали умения устанавливать соотношение звукового и буквенного состава слова, в том числе с учётом функций букв </w:t>
      </w:r>
      <w:r w:rsidRPr="000F7C1B">
        <w:rPr>
          <w:rFonts w:ascii="Times New Roman" w:eastAsia="Times New Roman" w:hAnsi="Times New Roman"/>
          <w:i/>
          <w:iCs/>
          <w:sz w:val="28"/>
          <w:szCs w:val="28"/>
        </w:rPr>
        <w:t xml:space="preserve">«е», «ё», «ю», «я»; </w:t>
      </w:r>
      <w:r w:rsidRPr="000F7C1B">
        <w:rPr>
          <w:rFonts w:ascii="Times New Roman" w:eastAsia="Times New Roman" w:hAnsi="Times New Roman"/>
          <w:iCs/>
          <w:sz w:val="28"/>
          <w:szCs w:val="28"/>
        </w:rPr>
        <w:t>х</w:t>
      </w:r>
      <w:r w:rsidRPr="000F7C1B">
        <w:rPr>
          <w:rFonts w:ascii="Times New Roman" w:eastAsia="Times New Roman" w:hAnsi="Times New Roman"/>
          <w:sz w:val="28"/>
          <w:szCs w:val="28"/>
        </w:rPr>
        <w:t>арактеризовать</w:t>
      </w:r>
      <w:r w:rsidRPr="000F7C1B">
        <w:rPr>
          <w:rFonts w:ascii="Times New Roman" w:eastAsia="Times New Roman" w:hAnsi="Times New Roman"/>
          <w:spacing w:val="-11"/>
          <w:sz w:val="28"/>
          <w:szCs w:val="28"/>
        </w:rPr>
        <w:t xml:space="preserve"> согласные </w:t>
      </w:r>
      <w:r w:rsidRPr="000F7C1B">
        <w:rPr>
          <w:rFonts w:ascii="Times New Roman" w:eastAsia="Times New Roman" w:hAnsi="Times New Roman"/>
          <w:sz w:val="28"/>
          <w:szCs w:val="28"/>
        </w:rPr>
        <w:t>звуки</w:t>
      </w:r>
      <w:r w:rsidRPr="000F7C1B">
        <w:rPr>
          <w:rFonts w:ascii="Times New Roman" w:eastAsia="Times New Roman" w:hAnsi="Times New Roman"/>
          <w:spacing w:val="-11"/>
          <w:sz w:val="28"/>
          <w:szCs w:val="28"/>
        </w:rPr>
        <w:t xml:space="preserve"> вне слова и в слове по заданным параметрам: согласный парный (непарный) по твердости (мягкости)</w:t>
      </w:r>
      <w:r w:rsidRPr="000F7C1B">
        <w:rPr>
          <w:rFonts w:ascii="Times New Roman" w:eastAsia="Times New Roman" w:hAnsi="Times New Roman"/>
          <w:sz w:val="28"/>
          <w:szCs w:val="28"/>
        </w:rPr>
        <w:t xml:space="preserve">; находить однокоренные (родственные) слова; выделять в слове корень (простые случаи); распознавать слова, отвечающие на вопросы </w:t>
      </w:r>
      <w:r w:rsidRPr="000F7C1B">
        <w:rPr>
          <w:rFonts w:ascii="Times New Roman" w:eastAsia="Times New Roman" w:hAnsi="Times New Roman"/>
          <w:i/>
          <w:iCs/>
          <w:sz w:val="28"/>
          <w:szCs w:val="28"/>
        </w:rPr>
        <w:t>«кто?», «что?»; «что делать?», «что сделать?»;</w:t>
      </w:r>
      <w:r w:rsidRPr="000F7C1B">
        <w:rPr>
          <w:rFonts w:ascii="Times New Roman" w:eastAsia="Times New Roman" w:hAnsi="Times New Roman"/>
          <w:sz w:val="28"/>
          <w:szCs w:val="28"/>
        </w:rPr>
        <w:t xml:space="preserve"> </w:t>
      </w:r>
      <w:r w:rsidRPr="000F7C1B">
        <w:rPr>
          <w:rFonts w:ascii="Times New Roman" w:eastAsia="Times New Roman" w:hAnsi="Times New Roman"/>
          <w:i/>
          <w:iCs/>
          <w:sz w:val="28"/>
          <w:szCs w:val="28"/>
        </w:rPr>
        <w:t xml:space="preserve">«какой?», «какая?», «какое?», «какие?»; </w:t>
      </w:r>
      <w:r w:rsidRPr="000F7C1B">
        <w:rPr>
          <w:rFonts w:ascii="Times New Roman" w:eastAsia="Times New Roman" w:hAnsi="Times New Roman"/>
          <w:iCs/>
          <w:sz w:val="28"/>
          <w:szCs w:val="28"/>
        </w:rPr>
        <w:t>находить и исправлять ошибки на изученные правила; в</w:t>
      </w:r>
      <w:r w:rsidRPr="000F7C1B">
        <w:rPr>
          <w:rFonts w:ascii="Times New Roman" w:eastAsia="Times New Roman" w:hAnsi="Times New Roman"/>
          <w:sz w:val="28"/>
          <w:szCs w:val="28"/>
        </w:rPr>
        <w:t xml:space="preserve">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названия терминов); находить слова на изученные правила правописания, в том числе: сочетание </w:t>
      </w:r>
      <w:r w:rsidRPr="000F7C1B">
        <w:rPr>
          <w:rFonts w:ascii="Times New Roman" w:eastAsia="Times New Roman" w:hAnsi="Times New Roman"/>
          <w:i/>
          <w:sz w:val="28"/>
          <w:szCs w:val="28"/>
        </w:rPr>
        <w:t>«чк», «чн»; «чт», «щн», «нч»;</w:t>
      </w:r>
      <w:r w:rsidRPr="000F7C1B">
        <w:rPr>
          <w:rFonts w:ascii="Times New Roman" w:eastAsia="Times New Roman" w:hAnsi="Times New Roman"/>
          <w:sz w:val="28"/>
          <w:szCs w:val="28"/>
        </w:rPr>
        <w:t xml:space="preserve"> проверяемые безударные  гласные в корне слова; парные звонкие и глухие </w:t>
      </w:r>
      <w:r w:rsidRPr="000F7C1B">
        <w:rPr>
          <w:rFonts w:ascii="Times New Roman" w:eastAsia="Times New Roman" w:hAnsi="Times New Roman"/>
          <w:sz w:val="28"/>
          <w:szCs w:val="28"/>
        </w:rPr>
        <w:lastRenderedPageBreak/>
        <w:t>согласные в корне слова; разделительный мягкий знак.</w:t>
      </w:r>
    </w:p>
    <w:p w14:paraId="49574804" w14:textId="77777777" w:rsidR="000F7C1B" w:rsidRPr="000F7C1B" w:rsidRDefault="000F7C1B" w:rsidP="000F7C1B">
      <w:pPr>
        <w:spacing w:after="0" w:line="276" w:lineRule="auto"/>
        <w:ind w:firstLine="720"/>
        <w:jc w:val="both"/>
        <w:rPr>
          <w:rFonts w:ascii="Times New Roman" w:hAnsi="Times New Roman"/>
          <w:bCs/>
          <w:iCs/>
          <w:sz w:val="28"/>
          <w:szCs w:val="28"/>
          <w:lang w:eastAsia="ru-RU"/>
        </w:rPr>
      </w:pPr>
      <w:r w:rsidRPr="000F7C1B">
        <w:rPr>
          <w:rFonts w:ascii="Times New Roman" w:eastAsia="Times New Roman" w:hAnsi="Times New Roman"/>
          <w:sz w:val="28"/>
          <w:szCs w:val="28"/>
          <w:lang w:eastAsia="ru-RU"/>
        </w:rPr>
        <w:t>В ходе анализа итоговой работы по русскому языку были выявлены</w:t>
      </w:r>
      <w:r w:rsidRPr="000F7C1B">
        <w:rPr>
          <w:rFonts w:ascii="Times New Roman" w:eastAsia="Times New Roman" w:hAnsi="Times New Roman"/>
          <w:sz w:val="24"/>
          <w:szCs w:val="24"/>
          <w:lang w:eastAsia="ru-RU"/>
        </w:rPr>
        <w:t xml:space="preserve"> </w:t>
      </w:r>
      <w:r w:rsidRPr="000F7C1B">
        <w:rPr>
          <w:rFonts w:ascii="Times New Roman" w:eastAsia="Times New Roman" w:hAnsi="Times New Roman"/>
          <w:bCs/>
          <w:iCs/>
          <w:sz w:val="28"/>
          <w:szCs w:val="28"/>
          <w:lang w:eastAsia="ru-RU"/>
        </w:rPr>
        <w:t>дефициты:</w:t>
      </w:r>
    </w:p>
    <w:p w14:paraId="347296B9" w14:textId="19628422" w:rsidR="000F7C1B" w:rsidRPr="000F7C1B" w:rsidRDefault="000F7C1B" w:rsidP="000F7C1B">
      <w:pPr>
        <w:spacing w:after="0" w:line="276" w:lineRule="auto"/>
        <w:ind w:right="-1" w:firstLine="709"/>
        <w:jc w:val="both"/>
        <w:rPr>
          <w:rFonts w:ascii="Times New Roman" w:hAnsi="Times New Roman"/>
          <w:sz w:val="28"/>
          <w:szCs w:val="28"/>
          <w:lang w:eastAsia="ru-RU"/>
        </w:rPr>
      </w:pPr>
      <w:r w:rsidRPr="000F7C1B">
        <w:rPr>
          <w:rFonts w:ascii="Times New Roman" w:hAnsi="Times New Roman"/>
          <w:sz w:val="28"/>
          <w:szCs w:val="28"/>
          <w:lang w:eastAsia="ru-RU"/>
        </w:rPr>
        <w:t xml:space="preserve">различать звонкие и глухие согласные звуки (1246 обучающихся не справились с данным заданием, что составляет </w:t>
      </w:r>
      <w:r w:rsidRPr="000F7C1B">
        <w:rPr>
          <w:rFonts w:ascii="Times New Roman" w:hAnsi="Times New Roman"/>
          <w:bCs/>
          <w:sz w:val="28"/>
          <w:szCs w:val="28"/>
          <w:lang w:eastAsia="ru-RU"/>
        </w:rPr>
        <w:t>22,7%).</w:t>
      </w:r>
    </w:p>
    <w:p w14:paraId="2B0D05CF" w14:textId="15C8F381" w:rsidR="000F7C1B" w:rsidRPr="000F7C1B" w:rsidRDefault="000F7C1B" w:rsidP="000F7C1B">
      <w:pPr>
        <w:spacing w:after="0" w:line="276" w:lineRule="auto"/>
        <w:ind w:firstLine="709"/>
        <w:jc w:val="both"/>
        <w:rPr>
          <w:rFonts w:ascii="Times New Roman" w:hAnsi="Times New Roman"/>
          <w:color w:val="000000"/>
          <w:sz w:val="28"/>
          <w:szCs w:val="28"/>
          <w:lang w:eastAsia="ru-RU"/>
        </w:rPr>
      </w:pPr>
      <w:r w:rsidRPr="000F7C1B">
        <w:rPr>
          <w:rFonts w:ascii="Times New Roman" w:hAnsi="Times New Roman"/>
          <w:color w:val="000000"/>
          <w:sz w:val="28"/>
          <w:szCs w:val="28"/>
          <w:lang w:eastAsia="ru-RU"/>
        </w:rPr>
        <w:t xml:space="preserve">При анализе ошибок, допущенных обучающимися в заданиях № 3 выявлено, что для обучающихся 2 класса по-прежнему сложным умением является звукобуквенный анализ слова. Обучающиеся допустили меньше ошибок в задании № 4 при определении мягких согласных звуков (4,9%), а вот при определении слов со звонкими или глухими согласными допустили большее число ошибок (22,7%). Возможной причиной является следующее: звукобуквенный анализ слова одно из самых сложных умений для обучающихся начальной школы, но на формирование этого умения не выделены отдельные часы. Предполагается, что это умение «сквозное», а значит, учитель самостоятельно включает в урок задания подобного типа. Учитель с опытом работы включает задания на различение звуков в урок дополнительно, а учитель, не имеющий опыта, может упустить этот момент. Так же одной из возможных причин этих ошибок являются «сжатые» сроки периода обучения грамоте в 1 классе в проекте «Эффективная начальная школа». </w:t>
      </w:r>
    </w:p>
    <w:p w14:paraId="2DA49E6E" w14:textId="77777777" w:rsidR="000F7C1B" w:rsidRPr="000F7C1B" w:rsidRDefault="000F7C1B" w:rsidP="000F7C1B">
      <w:pPr>
        <w:spacing w:after="0" w:line="276" w:lineRule="auto"/>
        <w:ind w:firstLine="709"/>
        <w:jc w:val="both"/>
        <w:rPr>
          <w:rFonts w:ascii="Times New Roman" w:hAnsi="Times New Roman"/>
          <w:b/>
          <w:sz w:val="28"/>
          <w:szCs w:val="28"/>
          <w:lang w:eastAsia="ru-RU"/>
        </w:rPr>
      </w:pPr>
      <w:r w:rsidRPr="000F7C1B">
        <w:rPr>
          <w:rFonts w:ascii="Times New Roman" w:hAnsi="Times New Roman"/>
          <w:b/>
          <w:sz w:val="28"/>
          <w:szCs w:val="28"/>
          <w:lang w:eastAsia="ru-RU"/>
        </w:rPr>
        <w:t>Рекомендательный блок</w:t>
      </w:r>
    </w:p>
    <w:p w14:paraId="1F5EBFB3" w14:textId="77777777" w:rsidR="000F7C1B" w:rsidRPr="000F7C1B" w:rsidRDefault="000F7C1B" w:rsidP="000F7C1B">
      <w:pPr>
        <w:spacing w:after="0" w:line="276" w:lineRule="auto"/>
        <w:ind w:firstLine="709"/>
        <w:jc w:val="both"/>
        <w:rPr>
          <w:rFonts w:ascii="Times New Roman" w:hAnsi="Times New Roman"/>
          <w:b/>
          <w:sz w:val="28"/>
          <w:szCs w:val="28"/>
          <w:lang w:eastAsia="ru-RU"/>
        </w:rPr>
      </w:pPr>
      <w:r w:rsidRPr="000F7C1B">
        <w:rPr>
          <w:rFonts w:ascii="Times New Roman" w:hAnsi="Times New Roman"/>
          <w:b/>
          <w:sz w:val="28"/>
          <w:szCs w:val="28"/>
          <w:lang w:eastAsia="ru-RU"/>
        </w:rPr>
        <w:t>Заместителям директора по учебной части и методистам школ:</w:t>
      </w:r>
    </w:p>
    <w:p w14:paraId="10ECF26C" w14:textId="77777777" w:rsidR="000F7C1B" w:rsidRPr="000F7C1B" w:rsidRDefault="000F7C1B">
      <w:pPr>
        <w:widowControl w:val="0"/>
        <w:numPr>
          <w:ilvl w:val="0"/>
          <w:numId w:val="67"/>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0F7C1B">
        <w:rPr>
          <w:rFonts w:ascii="Times New Roman" w:eastAsia="Times New Roman" w:hAnsi="Times New Roman"/>
          <w:sz w:val="28"/>
          <w:szCs w:val="28"/>
        </w:rPr>
        <w:t xml:space="preserve">Обеспечить корректировку рабочей программы по русскому языку с целью введения дополнительных часов по фонетике в рамках изучения других разделов. </w:t>
      </w:r>
    </w:p>
    <w:p w14:paraId="6D1CDC25" w14:textId="77777777" w:rsidR="000F7C1B" w:rsidRPr="000F7C1B" w:rsidRDefault="000F7C1B">
      <w:pPr>
        <w:widowControl w:val="0"/>
        <w:numPr>
          <w:ilvl w:val="0"/>
          <w:numId w:val="67"/>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0F7C1B">
        <w:rPr>
          <w:rFonts w:ascii="Times New Roman" w:eastAsia="Times New Roman" w:hAnsi="Times New Roman"/>
          <w:sz w:val="28"/>
          <w:szCs w:val="28"/>
        </w:rPr>
        <w:t xml:space="preserve">Организовать методические практикумы по применению учителями эффективных приёмов, направленных на ликвидацию выявленных дефицитов по разным разделам курса русского языка. </w:t>
      </w:r>
    </w:p>
    <w:p w14:paraId="07365927" w14:textId="77777777" w:rsidR="000F7C1B" w:rsidRPr="000F7C1B" w:rsidRDefault="000F7C1B" w:rsidP="000F7C1B">
      <w:pPr>
        <w:tabs>
          <w:tab w:val="left" w:pos="993"/>
        </w:tabs>
        <w:spacing w:after="0" w:line="276" w:lineRule="auto"/>
        <w:ind w:firstLine="709"/>
        <w:jc w:val="both"/>
        <w:rPr>
          <w:rFonts w:ascii="Times New Roman" w:eastAsia="Times New Roman" w:hAnsi="Times New Roman"/>
          <w:b/>
          <w:sz w:val="28"/>
          <w:szCs w:val="28"/>
          <w:lang w:eastAsia="ru-RU"/>
        </w:rPr>
      </w:pPr>
      <w:r w:rsidRPr="000F7C1B">
        <w:rPr>
          <w:rFonts w:ascii="Times New Roman" w:eastAsia="Times New Roman" w:hAnsi="Times New Roman"/>
          <w:b/>
          <w:sz w:val="28"/>
          <w:szCs w:val="28"/>
          <w:lang w:eastAsia="ru-RU"/>
        </w:rPr>
        <w:t xml:space="preserve">Учителям: </w:t>
      </w:r>
    </w:p>
    <w:p w14:paraId="4B06DB40" w14:textId="77777777" w:rsidR="000F7C1B" w:rsidRPr="000F7C1B" w:rsidRDefault="000F7C1B">
      <w:pPr>
        <w:widowControl w:val="0"/>
        <w:numPr>
          <w:ilvl w:val="0"/>
          <w:numId w:val="68"/>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0F7C1B">
        <w:rPr>
          <w:rFonts w:ascii="Times New Roman" w:eastAsia="Times New Roman" w:hAnsi="Times New Roman"/>
          <w:sz w:val="28"/>
          <w:szCs w:val="28"/>
        </w:rPr>
        <w:t xml:space="preserve">Систематически включать в урок русского языка задания, направленные на отработку умения различать согласные звуки по заданным характеристикам. Использовать в рамках урока эффективные приёмы, позволяющие достигнуть высокого уровня формируемого умения. </w:t>
      </w:r>
    </w:p>
    <w:p w14:paraId="6115F4EC" w14:textId="77777777" w:rsidR="000F7C1B" w:rsidRPr="000F7C1B" w:rsidRDefault="000F7C1B">
      <w:pPr>
        <w:widowControl w:val="0"/>
        <w:numPr>
          <w:ilvl w:val="0"/>
          <w:numId w:val="68"/>
        </w:numPr>
        <w:pBdr>
          <w:top w:val="nil"/>
          <w:left w:val="nil"/>
          <w:bottom w:val="nil"/>
          <w:right w:val="nil"/>
          <w:between w:val="nil"/>
        </w:pBd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0F7C1B">
        <w:rPr>
          <w:rFonts w:ascii="Times New Roman" w:eastAsia="Times New Roman" w:hAnsi="Times New Roman"/>
          <w:sz w:val="28"/>
          <w:szCs w:val="28"/>
        </w:rPr>
        <w:t>Организовать систематическую работу, направленную на ликвидацию выявленных дефицитов по разным разделам курса русского языка.</w:t>
      </w:r>
    </w:p>
    <w:p w14:paraId="63764968" w14:textId="77777777" w:rsidR="00FE0022" w:rsidRDefault="00FE0022" w:rsidP="00FE0022">
      <w:pPr>
        <w:spacing w:after="0" w:line="276" w:lineRule="auto"/>
        <w:ind w:right="39" w:firstLine="381"/>
        <w:jc w:val="both"/>
        <w:rPr>
          <w:rFonts w:ascii="Times New Roman" w:hAnsi="Times New Roman"/>
          <w:sz w:val="28"/>
          <w:szCs w:val="28"/>
          <w:lang w:eastAsia="ru-RU"/>
        </w:rPr>
      </w:pPr>
    </w:p>
    <w:p w14:paraId="77E233EE" w14:textId="414DDF24" w:rsidR="00FE0022" w:rsidRPr="00FE0022" w:rsidRDefault="00FE0022" w:rsidP="00FE0022">
      <w:pPr>
        <w:spacing w:after="0" w:line="276" w:lineRule="auto"/>
        <w:ind w:right="39" w:firstLine="381"/>
        <w:jc w:val="both"/>
        <w:rPr>
          <w:rFonts w:ascii="Times New Roman" w:hAnsi="Times New Roman"/>
          <w:sz w:val="28"/>
          <w:szCs w:val="28"/>
          <w:lang w:eastAsia="ru-RU"/>
        </w:rPr>
      </w:pPr>
      <w:r w:rsidRPr="00FE0022">
        <w:rPr>
          <w:rFonts w:ascii="Times New Roman" w:hAnsi="Times New Roman"/>
          <w:sz w:val="28"/>
          <w:szCs w:val="28"/>
          <w:lang w:eastAsia="ru-RU"/>
        </w:rPr>
        <w:t xml:space="preserve">Проверочная работа по литературному чтению (2 </w:t>
      </w:r>
      <w:proofErr w:type="gramStart"/>
      <w:r w:rsidRPr="00FE0022">
        <w:rPr>
          <w:rFonts w:ascii="Times New Roman" w:hAnsi="Times New Roman"/>
          <w:sz w:val="28"/>
          <w:szCs w:val="28"/>
          <w:lang w:eastAsia="ru-RU"/>
        </w:rPr>
        <w:t>класс)проводилась</w:t>
      </w:r>
      <w:proofErr w:type="gramEnd"/>
      <w:r w:rsidRPr="00FE0022">
        <w:rPr>
          <w:rFonts w:ascii="Times New Roman" w:hAnsi="Times New Roman"/>
          <w:sz w:val="28"/>
          <w:szCs w:val="28"/>
          <w:lang w:eastAsia="ru-RU"/>
        </w:rPr>
        <w:t xml:space="preserve"> в апреле - мае 2025 года </w:t>
      </w:r>
      <w:r w:rsidRPr="00FE0022">
        <w:rPr>
          <w:rFonts w:ascii="Times New Roman" w:hAnsi="Times New Roman"/>
          <w:bCs/>
          <w:sz w:val="28"/>
          <w:szCs w:val="28"/>
          <w:lang w:eastAsia="ru-RU"/>
        </w:rPr>
        <w:t>с целью определения</w:t>
      </w:r>
      <w:r w:rsidRPr="00FE0022">
        <w:rPr>
          <w:rFonts w:ascii="Times New Roman" w:hAnsi="Times New Roman"/>
          <w:sz w:val="28"/>
          <w:szCs w:val="28"/>
          <w:lang w:eastAsia="ru-RU"/>
        </w:rPr>
        <w:t xml:space="preserve"> уровня усвоения обучающимися предметного содержания</w:t>
      </w:r>
      <w:r w:rsidRPr="00FE0022">
        <w:rPr>
          <w:rFonts w:ascii="Times New Roman" w:hAnsi="Times New Roman"/>
          <w:spacing w:val="-5"/>
          <w:sz w:val="28"/>
          <w:szCs w:val="28"/>
          <w:lang w:eastAsia="ru-RU"/>
        </w:rPr>
        <w:t xml:space="preserve"> программы по литературному чтению </w:t>
      </w:r>
      <w:r w:rsidRPr="00FE0022">
        <w:rPr>
          <w:rFonts w:ascii="Times New Roman" w:hAnsi="Times New Roman"/>
          <w:sz w:val="28"/>
          <w:szCs w:val="28"/>
          <w:lang w:eastAsia="ru-RU"/>
        </w:rPr>
        <w:t>за второй класс общеобразовательной школы в рамках проекта «Эффективная начальная школа» и выявления элементов содержания, вызывающих наибольшие затруднения.</w:t>
      </w:r>
    </w:p>
    <w:p w14:paraId="3BEF31D0" w14:textId="77777777" w:rsidR="00FE0022" w:rsidRPr="00FE0022" w:rsidRDefault="00FE0022" w:rsidP="00FE0022">
      <w:pPr>
        <w:spacing w:after="0" w:line="276" w:lineRule="auto"/>
        <w:ind w:right="39" w:firstLine="381"/>
        <w:jc w:val="both"/>
        <w:rPr>
          <w:rFonts w:ascii="Times New Roman" w:hAnsi="Times New Roman"/>
          <w:sz w:val="28"/>
          <w:szCs w:val="28"/>
          <w:lang w:eastAsia="ru-RU"/>
        </w:rPr>
      </w:pPr>
      <w:r w:rsidRPr="00FE0022">
        <w:rPr>
          <w:rFonts w:ascii="Times New Roman" w:hAnsi="Times New Roman"/>
          <w:sz w:val="28"/>
          <w:szCs w:val="28"/>
          <w:lang w:eastAsia="ru-RU"/>
        </w:rPr>
        <w:t xml:space="preserve">Проверочную работу выполняли 5487 обучающихся из 244 образовательных организаций. </w:t>
      </w:r>
    </w:p>
    <w:p w14:paraId="6256D83F" w14:textId="7B948D45" w:rsidR="00FE0022" w:rsidRPr="00FE0022" w:rsidRDefault="00FE0022" w:rsidP="00FE0022">
      <w:pPr>
        <w:spacing w:after="0" w:line="276" w:lineRule="auto"/>
        <w:ind w:right="39" w:firstLine="381"/>
        <w:jc w:val="both"/>
        <w:rPr>
          <w:rFonts w:ascii="Times New Roman" w:hAnsi="Times New Roman"/>
          <w:sz w:val="28"/>
          <w:szCs w:val="28"/>
          <w:lang w:eastAsia="ru-RU"/>
        </w:rPr>
      </w:pPr>
      <w:r w:rsidRPr="00FE0022">
        <w:rPr>
          <w:rFonts w:ascii="Times New Roman" w:hAnsi="Times New Roman"/>
          <w:sz w:val="28"/>
          <w:szCs w:val="28"/>
          <w:lang w:eastAsia="ru-RU"/>
        </w:rPr>
        <w:lastRenderedPageBreak/>
        <w:t>С работой не справились всего 4 обучающихся, что составляет 0,07% от общего числа выполнявших работу из 4 организаций (1,8%).</w:t>
      </w:r>
    </w:p>
    <w:p w14:paraId="38B2C101" w14:textId="77777777" w:rsidR="00FE0022" w:rsidRPr="00FE0022" w:rsidRDefault="00FE0022" w:rsidP="00FE0022">
      <w:pPr>
        <w:spacing w:after="200" w:line="276" w:lineRule="auto"/>
        <w:ind w:right="39"/>
        <w:jc w:val="center"/>
        <w:rPr>
          <w:rFonts w:ascii="Times New Roman" w:hAnsi="Times New Roman"/>
          <w:sz w:val="24"/>
          <w:szCs w:val="24"/>
          <w:lang w:eastAsia="ru-RU"/>
        </w:rPr>
      </w:pPr>
      <w:r w:rsidRPr="00FE0022">
        <w:rPr>
          <w:rFonts w:cs="Calibri"/>
          <w:noProof/>
          <w:lang w:eastAsia="ru-RU"/>
        </w:rPr>
        <w:drawing>
          <wp:inline distT="0" distB="0" distL="0" distR="0" wp14:anchorId="374BF719" wp14:editId="35EA54FB">
            <wp:extent cx="4783808" cy="2325511"/>
            <wp:effectExtent l="38100" t="0" r="17145" b="17780"/>
            <wp:docPr id="2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26AC510" w14:textId="6F45897E" w:rsidR="00FE0022" w:rsidRPr="00FE0022" w:rsidRDefault="00FE0022" w:rsidP="00FE0022">
      <w:pPr>
        <w:spacing w:after="0" w:line="276" w:lineRule="auto"/>
        <w:ind w:right="40" w:firstLine="709"/>
        <w:jc w:val="both"/>
        <w:rPr>
          <w:rFonts w:ascii="Times New Roman" w:hAnsi="Times New Roman"/>
          <w:sz w:val="28"/>
          <w:szCs w:val="28"/>
          <w:lang w:eastAsia="ru-RU"/>
        </w:rPr>
      </w:pPr>
      <w:r w:rsidRPr="00FE0022">
        <w:rPr>
          <w:rFonts w:ascii="Times New Roman" w:hAnsi="Times New Roman"/>
          <w:sz w:val="28"/>
          <w:szCs w:val="28"/>
          <w:lang w:eastAsia="ru-RU"/>
        </w:rPr>
        <w:t>Сводная таблица качественных показателей выполнения итоговой проверочной работы по литературному чтению</w:t>
      </w:r>
    </w:p>
    <w:tbl>
      <w:tblPr>
        <w:tblW w:w="100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954"/>
        <w:gridCol w:w="1701"/>
        <w:gridCol w:w="1730"/>
      </w:tblGrid>
      <w:tr w:rsidR="00FE0022" w:rsidRPr="00FE0022" w14:paraId="7315860C" w14:textId="77777777" w:rsidTr="00FE0022">
        <w:trPr>
          <w:trHeight w:val="300"/>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3516D05A" w14:textId="77777777"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w:t>
            </w:r>
          </w:p>
        </w:tc>
        <w:tc>
          <w:tcPr>
            <w:tcW w:w="5954" w:type="dxa"/>
            <w:vMerge w:val="restart"/>
            <w:tcBorders>
              <w:top w:val="single" w:sz="4" w:space="0" w:color="000000"/>
              <w:left w:val="single" w:sz="4" w:space="0" w:color="000000"/>
              <w:bottom w:val="single" w:sz="4" w:space="0" w:color="000000"/>
              <w:right w:val="single" w:sz="4" w:space="0" w:color="000000"/>
            </w:tcBorders>
            <w:vAlign w:val="center"/>
          </w:tcPr>
          <w:p w14:paraId="4743E8DB" w14:textId="77777777"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Планируемые результаты</w:t>
            </w:r>
          </w:p>
        </w:tc>
        <w:tc>
          <w:tcPr>
            <w:tcW w:w="3431" w:type="dxa"/>
            <w:gridSpan w:val="2"/>
            <w:tcBorders>
              <w:top w:val="single" w:sz="4" w:space="0" w:color="000000"/>
              <w:bottom w:val="single" w:sz="4" w:space="0" w:color="000000"/>
              <w:right w:val="single" w:sz="4" w:space="0" w:color="000000"/>
            </w:tcBorders>
            <w:vAlign w:val="center"/>
          </w:tcPr>
          <w:p w14:paraId="1349036F" w14:textId="0ECCB6CD"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Количество обучающихся, допустивших ошибки</w:t>
            </w:r>
          </w:p>
        </w:tc>
      </w:tr>
      <w:tr w:rsidR="00FE0022" w:rsidRPr="00FE0022" w14:paraId="40C6E38F" w14:textId="77777777" w:rsidTr="00FE0022">
        <w:trPr>
          <w:trHeight w:val="600"/>
        </w:trPr>
        <w:tc>
          <w:tcPr>
            <w:tcW w:w="709" w:type="dxa"/>
            <w:vMerge/>
            <w:tcBorders>
              <w:top w:val="single" w:sz="4" w:space="0" w:color="000000"/>
              <w:left w:val="single" w:sz="4" w:space="0" w:color="000000"/>
              <w:bottom w:val="single" w:sz="4" w:space="0" w:color="000000"/>
              <w:right w:val="single" w:sz="4" w:space="0" w:color="000000"/>
            </w:tcBorders>
            <w:vAlign w:val="center"/>
          </w:tcPr>
          <w:p w14:paraId="1BC47A90" w14:textId="77777777" w:rsidR="00FE0022" w:rsidRPr="00FE0022" w:rsidRDefault="00FE0022" w:rsidP="00FE0022">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5954" w:type="dxa"/>
            <w:vMerge/>
            <w:tcBorders>
              <w:top w:val="single" w:sz="4" w:space="0" w:color="000000"/>
              <w:left w:val="single" w:sz="4" w:space="0" w:color="000000"/>
              <w:bottom w:val="single" w:sz="4" w:space="0" w:color="000000"/>
              <w:right w:val="single" w:sz="4" w:space="0" w:color="000000"/>
            </w:tcBorders>
            <w:vAlign w:val="center"/>
          </w:tcPr>
          <w:p w14:paraId="5B9EB80F" w14:textId="77777777" w:rsidR="00FE0022" w:rsidRPr="00FE0022" w:rsidRDefault="00FE0022" w:rsidP="00FE0022">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1701" w:type="dxa"/>
            <w:tcBorders>
              <w:bottom w:val="single" w:sz="4" w:space="0" w:color="000000"/>
              <w:right w:val="single" w:sz="4" w:space="0" w:color="000000"/>
            </w:tcBorders>
            <w:vAlign w:val="center"/>
          </w:tcPr>
          <w:p w14:paraId="13BA8A4E" w14:textId="763CE918"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кол-во</w:t>
            </w:r>
          </w:p>
        </w:tc>
        <w:tc>
          <w:tcPr>
            <w:tcW w:w="1730" w:type="dxa"/>
            <w:tcBorders>
              <w:bottom w:val="single" w:sz="4" w:space="0" w:color="000000"/>
              <w:right w:val="single" w:sz="4" w:space="0" w:color="000000"/>
            </w:tcBorders>
            <w:vAlign w:val="center"/>
          </w:tcPr>
          <w:p w14:paraId="76589E89" w14:textId="19C7348F"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доля (%)</w:t>
            </w:r>
          </w:p>
        </w:tc>
      </w:tr>
      <w:tr w:rsidR="00FE0022" w:rsidRPr="00FE0022" w14:paraId="3F270D56" w14:textId="77777777" w:rsidTr="00FE0022">
        <w:trPr>
          <w:trHeight w:val="300"/>
        </w:trPr>
        <w:tc>
          <w:tcPr>
            <w:tcW w:w="709" w:type="dxa"/>
            <w:tcBorders>
              <w:left w:val="single" w:sz="4" w:space="0" w:color="000000"/>
              <w:bottom w:val="single" w:sz="4" w:space="0" w:color="000000"/>
              <w:right w:val="single" w:sz="4" w:space="0" w:color="000000"/>
            </w:tcBorders>
            <w:vAlign w:val="center"/>
          </w:tcPr>
          <w:p w14:paraId="2914AD1B" w14:textId="77777777" w:rsidR="00FE0022" w:rsidRPr="00FE0022" w:rsidRDefault="00FE0022" w:rsidP="00FE0022">
            <w:pPr>
              <w:spacing w:after="0" w:line="276" w:lineRule="auto"/>
              <w:rPr>
                <w:rFonts w:ascii="Times New Roman" w:eastAsia="Times New Roman" w:hAnsi="Times New Roman"/>
                <w:sz w:val="24"/>
                <w:szCs w:val="24"/>
                <w:lang w:eastAsia="ru-RU"/>
              </w:rPr>
            </w:pPr>
            <w:r w:rsidRPr="00FE0022">
              <w:rPr>
                <w:rFonts w:ascii="Times New Roman" w:eastAsia="Times New Roman" w:hAnsi="Times New Roman"/>
                <w:sz w:val="24"/>
                <w:szCs w:val="24"/>
                <w:lang w:eastAsia="ru-RU"/>
              </w:rPr>
              <w:t>1</w:t>
            </w:r>
          </w:p>
        </w:tc>
        <w:tc>
          <w:tcPr>
            <w:tcW w:w="5954" w:type="dxa"/>
          </w:tcPr>
          <w:p w14:paraId="1941BB94" w14:textId="77777777" w:rsidR="00FE0022" w:rsidRPr="00FE0022" w:rsidRDefault="00FE0022" w:rsidP="00FE0022">
            <w:pPr>
              <w:widowControl w:val="0"/>
              <w:autoSpaceDE w:val="0"/>
              <w:autoSpaceDN w:val="0"/>
              <w:spacing w:after="0" w:line="276" w:lineRule="auto"/>
              <w:rPr>
                <w:rFonts w:ascii="Times New Roman" w:eastAsia="Times New Roman" w:hAnsi="Times New Roman"/>
                <w:sz w:val="24"/>
                <w:szCs w:val="24"/>
              </w:rPr>
            </w:pPr>
            <w:r w:rsidRPr="00FE0022">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w:t>
            </w:r>
          </w:p>
          <w:p w14:paraId="06C6D5B2" w14:textId="7AAD64DA" w:rsidR="00FE0022" w:rsidRPr="00FE0022" w:rsidRDefault="00FE0022" w:rsidP="00FE0022">
            <w:pPr>
              <w:widowControl w:val="0"/>
              <w:autoSpaceDE w:val="0"/>
              <w:autoSpaceDN w:val="0"/>
              <w:spacing w:after="0" w:line="276" w:lineRule="auto"/>
              <w:rPr>
                <w:rFonts w:ascii="Times New Roman" w:eastAsia="Times New Roman" w:hAnsi="Times New Roman"/>
                <w:sz w:val="24"/>
                <w:szCs w:val="24"/>
              </w:rPr>
            </w:pPr>
            <w:r w:rsidRPr="00FE0022">
              <w:rPr>
                <w:rFonts w:ascii="Times New Roman" w:eastAsia="Times New Roman" w:hAnsi="Times New Roman"/>
                <w:sz w:val="24"/>
                <w:szCs w:val="24"/>
              </w:rPr>
              <w:t>Различать и называть отдельные жанры фольклора и художественной литературы (литературные сказки, рассказы, стихотворения, басни).</w:t>
            </w:r>
          </w:p>
        </w:tc>
        <w:tc>
          <w:tcPr>
            <w:tcW w:w="1701" w:type="dxa"/>
          </w:tcPr>
          <w:p w14:paraId="1500CC88" w14:textId="77777777" w:rsidR="00FE0022" w:rsidRPr="00FE0022" w:rsidRDefault="00FE0022" w:rsidP="00FE0022">
            <w:pPr>
              <w:spacing w:after="0" w:line="276" w:lineRule="auto"/>
              <w:jc w:val="center"/>
              <w:rPr>
                <w:rFonts w:ascii="Times New Roman" w:hAnsi="Times New Roman"/>
                <w:b/>
                <w:sz w:val="24"/>
                <w:szCs w:val="24"/>
                <w:lang w:eastAsia="ru-RU"/>
              </w:rPr>
            </w:pPr>
            <w:r w:rsidRPr="00FE0022">
              <w:rPr>
                <w:rFonts w:ascii="Times New Roman" w:hAnsi="Times New Roman"/>
                <w:b/>
                <w:sz w:val="24"/>
                <w:szCs w:val="24"/>
                <w:lang w:eastAsia="ru-RU"/>
              </w:rPr>
              <w:t>0</w:t>
            </w:r>
          </w:p>
        </w:tc>
        <w:tc>
          <w:tcPr>
            <w:tcW w:w="1730" w:type="dxa"/>
          </w:tcPr>
          <w:p w14:paraId="35E8CDAC" w14:textId="77777777"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0</w:t>
            </w:r>
          </w:p>
        </w:tc>
      </w:tr>
      <w:tr w:rsidR="00FE0022" w:rsidRPr="00FE0022" w14:paraId="23A9CA85" w14:textId="77777777" w:rsidTr="00FE0022">
        <w:trPr>
          <w:trHeight w:val="300"/>
        </w:trPr>
        <w:tc>
          <w:tcPr>
            <w:tcW w:w="709" w:type="dxa"/>
            <w:tcBorders>
              <w:left w:val="single" w:sz="4" w:space="0" w:color="000000"/>
              <w:bottom w:val="single" w:sz="4" w:space="0" w:color="000000"/>
              <w:right w:val="single" w:sz="4" w:space="0" w:color="000000"/>
            </w:tcBorders>
            <w:vAlign w:val="center"/>
          </w:tcPr>
          <w:p w14:paraId="58376B84" w14:textId="77777777" w:rsidR="00FE0022" w:rsidRPr="00FE0022" w:rsidRDefault="00FE0022" w:rsidP="00FE0022">
            <w:pPr>
              <w:spacing w:after="0" w:line="276" w:lineRule="auto"/>
              <w:rPr>
                <w:rFonts w:ascii="Times New Roman" w:eastAsia="Times New Roman" w:hAnsi="Times New Roman"/>
                <w:sz w:val="24"/>
                <w:szCs w:val="24"/>
                <w:lang w:eastAsia="ru-RU"/>
              </w:rPr>
            </w:pPr>
            <w:r w:rsidRPr="00FE0022">
              <w:rPr>
                <w:rFonts w:ascii="Times New Roman" w:eastAsia="Times New Roman" w:hAnsi="Times New Roman"/>
                <w:sz w:val="24"/>
                <w:szCs w:val="24"/>
                <w:lang w:eastAsia="ru-RU"/>
              </w:rPr>
              <w:t>2</w:t>
            </w:r>
          </w:p>
        </w:tc>
        <w:tc>
          <w:tcPr>
            <w:tcW w:w="5954" w:type="dxa"/>
          </w:tcPr>
          <w:p w14:paraId="61248789" w14:textId="3188AF30" w:rsidR="00FE0022" w:rsidRPr="00FE0022" w:rsidRDefault="00FE0022" w:rsidP="00FE0022">
            <w:pPr>
              <w:widowControl w:val="0"/>
              <w:autoSpaceDE w:val="0"/>
              <w:autoSpaceDN w:val="0"/>
              <w:spacing w:after="0" w:line="276" w:lineRule="auto"/>
              <w:ind w:right="92"/>
              <w:rPr>
                <w:rFonts w:ascii="Times New Roman" w:eastAsia="Times New Roman" w:hAnsi="Times New Roman"/>
                <w:sz w:val="24"/>
                <w:szCs w:val="24"/>
              </w:rPr>
            </w:pPr>
            <w:r w:rsidRPr="00FE0022">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текста.</w:t>
            </w:r>
          </w:p>
        </w:tc>
        <w:tc>
          <w:tcPr>
            <w:tcW w:w="1701" w:type="dxa"/>
          </w:tcPr>
          <w:p w14:paraId="517071C7" w14:textId="77777777" w:rsidR="00FE0022" w:rsidRPr="00FE0022" w:rsidRDefault="00FE0022" w:rsidP="00FE0022">
            <w:pPr>
              <w:spacing w:after="0" w:line="276" w:lineRule="auto"/>
              <w:jc w:val="center"/>
              <w:rPr>
                <w:rFonts w:ascii="Times New Roman" w:hAnsi="Times New Roman"/>
                <w:b/>
                <w:sz w:val="24"/>
                <w:szCs w:val="24"/>
                <w:lang w:eastAsia="ru-RU"/>
              </w:rPr>
            </w:pPr>
            <w:r w:rsidRPr="00FE0022">
              <w:rPr>
                <w:rFonts w:ascii="Times New Roman" w:hAnsi="Times New Roman"/>
                <w:b/>
                <w:sz w:val="24"/>
                <w:szCs w:val="24"/>
                <w:lang w:eastAsia="ru-RU"/>
              </w:rPr>
              <w:t>124</w:t>
            </w:r>
          </w:p>
        </w:tc>
        <w:tc>
          <w:tcPr>
            <w:tcW w:w="1730" w:type="dxa"/>
          </w:tcPr>
          <w:p w14:paraId="7A5ED8A2" w14:textId="77777777"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2,26</w:t>
            </w:r>
          </w:p>
        </w:tc>
      </w:tr>
      <w:tr w:rsidR="00FE0022" w:rsidRPr="00FE0022" w14:paraId="4263134C" w14:textId="77777777" w:rsidTr="00FE0022">
        <w:trPr>
          <w:trHeight w:val="300"/>
        </w:trPr>
        <w:tc>
          <w:tcPr>
            <w:tcW w:w="709" w:type="dxa"/>
            <w:tcBorders>
              <w:left w:val="single" w:sz="4" w:space="0" w:color="000000"/>
              <w:bottom w:val="single" w:sz="4" w:space="0" w:color="000000"/>
              <w:right w:val="single" w:sz="4" w:space="0" w:color="000000"/>
            </w:tcBorders>
            <w:vAlign w:val="center"/>
          </w:tcPr>
          <w:p w14:paraId="43CB19F9" w14:textId="77777777" w:rsidR="00FE0022" w:rsidRPr="00FE0022" w:rsidRDefault="00FE0022" w:rsidP="00FE0022">
            <w:pPr>
              <w:spacing w:after="0" w:line="276" w:lineRule="auto"/>
              <w:rPr>
                <w:rFonts w:ascii="Times New Roman" w:eastAsia="Times New Roman" w:hAnsi="Times New Roman"/>
                <w:sz w:val="24"/>
                <w:szCs w:val="24"/>
                <w:lang w:eastAsia="ru-RU"/>
              </w:rPr>
            </w:pPr>
            <w:r w:rsidRPr="00FE0022">
              <w:rPr>
                <w:rFonts w:ascii="Times New Roman" w:eastAsia="Times New Roman" w:hAnsi="Times New Roman"/>
                <w:sz w:val="24"/>
                <w:szCs w:val="24"/>
                <w:lang w:eastAsia="ru-RU"/>
              </w:rPr>
              <w:t>3</w:t>
            </w:r>
          </w:p>
        </w:tc>
        <w:tc>
          <w:tcPr>
            <w:tcW w:w="5954" w:type="dxa"/>
          </w:tcPr>
          <w:p w14:paraId="61B02E23" w14:textId="63B58AB8" w:rsidR="00FE0022" w:rsidRPr="00FE0022" w:rsidRDefault="00FE0022" w:rsidP="00FE0022">
            <w:pPr>
              <w:widowControl w:val="0"/>
              <w:autoSpaceDE w:val="0"/>
              <w:autoSpaceDN w:val="0"/>
              <w:spacing w:after="0" w:line="276" w:lineRule="auto"/>
              <w:rPr>
                <w:rFonts w:ascii="Times New Roman" w:eastAsia="Times New Roman" w:hAnsi="Times New Roman"/>
                <w:sz w:val="24"/>
                <w:szCs w:val="24"/>
              </w:rPr>
            </w:pPr>
            <w:r w:rsidRPr="00FE0022">
              <w:rPr>
                <w:rFonts w:ascii="Times New Roman" w:eastAsia="Times New Roman" w:hAnsi="Times New Roman"/>
                <w:sz w:val="24"/>
                <w:szCs w:val="24"/>
              </w:rPr>
              <w:t xml:space="preserve">Понимать содержание, смысл прочитанного произведения: отвечать и формулировать вопросы по фактическому содержанию произведения.  </w:t>
            </w:r>
          </w:p>
        </w:tc>
        <w:tc>
          <w:tcPr>
            <w:tcW w:w="1701" w:type="dxa"/>
          </w:tcPr>
          <w:p w14:paraId="3EE6D5E6" w14:textId="77777777" w:rsidR="00FE0022" w:rsidRPr="00FE0022" w:rsidRDefault="00FE0022" w:rsidP="00FE0022">
            <w:pPr>
              <w:spacing w:after="0" w:line="276" w:lineRule="auto"/>
              <w:jc w:val="center"/>
              <w:rPr>
                <w:rFonts w:ascii="Times New Roman" w:hAnsi="Times New Roman"/>
                <w:b/>
                <w:sz w:val="24"/>
                <w:szCs w:val="24"/>
                <w:lang w:eastAsia="ru-RU"/>
              </w:rPr>
            </w:pPr>
            <w:r w:rsidRPr="00FE0022">
              <w:rPr>
                <w:rFonts w:ascii="Times New Roman" w:hAnsi="Times New Roman"/>
                <w:b/>
                <w:sz w:val="24"/>
                <w:szCs w:val="24"/>
                <w:lang w:eastAsia="ru-RU"/>
              </w:rPr>
              <w:t>0</w:t>
            </w:r>
          </w:p>
        </w:tc>
        <w:tc>
          <w:tcPr>
            <w:tcW w:w="1730" w:type="dxa"/>
          </w:tcPr>
          <w:p w14:paraId="4A3084CA" w14:textId="46979D38"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0</w:t>
            </w:r>
          </w:p>
        </w:tc>
      </w:tr>
      <w:tr w:rsidR="00FE0022" w:rsidRPr="00FE0022" w14:paraId="03C79B19" w14:textId="77777777" w:rsidTr="00FE0022">
        <w:trPr>
          <w:trHeight w:val="300"/>
        </w:trPr>
        <w:tc>
          <w:tcPr>
            <w:tcW w:w="709" w:type="dxa"/>
            <w:tcBorders>
              <w:left w:val="single" w:sz="4" w:space="0" w:color="000000"/>
              <w:bottom w:val="single" w:sz="4" w:space="0" w:color="000000"/>
              <w:right w:val="single" w:sz="4" w:space="0" w:color="000000"/>
            </w:tcBorders>
            <w:vAlign w:val="center"/>
          </w:tcPr>
          <w:p w14:paraId="6DE8233F" w14:textId="77777777" w:rsidR="00FE0022" w:rsidRPr="00FE0022" w:rsidRDefault="00FE0022" w:rsidP="00FE0022">
            <w:pPr>
              <w:spacing w:after="0" w:line="276" w:lineRule="auto"/>
              <w:rPr>
                <w:rFonts w:ascii="Times New Roman" w:eastAsia="Times New Roman" w:hAnsi="Times New Roman"/>
                <w:sz w:val="24"/>
                <w:szCs w:val="24"/>
                <w:lang w:eastAsia="ru-RU"/>
              </w:rPr>
            </w:pPr>
            <w:r w:rsidRPr="00FE0022">
              <w:rPr>
                <w:rFonts w:ascii="Times New Roman" w:eastAsia="Times New Roman" w:hAnsi="Times New Roman"/>
                <w:sz w:val="24"/>
                <w:szCs w:val="24"/>
                <w:lang w:eastAsia="ru-RU"/>
              </w:rPr>
              <w:t>4</w:t>
            </w:r>
          </w:p>
        </w:tc>
        <w:tc>
          <w:tcPr>
            <w:tcW w:w="5954" w:type="dxa"/>
          </w:tcPr>
          <w:p w14:paraId="7D9D2384" w14:textId="18180611" w:rsidR="00FE0022" w:rsidRPr="00FE0022" w:rsidRDefault="00FE0022" w:rsidP="00FE0022">
            <w:pPr>
              <w:widowControl w:val="0"/>
              <w:autoSpaceDE w:val="0"/>
              <w:autoSpaceDN w:val="0"/>
              <w:spacing w:after="0" w:line="276" w:lineRule="auto"/>
              <w:rPr>
                <w:rFonts w:ascii="Times New Roman" w:eastAsia="Times New Roman" w:hAnsi="Times New Roman"/>
                <w:sz w:val="24"/>
                <w:szCs w:val="24"/>
              </w:rPr>
            </w:pPr>
            <w:r w:rsidRPr="00FE0022">
              <w:rPr>
                <w:rFonts w:ascii="Times New Roman" w:eastAsia="Times New Roman" w:hAnsi="Times New Roman"/>
                <w:sz w:val="24"/>
                <w:szCs w:val="24"/>
              </w:rPr>
              <w:t>Описывать характер героя, находить в тексте средства изображения (портрет) героя.</w:t>
            </w:r>
          </w:p>
          <w:p w14:paraId="10687412" w14:textId="57BB6A27" w:rsidR="00FE0022" w:rsidRPr="00FE0022" w:rsidRDefault="00FE0022" w:rsidP="00FE0022">
            <w:pPr>
              <w:widowControl w:val="0"/>
              <w:autoSpaceDE w:val="0"/>
              <w:autoSpaceDN w:val="0"/>
              <w:spacing w:after="0" w:line="276" w:lineRule="auto"/>
              <w:rPr>
                <w:rFonts w:ascii="Times New Roman" w:eastAsia="Times New Roman" w:hAnsi="Times New Roman"/>
                <w:sz w:val="24"/>
                <w:szCs w:val="24"/>
              </w:rPr>
            </w:pPr>
            <w:r w:rsidRPr="00FE0022">
              <w:rPr>
                <w:rFonts w:ascii="Times New Roman" w:eastAsia="Times New Roman" w:hAnsi="Times New Roman"/>
                <w:sz w:val="24"/>
                <w:szCs w:val="24"/>
              </w:rPr>
              <w:t>Оценивать поступки героев произведения, устанавливать взаимосвязь между характером героя и его поступками.</w:t>
            </w:r>
          </w:p>
        </w:tc>
        <w:tc>
          <w:tcPr>
            <w:tcW w:w="1701" w:type="dxa"/>
          </w:tcPr>
          <w:p w14:paraId="1239866C" w14:textId="77777777" w:rsidR="00FE0022" w:rsidRPr="00FE0022" w:rsidRDefault="00FE0022" w:rsidP="00FE0022">
            <w:pPr>
              <w:spacing w:after="0" w:line="276" w:lineRule="auto"/>
              <w:jc w:val="center"/>
              <w:rPr>
                <w:rFonts w:ascii="Times New Roman" w:hAnsi="Times New Roman"/>
                <w:b/>
                <w:sz w:val="24"/>
                <w:szCs w:val="24"/>
                <w:lang w:eastAsia="ru-RU"/>
              </w:rPr>
            </w:pPr>
            <w:r w:rsidRPr="00FE0022">
              <w:rPr>
                <w:rFonts w:ascii="Times New Roman" w:hAnsi="Times New Roman"/>
                <w:b/>
                <w:sz w:val="24"/>
                <w:szCs w:val="24"/>
                <w:lang w:eastAsia="ru-RU"/>
              </w:rPr>
              <w:t>24</w:t>
            </w:r>
          </w:p>
        </w:tc>
        <w:tc>
          <w:tcPr>
            <w:tcW w:w="1730" w:type="dxa"/>
          </w:tcPr>
          <w:p w14:paraId="3D871F46" w14:textId="77777777"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0,44</w:t>
            </w:r>
          </w:p>
        </w:tc>
      </w:tr>
      <w:tr w:rsidR="00FE0022" w:rsidRPr="00FE0022" w14:paraId="23666AAF" w14:textId="77777777" w:rsidTr="00FE0022">
        <w:trPr>
          <w:trHeight w:val="392"/>
        </w:trPr>
        <w:tc>
          <w:tcPr>
            <w:tcW w:w="709" w:type="dxa"/>
            <w:tcBorders>
              <w:left w:val="single" w:sz="4" w:space="0" w:color="000000"/>
              <w:bottom w:val="single" w:sz="4" w:space="0" w:color="000000"/>
              <w:right w:val="single" w:sz="4" w:space="0" w:color="000000"/>
            </w:tcBorders>
            <w:vAlign w:val="center"/>
          </w:tcPr>
          <w:p w14:paraId="1B95B951" w14:textId="77777777" w:rsidR="00FE0022" w:rsidRPr="00FE0022" w:rsidRDefault="00FE0022" w:rsidP="00FE0022">
            <w:pPr>
              <w:spacing w:after="0" w:line="276" w:lineRule="auto"/>
              <w:rPr>
                <w:rFonts w:ascii="Times New Roman" w:eastAsia="Times New Roman" w:hAnsi="Times New Roman"/>
                <w:sz w:val="24"/>
                <w:szCs w:val="24"/>
                <w:lang w:eastAsia="ru-RU"/>
              </w:rPr>
            </w:pPr>
            <w:r w:rsidRPr="00FE0022">
              <w:rPr>
                <w:rFonts w:ascii="Times New Roman" w:eastAsia="Times New Roman" w:hAnsi="Times New Roman"/>
                <w:sz w:val="24"/>
                <w:szCs w:val="24"/>
                <w:lang w:eastAsia="ru-RU"/>
              </w:rPr>
              <w:t>5</w:t>
            </w:r>
          </w:p>
        </w:tc>
        <w:tc>
          <w:tcPr>
            <w:tcW w:w="5954" w:type="dxa"/>
          </w:tcPr>
          <w:p w14:paraId="59F32AD8" w14:textId="77777777" w:rsidR="00FE0022" w:rsidRPr="00FE0022" w:rsidRDefault="00FE0022" w:rsidP="00FE0022">
            <w:pPr>
              <w:widowControl w:val="0"/>
              <w:autoSpaceDE w:val="0"/>
              <w:autoSpaceDN w:val="0"/>
              <w:spacing w:after="0" w:line="276" w:lineRule="auto"/>
              <w:rPr>
                <w:rFonts w:ascii="Times New Roman" w:eastAsia="Times New Roman" w:hAnsi="Times New Roman"/>
                <w:sz w:val="24"/>
                <w:szCs w:val="24"/>
              </w:rPr>
            </w:pPr>
            <w:r w:rsidRPr="00FE0022">
              <w:rPr>
                <w:rFonts w:ascii="Times New Roman" w:eastAsia="Times New Roman" w:hAnsi="Times New Roman"/>
                <w:sz w:val="24"/>
                <w:szCs w:val="24"/>
              </w:rPr>
              <w:t>Воспроизводить последовательность событий в тексте произведения.</w:t>
            </w:r>
          </w:p>
        </w:tc>
        <w:tc>
          <w:tcPr>
            <w:tcW w:w="1701" w:type="dxa"/>
          </w:tcPr>
          <w:p w14:paraId="60BF992D" w14:textId="77777777" w:rsidR="00FE0022" w:rsidRPr="00FE0022" w:rsidRDefault="00FE0022" w:rsidP="00FE0022">
            <w:pPr>
              <w:spacing w:after="0" w:line="276" w:lineRule="auto"/>
              <w:jc w:val="center"/>
              <w:rPr>
                <w:rFonts w:ascii="Times New Roman" w:hAnsi="Times New Roman"/>
                <w:b/>
                <w:sz w:val="24"/>
                <w:szCs w:val="24"/>
                <w:lang w:eastAsia="ru-RU"/>
              </w:rPr>
            </w:pPr>
            <w:r w:rsidRPr="00FE0022">
              <w:rPr>
                <w:rFonts w:ascii="Times New Roman" w:hAnsi="Times New Roman"/>
                <w:b/>
                <w:sz w:val="24"/>
                <w:szCs w:val="24"/>
                <w:lang w:eastAsia="ru-RU"/>
              </w:rPr>
              <w:t>35</w:t>
            </w:r>
          </w:p>
        </w:tc>
        <w:tc>
          <w:tcPr>
            <w:tcW w:w="1730" w:type="dxa"/>
          </w:tcPr>
          <w:p w14:paraId="6EBB52DA" w14:textId="77777777"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0,64</w:t>
            </w:r>
          </w:p>
        </w:tc>
      </w:tr>
      <w:tr w:rsidR="00FE0022" w:rsidRPr="00FE0022" w14:paraId="16414FC7" w14:textId="77777777" w:rsidTr="00FE0022">
        <w:trPr>
          <w:trHeight w:val="174"/>
        </w:trPr>
        <w:tc>
          <w:tcPr>
            <w:tcW w:w="709" w:type="dxa"/>
            <w:tcBorders>
              <w:left w:val="single" w:sz="4" w:space="0" w:color="000000"/>
              <w:bottom w:val="single" w:sz="4" w:space="0" w:color="000000"/>
              <w:right w:val="single" w:sz="4" w:space="0" w:color="000000"/>
            </w:tcBorders>
            <w:vAlign w:val="center"/>
          </w:tcPr>
          <w:p w14:paraId="2B178E39" w14:textId="77777777" w:rsidR="00FE0022" w:rsidRPr="00FE0022" w:rsidRDefault="00FE0022" w:rsidP="00FE0022">
            <w:pPr>
              <w:spacing w:after="0" w:line="276" w:lineRule="auto"/>
              <w:rPr>
                <w:rFonts w:ascii="Times New Roman" w:eastAsia="Times New Roman" w:hAnsi="Times New Roman"/>
                <w:sz w:val="24"/>
                <w:szCs w:val="24"/>
                <w:lang w:eastAsia="ru-RU"/>
              </w:rPr>
            </w:pPr>
            <w:r w:rsidRPr="00FE0022">
              <w:rPr>
                <w:rFonts w:ascii="Times New Roman" w:eastAsia="Times New Roman" w:hAnsi="Times New Roman"/>
                <w:sz w:val="24"/>
                <w:szCs w:val="24"/>
                <w:lang w:eastAsia="ru-RU"/>
              </w:rPr>
              <w:t>6</w:t>
            </w:r>
          </w:p>
        </w:tc>
        <w:tc>
          <w:tcPr>
            <w:tcW w:w="5954" w:type="dxa"/>
          </w:tcPr>
          <w:p w14:paraId="46566999" w14:textId="4BE444F1" w:rsidR="00FE0022" w:rsidRPr="00FE0022" w:rsidRDefault="00FE0022" w:rsidP="00FE0022">
            <w:pPr>
              <w:widowControl w:val="0"/>
              <w:autoSpaceDE w:val="0"/>
              <w:autoSpaceDN w:val="0"/>
              <w:spacing w:after="0" w:line="276" w:lineRule="auto"/>
              <w:rPr>
                <w:rFonts w:ascii="Times New Roman" w:eastAsia="Times New Roman" w:hAnsi="Times New Roman"/>
                <w:sz w:val="24"/>
                <w:szCs w:val="24"/>
              </w:rPr>
            </w:pPr>
            <w:r w:rsidRPr="00FE0022">
              <w:rPr>
                <w:rFonts w:ascii="Times New Roman" w:eastAsia="Times New Roman" w:hAnsi="Times New Roman"/>
                <w:sz w:val="24"/>
                <w:szCs w:val="24"/>
              </w:rPr>
              <w:t>Находить в тексте примеры использования слов в прямом и переносном значении.</w:t>
            </w:r>
          </w:p>
        </w:tc>
        <w:tc>
          <w:tcPr>
            <w:tcW w:w="1701" w:type="dxa"/>
          </w:tcPr>
          <w:p w14:paraId="7C1DE334" w14:textId="77777777" w:rsidR="00FE0022" w:rsidRPr="00FE0022" w:rsidRDefault="00FE0022" w:rsidP="00FE0022">
            <w:pPr>
              <w:spacing w:after="0" w:line="276" w:lineRule="auto"/>
              <w:jc w:val="center"/>
              <w:rPr>
                <w:rFonts w:ascii="Times New Roman" w:hAnsi="Times New Roman"/>
                <w:b/>
                <w:sz w:val="24"/>
                <w:szCs w:val="24"/>
                <w:lang w:eastAsia="ru-RU"/>
              </w:rPr>
            </w:pPr>
            <w:r w:rsidRPr="00FE0022">
              <w:rPr>
                <w:rFonts w:ascii="Times New Roman" w:hAnsi="Times New Roman"/>
                <w:b/>
                <w:sz w:val="24"/>
                <w:szCs w:val="24"/>
                <w:lang w:eastAsia="ru-RU"/>
              </w:rPr>
              <w:t>1010</w:t>
            </w:r>
          </w:p>
        </w:tc>
        <w:tc>
          <w:tcPr>
            <w:tcW w:w="1730" w:type="dxa"/>
          </w:tcPr>
          <w:p w14:paraId="2160B660" w14:textId="77777777"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18,4</w:t>
            </w:r>
          </w:p>
        </w:tc>
      </w:tr>
      <w:tr w:rsidR="00FE0022" w:rsidRPr="00FE0022" w14:paraId="4F15F275" w14:textId="77777777" w:rsidTr="00FE0022">
        <w:trPr>
          <w:trHeight w:val="300"/>
        </w:trPr>
        <w:tc>
          <w:tcPr>
            <w:tcW w:w="709" w:type="dxa"/>
            <w:tcBorders>
              <w:left w:val="single" w:sz="4" w:space="0" w:color="000000"/>
              <w:bottom w:val="single" w:sz="4" w:space="0" w:color="000000"/>
              <w:right w:val="single" w:sz="4" w:space="0" w:color="000000"/>
            </w:tcBorders>
            <w:vAlign w:val="center"/>
          </w:tcPr>
          <w:p w14:paraId="629E4308" w14:textId="77777777" w:rsidR="00FE0022" w:rsidRPr="00FE0022" w:rsidRDefault="00FE0022" w:rsidP="00FE0022">
            <w:pPr>
              <w:spacing w:after="0" w:line="276" w:lineRule="auto"/>
              <w:rPr>
                <w:rFonts w:ascii="Times New Roman" w:eastAsia="Times New Roman" w:hAnsi="Times New Roman"/>
                <w:sz w:val="24"/>
                <w:szCs w:val="24"/>
                <w:lang w:eastAsia="ru-RU"/>
              </w:rPr>
            </w:pPr>
            <w:r w:rsidRPr="00FE0022">
              <w:rPr>
                <w:rFonts w:ascii="Times New Roman" w:eastAsia="Times New Roman" w:hAnsi="Times New Roman"/>
                <w:sz w:val="24"/>
                <w:szCs w:val="24"/>
                <w:lang w:eastAsia="ru-RU"/>
              </w:rPr>
              <w:t>7</w:t>
            </w:r>
          </w:p>
        </w:tc>
        <w:tc>
          <w:tcPr>
            <w:tcW w:w="5954" w:type="dxa"/>
          </w:tcPr>
          <w:p w14:paraId="4BA23B92" w14:textId="79489D76" w:rsidR="00FE0022" w:rsidRPr="00FE0022" w:rsidRDefault="00FE0022" w:rsidP="00FE0022">
            <w:pPr>
              <w:widowControl w:val="0"/>
              <w:autoSpaceDE w:val="0"/>
              <w:autoSpaceDN w:val="0"/>
              <w:spacing w:after="0" w:line="276" w:lineRule="auto"/>
              <w:rPr>
                <w:rFonts w:ascii="Times New Roman" w:eastAsia="Times New Roman" w:hAnsi="Times New Roman"/>
                <w:sz w:val="24"/>
                <w:szCs w:val="24"/>
              </w:rPr>
            </w:pPr>
            <w:r w:rsidRPr="00FE0022">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текста; соотносить с пословицами.</w:t>
            </w:r>
          </w:p>
        </w:tc>
        <w:tc>
          <w:tcPr>
            <w:tcW w:w="1701" w:type="dxa"/>
          </w:tcPr>
          <w:p w14:paraId="29D42B61" w14:textId="77777777" w:rsidR="00FE0022" w:rsidRPr="00FE0022" w:rsidRDefault="00FE0022" w:rsidP="00FE0022">
            <w:pPr>
              <w:spacing w:after="0" w:line="276" w:lineRule="auto"/>
              <w:jc w:val="center"/>
              <w:rPr>
                <w:rFonts w:ascii="Times New Roman" w:hAnsi="Times New Roman"/>
                <w:b/>
                <w:sz w:val="24"/>
                <w:szCs w:val="24"/>
                <w:lang w:eastAsia="ru-RU"/>
              </w:rPr>
            </w:pPr>
            <w:r w:rsidRPr="00FE0022">
              <w:rPr>
                <w:rFonts w:ascii="Times New Roman" w:hAnsi="Times New Roman"/>
                <w:b/>
                <w:sz w:val="24"/>
                <w:szCs w:val="24"/>
                <w:lang w:eastAsia="ru-RU"/>
              </w:rPr>
              <w:t>392</w:t>
            </w:r>
          </w:p>
        </w:tc>
        <w:tc>
          <w:tcPr>
            <w:tcW w:w="1730" w:type="dxa"/>
          </w:tcPr>
          <w:p w14:paraId="25733070" w14:textId="77777777"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7,14</w:t>
            </w:r>
          </w:p>
        </w:tc>
      </w:tr>
      <w:tr w:rsidR="00FE0022" w:rsidRPr="00FE0022" w14:paraId="0AC24065" w14:textId="77777777" w:rsidTr="00FE0022">
        <w:trPr>
          <w:trHeight w:val="300"/>
        </w:trPr>
        <w:tc>
          <w:tcPr>
            <w:tcW w:w="709" w:type="dxa"/>
            <w:vAlign w:val="center"/>
          </w:tcPr>
          <w:p w14:paraId="18034E12" w14:textId="77777777" w:rsidR="00FE0022" w:rsidRPr="00FE0022" w:rsidRDefault="00FE0022" w:rsidP="00FE0022">
            <w:pPr>
              <w:spacing w:after="0" w:line="276" w:lineRule="auto"/>
              <w:rPr>
                <w:rFonts w:ascii="Times New Roman" w:eastAsia="Times New Roman" w:hAnsi="Times New Roman"/>
                <w:sz w:val="24"/>
                <w:szCs w:val="24"/>
                <w:lang w:eastAsia="ru-RU"/>
              </w:rPr>
            </w:pPr>
            <w:r w:rsidRPr="00FE0022">
              <w:rPr>
                <w:rFonts w:ascii="Times New Roman" w:eastAsia="Times New Roman" w:hAnsi="Times New Roman"/>
                <w:sz w:val="24"/>
                <w:szCs w:val="24"/>
                <w:lang w:eastAsia="ru-RU"/>
              </w:rPr>
              <w:lastRenderedPageBreak/>
              <w:t>8</w:t>
            </w:r>
          </w:p>
        </w:tc>
        <w:tc>
          <w:tcPr>
            <w:tcW w:w="5954" w:type="dxa"/>
          </w:tcPr>
          <w:p w14:paraId="51D6BAAA" w14:textId="77777777" w:rsidR="00FE0022" w:rsidRPr="00FE0022" w:rsidRDefault="00FE0022" w:rsidP="00FE0022">
            <w:pPr>
              <w:widowControl w:val="0"/>
              <w:autoSpaceDE w:val="0"/>
              <w:autoSpaceDN w:val="0"/>
              <w:spacing w:after="0" w:line="276" w:lineRule="auto"/>
              <w:ind w:right="92"/>
              <w:rPr>
                <w:rFonts w:ascii="Times New Roman" w:eastAsia="Times New Roman" w:hAnsi="Times New Roman"/>
                <w:sz w:val="24"/>
                <w:szCs w:val="24"/>
              </w:rPr>
            </w:pPr>
            <w:r w:rsidRPr="00FE0022">
              <w:rPr>
                <w:rFonts w:ascii="Times New Roman" w:eastAsia="Times New Roman" w:hAnsi="Times New Roman"/>
                <w:sz w:val="24"/>
                <w:szCs w:val="24"/>
              </w:rPr>
              <w:t>Объяснять значение незнакомого слова с опорой на контекст и с использованием словаря.</w:t>
            </w:r>
          </w:p>
        </w:tc>
        <w:tc>
          <w:tcPr>
            <w:tcW w:w="1701" w:type="dxa"/>
          </w:tcPr>
          <w:p w14:paraId="35C3F974" w14:textId="77777777" w:rsidR="00FE0022" w:rsidRPr="00FE0022" w:rsidRDefault="00FE0022" w:rsidP="00FE0022">
            <w:pPr>
              <w:spacing w:after="0" w:line="276" w:lineRule="auto"/>
              <w:jc w:val="center"/>
              <w:rPr>
                <w:rFonts w:ascii="Times New Roman" w:hAnsi="Times New Roman"/>
                <w:b/>
                <w:sz w:val="24"/>
                <w:szCs w:val="24"/>
                <w:lang w:eastAsia="ru-RU"/>
              </w:rPr>
            </w:pPr>
            <w:r w:rsidRPr="00FE0022">
              <w:rPr>
                <w:rFonts w:ascii="Times New Roman" w:hAnsi="Times New Roman"/>
                <w:b/>
                <w:sz w:val="24"/>
                <w:szCs w:val="24"/>
                <w:lang w:eastAsia="ru-RU"/>
              </w:rPr>
              <w:t>60</w:t>
            </w:r>
          </w:p>
        </w:tc>
        <w:tc>
          <w:tcPr>
            <w:tcW w:w="1730" w:type="dxa"/>
          </w:tcPr>
          <w:p w14:paraId="417A4552" w14:textId="77777777"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1,1</w:t>
            </w:r>
          </w:p>
        </w:tc>
      </w:tr>
      <w:tr w:rsidR="00FE0022" w:rsidRPr="00FE0022" w14:paraId="1DF89BE0" w14:textId="77777777" w:rsidTr="00FE0022">
        <w:trPr>
          <w:trHeight w:val="300"/>
        </w:trPr>
        <w:tc>
          <w:tcPr>
            <w:tcW w:w="709" w:type="dxa"/>
            <w:vAlign w:val="center"/>
          </w:tcPr>
          <w:p w14:paraId="592D21DB" w14:textId="77777777" w:rsidR="00FE0022" w:rsidRPr="00FE0022" w:rsidRDefault="00FE0022" w:rsidP="00FE0022">
            <w:pPr>
              <w:spacing w:after="0" w:line="276" w:lineRule="auto"/>
              <w:rPr>
                <w:rFonts w:ascii="Times New Roman" w:eastAsia="Times New Roman" w:hAnsi="Times New Roman"/>
                <w:sz w:val="24"/>
                <w:szCs w:val="24"/>
                <w:lang w:eastAsia="ru-RU"/>
              </w:rPr>
            </w:pPr>
            <w:r w:rsidRPr="00FE0022">
              <w:rPr>
                <w:rFonts w:ascii="Times New Roman" w:eastAsia="Times New Roman" w:hAnsi="Times New Roman"/>
                <w:sz w:val="24"/>
                <w:szCs w:val="24"/>
                <w:lang w:eastAsia="ru-RU"/>
              </w:rPr>
              <w:t>9</w:t>
            </w:r>
          </w:p>
        </w:tc>
        <w:tc>
          <w:tcPr>
            <w:tcW w:w="5954" w:type="dxa"/>
          </w:tcPr>
          <w:p w14:paraId="3378AD1F" w14:textId="77777777" w:rsidR="00FE0022" w:rsidRPr="00FE0022" w:rsidRDefault="00FE0022" w:rsidP="00FE0022">
            <w:pPr>
              <w:widowControl w:val="0"/>
              <w:autoSpaceDE w:val="0"/>
              <w:autoSpaceDN w:val="0"/>
              <w:spacing w:after="0" w:line="276" w:lineRule="auto"/>
              <w:ind w:right="92"/>
              <w:rPr>
                <w:rFonts w:ascii="Times New Roman" w:eastAsia="Times New Roman" w:hAnsi="Times New Roman"/>
                <w:sz w:val="24"/>
                <w:szCs w:val="24"/>
              </w:rPr>
            </w:pPr>
            <w:r w:rsidRPr="00FE0022">
              <w:rPr>
                <w:rFonts w:ascii="Times New Roman" w:eastAsia="Times New Roman" w:hAnsi="Times New Roman"/>
                <w:sz w:val="24"/>
                <w:szCs w:val="24"/>
              </w:rPr>
              <w:t>Использовать справочную литературу для получения дополнительной информации в соответствии с учебной задачей.</w:t>
            </w:r>
          </w:p>
          <w:p w14:paraId="19522213" w14:textId="30A035A8" w:rsidR="00FE0022" w:rsidRPr="00FE0022" w:rsidRDefault="00FE0022" w:rsidP="00FE0022">
            <w:pPr>
              <w:widowControl w:val="0"/>
              <w:autoSpaceDE w:val="0"/>
              <w:autoSpaceDN w:val="0"/>
              <w:spacing w:after="0" w:line="276" w:lineRule="auto"/>
              <w:rPr>
                <w:rFonts w:ascii="Times New Roman" w:eastAsia="Times New Roman" w:hAnsi="Times New Roman"/>
                <w:sz w:val="24"/>
                <w:szCs w:val="24"/>
                <w:highlight w:val="yellow"/>
              </w:rPr>
            </w:pPr>
            <w:r w:rsidRPr="00FE0022">
              <w:rPr>
                <w:rFonts w:ascii="Times New Roman" w:eastAsia="Times New Roman" w:hAnsi="Times New Roman"/>
                <w:sz w:val="24"/>
                <w:szCs w:val="24"/>
              </w:rPr>
              <w:t>Находить в тексте примеры использования слов в прямом и переносном значении.</w:t>
            </w:r>
          </w:p>
        </w:tc>
        <w:tc>
          <w:tcPr>
            <w:tcW w:w="1701" w:type="dxa"/>
          </w:tcPr>
          <w:p w14:paraId="7EF1F25D" w14:textId="77777777" w:rsidR="00FE0022" w:rsidRPr="00FE0022" w:rsidRDefault="00FE0022" w:rsidP="00FE0022">
            <w:pPr>
              <w:spacing w:after="0" w:line="276" w:lineRule="auto"/>
              <w:jc w:val="center"/>
              <w:rPr>
                <w:rFonts w:ascii="Times New Roman" w:hAnsi="Times New Roman"/>
                <w:b/>
                <w:sz w:val="24"/>
                <w:szCs w:val="24"/>
                <w:lang w:eastAsia="ru-RU"/>
              </w:rPr>
            </w:pPr>
            <w:r w:rsidRPr="00FE0022">
              <w:rPr>
                <w:rFonts w:ascii="Times New Roman" w:hAnsi="Times New Roman"/>
                <w:b/>
                <w:sz w:val="24"/>
                <w:szCs w:val="24"/>
                <w:lang w:eastAsia="ru-RU"/>
              </w:rPr>
              <w:t>98</w:t>
            </w:r>
          </w:p>
        </w:tc>
        <w:tc>
          <w:tcPr>
            <w:tcW w:w="1730" w:type="dxa"/>
          </w:tcPr>
          <w:p w14:paraId="13401F2C" w14:textId="77777777"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1,79</w:t>
            </w:r>
          </w:p>
        </w:tc>
      </w:tr>
      <w:tr w:rsidR="00FE0022" w:rsidRPr="00FE0022" w14:paraId="33A92ACB" w14:textId="77777777" w:rsidTr="00FE0022">
        <w:trPr>
          <w:trHeight w:val="300"/>
        </w:trPr>
        <w:tc>
          <w:tcPr>
            <w:tcW w:w="709" w:type="dxa"/>
            <w:vAlign w:val="center"/>
          </w:tcPr>
          <w:p w14:paraId="65809F63" w14:textId="77777777" w:rsidR="00FE0022" w:rsidRPr="00FE0022" w:rsidRDefault="00FE0022" w:rsidP="00FE0022">
            <w:pPr>
              <w:spacing w:after="0" w:line="276" w:lineRule="auto"/>
              <w:rPr>
                <w:rFonts w:ascii="Times New Roman" w:eastAsia="Times New Roman" w:hAnsi="Times New Roman"/>
                <w:sz w:val="24"/>
                <w:szCs w:val="24"/>
                <w:lang w:eastAsia="ru-RU"/>
              </w:rPr>
            </w:pPr>
            <w:r w:rsidRPr="00FE0022">
              <w:rPr>
                <w:rFonts w:ascii="Times New Roman" w:eastAsia="Times New Roman" w:hAnsi="Times New Roman"/>
                <w:sz w:val="24"/>
                <w:szCs w:val="24"/>
                <w:lang w:eastAsia="ru-RU"/>
              </w:rPr>
              <w:t>10</w:t>
            </w:r>
          </w:p>
        </w:tc>
        <w:tc>
          <w:tcPr>
            <w:tcW w:w="5954" w:type="dxa"/>
          </w:tcPr>
          <w:p w14:paraId="126F8FF4" w14:textId="77777777" w:rsidR="00FE0022" w:rsidRPr="00FE0022" w:rsidRDefault="00FE0022" w:rsidP="00FE0022">
            <w:pPr>
              <w:widowControl w:val="0"/>
              <w:autoSpaceDE w:val="0"/>
              <w:autoSpaceDN w:val="0"/>
              <w:spacing w:after="0" w:line="276" w:lineRule="auto"/>
              <w:ind w:right="92"/>
              <w:rPr>
                <w:rFonts w:ascii="Times New Roman" w:eastAsia="Times New Roman" w:hAnsi="Times New Roman"/>
                <w:sz w:val="24"/>
                <w:szCs w:val="24"/>
              </w:rPr>
            </w:pPr>
            <w:r w:rsidRPr="00FE0022">
              <w:rPr>
                <w:rFonts w:ascii="Times New Roman" w:eastAsia="Times New Roman" w:hAnsi="Times New Roman"/>
                <w:sz w:val="24"/>
                <w:szCs w:val="24"/>
              </w:rPr>
              <w:t>Составлять высказывания на заданную тему по содержанию произведения (не менее 5 предложений).</w:t>
            </w:r>
          </w:p>
          <w:p w14:paraId="55C8AE15" w14:textId="0D37434E" w:rsidR="00FE0022" w:rsidRPr="00FE0022" w:rsidRDefault="00FE0022" w:rsidP="00FE0022">
            <w:pPr>
              <w:widowControl w:val="0"/>
              <w:autoSpaceDE w:val="0"/>
              <w:autoSpaceDN w:val="0"/>
              <w:spacing w:after="0" w:line="276" w:lineRule="auto"/>
              <w:ind w:right="92"/>
              <w:rPr>
                <w:rFonts w:ascii="Times New Roman" w:eastAsia="Times New Roman" w:hAnsi="Times New Roman"/>
                <w:sz w:val="24"/>
                <w:szCs w:val="24"/>
              </w:rPr>
            </w:pPr>
            <w:r w:rsidRPr="00FE0022">
              <w:rPr>
                <w:rFonts w:ascii="Times New Roman" w:eastAsia="Times New Roman" w:hAnsi="Times New Roman"/>
                <w:sz w:val="24"/>
                <w:szCs w:val="24"/>
              </w:rPr>
              <w:t>Формулировать устно простые выводы, подтверждать свой ответ примерами из текста.</w:t>
            </w:r>
          </w:p>
        </w:tc>
        <w:tc>
          <w:tcPr>
            <w:tcW w:w="1701" w:type="dxa"/>
          </w:tcPr>
          <w:p w14:paraId="0ECB4881" w14:textId="77777777" w:rsidR="00FE0022" w:rsidRPr="00FE0022" w:rsidRDefault="00FE0022" w:rsidP="00FE0022">
            <w:pPr>
              <w:spacing w:after="0" w:line="276" w:lineRule="auto"/>
              <w:jc w:val="center"/>
              <w:rPr>
                <w:rFonts w:ascii="Times New Roman" w:hAnsi="Times New Roman"/>
                <w:b/>
                <w:sz w:val="24"/>
                <w:szCs w:val="24"/>
                <w:lang w:eastAsia="ru-RU"/>
              </w:rPr>
            </w:pPr>
            <w:r w:rsidRPr="00FE0022">
              <w:rPr>
                <w:rFonts w:ascii="Times New Roman" w:hAnsi="Times New Roman"/>
                <w:b/>
                <w:sz w:val="24"/>
                <w:szCs w:val="24"/>
                <w:lang w:eastAsia="ru-RU"/>
              </w:rPr>
              <w:t>1117</w:t>
            </w:r>
          </w:p>
        </w:tc>
        <w:tc>
          <w:tcPr>
            <w:tcW w:w="1730" w:type="dxa"/>
          </w:tcPr>
          <w:p w14:paraId="3F0B6832" w14:textId="77777777"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20,36</w:t>
            </w:r>
          </w:p>
        </w:tc>
      </w:tr>
      <w:tr w:rsidR="00FE0022" w:rsidRPr="00FE0022" w14:paraId="5A6942D8" w14:textId="77777777" w:rsidTr="00FE0022">
        <w:trPr>
          <w:trHeight w:val="300"/>
        </w:trPr>
        <w:tc>
          <w:tcPr>
            <w:tcW w:w="709" w:type="dxa"/>
            <w:vAlign w:val="center"/>
          </w:tcPr>
          <w:p w14:paraId="7BDB8569" w14:textId="77777777" w:rsidR="00FE0022" w:rsidRPr="00FE0022" w:rsidRDefault="00FE0022" w:rsidP="00FE0022">
            <w:pPr>
              <w:spacing w:after="0" w:line="276" w:lineRule="auto"/>
              <w:rPr>
                <w:rFonts w:ascii="Times New Roman" w:eastAsia="Times New Roman" w:hAnsi="Times New Roman"/>
                <w:sz w:val="24"/>
                <w:szCs w:val="24"/>
                <w:lang w:eastAsia="ru-RU"/>
              </w:rPr>
            </w:pPr>
            <w:r w:rsidRPr="00FE0022">
              <w:rPr>
                <w:rFonts w:ascii="Times New Roman" w:eastAsia="Times New Roman" w:hAnsi="Times New Roman"/>
                <w:sz w:val="24"/>
                <w:szCs w:val="24"/>
                <w:lang w:eastAsia="ru-RU"/>
              </w:rPr>
              <w:t>11</w:t>
            </w:r>
          </w:p>
        </w:tc>
        <w:tc>
          <w:tcPr>
            <w:tcW w:w="5954" w:type="dxa"/>
          </w:tcPr>
          <w:p w14:paraId="413BC0E5" w14:textId="39E562A2" w:rsidR="00FE0022" w:rsidRPr="00FE0022" w:rsidRDefault="00FE0022" w:rsidP="00FE0022">
            <w:pPr>
              <w:widowControl w:val="0"/>
              <w:autoSpaceDE w:val="0"/>
              <w:autoSpaceDN w:val="0"/>
              <w:spacing w:after="0" w:line="276" w:lineRule="auto"/>
              <w:rPr>
                <w:rFonts w:ascii="Times New Roman" w:eastAsia="Times New Roman" w:hAnsi="Times New Roman"/>
                <w:sz w:val="24"/>
                <w:szCs w:val="24"/>
              </w:rPr>
            </w:pPr>
            <w:r w:rsidRPr="00FE0022">
              <w:rPr>
                <w:rFonts w:ascii="Times New Roman" w:eastAsia="Times New Roman" w:hAnsi="Times New Roman"/>
                <w:sz w:val="24"/>
                <w:szCs w:val="24"/>
              </w:rPr>
              <w:t>Осознанно применять для анализа текста изученные понятия (тема, заголовок).</w:t>
            </w:r>
          </w:p>
        </w:tc>
        <w:tc>
          <w:tcPr>
            <w:tcW w:w="1701" w:type="dxa"/>
          </w:tcPr>
          <w:p w14:paraId="2C63DB86" w14:textId="77777777" w:rsidR="00FE0022" w:rsidRPr="00FE0022" w:rsidRDefault="00FE0022" w:rsidP="00FE0022">
            <w:pPr>
              <w:spacing w:after="0" w:line="276" w:lineRule="auto"/>
              <w:jc w:val="center"/>
              <w:rPr>
                <w:rFonts w:ascii="Times New Roman" w:hAnsi="Times New Roman"/>
                <w:b/>
                <w:sz w:val="24"/>
                <w:szCs w:val="24"/>
                <w:lang w:eastAsia="ru-RU"/>
              </w:rPr>
            </w:pPr>
            <w:r w:rsidRPr="00FE0022">
              <w:rPr>
                <w:rFonts w:ascii="Times New Roman" w:hAnsi="Times New Roman"/>
                <w:b/>
                <w:sz w:val="24"/>
                <w:szCs w:val="24"/>
                <w:lang w:eastAsia="ru-RU"/>
              </w:rPr>
              <w:t>1338</w:t>
            </w:r>
          </w:p>
        </w:tc>
        <w:tc>
          <w:tcPr>
            <w:tcW w:w="1730" w:type="dxa"/>
          </w:tcPr>
          <w:p w14:paraId="30A238C9" w14:textId="77777777" w:rsidR="00FE0022" w:rsidRPr="00FE0022" w:rsidRDefault="00FE0022" w:rsidP="00FE0022">
            <w:pPr>
              <w:spacing w:after="0" w:line="276" w:lineRule="auto"/>
              <w:jc w:val="center"/>
              <w:rPr>
                <w:rFonts w:ascii="Times New Roman" w:eastAsia="Times New Roman" w:hAnsi="Times New Roman"/>
                <w:b/>
                <w:sz w:val="24"/>
                <w:szCs w:val="24"/>
                <w:lang w:eastAsia="ru-RU"/>
              </w:rPr>
            </w:pPr>
            <w:r w:rsidRPr="00FE0022">
              <w:rPr>
                <w:rFonts w:ascii="Times New Roman" w:eastAsia="Times New Roman" w:hAnsi="Times New Roman"/>
                <w:b/>
                <w:sz w:val="24"/>
                <w:szCs w:val="24"/>
                <w:lang w:eastAsia="ru-RU"/>
              </w:rPr>
              <w:t>24,4</w:t>
            </w:r>
          </w:p>
        </w:tc>
      </w:tr>
    </w:tbl>
    <w:p w14:paraId="25EC1C0E" w14:textId="77777777" w:rsidR="00FE0022" w:rsidRPr="00FE0022" w:rsidRDefault="00FE0022" w:rsidP="00FE0022">
      <w:pPr>
        <w:widowControl w:val="0"/>
        <w:autoSpaceDE w:val="0"/>
        <w:autoSpaceDN w:val="0"/>
        <w:spacing w:after="0" w:line="276" w:lineRule="auto"/>
        <w:ind w:firstLine="720"/>
        <w:jc w:val="both"/>
        <w:rPr>
          <w:rFonts w:ascii="Times New Roman" w:eastAsia="Times New Roman" w:hAnsi="Times New Roman"/>
          <w:sz w:val="28"/>
          <w:szCs w:val="28"/>
        </w:rPr>
      </w:pPr>
      <w:r w:rsidRPr="00FE0022">
        <w:rPr>
          <w:rFonts w:ascii="Times New Roman" w:eastAsia="Times New Roman" w:hAnsi="Times New Roman"/>
          <w:sz w:val="28"/>
          <w:szCs w:val="28"/>
        </w:rPr>
        <w:t>Анализ итоговой проверочной работы по литературному чтению показал, что у обучающихся на высоком уровне</w:t>
      </w:r>
      <w:r w:rsidRPr="00FE0022">
        <w:rPr>
          <w:rFonts w:ascii="Times New Roman" w:eastAsia="Times New Roman" w:hAnsi="Times New Roman"/>
          <w:bCs/>
          <w:sz w:val="28"/>
          <w:szCs w:val="28"/>
        </w:rPr>
        <w:t xml:space="preserve"> сформированы умения р</w:t>
      </w:r>
      <w:r w:rsidRPr="00FE0022">
        <w:rPr>
          <w:rFonts w:ascii="Times New Roman" w:eastAsia="Times New Roman" w:hAnsi="Times New Roman"/>
          <w:sz w:val="28"/>
          <w:szCs w:val="28"/>
        </w:rPr>
        <w:t>азличать прозаическую и стихотворную речь: называть особенности стихотворного произведения (ритм, рифма); различать и называть отдельные жанры фольклора и  художественной литературы (литературные сказки, рассказы, стихотворения, басни); понимать содержание прочитанного произведения: отвечать на вопросы и формулировать вопросы по фактическому содержанию произведения; описывать характер героя, находить в тексте средства изображения (портрет) героя; оценивать  поступки героев произведения, устанавливать взаимосвязь между  характером героя и его поступками; а также воспроизводить последовательность событий в тексте произведения.</w:t>
      </w:r>
    </w:p>
    <w:p w14:paraId="21DA844F" w14:textId="3005BE97" w:rsidR="00FE0022" w:rsidRPr="00FE0022" w:rsidRDefault="00FE0022" w:rsidP="00FE0022">
      <w:pPr>
        <w:widowControl w:val="0"/>
        <w:autoSpaceDE w:val="0"/>
        <w:autoSpaceDN w:val="0"/>
        <w:spacing w:after="0" w:line="276" w:lineRule="auto"/>
        <w:ind w:right="92" w:firstLine="720"/>
        <w:jc w:val="both"/>
        <w:rPr>
          <w:rFonts w:ascii="Times New Roman" w:eastAsia="Times New Roman" w:hAnsi="Times New Roman"/>
          <w:sz w:val="28"/>
          <w:szCs w:val="28"/>
        </w:rPr>
      </w:pPr>
      <w:r w:rsidRPr="00FE0022">
        <w:rPr>
          <w:rFonts w:ascii="Times New Roman" w:eastAsia="Times New Roman" w:hAnsi="Times New Roman"/>
          <w:bCs/>
          <w:sz w:val="28"/>
          <w:szCs w:val="28"/>
        </w:rPr>
        <w:t>На хорошем уровне</w:t>
      </w:r>
      <w:r w:rsidRPr="00FE0022">
        <w:rPr>
          <w:rFonts w:ascii="Times New Roman" w:eastAsia="Times New Roman" w:hAnsi="Times New Roman"/>
          <w:sz w:val="28"/>
          <w:szCs w:val="28"/>
        </w:rPr>
        <w:t xml:space="preserve"> обучающиеся продемонстрировали владение элементарными умениями анализа и интерпретации текста: определять тему и главную мысль текста, соотносить с пословицами; объяснять значение незнакомого слова с опорой на контекст и с использованием словаря и использовать справочную литературу для получения дополнительной информации в соответствии с учебной задачей.</w:t>
      </w:r>
    </w:p>
    <w:p w14:paraId="7BF250D8" w14:textId="77777777" w:rsidR="00FE0022" w:rsidRPr="00FE0022" w:rsidRDefault="00FE0022" w:rsidP="00FE0022">
      <w:pPr>
        <w:spacing w:after="0" w:line="276" w:lineRule="auto"/>
        <w:ind w:firstLine="720"/>
        <w:jc w:val="both"/>
        <w:rPr>
          <w:rFonts w:ascii="Times New Roman" w:eastAsia="Times New Roman" w:hAnsi="Times New Roman"/>
          <w:i/>
          <w:iCs/>
          <w:sz w:val="28"/>
          <w:szCs w:val="28"/>
        </w:rPr>
      </w:pPr>
      <w:r w:rsidRPr="00FE0022">
        <w:rPr>
          <w:rFonts w:ascii="Times New Roman" w:eastAsia="Times New Roman" w:hAnsi="Times New Roman"/>
          <w:sz w:val="28"/>
          <w:szCs w:val="28"/>
          <w:lang w:eastAsia="ru-RU"/>
        </w:rPr>
        <w:t>В ходе анализа итоговой работы по литературному чтению были выявлены</w:t>
      </w:r>
      <w:r w:rsidRPr="00FE0022">
        <w:rPr>
          <w:rFonts w:ascii="Times New Roman" w:eastAsia="Times New Roman" w:hAnsi="Times New Roman"/>
          <w:sz w:val="24"/>
          <w:szCs w:val="24"/>
          <w:lang w:eastAsia="ru-RU"/>
        </w:rPr>
        <w:t xml:space="preserve"> </w:t>
      </w:r>
      <w:r w:rsidRPr="00FE0022">
        <w:rPr>
          <w:rFonts w:ascii="Times New Roman" w:eastAsia="Times New Roman" w:hAnsi="Times New Roman"/>
          <w:bCs/>
          <w:iCs/>
          <w:sz w:val="28"/>
          <w:szCs w:val="28"/>
          <w:lang w:eastAsia="ru-RU"/>
        </w:rPr>
        <w:t xml:space="preserve">дефициты </w:t>
      </w:r>
      <w:r w:rsidRPr="00FE0022">
        <w:rPr>
          <w:rFonts w:ascii="Times New Roman" w:eastAsia="Times New Roman" w:hAnsi="Times New Roman"/>
          <w:iCs/>
          <w:sz w:val="28"/>
          <w:szCs w:val="28"/>
          <w:lang w:eastAsia="ru-RU"/>
        </w:rPr>
        <w:t xml:space="preserve">(когда более 30% обучающихся данного класса не справились с заданием) в части формирования умения </w:t>
      </w:r>
      <w:r w:rsidRPr="00FE0022">
        <w:rPr>
          <w:rFonts w:ascii="Times New Roman" w:hAnsi="Times New Roman"/>
          <w:sz w:val="28"/>
          <w:szCs w:val="28"/>
          <w:lang w:eastAsia="ru-RU"/>
        </w:rPr>
        <w:t>анализа текста прочитанного произведения, а именно:</w:t>
      </w:r>
      <w:r w:rsidRPr="00FE0022">
        <w:rPr>
          <w:rFonts w:ascii="Times New Roman" w:eastAsia="Times New Roman" w:hAnsi="Times New Roman"/>
          <w:i/>
          <w:iCs/>
          <w:sz w:val="28"/>
          <w:szCs w:val="28"/>
        </w:rPr>
        <w:t xml:space="preserve"> </w:t>
      </w:r>
    </w:p>
    <w:p w14:paraId="1A1462D6" w14:textId="39E68173" w:rsidR="00FE0022" w:rsidRPr="00FE0022" w:rsidRDefault="00FE0022" w:rsidP="0087426A">
      <w:pPr>
        <w:widowControl w:val="0"/>
        <w:autoSpaceDE w:val="0"/>
        <w:autoSpaceDN w:val="0"/>
        <w:spacing w:after="0" w:line="276" w:lineRule="auto"/>
        <w:ind w:right="92" w:firstLine="709"/>
        <w:jc w:val="both"/>
        <w:rPr>
          <w:rFonts w:ascii="Times New Roman" w:eastAsia="Times New Roman" w:hAnsi="Times New Roman"/>
          <w:sz w:val="28"/>
          <w:szCs w:val="28"/>
        </w:rPr>
      </w:pPr>
      <w:r w:rsidRPr="00FE0022">
        <w:rPr>
          <w:rFonts w:ascii="Times New Roman" w:eastAsia="Times New Roman" w:hAnsi="Times New Roman"/>
          <w:sz w:val="28"/>
          <w:szCs w:val="28"/>
        </w:rPr>
        <w:t>находить в тексте примеры использования слов в прямом и переносном значении (1010 обучающихся не справились с данным заданием, что составляет 18,4% от общего числа обучающихся);</w:t>
      </w:r>
    </w:p>
    <w:p w14:paraId="1B2062AB" w14:textId="4B2C8E51" w:rsidR="00FE0022" w:rsidRPr="00FE0022" w:rsidRDefault="00FE0022" w:rsidP="0087426A">
      <w:pPr>
        <w:widowControl w:val="0"/>
        <w:autoSpaceDE w:val="0"/>
        <w:autoSpaceDN w:val="0"/>
        <w:spacing w:after="0" w:line="276" w:lineRule="auto"/>
        <w:ind w:right="92" w:firstLine="709"/>
        <w:jc w:val="both"/>
        <w:rPr>
          <w:rFonts w:ascii="Times New Roman" w:eastAsia="Times New Roman" w:hAnsi="Times New Roman"/>
          <w:sz w:val="28"/>
          <w:szCs w:val="28"/>
        </w:rPr>
      </w:pPr>
      <w:r w:rsidRPr="00FE0022">
        <w:rPr>
          <w:rFonts w:ascii="Times New Roman" w:eastAsia="Times New Roman" w:hAnsi="Times New Roman"/>
          <w:sz w:val="28"/>
          <w:szCs w:val="28"/>
        </w:rPr>
        <w:t xml:space="preserve">составлять высказывания на заданную тему по содержанию произведения (не менее 5 предложений), а также формулировать устно простые выводы, подтверждать свой ответ примерами из текста (1117обучающихся, что составляет </w:t>
      </w:r>
      <w:r w:rsidRPr="0087426A">
        <w:rPr>
          <w:rFonts w:ascii="Times New Roman" w:eastAsia="Times New Roman" w:hAnsi="Times New Roman"/>
          <w:sz w:val="28"/>
          <w:szCs w:val="28"/>
        </w:rPr>
        <w:t>20,36%</w:t>
      </w:r>
      <w:r w:rsidRPr="00FE0022">
        <w:rPr>
          <w:rFonts w:ascii="Times New Roman" w:eastAsia="Times New Roman" w:hAnsi="Times New Roman"/>
          <w:sz w:val="28"/>
          <w:szCs w:val="28"/>
        </w:rPr>
        <w:t xml:space="preserve"> от общего числа обучающихся).</w:t>
      </w:r>
    </w:p>
    <w:p w14:paraId="4475F311" w14:textId="4C8B8307" w:rsidR="00FE0022" w:rsidRPr="00FE0022" w:rsidRDefault="00FE0022" w:rsidP="00FE0022">
      <w:pPr>
        <w:widowControl w:val="0"/>
        <w:autoSpaceDE w:val="0"/>
        <w:autoSpaceDN w:val="0"/>
        <w:spacing w:after="0" w:line="276" w:lineRule="auto"/>
        <w:ind w:firstLine="720"/>
        <w:jc w:val="both"/>
        <w:rPr>
          <w:rFonts w:ascii="Times New Roman" w:eastAsia="Times New Roman" w:hAnsi="Times New Roman"/>
          <w:sz w:val="28"/>
          <w:szCs w:val="28"/>
        </w:rPr>
      </w:pPr>
      <w:r w:rsidRPr="00FE0022">
        <w:rPr>
          <w:rFonts w:ascii="Times New Roman" w:eastAsia="Times New Roman" w:hAnsi="Times New Roman"/>
          <w:sz w:val="28"/>
          <w:szCs w:val="28"/>
        </w:rPr>
        <w:t xml:space="preserve">Самые большие затруднения вызвало задание, в котором обучающиеся должны </w:t>
      </w:r>
      <w:r w:rsidRPr="00FE0022">
        <w:rPr>
          <w:rFonts w:ascii="Times New Roman" w:eastAsia="Times New Roman" w:hAnsi="Times New Roman"/>
          <w:sz w:val="28"/>
          <w:szCs w:val="28"/>
        </w:rPr>
        <w:lastRenderedPageBreak/>
        <w:t xml:space="preserve">были продемонстрировать умение осознанно применять для анализа текста изученные понятия (тема, заголовок) (1338 обучающихся, что составляет </w:t>
      </w:r>
      <w:r w:rsidRPr="0087426A">
        <w:rPr>
          <w:rFonts w:ascii="Times New Roman" w:eastAsia="Times New Roman" w:hAnsi="Times New Roman"/>
          <w:sz w:val="28"/>
          <w:szCs w:val="28"/>
        </w:rPr>
        <w:t>24,4%</w:t>
      </w:r>
      <w:r w:rsidRPr="00FE0022">
        <w:rPr>
          <w:rFonts w:ascii="Times New Roman" w:eastAsia="Times New Roman" w:hAnsi="Times New Roman"/>
          <w:sz w:val="28"/>
          <w:szCs w:val="28"/>
        </w:rPr>
        <w:t xml:space="preserve"> от общего числа обучающихся).</w:t>
      </w:r>
    </w:p>
    <w:p w14:paraId="7BFAAECF" w14:textId="1F2E81CE" w:rsidR="00FE0022" w:rsidRPr="00FE0022" w:rsidRDefault="00FE0022" w:rsidP="00FE0022">
      <w:pPr>
        <w:widowControl w:val="0"/>
        <w:autoSpaceDE w:val="0"/>
        <w:autoSpaceDN w:val="0"/>
        <w:spacing w:after="0" w:line="276" w:lineRule="auto"/>
        <w:ind w:firstLine="720"/>
        <w:jc w:val="both"/>
        <w:rPr>
          <w:rFonts w:ascii="Times New Roman" w:eastAsia="Times New Roman" w:hAnsi="Times New Roman"/>
          <w:sz w:val="28"/>
          <w:szCs w:val="28"/>
        </w:rPr>
      </w:pPr>
      <w:r w:rsidRPr="00FE0022">
        <w:rPr>
          <w:rFonts w:ascii="Times New Roman" w:eastAsia="Times New Roman" w:hAnsi="Times New Roman"/>
          <w:sz w:val="28"/>
          <w:szCs w:val="28"/>
        </w:rPr>
        <w:t xml:space="preserve">При анализе дефицитов выявлено, что наибольшие трудности, а именно </w:t>
      </w:r>
      <w:r w:rsidRPr="0087426A">
        <w:rPr>
          <w:rFonts w:ascii="Times New Roman" w:eastAsia="Times New Roman" w:hAnsi="Times New Roman"/>
          <w:sz w:val="28"/>
          <w:szCs w:val="28"/>
        </w:rPr>
        <w:t>24,4%</w:t>
      </w:r>
      <w:r w:rsidRPr="00FE0022">
        <w:rPr>
          <w:rFonts w:ascii="Times New Roman" w:eastAsia="Times New Roman" w:hAnsi="Times New Roman"/>
          <w:sz w:val="28"/>
          <w:szCs w:val="28"/>
        </w:rPr>
        <w:t xml:space="preserve"> обучающихся, допустили при выполнении задания </w:t>
      </w:r>
      <w:r w:rsidRPr="0087426A">
        <w:rPr>
          <w:rFonts w:ascii="Times New Roman" w:eastAsia="Times New Roman" w:hAnsi="Times New Roman"/>
          <w:sz w:val="28"/>
          <w:szCs w:val="28"/>
        </w:rPr>
        <w:t>№11.</w:t>
      </w:r>
      <w:r w:rsidRPr="00FE0022">
        <w:rPr>
          <w:rFonts w:ascii="Times New Roman" w:eastAsia="Times New Roman" w:hAnsi="Times New Roman"/>
          <w:sz w:val="28"/>
          <w:szCs w:val="28"/>
        </w:rPr>
        <w:t xml:space="preserve"> В задании нужно было понять, что отражает заголовок: тему или основную мысль текста. Работа над различением этих понятий начинается во 2 классе и продолжается до конца 4 класса. Данное задание во 2 классе является заданием повышенного уровня, что объясняет такое число ошибок. При анализе дефицитов было выявлено, что много ошибок обучающиеся допустили в задании </w:t>
      </w:r>
      <w:r w:rsidRPr="0087426A">
        <w:rPr>
          <w:rFonts w:ascii="Times New Roman" w:eastAsia="Times New Roman" w:hAnsi="Times New Roman"/>
          <w:sz w:val="28"/>
          <w:szCs w:val="28"/>
        </w:rPr>
        <w:t>№ 6,</w:t>
      </w:r>
      <w:r w:rsidRPr="00FE0022">
        <w:rPr>
          <w:rFonts w:ascii="Times New Roman" w:eastAsia="Times New Roman" w:hAnsi="Times New Roman"/>
          <w:sz w:val="28"/>
          <w:szCs w:val="28"/>
        </w:rPr>
        <w:t xml:space="preserve"> где нужно было своими словами с опорой на контекст объяснить высказывание «руками всплеснула» и задания </w:t>
      </w:r>
      <w:r w:rsidRPr="0087426A">
        <w:rPr>
          <w:rFonts w:ascii="Times New Roman" w:eastAsia="Times New Roman" w:hAnsi="Times New Roman"/>
          <w:sz w:val="28"/>
          <w:szCs w:val="28"/>
        </w:rPr>
        <w:t>№ 10</w:t>
      </w:r>
      <w:r w:rsidRPr="00FE0022">
        <w:rPr>
          <w:rFonts w:ascii="Times New Roman" w:eastAsia="Times New Roman" w:hAnsi="Times New Roman"/>
          <w:sz w:val="28"/>
          <w:szCs w:val="28"/>
        </w:rPr>
        <w:t>, в котором нужно было с опорой на контекст произведения сформулировать и записать выводы о прочитанном. Задания хоть и разные, но умения, которые позволяют успешно их выполнить одинаковые. Разберёмся, что нужно было сделать ученику. Задания состоят из нескольких шагов и являются заданиями повышенного уровня. Обучающимся сначала нужно было найти строки в самом произведении, прочитать их, уточнить контекст высказывания в самом произведении (№6), а затем записать своими словами и перечитав последний абзац сделать вывод на основе прочитанного (№ 10), а потом оформить свои мысли в виде нескольких предложений. Причиной трудностей при выполнении этих заданий является не только проблема понимания «переносного» значения слова, но и проблема смыслового чтения, а именно анализ и понимание прочитанного. Неверное понимание приводит к формулированию ошибочных суждений, а иногда</w:t>
      </w:r>
      <w:r w:rsidR="0087426A">
        <w:rPr>
          <w:rFonts w:ascii="Times New Roman" w:eastAsia="Times New Roman" w:hAnsi="Times New Roman"/>
          <w:sz w:val="28"/>
          <w:szCs w:val="28"/>
        </w:rPr>
        <w:t>,</w:t>
      </w:r>
      <w:r w:rsidRPr="00FE0022">
        <w:rPr>
          <w:rFonts w:ascii="Times New Roman" w:eastAsia="Times New Roman" w:hAnsi="Times New Roman"/>
          <w:sz w:val="28"/>
          <w:szCs w:val="28"/>
        </w:rPr>
        <w:t xml:space="preserve"> </w:t>
      </w:r>
      <w:r w:rsidR="0087426A" w:rsidRPr="00FE0022">
        <w:rPr>
          <w:rFonts w:ascii="Times New Roman" w:eastAsia="Times New Roman" w:hAnsi="Times New Roman"/>
          <w:sz w:val="28"/>
          <w:szCs w:val="28"/>
        </w:rPr>
        <w:t>к высказыванию,</w:t>
      </w:r>
      <w:r w:rsidRPr="00FE0022">
        <w:rPr>
          <w:rFonts w:ascii="Times New Roman" w:eastAsia="Times New Roman" w:hAnsi="Times New Roman"/>
          <w:sz w:val="28"/>
          <w:szCs w:val="28"/>
        </w:rPr>
        <w:t xml:space="preserve"> подтверждающему совсем другую мысль. Анализ посещения уроков показывает, что на уроках учителя редко добиваются глубокого понимания</w:t>
      </w:r>
      <w:r w:rsidR="0087426A">
        <w:rPr>
          <w:rFonts w:ascii="Times New Roman" w:eastAsia="Times New Roman" w:hAnsi="Times New Roman"/>
          <w:sz w:val="28"/>
          <w:szCs w:val="28"/>
        </w:rPr>
        <w:t>,</w:t>
      </w:r>
      <w:r w:rsidRPr="00FE0022">
        <w:rPr>
          <w:rFonts w:ascii="Times New Roman" w:eastAsia="Times New Roman" w:hAnsi="Times New Roman"/>
          <w:sz w:val="28"/>
          <w:szCs w:val="28"/>
        </w:rPr>
        <w:t xml:space="preserve"> прочитанного всеми учениками, так как анализ произведения чаще проводится в виде фронтального опроса желающих ответить учеников. Срезовые работы показывают, что после подробного фронтального разбора произведения при проведении маленького теста в конце урока на понимание прочитанного, лишь 30% обучающихся показывают хорошие результаты, а остальные не проходят тест. Необходимо менять приёмы работы на понимание прочитанного.</w:t>
      </w:r>
    </w:p>
    <w:p w14:paraId="3FF8468A" w14:textId="77777777" w:rsidR="00FE0022" w:rsidRPr="00FE0022" w:rsidRDefault="00FE0022" w:rsidP="0087426A">
      <w:pPr>
        <w:tabs>
          <w:tab w:val="left" w:pos="993"/>
        </w:tabs>
        <w:spacing w:after="0" w:line="276" w:lineRule="auto"/>
        <w:ind w:firstLine="709"/>
        <w:jc w:val="both"/>
        <w:rPr>
          <w:rFonts w:ascii="Times New Roman" w:hAnsi="Times New Roman"/>
          <w:b/>
          <w:sz w:val="28"/>
          <w:szCs w:val="28"/>
          <w:lang w:eastAsia="ru-RU"/>
        </w:rPr>
      </w:pPr>
      <w:r w:rsidRPr="00FE0022">
        <w:rPr>
          <w:rFonts w:ascii="Times New Roman" w:hAnsi="Times New Roman"/>
          <w:b/>
          <w:sz w:val="28"/>
          <w:szCs w:val="28"/>
          <w:lang w:eastAsia="ru-RU"/>
        </w:rPr>
        <w:t>Рекомендательный блок</w:t>
      </w:r>
    </w:p>
    <w:p w14:paraId="31B92F9A" w14:textId="77777777" w:rsidR="00FE0022" w:rsidRPr="00FE0022" w:rsidRDefault="00FE0022" w:rsidP="0087426A">
      <w:pPr>
        <w:tabs>
          <w:tab w:val="left" w:pos="993"/>
        </w:tabs>
        <w:spacing w:after="0" w:line="276" w:lineRule="auto"/>
        <w:ind w:firstLine="709"/>
        <w:jc w:val="both"/>
        <w:rPr>
          <w:rFonts w:ascii="Times New Roman" w:hAnsi="Times New Roman"/>
          <w:b/>
          <w:sz w:val="28"/>
          <w:szCs w:val="28"/>
          <w:lang w:eastAsia="ru-RU"/>
        </w:rPr>
      </w:pPr>
      <w:r w:rsidRPr="00FE0022">
        <w:rPr>
          <w:rFonts w:ascii="Times New Roman" w:hAnsi="Times New Roman"/>
          <w:b/>
          <w:sz w:val="28"/>
          <w:szCs w:val="28"/>
          <w:lang w:eastAsia="ru-RU"/>
        </w:rPr>
        <w:t>Заместителям директора по учебной части и методистам школ:</w:t>
      </w:r>
    </w:p>
    <w:p w14:paraId="1E28E015" w14:textId="77777777" w:rsidR="00FE0022" w:rsidRPr="00FE0022" w:rsidRDefault="00FE0022">
      <w:pPr>
        <w:widowControl w:val="0"/>
        <w:numPr>
          <w:ilvl w:val="0"/>
          <w:numId w:val="69"/>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FE0022">
        <w:rPr>
          <w:rFonts w:ascii="Times New Roman" w:eastAsia="Times New Roman" w:hAnsi="Times New Roman"/>
          <w:sz w:val="28"/>
          <w:szCs w:val="28"/>
        </w:rPr>
        <w:t>Организовать проведение промежуточных срезовых работ, направленных на проверку умения объяснять значения слов и выражений с опорой на контекст произведения, составлять и записывать предложения на заданную тему с опорой на контекст произведения.</w:t>
      </w:r>
    </w:p>
    <w:p w14:paraId="212956B4" w14:textId="77777777" w:rsidR="00FE0022" w:rsidRPr="00FE0022" w:rsidRDefault="00FE0022">
      <w:pPr>
        <w:widowControl w:val="0"/>
        <w:numPr>
          <w:ilvl w:val="0"/>
          <w:numId w:val="69"/>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FE0022">
        <w:rPr>
          <w:rFonts w:ascii="Times New Roman" w:eastAsia="Times New Roman" w:hAnsi="Times New Roman"/>
          <w:sz w:val="28"/>
          <w:szCs w:val="28"/>
        </w:rPr>
        <w:t xml:space="preserve">Организовать методические практикумы по знакомству учителей с эффективными приёмами, направленными на формирование эффективного </w:t>
      </w:r>
      <w:r w:rsidRPr="00FE0022">
        <w:rPr>
          <w:rFonts w:ascii="Times New Roman" w:eastAsia="Times New Roman" w:hAnsi="Times New Roman"/>
          <w:sz w:val="28"/>
          <w:szCs w:val="28"/>
        </w:rPr>
        <w:lastRenderedPageBreak/>
        <w:t>смыслового чтения.</w:t>
      </w:r>
    </w:p>
    <w:p w14:paraId="49EFFF65" w14:textId="77777777" w:rsidR="00FE0022" w:rsidRPr="00FE0022" w:rsidRDefault="00FE0022">
      <w:pPr>
        <w:widowControl w:val="0"/>
        <w:numPr>
          <w:ilvl w:val="0"/>
          <w:numId w:val="69"/>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FE0022">
        <w:rPr>
          <w:rFonts w:ascii="Times New Roman" w:eastAsia="Times New Roman" w:hAnsi="Times New Roman"/>
          <w:sz w:val="28"/>
          <w:szCs w:val="28"/>
        </w:rPr>
        <w:t>Организовать посещение уроков с целью выявления эффективных приёмов работы учителей, направленными на формирование эффективного смыслового чтения.</w:t>
      </w:r>
    </w:p>
    <w:p w14:paraId="1725B4E3" w14:textId="77777777" w:rsidR="00FE0022" w:rsidRPr="00FE0022" w:rsidRDefault="00FE0022">
      <w:pPr>
        <w:widowControl w:val="0"/>
        <w:numPr>
          <w:ilvl w:val="0"/>
          <w:numId w:val="69"/>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FE0022">
        <w:rPr>
          <w:rFonts w:ascii="Times New Roman" w:eastAsia="Times New Roman" w:hAnsi="Times New Roman"/>
          <w:sz w:val="28"/>
          <w:szCs w:val="28"/>
        </w:rPr>
        <w:t>Продумать организацию внеурочной деятельности, направленную в том числе на ликвидацию выявленных дефицитов.</w:t>
      </w:r>
    </w:p>
    <w:p w14:paraId="3798E30C" w14:textId="77777777" w:rsidR="00FE0022" w:rsidRPr="00FE0022" w:rsidRDefault="00FE0022" w:rsidP="0087426A">
      <w:pPr>
        <w:tabs>
          <w:tab w:val="left" w:pos="993"/>
        </w:tabs>
        <w:spacing w:after="0" w:line="276" w:lineRule="auto"/>
        <w:ind w:firstLine="709"/>
        <w:jc w:val="both"/>
        <w:rPr>
          <w:rFonts w:ascii="Times New Roman" w:eastAsia="Times New Roman" w:hAnsi="Times New Roman"/>
          <w:b/>
          <w:sz w:val="28"/>
          <w:szCs w:val="28"/>
          <w:lang w:eastAsia="ru-RU"/>
        </w:rPr>
      </w:pPr>
      <w:r w:rsidRPr="00FE0022">
        <w:rPr>
          <w:rFonts w:ascii="Times New Roman" w:eastAsia="Times New Roman" w:hAnsi="Times New Roman"/>
          <w:b/>
          <w:sz w:val="28"/>
          <w:szCs w:val="28"/>
          <w:lang w:eastAsia="ru-RU"/>
        </w:rPr>
        <w:t xml:space="preserve">Учителям: </w:t>
      </w:r>
    </w:p>
    <w:p w14:paraId="7CA1023E" w14:textId="77777777" w:rsidR="00FE0022" w:rsidRPr="00FE0022" w:rsidRDefault="00FE0022" w:rsidP="0087426A">
      <w:pPr>
        <w:widowControl w:val="0"/>
        <w:tabs>
          <w:tab w:val="left" w:pos="993"/>
        </w:tabs>
        <w:autoSpaceDE w:val="0"/>
        <w:autoSpaceDN w:val="0"/>
        <w:spacing w:after="0" w:line="276" w:lineRule="auto"/>
        <w:ind w:firstLine="709"/>
        <w:jc w:val="both"/>
        <w:rPr>
          <w:rFonts w:ascii="Times New Roman" w:eastAsia="Times New Roman" w:hAnsi="Times New Roman"/>
          <w:sz w:val="28"/>
          <w:szCs w:val="28"/>
        </w:rPr>
      </w:pPr>
      <w:r w:rsidRPr="00FE0022">
        <w:rPr>
          <w:rFonts w:ascii="Times New Roman" w:eastAsia="Times New Roman" w:hAnsi="Times New Roman"/>
          <w:sz w:val="28"/>
          <w:szCs w:val="28"/>
        </w:rPr>
        <w:t xml:space="preserve">1. Организовать систематическую работу (на каждом уроке), направленную на умение различать тему и основную мысль текста, в том числе и на примере стихотворных текстов. </w:t>
      </w:r>
    </w:p>
    <w:p w14:paraId="47E0089F" w14:textId="77777777" w:rsidR="00FE0022" w:rsidRPr="00FE0022" w:rsidRDefault="00FE0022" w:rsidP="0087426A">
      <w:pPr>
        <w:widowControl w:val="0"/>
        <w:tabs>
          <w:tab w:val="left" w:pos="993"/>
        </w:tabs>
        <w:autoSpaceDE w:val="0"/>
        <w:autoSpaceDN w:val="0"/>
        <w:spacing w:after="0" w:line="276" w:lineRule="auto"/>
        <w:ind w:firstLine="709"/>
        <w:jc w:val="both"/>
        <w:rPr>
          <w:rFonts w:ascii="Times New Roman" w:eastAsia="Times New Roman" w:hAnsi="Times New Roman"/>
          <w:sz w:val="28"/>
          <w:szCs w:val="28"/>
        </w:rPr>
      </w:pPr>
      <w:r w:rsidRPr="00FE0022">
        <w:rPr>
          <w:rFonts w:ascii="Times New Roman" w:eastAsia="Times New Roman" w:hAnsi="Times New Roman"/>
          <w:sz w:val="28"/>
          <w:szCs w:val="28"/>
        </w:rPr>
        <w:t xml:space="preserve">2. Организовать систематическую работу (на каждом уроке), направленную на формирование навыков смыслового чтения и различных приёмов работы с текстом. </w:t>
      </w:r>
    </w:p>
    <w:p w14:paraId="78B79E97" w14:textId="77777777" w:rsidR="00FE0022" w:rsidRPr="00FE0022" w:rsidRDefault="00FE0022" w:rsidP="0087426A">
      <w:pPr>
        <w:widowControl w:val="0"/>
        <w:tabs>
          <w:tab w:val="left" w:pos="993"/>
        </w:tabs>
        <w:autoSpaceDE w:val="0"/>
        <w:autoSpaceDN w:val="0"/>
        <w:spacing w:after="0" w:line="276" w:lineRule="auto"/>
        <w:ind w:firstLine="709"/>
        <w:jc w:val="both"/>
        <w:rPr>
          <w:rFonts w:ascii="Times New Roman" w:eastAsia="Times New Roman" w:hAnsi="Times New Roman"/>
          <w:sz w:val="28"/>
          <w:szCs w:val="28"/>
        </w:rPr>
      </w:pPr>
      <w:r w:rsidRPr="00FE0022">
        <w:rPr>
          <w:rFonts w:ascii="Times New Roman" w:eastAsia="Times New Roman" w:hAnsi="Times New Roman"/>
          <w:sz w:val="28"/>
          <w:szCs w:val="28"/>
        </w:rPr>
        <w:t>3. Систематически включать в урок литературного чтения задания, направленные на умения составлять и записывать предложения на заданную тему с опорой на контекст произведения.</w:t>
      </w:r>
    </w:p>
    <w:p w14:paraId="71FBCA5B" w14:textId="77777777" w:rsidR="00871F91" w:rsidRDefault="00871F91" w:rsidP="00871F91">
      <w:pPr>
        <w:spacing w:after="0" w:line="276" w:lineRule="auto"/>
        <w:ind w:right="39" w:firstLine="709"/>
        <w:jc w:val="both"/>
        <w:rPr>
          <w:rFonts w:ascii="Times New Roman" w:hAnsi="Times New Roman"/>
          <w:sz w:val="28"/>
          <w:szCs w:val="28"/>
          <w:lang w:eastAsia="ru-RU"/>
        </w:rPr>
      </w:pPr>
    </w:p>
    <w:p w14:paraId="25A4F325" w14:textId="134C9C91" w:rsidR="00871F91" w:rsidRPr="00871F91" w:rsidRDefault="00871F91" w:rsidP="00871F91">
      <w:pPr>
        <w:spacing w:after="0" w:line="276" w:lineRule="auto"/>
        <w:ind w:right="39" w:firstLine="709"/>
        <w:jc w:val="both"/>
        <w:rPr>
          <w:rFonts w:ascii="Times New Roman" w:hAnsi="Times New Roman"/>
          <w:sz w:val="28"/>
          <w:szCs w:val="28"/>
          <w:lang w:eastAsia="ru-RU"/>
        </w:rPr>
      </w:pPr>
      <w:r w:rsidRPr="00871F91">
        <w:rPr>
          <w:rFonts w:ascii="Times New Roman" w:hAnsi="Times New Roman"/>
          <w:sz w:val="28"/>
          <w:szCs w:val="28"/>
          <w:lang w:eastAsia="ru-RU"/>
        </w:rPr>
        <w:t>Проверочная работа по математике (2 класс)</w:t>
      </w:r>
      <w:r>
        <w:rPr>
          <w:rFonts w:ascii="Times New Roman" w:hAnsi="Times New Roman"/>
          <w:sz w:val="28"/>
          <w:szCs w:val="28"/>
          <w:lang w:eastAsia="ru-RU"/>
        </w:rPr>
        <w:t xml:space="preserve"> </w:t>
      </w:r>
      <w:r w:rsidRPr="00871F91">
        <w:rPr>
          <w:rFonts w:ascii="Times New Roman" w:hAnsi="Times New Roman"/>
          <w:sz w:val="28"/>
          <w:szCs w:val="28"/>
          <w:lang w:eastAsia="ru-RU"/>
        </w:rPr>
        <w:t>проводилась в апреле - мае 2025 года с целью определения уровня усвоения учащимися предметного содержания</w:t>
      </w:r>
      <w:r w:rsidRPr="00871F91">
        <w:rPr>
          <w:rFonts w:ascii="Times New Roman" w:hAnsi="Times New Roman"/>
          <w:spacing w:val="-5"/>
          <w:sz w:val="28"/>
          <w:szCs w:val="28"/>
          <w:lang w:eastAsia="ru-RU"/>
        </w:rPr>
        <w:t xml:space="preserve"> программы по математике </w:t>
      </w:r>
      <w:r w:rsidRPr="00871F91">
        <w:rPr>
          <w:rFonts w:ascii="Times New Roman" w:hAnsi="Times New Roman"/>
          <w:sz w:val="28"/>
          <w:szCs w:val="28"/>
          <w:lang w:eastAsia="ru-RU"/>
        </w:rPr>
        <w:t>за второй класс общеобразовательной школы в рамках проекта «Эффективная начальная школа» и выявления элементов содержания, вызывающих наибольшие затруднения.</w:t>
      </w:r>
    </w:p>
    <w:p w14:paraId="4410A889" w14:textId="77777777" w:rsidR="00871F91" w:rsidRPr="00871F91" w:rsidRDefault="00871F91" w:rsidP="00871F91">
      <w:pPr>
        <w:spacing w:after="0" w:line="276" w:lineRule="auto"/>
        <w:ind w:right="39" w:firstLine="709"/>
        <w:jc w:val="both"/>
        <w:rPr>
          <w:rFonts w:ascii="Times New Roman" w:hAnsi="Times New Roman"/>
          <w:sz w:val="28"/>
          <w:szCs w:val="28"/>
          <w:lang w:eastAsia="ru-RU"/>
        </w:rPr>
      </w:pPr>
      <w:r w:rsidRPr="00871F91">
        <w:rPr>
          <w:rFonts w:ascii="Times New Roman" w:hAnsi="Times New Roman"/>
          <w:sz w:val="28"/>
          <w:szCs w:val="28"/>
          <w:lang w:eastAsia="ru-RU"/>
        </w:rPr>
        <w:t xml:space="preserve">Проверочную работу выполняли 5492 обучающихся из 244 образовательных организаций. </w:t>
      </w:r>
    </w:p>
    <w:p w14:paraId="4E1E5E4B" w14:textId="043EC05F" w:rsidR="00871F91" w:rsidRPr="00871F91" w:rsidRDefault="00871F91" w:rsidP="00871F91">
      <w:pPr>
        <w:spacing w:after="0" w:line="276" w:lineRule="auto"/>
        <w:ind w:right="39" w:firstLine="709"/>
        <w:jc w:val="both"/>
        <w:rPr>
          <w:rFonts w:ascii="Times New Roman" w:hAnsi="Times New Roman"/>
          <w:sz w:val="28"/>
          <w:szCs w:val="28"/>
          <w:lang w:eastAsia="ru-RU"/>
        </w:rPr>
      </w:pPr>
      <w:r w:rsidRPr="00871F91">
        <w:rPr>
          <w:rFonts w:ascii="Times New Roman" w:hAnsi="Times New Roman"/>
          <w:sz w:val="28"/>
          <w:szCs w:val="28"/>
          <w:lang w:eastAsia="ru-RU"/>
        </w:rPr>
        <w:t>С работой не справились всего 14 обучающихся, что составляет 0,25% от общего числа выполнявших работу из 9 организаций (4%).</w:t>
      </w:r>
    </w:p>
    <w:p w14:paraId="7E144ADE" w14:textId="77777777" w:rsidR="00871F91" w:rsidRPr="00871F91" w:rsidRDefault="00871F91" w:rsidP="00871F91">
      <w:pPr>
        <w:spacing w:after="200" w:line="276" w:lineRule="auto"/>
        <w:ind w:right="39"/>
        <w:jc w:val="center"/>
        <w:rPr>
          <w:rFonts w:ascii="Times New Roman" w:hAnsi="Times New Roman"/>
          <w:sz w:val="24"/>
          <w:szCs w:val="24"/>
          <w:lang w:eastAsia="ru-RU"/>
        </w:rPr>
      </w:pPr>
      <w:r w:rsidRPr="00871F91">
        <w:rPr>
          <w:rFonts w:cs="Calibri"/>
          <w:noProof/>
          <w:lang w:eastAsia="ru-RU"/>
        </w:rPr>
        <w:drawing>
          <wp:inline distT="0" distB="0" distL="0" distR="0" wp14:anchorId="569AE8FB" wp14:editId="6DF0C038">
            <wp:extent cx="4629150" cy="2019300"/>
            <wp:effectExtent l="0" t="0" r="0" b="0"/>
            <wp:docPr id="3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51D2E4B" w14:textId="77777777" w:rsidR="006B4F9B" w:rsidRDefault="006B4F9B" w:rsidP="00871F91">
      <w:pPr>
        <w:spacing w:after="0" w:line="276" w:lineRule="auto"/>
        <w:ind w:right="40" w:firstLine="709"/>
        <w:jc w:val="both"/>
        <w:rPr>
          <w:rFonts w:ascii="Times New Roman" w:hAnsi="Times New Roman"/>
          <w:sz w:val="28"/>
          <w:szCs w:val="28"/>
          <w:lang w:eastAsia="ru-RU"/>
        </w:rPr>
      </w:pPr>
    </w:p>
    <w:p w14:paraId="61C15439" w14:textId="77777777" w:rsidR="006B4F9B" w:rsidRDefault="006B4F9B" w:rsidP="00871F91">
      <w:pPr>
        <w:spacing w:after="0" w:line="276" w:lineRule="auto"/>
        <w:ind w:right="40" w:firstLine="709"/>
        <w:jc w:val="both"/>
        <w:rPr>
          <w:rFonts w:ascii="Times New Roman" w:hAnsi="Times New Roman"/>
          <w:sz w:val="28"/>
          <w:szCs w:val="28"/>
          <w:lang w:eastAsia="ru-RU"/>
        </w:rPr>
      </w:pPr>
    </w:p>
    <w:p w14:paraId="47404C83" w14:textId="77777777" w:rsidR="006B4F9B" w:rsidRDefault="006B4F9B" w:rsidP="00871F91">
      <w:pPr>
        <w:spacing w:after="0" w:line="276" w:lineRule="auto"/>
        <w:ind w:right="40" w:firstLine="709"/>
        <w:jc w:val="both"/>
        <w:rPr>
          <w:rFonts w:ascii="Times New Roman" w:hAnsi="Times New Roman"/>
          <w:sz w:val="28"/>
          <w:szCs w:val="28"/>
          <w:lang w:eastAsia="ru-RU"/>
        </w:rPr>
      </w:pPr>
    </w:p>
    <w:p w14:paraId="08D7DD2F" w14:textId="50C8ED31" w:rsidR="00871F91" w:rsidRPr="00871F91" w:rsidRDefault="00871F91" w:rsidP="00871F91">
      <w:pPr>
        <w:spacing w:after="0" w:line="276" w:lineRule="auto"/>
        <w:ind w:right="40" w:firstLine="709"/>
        <w:jc w:val="both"/>
        <w:rPr>
          <w:rFonts w:ascii="Times New Roman" w:hAnsi="Times New Roman"/>
          <w:sz w:val="28"/>
          <w:szCs w:val="28"/>
          <w:lang w:eastAsia="ru-RU"/>
        </w:rPr>
      </w:pPr>
      <w:r w:rsidRPr="00871F91">
        <w:rPr>
          <w:rFonts w:ascii="Times New Roman" w:hAnsi="Times New Roman"/>
          <w:sz w:val="28"/>
          <w:szCs w:val="28"/>
          <w:lang w:eastAsia="ru-RU"/>
        </w:rPr>
        <w:lastRenderedPageBreak/>
        <w:t>Сводная таблица качественных показателей выполнения итоговой проверочной работы по математике</w:t>
      </w:r>
    </w:p>
    <w:tbl>
      <w:tblPr>
        <w:tblW w:w="102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521"/>
        <w:gridCol w:w="1560"/>
        <w:gridCol w:w="1446"/>
      </w:tblGrid>
      <w:tr w:rsidR="003A01BE" w:rsidRPr="00871F91" w14:paraId="0C24A13F" w14:textId="77777777" w:rsidTr="00871F91">
        <w:trPr>
          <w:trHeight w:val="300"/>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11588736"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w:t>
            </w:r>
          </w:p>
        </w:tc>
        <w:tc>
          <w:tcPr>
            <w:tcW w:w="6521" w:type="dxa"/>
            <w:vMerge w:val="restart"/>
            <w:tcBorders>
              <w:top w:val="single" w:sz="4" w:space="0" w:color="000000"/>
              <w:left w:val="single" w:sz="4" w:space="0" w:color="000000"/>
              <w:bottom w:val="single" w:sz="4" w:space="0" w:color="000000"/>
              <w:right w:val="single" w:sz="4" w:space="0" w:color="000000"/>
            </w:tcBorders>
            <w:vAlign w:val="center"/>
          </w:tcPr>
          <w:p w14:paraId="0C47CB75"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Планируемые результаты</w:t>
            </w:r>
          </w:p>
        </w:tc>
        <w:tc>
          <w:tcPr>
            <w:tcW w:w="3006" w:type="dxa"/>
            <w:gridSpan w:val="2"/>
            <w:tcBorders>
              <w:top w:val="single" w:sz="4" w:space="0" w:color="000000"/>
              <w:bottom w:val="single" w:sz="4" w:space="0" w:color="000000"/>
              <w:right w:val="single" w:sz="4" w:space="0" w:color="000000"/>
            </w:tcBorders>
            <w:vAlign w:val="center"/>
          </w:tcPr>
          <w:p w14:paraId="3954FAC1" w14:textId="3962C88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Количество обучающихся, допустивших ошибки</w:t>
            </w:r>
          </w:p>
        </w:tc>
      </w:tr>
      <w:tr w:rsidR="003A01BE" w:rsidRPr="00871F91" w14:paraId="0842CC32" w14:textId="77777777" w:rsidTr="00871F91">
        <w:trPr>
          <w:trHeight w:val="70"/>
        </w:trPr>
        <w:tc>
          <w:tcPr>
            <w:tcW w:w="709" w:type="dxa"/>
            <w:vMerge/>
            <w:tcBorders>
              <w:top w:val="single" w:sz="4" w:space="0" w:color="000000"/>
              <w:left w:val="single" w:sz="4" w:space="0" w:color="000000"/>
              <w:bottom w:val="single" w:sz="4" w:space="0" w:color="000000"/>
              <w:right w:val="single" w:sz="4" w:space="0" w:color="000000"/>
            </w:tcBorders>
            <w:vAlign w:val="center"/>
          </w:tcPr>
          <w:p w14:paraId="744AAD46" w14:textId="77777777" w:rsidR="00871F91" w:rsidRPr="00871F91" w:rsidRDefault="00871F91" w:rsidP="00871F91">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6521" w:type="dxa"/>
            <w:vMerge/>
            <w:tcBorders>
              <w:top w:val="single" w:sz="4" w:space="0" w:color="000000"/>
              <w:left w:val="single" w:sz="4" w:space="0" w:color="000000"/>
              <w:bottom w:val="single" w:sz="4" w:space="0" w:color="000000"/>
              <w:right w:val="single" w:sz="4" w:space="0" w:color="000000"/>
            </w:tcBorders>
            <w:vAlign w:val="center"/>
          </w:tcPr>
          <w:p w14:paraId="6FE649E4" w14:textId="77777777" w:rsidR="00871F91" w:rsidRPr="00871F91" w:rsidRDefault="00871F91" w:rsidP="00871F91">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1560" w:type="dxa"/>
            <w:tcBorders>
              <w:bottom w:val="single" w:sz="4" w:space="0" w:color="000000"/>
              <w:right w:val="single" w:sz="4" w:space="0" w:color="000000"/>
            </w:tcBorders>
            <w:vAlign w:val="center"/>
          </w:tcPr>
          <w:p w14:paraId="51C2BA9A" w14:textId="7550D75C"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кол-во</w:t>
            </w:r>
          </w:p>
        </w:tc>
        <w:tc>
          <w:tcPr>
            <w:tcW w:w="1446" w:type="dxa"/>
            <w:tcBorders>
              <w:bottom w:val="single" w:sz="4" w:space="0" w:color="000000"/>
              <w:right w:val="single" w:sz="4" w:space="0" w:color="000000"/>
            </w:tcBorders>
            <w:vAlign w:val="center"/>
          </w:tcPr>
          <w:p w14:paraId="367D8422" w14:textId="3C8EDF79"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доля (%)</w:t>
            </w:r>
          </w:p>
        </w:tc>
      </w:tr>
      <w:tr w:rsidR="003A01BE" w:rsidRPr="00871F91" w14:paraId="0EC8EC8B" w14:textId="77777777" w:rsidTr="006B4F9B">
        <w:trPr>
          <w:trHeight w:val="300"/>
        </w:trPr>
        <w:tc>
          <w:tcPr>
            <w:tcW w:w="709" w:type="dxa"/>
            <w:tcBorders>
              <w:left w:val="single" w:sz="4" w:space="0" w:color="000000"/>
              <w:bottom w:val="single" w:sz="4" w:space="0" w:color="000000"/>
              <w:right w:val="single" w:sz="4" w:space="0" w:color="000000"/>
            </w:tcBorders>
            <w:vAlign w:val="center"/>
          </w:tcPr>
          <w:p w14:paraId="05A0445A" w14:textId="77777777" w:rsidR="00871F91" w:rsidRPr="00871F91" w:rsidRDefault="00871F91" w:rsidP="00871F91">
            <w:pPr>
              <w:spacing w:after="0" w:line="276" w:lineRule="auto"/>
              <w:rPr>
                <w:rFonts w:ascii="Times New Roman" w:eastAsia="Times New Roman" w:hAnsi="Times New Roman"/>
                <w:sz w:val="24"/>
                <w:szCs w:val="24"/>
                <w:lang w:eastAsia="ru-RU"/>
              </w:rPr>
            </w:pPr>
            <w:r w:rsidRPr="00871F91">
              <w:rPr>
                <w:rFonts w:ascii="Times New Roman" w:eastAsia="Times New Roman" w:hAnsi="Times New Roman"/>
                <w:sz w:val="24"/>
                <w:szCs w:val="24"/>
                <w:lang w:eastAsia="ru-RU"/>
              </w:rPr>
              <w:t>1</w:t>
            </w:r>
          </w:p>
        </w:tc>
        <w:tc>
          <w:tcPr>
            <w:tcW w:w="6521" w:type="dxa"/>
          </w:tcPr>
          <w:p w14:paraId="706AEE49"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Читать, записывать, сравнивать, упорядочивать числа в пределах 100.</w:t>
            </w:r>
          </w:p>
          <w:p w14:paraId="51444C32"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Находить число большее или меньшее данного числа на заданное число (в пределах 100).</w:t>
            </w:r>
          </w:p>
        </w:tc>
        <w:tc>
          <w:tcPr>
            <w:tcW w:w="1560" w:type="dxa"/>
          </w:tcPr>
          <w:p w14:paraId="442C06BC" w14:textId="77777777" w:rsidR="00871F91" w:rsidRPr="00871F91" w:rsidRDefault="00871F91" w:rsidP="00871F91">
            <w:pPr>
              <w:spacing w:after="0" w:line="276" w:lineRule="auto"/>
              <w:jc w:val="center"/>
              <w:rPr>
                <w:rFonts w:ascii="Times New Roman" w:hAnsi="Times New Roman"/>
                <w:b/>
                <w:sz w:val="24"/>
                <w:szCs w:val="24"/>
                <w:lang w:eastAsia="ru-RU"/>
              </w:rPr>
            </w:pPr>
            <w:r w:rsidRPr="00871F91">
              <w:rPr>
                <w:rFonts w:ascii="Times New Roman" w:hAnsi="Times New Roman"/>
                <w:b/>
                <w:sz w:val="24"/>
                <w:szCs w:val="24"/>
                <w:lang w:eastAsia="ru-RU"/>
              </w:rPr>
              <w:t>11</w:t>
            </w:r>
          </w:p>
        </w:tc>
        <w:tc>
          <w:tcPr>
            <w:tcW w:w="1446" w:type="dxa"/>
          </w:tcPr>
          <w:p w14:paraId="09153CC4"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0,2</w:t>
            </w:r>
          </w:p>
        </w:tc>
      </w:tr>
      <w:tr w:rsidR="003A01BE" w:rsidRPr="00871F91" w14:paraId="04322CB3" w14:textId="77777777" w:rsidTr="00871F91">
        <w:trPr>
          <w:trHeight w:val="300"/>
        </w:trPr>
        <w:tc>
          <w:tcPr>
            <w:tcW w:w="709" w:type="dxa"/>
            <w:tcBorders>
              <w:left w:val="single" w:sz="4" w:space="0" w:color="000000"/>
              <w:bottom w:val="single" w:sz="4" w:space="0" w:color="000000"/>
              <w:right w:val="single" w:sz="4" w:space="0" w:color="000000"/>
            </w:tcBorders>
            <w:vAlign w:val="center"/>
          </w:tcPr>
          <w:p w14:paraId="4D2752F5" w14:textId="77777777" w:rsidR="00871F91" w:rsidRPr="00871F91" w:rsidRDefault="00871F91" w:rsidP="00871F91">
            <w:pPr>
              <w:spacing w:after="0" w:line="276" w:lineRule="auto"/>
              <w:rPr>
                <w:rFonts w:ascii="Times New Roman" w:eastAsia="Times New Roman" w:hAnsi="Times New Roman"/>
                <w:sz w:val="24"/>
                <w:szCs w:val="24"/>
                <w:lang w:eastAsia="ru-RU"/>
              </w:rPr>
            </w:pPr>
            <w:r w:rsidRPr="00871F91">
              <w:rPr>
                <w:rFonts w:ascii="Times New Roman" w:eastAsia="Times New Roman" w:hAnsi="Times New Roman"/>
                <w:sz w:val="24"/>
                <w:szCs w:val="24"/>
                <w:lang w:eastAsia="ru-RU"/>
              </w:rPr>
              <w:t>2</w:t>
            </w:r>
          </w:p>
        </w:tc>
        <w:tc>
          <w:tcPr>
            <w:tcW w:w="6521" w:type="dxa"/>
          </w:tcPr>
          <w:p w14:paraId="21A17A83" w14:textId="020D8F14" w:rsidR="00871F91" w:rsidRPr="00871F91" w:rsidRDefault="00871F91" w:rsidP="00871F91">
            <w:pPr>
              <w:widowControl w:val="0"/>
              <w:autoSpaceDE w:val="0"/>
              <w:autoSpaceDN w:val="0"/>
              <w:spacing w:after="0" w:line="276" w:lineRule="auto"/>
              <w:ind w:right="92"/>
              <w:rPr>
                <w:rFonts w:ascii="Times New Roman" w:eastAsia="Times New Roman" w:hAnsi="Times New Roman"/>
                <w:sz w:val="24"/>
                <w:szCs w:val="24"/>
              </w:rPr>
            </w:pPr>
            <w:r w:rsidRPr="00871F91">
              <w:rPr>
                <w:rFonts w:ascii="Times New Roman" w:eastAsia="Times New Roman" w:hAnsi="Times New Roman"/>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tc>
        <w:tc>
          <w:tcPr>
            <w:tcW w:w="1560" w:type="dxa"/>
          </w:tcPr>
          <w:p w14:paraId="4AE5C017" w14:textId="77777777" w:rsidR="00871F91" w:rsidRPr="00871F91" w:rsidRDefault="00871F91" w:rsidP="00871F91">
            <w:pPr>
              <w:spacing w:after="0" w:line="276" w:lineRule="auto"/>
              <w:jc w:val="center"/>
              <w:rPr>
                <w:rFonts w:ascii="Times New Roman" w:hAnsi="Times New Roman"/>
                <w:b/>
                <w:sz w:val="24"/>
                <w:szCs w:val="24"/>
                <w:lang w:eastAsia="ru-RU"/>
              </w:rPr>
            </w:pPr>
            <w:r w:rsidRPr="00871F91">
              <w:rPr>
                <w:rFonts w:ascii="Times New Roman" w:hAnsi="Times New Roman"/>
                <w:b/>
                <w:sz w:val="24"/>
                <w:szCs w:val="24"/>
                <w:lang w:eastAsia="ru-RU"/>
              </w:rPr>
              <w:t>0</w:t>
            </w:r>
          </w:p>
        </w:tc>
        <w:tc>
          <w:tcPr>
            <w:tcW w:w="1446" w:type="dxa"/>
          </w:tcPr>
          <w:p w14:paraId="1CE7D063"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0</w:t>
            </w:r>
          </w:p>
        </w:tc>
      </w:tr>
      <w:tr w:rsidR="003A01BE" w:rsidRPr="00871F91" w14:paraId="1293B859" w14:textId="77777777" w:rsidTr="00871F91">
        <w:trPr>
          <w:trHeight w:val="300"/>
        </w:trPr>
        <w:tc>
          <w:tcPr>
            <w:tcW w:w="709" w:type="dxa"/>
            <w:tcBorders>
              <w:left w:val="single" w:sz="4" w:space="0" w:color="000000"/>
              <w:bottom w:val="single" w:sz="4" w:space="0" w:color="000000"/>
              <w:right w:val="single" w:sz="4" w:space="0" w:color="000000"/>
            </w:tcBorders>
            <w:vAlign w:val="center"/>
          </w:tcPr>
          <w:p w14:paraId="13E9947D" w14:textId="77777777" w:rsidR="00871F91" w:rsidRPr="00871F91" w:rsidRDefault="00871F91" w:rsidP="00871F91">
            <w:pPr>
              <w:spacing w:after="0" w:line="276" w:lineRule="auto"/>
              <w:rPr>
                <w:rFonts w:ascii="Times New Roman" w:eastAsia="Times New Roman" w:hAnsi="Times New Roman"/>
                <w:sz w:val="24"/>
                <w:szCs w:val="24"/>
                <w:lang w:eastAsia="ru-RU"/>
              </w:rPr>
            </w:pPr>
            <w:r w:rsidRPr="00871F91">
              <w:rPr>
                <w:rFonts w:ascii="Times New Roman" w:eastAsia="Times New Roman" w:hAnsi="Times New Roman"/>
                <w:sz w:val="24"/>
                <w:szCs w:val="24"/>
                <w:lang w:eastAsia="ru-RU"/>
              </w:rPr>
              <w:t>3</w:t>
            </w:r>
          </w:p>
        </w:tc>
        <w:tc>
          <w:tcPr>
            <w:tcW w:w="6521" w:type="dxa"/>
          </w:tcPr>
          <w:p w14:paraId="02F24180"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Называть и различать компоненты действий умножения (множители, произведение).</w:t>
            </w:r>
          </w:p>
          <w:p w14:paraId="22C786EC"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Устанавливать взаимосвязь умножения и деления.</w:t>
            </w:r>
          </w:p>
          <w:p w14:paraId="5B8FC0C9"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 xml:space="preserve">Выполнять арифметические действия: умножение и деление в пределах 50 с использованием таблицы умножения. </w:t>
            </w:r>
          </w:p>
        </w:tc>
        <w:tc>
          <w:tcPr>
            <w:tcW w:w="1560" w:type="dxa"/>
          </w:tcPr>
          <w:p w14:paraId="34E3C094" w14:textId="77777777" w:rsidR="00871F91" w:rsidRPr="00871F91" w:rsidRDefault="00871F91" w:rsidP="00871F91">
            <w:pPr>
              <w:spacing w:after="0" w:line="276" w:lineRule="auto"/>
              <w:jc w:val="center"/>
              <w:rPr>
                <w:rFonts w:ascii="Times New Roman" w:hAnsi="Times New Roman"/>
                <w:b/>
                <w:sz w:val="24"/>
                <w:szCs w:val="24"/>
                <w:lang w:eastAsia="ru-RU"/>
              </w:rPr>
            </w:pPr>
            <w:r w:rsidRPr="00871F91">
              <w:rPr>
                <w:rFonts w:ascii="Times New Roman" w:hAnsi="Times New Roman"/>
                <w:b/>
                <w:sz w:val="24"/>
                <w:szCs w:val="24"/>
                <w:lang w:eastAsia="ru-RU"/>
              </w:rPr>
              <w:t>40</w:t>
            </w:r>
          </w:p>
        </w:tc>
        <w:tc>
          <w:tcPr>
            <w:tcW w:w="1446" w:type="dxa"/>
          </w:tcPr>
          <w:p w14:paraId="205FB447"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0,73</w:t>
            </w:r>
          </w:p>
        </w:tc>
      </w:tr>
      <w:tr w:rsidR="003A01BE" w:rsidRPr="00871F91" w14:paraId="5DAC96D3" w14:textId="77777777" w:rsidTr="00871F91">
        <w:trPr>
          <w:trHeight w:val="300"/>
        </w:trPr>
        <w:tc>
          <w:tcPr>
            <w:tcW w:w="709" w:type="dxa"/>
            <w:tcBorders>
              <w:left w:val="single" w:sz="4" w:space="0" w:color="000000"/>
              <w:bottom w:val="single" w:sz="4" w:space="0" w:color="000000"/>
              <w:right w:val="single" w:sz="4" w:space="0" w:color="000000"/>
            </w:tcBorders>
            <w:vAlign w:val="center"/>
          </w:tcPr>
          <w:p w14:paraId="4813FCC8" w14:textId="77777777" w:rsidR="00871F91" w:rsidRPr="00871F91" w:rsidRDefault="00871F91" w:rsidP="00871F91">
            <w:pPr>
              <w:spacing w:after="0" w:line="276" w:lineRule="auto"/>
              <w:rPr>
                <w:rFonts w:ascii="Times New Roman" w:eastAsia="Times New Roman" w:hAnsi="Times New Roman"/>
                <w:sz w:val="24"/>
                <w:szCs w:val="24"/>
                <w:lang w:eastAsia="ru-RU"/>
              </w:rPr>
            </w:pPr>
            <w:r w:rsidRPr="00871F91">
              <w:rPr>
                <w:rFonts w:ascii="Times New Roman" w:eastAsia="Times New Roman" w:hAnsi="Times New Roman"/>
                <w:sz w:val="24"/>
                <w:szCs w:val="24"/>
                <w:lang w:eastAsia="ru-RU"/>
              </w:rPr>
              <w:t>4</w:t>
            </w:r>
          </w:p>
        </w:tc>
        <w:tc>
          <w:tcPr>
            <w:tcW w:w="6521" w:type="dxa"/>
          </w:tcPr>
          <w:p w14:paraId="41D56550"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Решать текстовые задачи в одно - два действия.</w:t>
            </w:r>
          </w:p>
          <w:p w14:paraId="329C940B"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Планировать ход решения текстовой задачи.</w:t>
            </w:r>
          </w:p>
          <w:p w14:paraId="3BE825A4"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Составлять (дополнять) текстовую задачу.</w:t>
            </w:r>
          </w:p>
        </w:tc>
        <w:tc>
          <w:tcPr>
            <w:tcW w:w="1560" w:type="dxa"/>
          </w:tcPr>
          <w:p w14:paraId="53F8CE88" w14:textId="77777777" w:rsidR="00871F91" w:rsidRPr="00871F91" w:rsidRDefault="00871F91" w:rsidP="00871F91">
            <w:pPr>
              <w:spacing w:after="0" w:line="276" w:lineRule="auto"/>
              <w:jc w:val="center"/>
              <w:rPr>
                <w:rFonts w:ascii="Times New Roman" w:hAnsi="Times New Roman"/>
                <w:b/>
                <w:sz w:val="24"/>
                <w:szCs w:val="24"/>
                <w:lang w:eastAsia="ru-RU"/>
              </w:rPr>
            </w:pPr>
            <w:r w:rsidRPr="00871F91">
              <w:rPr>
                <w:rFonts w:ascii="Times New Roman" w:hAnsi="Times New Roman"/>
                <w:b/>
                <w:sz w:val="24"/>
                <w:szCs w:val="24"/>
                <w:lang w:eastAsia="ru-RU"/>
              </w:rPr>
              <w:t>0</w:t>
            </w:r>
          </w:p>
        </w:tc>
        <w:tc>
          <w:tcPr>
            <w:tcW w:w="1446" w:type="dxa"/>
          </w:tcPr>
          <w:p w14:paraId="02CBC0B5"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0</w:t>
            </w:r>
          </w:p>
        </w:tc>
      </w:tr>
      <w:tr w:rsidR="003A01BE" w:rsidRPr="00871F91" w14:paraId="564253A0" w14:textId="77777777" w:rsidTr="00871F91">
        <w:trPr>
          <w:trHeight w:val="300"/>
        </w:trPr>
        <w:tc>
          <w:tcPr>
            <w:tcW w:w="709" w:type="dxa"/>
            <w:tcBorders>
              <w:left w:val="single" w:sz="4" w:space="0" w:color="000000"/>
              <w:bottom w:val="single" w:sz="4" w:space="0" w:color="000000"/>
              <w:right w:val="single" w:sz="4" w:space="0" w:color="000000"/>
            </w:tcBorders>
            <w:vAlign w:val="center"/>
          </w:tcPr>
          <w:p w14:paraId="412309E6" w14:textId="77777777" w:rsidR="00871F91" w:rsidRPr="00871F91" w:rsidRDefault="00871F91" w:rsidP="00871F91">
            <w:pPr>
              <w:spacing w:after="0" w:line="276" w:lineRule="auto"/>
              <w:rPr>
                <w:rFonts w:ascii="Times New Roman" w:eastAsia="Times New Roman" w:hAnsi="Times New Roman"/>
                <w:sz w:val="24"/>
                <w:szCs w:val="24"/>
                <w:lang w:eastAsia="ru-RU"/>
              </w:rPr>
            </w:pPr>
            <w:r w:rsidRPr="00871F91">
              <w:rPr>
                <w:rFonts w:ascii="Times New Roman" w:eastAsia="Times New Roman" w:hAnsi="Times New Roman"/>
                <w:sz w:val="24"/>
                <w:szCs w:val="24"/>
                <w:lang w:eastAsia="ru-RU"/>
              </w:rPr>
              <w:t>5</w:t>
            </w:r>
          </w:p>
        </w:tc>
        <w:tc>
          <w:tcPr>
            <w:tcW w:w="6521" w:type="dxa"/>
          </w:tcPr>
          <w:p w14:paraId="783FA6F3" w14:textId="77777777" w:rsidR="00871F91" w:rsidRPr="00871F91" w:rsidRDefault="00871F91" w:rsidP="00871F91">
            <w:pPr>
              <w:widowControl w:val="0"/>
              <w:autoSpaceDE w:val="0"/>
              <w:autoSpaceDN w:val="0"/>
              <w:spacing w:after="0" w:line="276" w:lineRule="auto"/>
              <w:ind w:right="92"/>
              <w:rPr>
                <w:rFonts w:ascii="Times New Roman" w:eastAsia="Times New Roman" w:hAnsi="Times New Roman"/>
                <w:sz w:val="24"/>
                <w:szCs w:val="24"/>
              </w:rPr>
            </w:pPr>
            <w:r w:rsidRPr="00871F91">
              <w:rPr>
                <w:rFonts w:ascii="Times New Roman" w:eastAsia="Times New Roman" w:hAnsi="Times New Roman"/>
                <w:sz w:val="24"/>
                <w:szCs w:val="24"/>
              </w:rPr>
              <w:t>Определять с помощью измерительных инструментов длину.</w:t>
            </w:r>
          </w:p>
          <w:p w14:paraId="12EE9D17" w14:textId="5D36AD62" w:rsidR="00871F91" w:rsidRPr="00871F91" w:rsidRDefault="00871F91" w:rsidP="00871F91">
            <w:pPr>
              <w:widowControl w:val="0"/>
              <w:autoSpaceDE w:val="0"/>
              <w:autoSpaceDN w:val="0"/>
              <w:spacing w:after="0" w:line="276" w:lineRule="auto"/>
              <w:ind w:right="92"/>
              <w:rPr>
                <w:rFonts w:ascii="Times New Roman" w:eastAsia="Times New Roman" w:hAnsi="Times New Roman"/>
                <w:sz w:val="24"/>
                <w:szCs w:val="24"/>
              </w:rPr>
            </w:pPr>
            <w:r w:rsidRPr="00871F91">
              <w:rPr>
                <w:rFonts w:ascii="Times New Roman" w:eastAsia="Times New Roman" w:hAnsi="Times New Roman"/>
                <w:sz w:val="24"/>
                <w:szCs w:val="24"/>
              </w:rPr>
              <w:t>Сравнивать величины длины, устанавливая между ними соотношение «больше или меньше на».</w:t>
            </w:r>
          </w:p>
        </w:tc>
        <w:tc>
          <w:tcPr>
            <w:tcW w:w="1560" w:type="dxa"/>
          </w:tcPr>
          <w:p w14:paraId="670D3041" w14:textId="77777777" w:rsidR="00871F91" w:rsidRPr="00871F91" w:rsidRDefault="00871F91" w:rsidP="00871F91">
            <w:pPr>
              <w:spacing w:after="0" w:line="276" w:lineRule="auto"/>
              <w:jc w:val="center"/>
              <w:rPr>
                <w:rFonts w:ascii="Times New Roman" w:hAnsi="Times New Roman"/>
                <w:b/>
                <w:sz w:val="24"/>
                <w:szCs w:val="24"/>
                <w:lang w:eastAsia="ru-RU"/>
              </w:rPr>
            </w:pPr>
            <w:r w:rsidRPr="00871F91">
              <w:rPr>
                <w:rFonts w:ascii="Times New Roman" w:hAnsi="Times New Roman"/>
                <w:b/>
                <w:sz w:val="24"/>
                <w:szCs w:val="24"/>
                <w:lang w:eastAsia="ru-RU"/>
              </w:rPr>
              <w:t>0</w:t>
            </w:r>
          </w:p>
        </w:tc>
        <w:tc>
          <w:tcPr>
            <w:tcW w:w="1446" w:type="dxa"/>
          </w:tcPr>
          <w:p w14:paraId="3E657B92"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0</w:t>
            </w:r>
          </w:p>
        </w:tc>
      </w:tr>
      <w:tr w:rsidR="003A01BE" w:rsidRPr="00871F91" w14:paraId="2FD46658" w14:textId="77777777" w:rsidTr="00871F91">
        <w:trPr>
          <w:trHeight w:val="997"/>
        </w:trPr>
        <w:tc>
          <w:tcPr>
            <w:tcW w:w="709" w:type="dxa"/>
            <w:tcBorders>
              <w:left w:val="single" w:sz="4" w:space="0" w:color="000000"/>
              <w:bottom w:val="single" w:sz="4" w:space="0" w:color="000000"/>
              <w:right w:val="single" w:sz="4" w:space="0" w:color="000000"/>
            </w:tcBorders>
            <w:vAlign w:val="center"/>
          </w:tcPr>
          <w:p w14:paraId="498EF4D2" w14:textId="77777777" w:rsidR="00871F91" w:rsidRPr="00871F91" w:rsidRDefault="00871F91" w:rsidP="00871F91">
            <w:pPr>
              <w:spacing w:after="0" w:line="276" w:lineRule="auto"/>
              <w:rPr>
                <w:rFonts w:ascii="Times New Roman" w:eastAsia="Times New Roman" w:hAnsi="Times New Roman"/>
                <w:sz w:val="24"/>
                <w:szCs w:val="24"/>
                <w:lang w:eastAsia="ru-RU"/>
              </w:rPr>
            </w:pPr>
            <w:r w:rsidRPr="00871F91">
              <w:rPr>
                <w:rFonts w:ascii="Times New Roman" w:eastAsia="Times New Roman" w:hAnsi="Times New Roman"/>
                <w:sz w:val="24"/>
                <w:szCs w:val="24"/>
                <w:lang w:eastAsia="ru-RU"/>
              </w:rPr>
              <w:t>6</w:t>
            </w:r>
          </w:p>
        </w:tc>
        <w:tc>
          <w:tcPr>
            <w:tcW w:w="6521" w:type="dxa"/>
          </w:tcPr>
          <w:p w14:paraId="0C52F203"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На бумаге в клетку изображать ломаную с заданным числом сторон и заданными длинами сторон.</w:t>
            </w:r>
          </w:p>
          <w:p w14:paraId="651B08C5" w14:textId="15A66E82"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Находить длину ломаной, состоящей из двух-трех звеньев.</w:t>
            </w:r>
          </w:p>
        </w:tc>
        <w:tc>
          <w:tcPr>
            <w:tcW w:w="1560" w:type="dxa"/>
          </w:tcPr>
          <w:p w14:paraId="592C69CC" w14:textId="77777777" w:rsidR="00871F91" w:rsidRPr="00871F91" w:rsidRDefault="00871F91" w:rsidP="00871F91">
            <w:pPr>
              <w:spacing w:after="0" w:line="276" w:lineRule="auto"/>
              <w:jc w:val="center"/>
              <w:rPr>
                <w:rFonts w:ascii="Times New Roman" w:hAnsi="Times New Roman"/>
                <w:b/>
                <w:sz w:val="24"/>
                <w:szCs w:val="24"/>
                <w:lang w:eastAsia="ru-RU"/>
              </w:rPr>
            </w:pPr>
            <w:r w:rsidRPr="00871F91">
              <w:rPr>
                <w:rFonts w:ascii="Times New Roman" w:hAnsi="Times New Roman"/>
                <w:b/>
                <w:sz w:val="24"/>
                <w:szCs w:val="24"/>
                <w:lang w:eastAsia="ru-RU"/>
              </w:rPr>
              <w:t>0</w:t>
            </w:r>
          </w:p>
        </w:tc>
        <w:tc>
          <w:tcPr>
            <w:tcW w:w="1446" w:type="dxa"/>
          </w:tcPr>
          <w:p w14:paraId="019798FA"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0</w:t>
            </w:r>
          </w:p>
        </w:tc>
      </w:tr>
      <w:tr w:rsidR="003A01BE" w:rsidRPr="00871F91" w14:paraId="30102F42" w14:textId="77777777" w:rsidTr="00871F91">
        <w:trPr>
          <w:trHeight w:val="300"/>
        </w:trPr>
        <w:tc>
          <w:tcPr>
            <w:tcW w:w="709" w:type="dxa"/>
            <w:tcBorders>
              <w:left w:val="single" w:sz="4" w:space="0" w:color="000000"/>
              <w:bottom w:val="single" w:sz="4" w:space="0" w:color="000000"/>
              <w:right w:val="single" w:sz="4" w:space="0" w:color="000000"/>
            </w:tcBorders>
            <w:vAlign w:val="center"/>
          </w:tcPr>
          <w:p w14:paraId="0267084E" w14:textId="77777777" w:rsidR="00871F91" w:rsidRPr="00871F91" w:rsidRDefault="00871F91" w:rsidP="00871F91">
            <w:pPr>
              <w:spacing w:after="0" w:line="276" w:lineRule="auto"/>
              <w:rPr>
                <w:rFonts w:ascii="Times New Roman" w:eastAsia="Times New Roman" w:hAnsi="Times New Roman"/>
                <w:sz w:val="24"/>
                <w:szCs w:val="24"/>
                <w:lang w:eastAsia="ru-RU"/>
              </w:rPr>
            </w:pPr>
            <w:r w:rsidRPr="00871F91">
              <w:rPr>
                <w:rFonts w:ascii="Times New Roman" w:eastAsia="Times New Roman" w:hAnsi="Times New Roman"/>
                <w:sz w:val="24"/>
                <w:szCs w:val="24"/>
                <w:lang w:eastAsia="ru-RU"/>
              </w:rPr>
              <w:t>7</w:t>
            </w:r>
          </w:p>
        </w:tc>
        <w:tc>
          <w:tcPr>
            <w:tcW w:w="6521" w:type="dxa"/>
          </w:tcPr>
          <w:p w14:paraId="45B63825" w14:textId="77777777" w:rsidR="00871F91" w:rsidRPr="00871F91" w:rsidRDefault="00871F91" w:rsidP="00871F91">
            <w:pPr>
              <w:widowControl w:val="0"/>
              <w:autoSpaceDE w:val="0"/>
              <w:autoSpaceDN w:val="0"/>
              <w:spacing w:after="0" w:line="276" w:lineRule="auto"/>
              <w:ind w:right="92"/>
              <w:rPr>
                <w:rFonts w:ascii="Times New Roman" w:eastAsia="Times New Roman" w:hAnsi="Times New Roman"/>
                <w:sz w:val="24"/>
                <w:szCs w:val="24"/>
              </w:rPr>
            </w:pPr>
            <w:r w:rsidRPr="00871F91">
              <w:rPr>
                <w:rFonts w:ascii="Times New Roman" w:eastAsia="Times New Roman" w:hAnsi="Times New Roman"/>
                <w:sz w:val="24"/>
                <w:szCs w:val="24"/>
              </w:rPr>
              <w:t>Выполнять разностное сравнение однородных величин.</w:t>
            </w:r>
          </w:p>
          <w:p w14:paraId="34EB25DB" w14:textId="312F554B" w:rsidR="00871F91" w:rsidRPr="00871F91" w:rsidRDefault="00871F91" w:rsidP="00871F91">
            <w:pPr>
              <w:widowControl w:val="0"/>
              <w:autoSpaceDE w:val="0"/>
              <w:autoSpaceDN w:val="0"/>
              <w:spacing w:after="0" w:line="276" w:lineRule="auto"/>
              <w:ind w:right="92"/>
              <w:rPr>
                <w:rFonts w:ascii="Times New Roman" w:eastAsia="Times New Roman" w:hAnsi="Times New Roman"/>
                <w:sz w:val="24"/>
                <w:szCs w:val="24"/>
              </w:rPr>
            </w:pPr>
            <w:r w:rsidRPr="00871F91">
              <w:rPr>
                <w:rFonts w:ascii="Times New Roman" w:eastAsia="Times New Roman" w:hAnsi="Times New Roman"/>
                <w:sz w:val="24"/>
                <w:szCs w:val="24"/>
              </w:rPr>
              <w:t>Сравнивать величины длины, массы и времени, устанавливая между ними соотношение «больше или меньше на».</w:t>
            </w:r>
          </w:p>
        </w:tc>
        <w:tc>
          <w:tcPr>
            <w:tcW w:w="1560" w:type="dxa"/>
          </w:tcPr>
          <w:p w14:paraId="3C1801E0" w14:textId="77777777" w:rsidR="00871F91" w:rsidRPr="00871F91" w:rsidRDefault="00871F91" w:rsidP="00871F91">
            <w:pPr>
              <w:spacing w:after="0" w:line="276" w:lineRule="auto"/>
              <w:jc w:val="center"/>
              <w:rPr>
                <w:rFonts w:ascii="Times New Roman" w:hAnsi="Times New Roman"/>
                <w:b/>
                <w:sz w:val="24"/>
                <w:szCs w:val="24"/>
                <w:lang w:eastAsia="ru-RU"/>
              </w:rPr>
            </w:pPr>
            <w:r w:rsidRPr="00871F91">
              <w:rPr>
                <w:rFonts w:ascii="Times New Roman" w:hAnsi="Times New Roman"/>
                <w:b/>
                <w:sz w:val="24"/>
                <w:szCs w:val="24"/>
                <w:lang w:eastAsia="ru-RU"/>
              </w:rPr>
              <w:t>46</w:t>
            </w:r>
          </w:p>
        </w:tc>
        <w:tc>
          <w:tcPr>
            <w:tcW w:w="1446" w:type="dxa"/>
          </w:tcPr>
          <w:p w14:paraId="7932E1DF"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0,84</w:t>
            </w:r>
          </w:p>
        </w:tc>
      </w:tr>
      <w:tr w:rsidR="003A01BE" w:rsidRPr="00871F91" w14:paraId="4315FD21" w14:textId="77777777" w:rsidTr="00871F91">
        <w:trPr>
          <w:trHeight w:val="300"/>
        </w:trPr>
        <w:tc>
          <w:tcPr>
            <w:tcW w:w="709" w:type="dxa"/>
            <w:vAlign w:val="center"/>
          </w:tcPr>
          <w:p w14:paraId="77F1CB91" w14:textId="77777777" w:rsidR="00871F91" w:rsidRPr="00871F91" w:rsidRDefault="00871F91" w:rsidP="00871F91">
            <w:pPr>
              <w:spacing w:after="0" w:line="276" w:lineRule="auto"/>
              <w:rPr>
                <w:rFonts w:ascii="Times New Roman" w:eastAsia="Times New Roman" w:hAnsi="Times New Roman"/>
                <w:sz w:val="24"/>
                <w:szCs w:val="24"/>
                <w:lang w:eastAsia="ru-RU"/>
              </w:rPr>
            </w:pPr>
            <w:r w:rsidRPr="00871F91">
              <w:rPr>
                <w:rFonts w:ascii="Times New Roman" w:eastAsia="Times New Roman" w:hAnsi="Times New Roman"/>
                <w:sz w:val="24"/>
                <w:szCs w:val="24"/>
                <w:lang w:eastAsia="ru-RU"/>
              </w:rPr>
              <w:t>8</w:t>
            </w:r>
          </w:p>
        </w:tc>
        <w:tc>
          <w:tcPr>
            <w:tcW w:w="6521" w:type="dxa"/>
          </w:tcPr>
          <w:p w14:paraId="121B7CA7" w14:textId="77777777" w:rsidR="00871F91" w:rsidRPr="00871F91" w:rsidRDefault="00871F91" w:rsidP="00871F91">
            <w:pPr>
              <w:widowControl w:val="0"/>
              <w:autoSpaceDE w:val="0"/>
              <w:autoSpaceDN w:val="0"/>
              <w:spacing w:after="0" w:line="276" w:lineRule="auto"/>
              <w:ind w:right="92"/>
              <w:rPr>
                <w:rFonts w:ascii="Times New Roman" w:eastAsia="Times New Roman" w:hAnsi="Times New Roman"/>
                <w:sz w:val="24"/>
                <w:szCs w:val="24"/>
              </w:rPr>
            </w:pPr>
            <w:r w:rsidRPr="00871F91">
              <w:rPr>
                <w:rFonts w:ascii="Times New Roman" w:eastAsia="Times New Roman" w:hAnsi="Times New Roman"/>
                <w:sz w:val="24"/>
                <w:szCs w:val="24"/>
              </w:rPr>
              <w:t>Использовать при выполнении практических заданий единицы величины (сантиметр, дециметр, метр), массы (килограмм).</w:t>
            </w:r>
          </w:p>
          <w:p w14:paraId="1A6EA97E" w14:textId="7FE7DCE2" w:rsidR="00871F91" w:rsidRPr="00871F91" w:rsidRDefault="00871F91" w:rsidP="00871F91">
            <w:pPr>
              <w:widowControl w:val="0"/>
              <w:autoSpaceDE w:val="0"/>
              <w:autoSpaceDN w:val="0"/>
              <w:spacing w:after="0" w:line="276" w:lineRule="auto"/>
              <w:ind w:right="92"/>
              <w:rPr>
                <w:rFonts w:ascii="Times New Roman" w:eastAsia="Times New Roman" w:hAnsi="Times New Roman"/>
                <w:sz w:val="24"/>
                <w:szCs w:val="24"/>
              </w:rPr>
            </w:pPr>
            <w:r w:rsidRPr="00871F91">
              <w:rPr>
                <w:rFonts w:ascii="Times New Roman" w:eastAsia="Times New Roman" w:hAnsi="Times New Roman"/>
                <w:sz w:val="24"/>
                <w:szCs w:val="24"/>
              </w:rPr>
              <w:t>Проверять правильность вычисления, измерения.</w:t>
            </w:r>
          </w:p>
        </w:tc>
        <w:tc>
          <w:tcPr>
            <w:tcW w:w="1560" w:type="dxa"/>
          </w:tcPr>
          <w:p w14:paraId="2268FC80" w14:textId="77777777" w:rsidR="00871F91" w:rsidRPr="00871F91" w:rsidRDefault="00871F91" w:rsidP="00871F91">
            <w:pPr>
              <w:spacing w:after="0" w:line="276" w:lineRule="auto"/>
              <w:jc w:val="center"/>
              <w:rPr>
                <w:rFonts w:ascii="Times New Roman" w:hAnsi="Times New Roman"/>
                <w:b/>
                <w:sz w:val="24"/>
                <w:szCs w:val="24"/>
                <w:lang w:eastAsia="ru-RU"/>
              </w:rPr>
            </w:pPr>
            <w:r w:rsidRPr="00871F91">
              <w:rPr>
                <w:rFonts w:ascii="Times New Roman" w:hAnsi="Times New Roman"/>
                <w:b/>
                <w:sz w:val="24"/>
                <w:szCs w:val="24"/>
                <w:lang w:eastAsia="ru-RU"/>
              </w:rPr>
              <w:t>0</w:t>
            </w:r>
          </w:p>
        </w:tc>
        <w:tc>
          <w:tcPr>
            <w:tcW w:w="1446" w:type="dxa"/>
          </w:tcPr>
          <w:p w14:paraId="23CE7973"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0</w:t>
            </w:r>
          </w:p>
        </w:tc>
      </w:tr>
      <w:tr w:rsidR="003A01BE" w:rsidRPr="00871F91" w14:paraId="089B6501" w14:textId="77777777" w:rsidTr="00871F91">
        <w:trPr>
          <w:trHeight w:val="300"/>
        </w:trPr>
        <w:tc>
          <w:tcPr>
            <w:tcW w:w="709" w:type="dxa"/>
            <w:vAlign w:val="center"/>
          </w:tcPr>
          <w:p w14:paraId="3D9CB859" w14:textId="77777777" w:rsidR="00871F91" w:rsidRPr="00871F91" w:rsidRDefault="00871F91" w:rsidP="00871F91">
            <w:pPr>
              <w:spacing w:after="0" w:line="276" w:lineRule="auto"/>
              <w:rPr>
                <w:rFonts w:ascii="Times New Roman" w:eastAsia="Times New Roman" w:hAnsi="Times New Roman"/>
                <w:sz w:val="24"/>
                <w:szCs w:val="24"/>
                <w:lang w:eastAsia="ru-RU"/>
              </w:rPr>
            </w:pPr>
            <w:r w:rsidRPr="00871F91">
              <w:rPr>
                <w:rFonts w:ascii="Times New Roman" w:eastAsia="Times New Roman" w:hAnsi="Times New Roman"/>
                <w:sz w:val="24"/>
                <w:szCs w:val="24"/>
                <w:lang w:eastAsia="ru-RU"/>
              </w:rPr>
              <w:t>9</w:t>
            </w:r>
          </w:p>
        </w:tc>
        <w:tc>
          <w:tcPr>
            <w:tcW w:w="6521" w:type="dxa"/>
          </w:tcPr>
          <w:p w14:paraId="4059149C"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Решать текстовые задачи в одно – два действия: представлять задачу (краткая запись, рисунок, таблица или другая модель</w:t>
            </w:r>
            <w:proofErr w:type="gramStart"/>
            <w:r w:rsidRPr="00871F91">
              <w:rPr>
                <w:rFonts w:ascii="Times New Roman" w:eastAsia="Times New Roman" w:hAnsi="Times New Roman"/>
                <w:sz w:val="24"/>
                <w:szCs w:val="24"/>
              </w:rPr>
              <w:t>),  планировать</w:t>
            </w:r>
            <w:proofErr w:type="gramEnd"/>
            <w:r w:rsidRPr="00871F91">
              <w:rPr>
                <w:rFonts w:ascii="Times New Roman" w:eastAsia="Times New Roman" w:hAnsi="Times New Roman"/>
                <w:sz w:val="24"/>
                <w:szCs w:val="24"/>
              </w:rPr>
              <w:t xml:space="preserve"> ход решения текстовой задачи в два действия, оформлять его в виде арифметического действия или действий, записывать ответ.</w:t>
            </w:r>
          </w:p>
          <w:p w14:paraId="34787C30"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 xml:space="preserve">Представлять информацию в заданной форме: </w:t>
            </w:r>
          </w:p>
          <w:p w14:paraId="160CC61F" w14:textId="7D11C49B"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 xml:space="preserve">дополнять текст задачи числами, заполнять строку или </w:t>
            </w:r>
            <w:r w:rsidRPr="00871F91">
              <w:rPr>
                <w:rFonts w:ascii="Times New Roman" w:eastAsia="Times New Roman" w:hAnsi="Times New Roman"/>
                <w:sz w:val="24"/>
                <w:szCs w:val="24"/>
              </w:rPr>
              <w:lastRenderedPageBreak/>
              <w:t>столбец таблицы, указывать числовые данные.</w:t>
            </w:r>
          </w:p>
        </w:tc>
        <w:tc>
          <w:tcPr>
            <w:tcW w:w="1560" w:type="dxa"/>
          </w:tcPr>
          <w:p w14:paraId="031955E1" w14:textId="77777777" w:rsidR="00871F91" w:rsidRPr="00871F91" w:rsidRDefault="00871F91" w:rsidP="00871F91">
            <w:pPr>
              <w:spacing w:after="0" w:line="276" w:lineRule="auto"/>
              <w:jc w:val="center"/>
              <w:rPr>
                <w:rFonts w:ascii="Times New Roman" w:hAnsi="Times New Roman"/>
                <w:b/>
                <w:sz w:val="24"/>
                <w:szCs w:val="24"/>
                <w:lang w:eastAsia="ru-RU"/>
              </w:rPr>
            </w:pPr>
            <w:r w:rsidRPr="00871F91">
              <w:rPr>
                <w:rFonts w:ascii="Times New Roman" w:hAnsi="Times New Roman"/>
                <w:b/>
                <w:sz w:val="24"/>
                <w:szCs w:val="24"/>
                <w:lang w:eastAsia="ru-RU"/>
              </w:rPr>
              <w:lastRenderedPageBreak/>
              <w:t>0</w:t>
            </w:r>
          </w:p>
        </w:tc>
        <w:tc>
          <w:tcPr>
            <w:tcW w:w="1446" w:type="dxa"/>
          </w:tcPr>
          <w:p w14:paraId="10DCFB25"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0</w:t>
            </w:r>
          </w:p>
        </w:tc>
      </w:tr>
      <w:tr w:rsidR="003A01BE" w:rsidRPr="00871F91" w14:paraId="474526EA" w14:textId="77777777" w:rsidTr="00871F91">
        <w:trPr>
          <w:trHeight w:val="300"/>
        </w:trPr>
        <w:tc>
          <w:tcPr>
            <w:tcW w:w="709" w:type="dxa"/>
            <w:vAlign w:val="center"/>
          </w:tcPr>
          <w:p w14:paraId="4C7E916F" w14:textId="77777777" w:rsidR="00871F91" w:rsidRPr="00871F91" w:rsidRDefault="00871F91" w:rsidP="00871F91">
            <w:pPr>
              <w:spacing w:after="0" w:line="276" w:lineRule="auto"/>
              <w:rPr>
                <w:rFonts w:ascii="Times New Roman" w:eastAsia="Times New Roman" w:hAnsi="Times New Roman"/>
                <w:sz w:val="24"/>
                <w:szCs w:val="24"/>
                <w:lang w:eastAsia="ru-RU"/>
              </w:rPr>
            </w:pPr>
            <w:r w:rsidRPr="00871F91">
              <w:rPr>
                <w:rFonts w:ascii="Times New Roman" w:eastAsia="Times New Roman" w:hAnsi="Times New Roman"/>
                <w:sz w:val="24"/>
                <w:szCs w:val="24"/>
                <w:lang w:eastAsia="ru-RU"/>
              </w:rPr>
              <w:t>10</w:t>
            </w:r>
          </w:p>
        </w:tc>
        <w:tc>
          <w:tcPr>
            <w:tcW w:w="6521" w:type="dxa"/>
          </w:tcPr>
          <w:p w14:paraId="2E9E2066"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На бумаге в клетку изображать многоугольник с заданными длинами сторон.</w:t>
            </w:r>
          </w:p>
          <w:p w14:paraId="034DB111" w14:textId="2DB06DEA" w:rsidR="00871F91" w:rsidRPr="00871F91" w:rsidRDefault="00871F91" w:rsidP="00871F91">
            <w:pPr>
              <w:widowControl w:val="0"/>
              <w:autoSpaceDE w:val="0"/>
              <w:autoSpaceDN w:val="0"/>
              <w:spacing w:after="0" w:line="276" w:lineRule="auto"/>
              <w:ind w:right="92"/>
              <w:rPr>
                <w:rFonts w:ascii="Times New Roman" w:eastAsia="Times New Roman" w:hAnsi="Times New Roman"/>
                <w:sz w:val="24"/>
                <w:szCs w:val="24"/>
              </w:rPr>
            </w:pPr>
            <w:r w:rsidRPr="00871F91">
              <w:rPr>
                <w:rFonts w:ascii="Times New Roman" w:eastAsia="Times New Roman" w:hAnsi="Times New Roman"/>
                <w:sz w:val="24"/>
                <w:szCs w:val="24"/>
              </w:rPr>
              <w:t>Находить длину ломаной, состоящей из двух-трех звеньев.</w:t>
            </w:r>
          </w:p>
          <w:p w14:paraId="568E7BA4" w14:textId="77777777" w:rsidR="00871F91" w:rsidRPr="00871F91" w:rsidRDefault="00871F91" w:rsidP="00871F91">
            <w:pPr>
              <w:widowControl w:val="0"/>
              <w:autoSpaceDE w:val="0"/>
              <w:autoSpaceDN w:val="0"/>
              <w:spacing w:after="0" w:line="276" w:lineRule="auto"/>
              <w:rPr>
                <w:rFonts w:ascii="Times New Roman" w:eastAsia="Times New Roman" w:hAnsi="Times New Roman"/>
                <w:sz w:val="24"/>
                <w:szCs w:val="24"/>
              </w:rPr>
            </w:pPr>
            <w:r w:rsidRPr="00871F91">
              <w:rPr>
                <w:rFonts w:ascii="Times New Roman" w:eastAsia="Times New Roman" w:hAnsi="Times New Roman"/>
                <w:sz w:val="24"/>
                <w:szCs w:val="24"/>
              </w:rPr>
              <w:t>Находить периметр прямоугольника (квадрата).</w:t>
            </w:r>
          </w:p>
        </w:tc>
        <w:tc>
          <w:tcPr>
            <w:tcW w:w="1560" w:type="dxa"/>
          </w:tcPr>
          <w:p w14:paraId="332A31B3" w14:textId="77777777" w:rsidR="00871F91" w:rsidRPr="00871F91" w:rsidRDefault="00871F91" w:rsidP="00871F91">
            <w:pPr>
              <w:spacing w:after="0" w:line="276" w:lineRule="auto"/>
              <w:jc w:val="center"/>
              <w:rPr>
                <w:rFonts w:ascii="Times New Roman" w:hAnsi="Times New Roman"/>
                <w:b/>
                <w:sz w:val="24"/>
                <w:szCs w:val="24"/>
                <w:lang w:eastAsia="ru-RU"/>
              </w:rPr>
            </w:pPr>
            <w:r w:rsidRPr="00871F91">
              <w:rPr>
                <w:rFonts w:ascii="Times New Roman" w:hAnsi="Times New Roman"/>
                <w:b/>
                <w:sz w:val="24"/>
                <w:szCs w:val="24"/>
                <w:lang w:eastAsia="ru-RU"/>
              </w:rPr>
              <w:t>12</w:t>
            </w:r>
          </w:p>
        </w:tc>
        <w:tc>
          <w:tcPr>
            <w:tcW w:w="1446" w:type="dxa"/>
          </w:tcPr>
          <w:p w14:paraId="684557C6"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0,2</w:t>
            </w:r>
          </w:p>
        </w:tc>
      </w:tr>
      <w:tr w:rsidR="003A01BE" w:rsidRPr="00871F91" w14:paraId="2EAAE27B" w14:textId="77777777" w:rsidTr="00871F91">
        <w:trPr>
          <w:trHeight w:val="300"/>
        </w:trPr>
        <w:tc>
          <w:tcPr>
            <w:tcW w:w="709" w:type="dxa"/>
            <w:vAlign w:val="center"/>
          </w:tcPr>
          <w:p w14:paraId="42F2ACA2" w14:textId="77777777" w:rsidR="00871F91" w:rsidRPr="00871F91" w:rsidRDefault="00871F91" w:rsidP="00871F91">
            <w:pPr>
              <w:spacing w:after="0" w:line="276" w:lineRule="auto"/>
              <w:rPr>
                <w:rFonts w:ascii="Times New Roman" w:eastAsia="Times New Roman" w:hAnsi="Times New Roman"/>
                <w:sz w:val="24"/>
                <w:szCs w:val="24"/>
                <w:lang w:eastAsia="ru-RU"/>
              </w:rPr>
            </w:pPr>
            <w:r w:rsidRPr="00871F91">
              <w:rPr>
                <w:rFonts w:ascii="Times New Roman" w:eastAsia="Times New Roman" w:hAnsi="Times New Roman"/>
                <w:sz w:val="24"/>
                <w:szCs w:val="24"/>
                <w:lang w:eastAsia="ru-RU"/>
              </w:rPr>
              <w:t>11</w:t>
            </w:r>
          </w:p>
        </w:tc>
        <w:tc>
          <w:tcPr>
            <w:tcW w:w="6521" w:type="dxa"/>
          </w:tcPr>
          <w:p w14:paraId="08F17814" w14:textId="64756A5F" w:rsidR="00871F91" w:rsidRPr="00871F91" w:rsidRDefault="00871F91" w:rsidP="00871F91">
            <w:pPr>
              <w:widowControl w:val="0"/>
              <w:autoSpaceDE w:val="0"/>
              <w:autoSpaceDN w:val="0"/>
              <w:spacing w:after="0" w:line="276" w:lineRule="auto"/>
              <w:ind w:right="369"/>
              <w:rPr>
                <w:rFonts w:ascii="Times New Roman" w:eastAsia="Times New Roman" w:hAnsi="Times New Roman"/>
                <w:sz w:val="24"/>
                <w:szCs w:val="24"/>
              </w:rPr>
            </w:pPr>
            <w:r w:rsidRPr="00871F91">
              <w:rPr>
                <w:rFonts w:ascii="Times New Roman" w:eastAsia="Times New Roman" w:hAnsi="Times New Roman"/>
                <w:sz w:val="24"/>
                <w:szCs w:val="24"/>
              </w:rPr>
              <w:t>Обнаруживать модели геометрических фигур в окружающем мире.</w:t>
            </w:r>
          </w:p>
        </w:tc>
        <w:tc>
          <w:tcPr>
            <w:tcW w:w="1560" w:type="dxa"/>
          </w:tcPr>
          <w:p w14:paraId="32984EF0" w14:textId="77777777" w:rsidR="00871F91" w:rsidRPr="00871F91" w:rsidRDefault="00871F91" w:rsidP="00871F91">
            <w:pPr>
              <w:spacing w:after="0" w:line="276" w:lineRule="auto"/>
              <w:jc w:val="center"/>
              <w:rPr>
                <w:rFonts w:ascii="Times New Roman" w:hAnsi="Times New Roman"/>
                <w:b/>
                <w:sz w:val="24"/>
                <w:szCs w:val="24"/>
                <w:lang w:eastAsia="ru-RU"/>
              </w:rPr>
            </w:pPr>
            <w:r w:rsidRPr="00871F91">
              <w:rPr>
                <w:rFonts w:ascii="Times New Roman" w:hAnsi="Times New Roman"/>
                <w:b/>
                <w:sz w:val="24"/>
                <w:szCs w:val="24"/>
                <w:lang w:eastAsia="ru-RU"/>
              </w:rPr>
              <w:t>1081</w:t>
            </w:r>
          </w:p>
        </w:tc>
        <w:tc>
          <w:tcPr>
            <w:tcW w:w="1446" w:type="dxa"/>
          </w:tcPr>
          <w:p w14:paraId="08D6ACAB"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19,7</w:t>
            </w:r>
          </w:p>
        </w:tc>
      </w:tr>
      <w:tr w:rsidR="003A01BE" w:rsidRPr="00871F91" w14:paraId="0D164E6B" w14:textId="77777777" w:rsidTr="006B4F9B">
        <w:trPr>
          <w:trHeight w:val="300"/>
        </w:trPr>
        <w:tc>
          <w:tcPr>
            <w:tcW w:w="709" w:type="dxa"/>
            <w:vAlign w:val="center"/>
          </w:tcPr>
          <w:p w14:paraId="6CBF51A9" w14:textId="77777777" w:rsidR="00871F91" w:rsidRPr="00871F91" w:rsidRDefault="00871F91" w:rsidP="00871F91">
            <w:pPr>
              <w:spacing w:after="0" w:line="276" w:lineRule="auto"/>
              <w:rPr>
                <w:rFonts w:ascii="Times New Roman" w:eastAsia="Times New Roman" w:hAnsi="Times New Roman"/>
                <w:sz w:val="24"/>
                <w:szCs w:val="24"/>
                <w:lang w:eastAsia="ru-RU"/>
              </w:rPr>
            </w:pPr>
            <w:r w:rsidRPr="00871F91">
              <w:rPr>
                <w:rFonts w:ascii="Times New Roman" w:eastAsia="Times New Roman" w:hAnsi="Times New Roman"/>
                <w:sz w:val="24"/>
                <w:szCs w:val="24"/>
                <w:lang w:eastAsia="ru-RU"/>
              </w:rPr>
              <w:t>12</w:t>
            </w:r>
          </w:p>
        </w:tc>
        <w:tc>
          <w:tcPr>
            <w:tcW w:w="6521" w:type="dxa"/>
          </w:tcPr>
          <w:p w14:paraId="02ACBD74" w14:textId="077E997A" w:rsidR="00871F91" w:rsidRPr="00871F91" w:rsidRDefault="00871F91" w:rsidP="00871F91">
            <w:pPr>
              <w:widowControl w:val="0"/>
              <w:autoSpaceDE w:val="0"/>
              <w:autoSpaceDN w:val="0"/>
              <w:spacing w:after="0" w:line="276" w:lineRule="auto"/>
              <w:ind w:right="92"/>
              <w:rPr>
                <w:rFonts w:ascii="Times New Roman" w:eastAsia="Times New Roman" w:hAnsi="Times New Roman"/>
                <w:sz w:val="24"/>
                <w:szCs w:val="24"/>
              </w:rPr>
            </w:pPr>
            <w:r w:rsidRPr="00871F91">
              <w:rPr>
                <w:rFonts w:ascii="Times New Roman" w:eastAsia="Times New Roman" w:hAnsi="Times New Roman"/>
                <w:sz w:val="24"/>
                <w:szCs w:val="24"/>
              </w:rPr>
              <w:t>Распознавать верные (истинные) и неверные (ложные) утверждения со словами «все», «каждый».</w:t>
            </w:r>
          </w:p>
          <w:p w14:paraId="37ECC4C3" w14:textId="77777777" w:rsidR="00871F91" w:rsidRPr="00871F91" w:rsidRDefault="00871F91" w:rsidP="00871F91">
            <w:pPr>
              <w:widowControl w:val="0"/>
              <w:autoSpaceDE w:val="0"/>
              <w:autoSpaceDN w:val="0"/>
              <w:spacing w:after="0" w:line="276" w:lineRule="auto"/>
              <w:ind w:right="92"/>
              <w:rPr>
                <w:rFonts w:ascii="Times New Roman" w:eastAsia="Times New Roman" w:hAnsi="Times New Roman"/>
                <w:sz w:val="24"/>
                <w:szCs w:val="24"/>
              </w:rPr>
            </w:pPr>
            <w:r w:rsidRPr="00871F91">
              <w:rPr>
                <w:rFonts w:ascii="Times New Roman" w:eastAsia="Times New Roman" w:hAnsi="Times New Roman"/>
                <w:sz w:val="24"/>
                <w:szCs w:val="24"/>
              </w:rPr>
              <w:t>Находить общий признак группы математических объектов (чисел, величин, геометрических фигур).</w:t>
            </w:r>
          </w:p>
          <w:p w14:paraId="11453A79" w14:textId="77777777" w:rsidR="00871F91" w:rsidRPr="00871F91" w:rsidRDefault="00871F91" w:rsidP="00871F91">
            <w:pPr>
              <w:widowControl w:val="0"/>
              <w:autoSpaceDE w:val="0"/>
              <w:autoSpaceDN w:val="0"/>
              <w:spacing w:after="0" w:line="276" w:lineRule="auto"/>
              <w:ind w:right="92"/>
              <w:rPr>
                <w:rFonts w:ascii="Times New Roman" w:eastAsia="Times New Roman" w:hAnsi="Times New Roman"/>
                <w:sz w:val="24"/>
                <w:szCs w:val="24"/>
              </w:rPr>
            </w:pPr>
            <w:r w:rsidRPr="00871F91">
              <w:rPr>
                <w:rFonts w:ascii="Times New Roman" w:eastAsia="Times New Roman" w:hAnsi="Times New Roman"/>
                <w:sz w:val="24"/>
                <w:szCs w:val="24"/>
              </w:rPr>
              <w:t>Находить закономерность в ряду объектов.</w:t>
            </w:r>
          </w:p>
          <w:p w14:paraId="27E0DEF8" w14:textId="77777777" w:rsidR="00871F91" w:rsidRPr="00871F91" w:rsidRDefault="00871F91" w:rsidP="00871F91">
            <w:pPr>
              <w:widowControl w:val="0"/>
              <w:autoSpaceDE w:val="0"/>
              <w:autoSpaceDN w:val="0"/>
              <w:spacing w:after="0" w:line="276" w:lineRule="auto"/>
              <w:ind w:right="92"/>
              <w:rPr>
                <w:rFonts w:ascii="Times New Roman" w:eastAsia="Times New Roman" w:hAnsi="Times New Roman"/>
                <w:sz w:val="24"/>
                <w:szCs w:val="24"/>
              </w:rPr>
            </w:pPr>
            <w:r w:rsidRPr="00871F91">
              <w:rPr>
                <w:rFonts w:ascii="Times New Roman" w:eastAsia="Times New Roman" w:hAnsi="Times New Roman"/>
                <w:sz w:val="24"/>
                <w:szCs w:val="24"/>
              </w:rPr>
              <w:t>Сравнивать группы объектов (находить общее, различное).</w:t>
            </w:r>
          </w:p>
        </w:tc>
        <w:tc>
          <w:tcPr>
            <w:tcW w:w="1560" w:type="dxa"/>
          </w:tcPr>
          <w:p w14:paraId="59FA561F" w14:textId="77777777" w:rsidR="006B4F9B" w:rsidRDefault="00871F91" w:rsidP="006B4F9B">
            <w:pPr>
              <w:spacing w:after="0" w:line="276" w:lineRule="auto"/>
              <w:ind w:right="40"/>
              <w:jc w:val="center"/>
              <w:rPr>
                <w:rFonts w:ascii="Times New Roman" w:hAnsi="Times New Roman"/>
                <w:sz w:val="28"/>
                <w:szCs w:val="28"/>
                <w:lang w:eastAsia="ru-RU"/>
              </w:rPr>
            </w:pPr>
            <w:r w:rsidRPr="00871F91">
              <w:rPr>
                <w:rFonts w:ascii="Times New Roman" w:hAnsi="Times New Roman"/>
                <w:b/>
                <w:sz w:val="24"/>
                <w:szCs w:val="24"/>
                <w:lang w:eastAsia="ru-RU"/>
              </w:rPr>
              <w:t>81</w:t>
            </w:r>
          </w:p>
          <w:p w14:paraId="4C6FD89F" w14:textId="77777777" w:rsidR="00871F91" w:rsidRPr="00871F91" w:rsidRDefault="00871F91" w:rsidP="00871F91">
            <w:pPr>
              <w:spacing w:after="0" w:line="276" w:lineRule="auto"/>
              <w:jc w:val="center"/>
              <w:rPr>
                <w:rFonts w:ascii="Times New Roman" w:hAnsi="Times New Roman"/>
                <w:b/>
                <w:sz w:val="24"/>
                <w:szCs w:val="24"/>
                <w:lang w:eastAsia="ru-RU"/>
              </w:rPr>
            </w:pPr>
          </w:p>
        </w:tc>
        <w:tc>
          <w:tcPr>
            <w:tcW w:w="1446" w:type="dxa"/>
          </w:tcPr>
          <w:p w14:paraId="28CE4ABF" w14:textId="77777777" w:rsidR="00871F91" w:rsidRPr="00871F91" w:rsidRDefault="00871F91" w:rsidP="00871F91">
            <w:pPr>
              <w:spacing w:after="0" w:line="276" w:lineRule="auto"/>
              <w:jc w:val="center"/>
              <w:rPr>
                <w:rFonts w:ascii="Times New Roman" w:eastAsia="Times New Roman" w:hAnsi="Times New Roman"/>
                <w:b/>
                <w:sz w:val="24"/>
                <w:szCs w:val="24"/>
                <w:lang w:eastAsia="ru-RU"/>
              </w:rPr>
            </w:pPr>
            <w:r w:rsidRPr="00871F91">
              <w:rPr>
                <w:rFonts w:ascii="Times New Roman" w:eastAsia="Times New Roman" w:hAnsi="Times New Roman"/>
                <w:b/>
                <w:sz w:val="24"/>
                <w:szCs w:val="24"/>
                <w:lang w:eastAsia="ru-RU"/>
              </w:rPr>
              <w:t>1,48</w:t>
            </w:r>
          </w:p>
        </w:tc>
      </w:tr>
    </w:tbl>
    <w:p w14:paraId="2C904641" w14:textId="77777777" w:rsidR="006B4F9B" w:rsidRDefault="006B4F9B" w:rsidP="00871F91">
      <w:pPr>
        <w:widowControl w:val="0"/>
        <w:autoSpaceDE w:val="0"/>
        <w:autoSpaceDN w:val="0"/>
        <w:spacing w:after="0" w:line="276" w:lineRule="auto"/>
        <w:ind w:firstLine="709"/>
        <w:jc w:val="both"/>
        <w:rPr>
          <w:rFonts w:ascii="Times New Roman" w:eastAsia="Times New Roman" w:hAnsi="Times New Roman"/>
          <w:sz w:val="28"/>
          <w:szCs w:val="28"/>
        </w:rPr>
      </w:pPr>
    </w:p>
    <w:p w14:paraId="26F9441D" w14:textId="73C6CC15" w:rsidR="00871F91" w:rsidRPr="00871F91" w:rsidRDefault="00871F91" w:rsidP="00871F91">
      <w:pPr>
        <w:widowControl w:val="0"/>
        <w:autoSpaceDE w:val="0"/>
        <w:autoSpaceDN w:val="0"/>
        <w:spacing w:after="0" w:line="276" w:lineRule="auto"/>
        <w:ind w:firstLine="709"/>
        <w:jc w:val="both"/>
        <w:rPr>
          <w:rFonts w:ascii="Times New Roman" w:eastAsia="Times New Roman" w:hAnsi="Times New Roman"/>
          <w:sz w:val="28"/>
          <w:szCs w:val="28"/>
        </w:rPr>
      </w:pPr>
      <w:r w:rsidRPr="00871F91">
        <w:rPr>
          <w:rFonts w:ascii="Times New Roman" w:eastAsia="Times New Roman" w:hAnsi="Times New Roman"/>
          <w:sz w:val="28"/>
          <w:szCs w:val="28"/>
        </w:rPr>
        <w:t xml:space="preserve">Анализ итоговой проверочной работы по математике показал, что у обучающихся на высоком уровне </w:t>
      </w:r>
      <w:r w:rsidRPr="00871F91">
        <w:rPr>
          <w:rFonts w:ascii="Times New Roman" w:eastAsia="Times New Roman" w:hAnsi="Times New Roman"/>
          <w:bCs/>
          <w:sz w:val="28"/>
          <w:szCs w:val="28"/>
        </w:rPr>
        <w:t>сформированы умения</w:t>
      </w:r>
      <w:r w:rsidRPr="00871F91">
        <w:rPr>
          <w:rFonts w:ascii="Times New Roman" w:eastAsia="Times New Roman" w:hAnsi="Times New Roman"/>
          <w:spacing w:val="-2"/>
          <w:sz w:val="28"/>
          <w:szCs w:val="28"/>
        </w:rPr>
        <w:t xml:space="preserve">  у</w:t>
      </w:r>
      <w:r w:rsidRPr="00871F91">
        <w:rPr>
          <w:rFonts w:ascii="Times New Roman" w:eastAsia="Times New Roman" w:hAnsi="Times New Roman"/>
          <w:sz w:val="28"/>
          <w:szCs w:val="28"/>
        </w:rPr>
        <w:t>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 читать, записывать, сравнивать, упорядочивать числа в пределах 100; а также находить число большее или меньшее данного числа на заданное число (в пределах 100); решать текстовые задачи в одно - два действия; представлять задачу (краткая запись, рисунок, таблица или другая модель), планировать ход решения текстовой задачи и составлять (дополнять) текстовую задачу и оформлять его в виде арифметического действия или действий, записывать ответ; определять с помощью измерительных инструментов длину; сравнивать величины длины, устанавливая между ними соотношение «больше или меньше на»; на бумаге в клетку изображать ломаную  и многоугольник с заданным числом сторон и заданными длинами сторон; находить  длину ломаной, состоящей из двух-трех звеньев; использовать при выполнении практических заданий единицы величины (сантиметр, дециметр, метр), массы (килограмм); находить периметр прямоугольника (квадрата); проверять правильность вычисления, измерения; представлять информацию в заданной форме: дополнять текст задачи числами, заполнять строку или столбец таблицы, указывать числовые данные.</w:t>
      </w:r>
    </w:p>
    <w:p w14:paraId="43B6C10F" w14:textId="77777777" w:rsidR="00871F91" w:rsidRPr="00871F91" w:rsidRDefault="00871F91" w:rsidP="00871F91">
      <w:pPr>
        <w:widowControl w:val="0"/>
        <w:autoSpaceDE w:val="0"/>
        <w:autoSpaceDN w:val="0"/>
        <w:spacing w:after="0" w:line="276" w:lineRule="auto"/>
        <w:ind w:right="92" w:firstLine="709"/>
        <w:jc w:val="both"/>
        <w:rPr>
          <w:rFonts w:ascii="Times New Roman" w:eastAsia="Times New Roman" w:hAnsi="Times New Roman"/>
          <w:sz w:val="28"/>
          <w:szCs w:val="28"/>
        </w:rPr>
      </w:pPr>
      <w:r w:rsidRPr="00871F91">
        <w:rPr>
          <w:rFonts w:ascii="Times New Roman" w:eastAsia="Times New Roman" w:hAnsi="Times New Roman"/>
          <w:bCs/>
          <w:sz w:val="28"/>
          <w:szCs w:val="28"/>
        </w:rPr>
        <w:t>На хорошем уровне</w:t>
      </w:r>
      <w:r w:rsidRPr="00871F91">
        <w:rPr>
          <w:rFonts w:ascii="Times New Roman" w:eastAsia="Times New Roman" w:hAnsi="Times New Roman"/>
          <w:sz w:val="28"/>
          <w:szCs w:val="28"/>
        </w:rPr>
        <w:t xml:space="preserve"> обучающиеся продемонстрировали умения выполнять разностное сравнение однородных величин; сравнивать величины длины, массы и времени,  устанавливая между ними соотношение «больше или меньше на»; называть и различать компоненты действий умножения (множители, произведение); устанавливать взаимосвязь умножения и деления; выполнять арифметические действия: умножение и деление в пределах 50 с использованием таблицы умножения; распознавать  верные (истинные) и неверные (ложные) утверждения со словами «все», «каждый»; находить общий признак группы математических </w:t>
      </w:r>
      <w:r w:rsidRPr="00871F91">
        <w:rPr>
          <w:rFonts w:ascii="Times New Roman" w:eastAsia="Times New Roman" w:hAnsi="Times New Roman"/>
          <w:sz w:val="28"/>
          <w:szCs w:val="28"/>
        </w:rPr>
        <w:lastRenderedPageBreak/>
        <w:t>объектов (чисел, величин, геометрических фигур) и закономерность в ряду объектов, а также сравнивать группы объектов (находить общее, различное).</w:t>
      </w:r>
    </w:p>
    <w:p w14:paraId="452A50B3" w14:textId="2AB6CF29" w:rsidR="00871F91" w:rsidRPr="00871F91" w:rsidRDefault="00871F91" w:rsidP="003A01BE">
      <w:pPr>
        <w:spacing w:after="0" w:line="276" w:lineRule="auto"/>
        <w:ind w:firstLine="709"/>
        <w:jc w:val="both"/>
        <w:rPr>
          <w:rFonts w:ascii="Times New Roman" w:hAnsi="Times New Roman"/>
          <w:sz w:val="28"/>
          <w:szCs w:val="28"/>
          <w:lang w:eastAsia="ru-RU"/>
        </w:rPr>
      </w:pPr>
      <w:r w:rsidRPr="00871F91">
        <w:rPr>
          <w:rFonts w:ascii="Times New Roman" w:eastAsia="Times New Roman" w:hAnsi="Times New Roman"/>
          <w:sz w:val="28"/>
          <w:szCs w:val="28"/>
          <w:lang w:eastAsia="ru-RU"/>
        </w:rPr>
        <w:t xml:space="preserve">В ходе анализа итоговой работы по математике были выявлены </w:t>
      </w:r>
      <w:r w:rsidRPr="00871F91">
        <w:rPr>
          <w:rFonts w:ascii="Times New Roman" w:eastAsia="Times New Roman" w:hAnsi="Times New Roman"/>
          <w:bCs/>
          <w:iCs/>
          <w:sz w:val="28"/>
          <w:szCs w:val="28"/>
          <w:lang w:eastAsia="ru-RU"/>
        </w:rPr>
        <w:t>дефициты</w:t>
      </w:r>
      <w:r w:rsidR="003A01BE">
        <w:rPr>
          <w:rFonts w:ascii="Times New Roman" w:eastAsia="Times New Roman" w:hAnsi="Times New Roman"/>
          <w:bCs/>
          <w:iCs/>
          <w:sz w:val="28"/>
          <w:szCs w:val="28"/>
          <w:lang w:eastAsia="ru-RU"/>
        </w:rPr>
        <w:t>,</w:t>
      </w:r>
      <w:r w:rsidRPr="00871F91">
        <w:rPr>
          <w:rFonts w:ascii="Times New Roman" w:eastAsia="Times New Roman" w:hAnsi="Times New Roman"/>
          <w:iCs/>
          <w:sz w:val="28"/>
          <w:szCs w:val="28"/>
          <w:lang w:eastAsia="ru-RU"/>
        </w:rPr>
        <w:t xml:space="preserve"> а именно</w:t>
      </w:r>
      <w:r w:rsidRPr="00871F91">
        <w:rPr>
          <w:rFonts w:ascii="Times New Roman" w:hAnsi="Times New Roman"/>
          <w:sz w:val="28"/>
          <w:szCs w:val="28"/>
          <w:lang w:eastAsia="ru-RU"/>
        </w:rPr>
        <w:t xml:space="preserve">: </w:t>
      </w:r>
    </w:p>
    <w:p w14:paraId="0366B680" w14:textId="0DE5334E" w:rsidR="00871F91" w:rsidRPr="00871F91" w:rsidRDefault="001E3760" w:rsidP="003A01BE">
      <w:pPr>
        <w:widowControl w:val="0"/>
        <w:autoSpaceDE w:val="0"/>
        <w:autoSpaceDN w:val="0"/>
        <w:spacing w:after="0" w:line="276" w:lineRule="auto"/>
        <w:ind w:right="369" w:firstLine="709"/>
        <w:jc w:val="both"/>
        <w:rPr>
          <w:rFonts w:ascii="Times New Roman" w:eastAsia="Times New Roman" w:hAnsi="Times New Roman"/>
          <w:sz w:val="28"/>
          <w:szCs w:val="28"/>
        </w:rPr>
      </w:pPr>
      <w:r>
        <w:rPr>
          <w:rFonts w:ascii="Times New Roman" w:eastAsia="Times New Roman" w:hAnsi="Times New Roman"/>
          <w:sz w:val="28"/>
          <w:szCs w:val="28"/>
        </w:rPr>
        <w:t>о</w:t>
      </w:r>
      <w:r w:rsidR="00871F91" w:rsidRPr="00871F91">
        <w:rPr>
          <w:rFonts w:ascii="Times New Roman" w:eastAsia="Times New Roman" w:hAnsi="Times New Roman"/>
          <w:sz w:val="28"/>
          <w:szCs w:val="28"/>
        </w:rPr>
        <w:t>бнаруживать модели геометрических фигур в окружающем мире (1081 обучающийся не справились с данным заданием, что составляет 19,7%).</w:t>
      </w:r>
    </w:p>
    <w:p w14:paraId="16740D51" w14:textId="7726B1E4" w:rsidR="00871F91" w:rsidRPr="00871F91" w:rsidRDefault="00871F91" w:rsidP="00871F91">
      <w:pPr>
        <w:widowControl w:val="0"/>
        <w:autoSpaceDE w:val="0"/>
        <w:autoSpaceDN w:val="0"/>
        <w:spacing w:after="0" w:line="276" w:lineRule="auto"/>
        <w:ind w:right="369" w:firstLine="709"/>
        <w:jc w:val="both"/>
        <w:rPr>
          <w:rFonts w:ascii="Times New Roman" w:eastAsia="Times New Roman" w:hAnsi="Times New Roman"/>
          <w:sz w:val="28"/>
          <w:szCs w:val="28"/>
        </w:rPr>
      </w:pPr>
      <w:r w:rsidRPr="00871F91">
        <w:rPr>
          <w:rFonts w:ascii="Times New Roman" w:eastAsia="Times New Roman" w:hAnsi="Times New Roman"/>
          <w:sz w:val="28"/>
          <w:szCs w:val="28"/>
        </w:rPr>
        <w:t xml:space="preserve">При выполнении задания № 11 многие обучающиеся отметили мяч, как предмет, имеющий форму круга. Так же некоторые обучающиеся отметили кубик, как предмет, имеющий форму квадрата, но таких ошибок было меньше, чем с мячом. Возможной причиной является то, что дети пока плохо различают плоские и объёмные предметы, а возможно и то, что в быту многие говорят: «Мячик круглый, солнышко круглое и т.п.» Действительно, в математике есть тесная связь между кругом и шаром (о ней дети узнают в 4 классе), но данное задание направлено на понимание и различение формы плоских фигур. </w:t>
      </w:r>
    </w:p>
    <w:p w14:paraId="255FBAB4" w14:textId="77777777" w:rsidR="00871F91" w:rsidRPr="00871F91" w:rsidRDefault="00871F91" w:rsidP="00871F91">
      <w:pPr>
        <w:spacing w:after="0" w:line="276" w:lineRule="auto"/>
        <w:ind w:firstLine="709"/>
        <w:jc w:val="both"/>
        <w:rPr>
          <w:rFonts w:ascii="Times New Roman" w:hAnsi="Times New Roman"/>
          <w:b/>
          <w:sz w:val="28"/>
          <w:szCs w:val="28"/>
          <w:lang w:eastAsia="ru-RU"/>
        </w:rPr>
      </w:pPr>
      <w:r w:rsidRPr="00871F91">
        <w:rPr>
          <w:rFonts w:ascii="Times New Roman" w:hAnsi="Times New Roman"/>
          <w:b/>
          <w:sz w:val="28"/>
          <w:szCs w:val="28"/>
          <w:lang w:eastAsia="ru-RU"/>
        </w:rPr>
        <w:t>Рекомендательный блок</w:t>
      </w:r>
    </w:p>
    <w:p w14:paraId="291E7F5A" w14:textId="77777777" w:rsidR="00871F91" w:rsidRPr="00871F91" w:rsidRDefault="00871F91" w:rsidP="00871F91">
      <w:pPr>
        <w:spacing w:after="0" w:line="276" w:lineRule="auto"/>
        <w:ind w:firstLine="709"/>
        <w:jc w:val="both"/>
        <w:rPr>
          <w:rFonts w:ascii="Times New Roman" w:hAnsi="Times New Roman"/>
          <w:b/>
          <w:sz w:val="28"/>
          <w:szCs w:val="28"/>
          <w:lang w:eastAsia="ru-RU"/>
        </w:rPr>
      </w:pPr>
      <w:r w:rsidRPr="00871F91">
        <w:rPr>
          <w:rFonts w:ascii="Times New Roman" w:hAnsi="Times New Roman"/>
          <w:b/>
          <w:sz w:val="28"/>
          <w:szCs w:val="28"/>
          <w:lang w:eastAsia="ru-RU"/>
        </w:rPr>
        <w:t>Заместителям директора по учебной части и методистам школ:</w:t>
      </w:r>
    </w:p>
    <w:p w14:paraId="69BE135B" w14:textId="77777777" w:rsidR="00871F91" w:rsidRPr="00871F91" w:rsidRDefault="00871F91">
      <w:pPr>
        <w:widowControl w:val="0"/>
        <w:numPr>
          <w:ilvl w:val="0"/>
          <w:numId w:val="70"/>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871F91">
        <w:rPr>
          <w:rFonts w:ascii="Times New Roman" w:eastAsia="Times New Roman" w:hAnsi="Times New Roman"/>
          <w:sz w:val="28"/>
          <w:szCs w:val="28"/>
        </w:rPr>
        <w:t xml:space="preserve">Организовать проведение промежуточных срезовых работ, направленных на выявление у обучающихся уровня сформированности умений в соответствии с выявленными дефицитами. </w:t>
      </w:r>
    </w:p>
    <w:p w14:paraId="3BF96698" w14:textId="77777777" w:rsidR="00871F91" w:rsidRPr="00871F91" w:rsidRDefault="00871F91">
      <w:pPr>
        <w:widowControl w:val="0"/>
        <w:numPr>
          <w:ilvl w:val="0"/>
          <w:numId w:val="70"/>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871F91">
        <w:rPr>
          <w:rFonts w:ascii="Times New Roman" w:eastAsia="Times New Roman" w:hAnsi="Times New Roman"/>
          <w:sz w:val="28"/>
          <w:szCs w:val="28"/>
        </w:rPr>
        <w:t xml:space="preserve">Продумать модель организации внеурочной деятельности по практической математике, направленную на ликвидацию выявленных дефицитов, связанных с пониманием и различением форм плоских фигур. </w:t>
      </w:r>
    </w:p>
    <w:p w14:paraId="6D652664" w14:textId="77777777" w:rsidR="00871F91" w:rsidRPr="00871F91" w:rsidRDefault="00871F91" w:rsidP="003A01BE">
      <w:pPr>
        <w:tabs>
          <w:tab w:val="left" w:pos="993"/>
        </w:tabs>
        <w:spacing w:after="0" w:line="276" w:lineRule="auto"/>
        <w:ind w:firstLine="709"/>
        <w:jc w:val="both"/>
        <w:rPr>
          <w:rFonts w:ascii="Times New Roman" w:eastAsia="Times New Roman" w:hAnsi="Times New Roman"/>
          <w:b/>
          <w:sz w:val="28"/>
          <w:szCs w:val="28"/>
          <w:lang w:eastAsia="ru-RU"/>
        </w:rPr>
      </w:pPr>
      <w:r w:rsidRPr="00871F91">
        <w:rPr>
          <w:rFonts w:ascii="Times New Roman" w:eastAsia="Times New Roman" w:hAnsi="Times New Roman"/>
          <w:b/>
          <w:sz w:val="28"/>
          <w:szCs w:val="28"/>
          <w:lang w:eastAsia="ru-RU"/>
        </w:rPr>
        <w:t xml:space="preserve">Учителям: </w:t>
      </w:r>
    </w:p>
    <w:p w14:paraId="5C7EB0C1" w14:textId="3E5150B5" w:rsidR="00871F91" w:rsidRPr="003A01BE" w:rsidRDefault="00871F91">
      <w:pPr>
        <w:pStyle w:val="a4"/>
        <w:widowControl w:val="0"/>
        <w:numPr>
          <w:ilvl w:val="0"/>
          <w:numId w:val="71"/>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3A01BE">
        <w:rPr>
          <w:rFonts w:ascii="Times New Roman" w:eastAsia="Times New Roman" w:hAnsi="Times New Roman"/>
          <w:sz w:val="28"/>
          <w:szCs w:val="28"/>
        </w:rPr>
        <w:t xml:space="preserve">Систематически включать в урок математики задания, направленные на формирование умения различать формы плоских фигур, в том числе реальных предметов, окружающих ребёнка. </w:t>
      </w:r>
    </w:p>
    <w:p w14:paraId="25C48F24" w14:textId="27B9CD3F" w:rsidR="00871F91" w:rsidRPr="003A01BE" w:rsidRDefault="00871F91">
      <w:pPr>
        <w:pStyle w:val="a4"/>
        <w:widowControl w:val="0"/>
        <w:numPr>
          <w:ilvl w:val="0"/>
          <w:numId w:val="71"/>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3A01BE">
        <w:rPr>
          <w:rFonts w:ascii="Times New Roman" w:eastAsia="Times New Roman" w:hAnsi="Times New Roman"/>
          <w:sz w:val="28"/>
          <w:szCs w:val="28"/>
        </w:rPr>
        <w:t xml:space="preserve">Включать в уроки математики практические задания (рассматривание, наложение на геометрические формы реальных предметов и т. д.) </w:t>
      </w:r>
    </w:p>
    <w:p w14:paraId="0F7E7A7C" w14:textId="00825ED9" w:rsidR="000F7C1B" w:rsidRDefault="000F7C1B" w:rsidP="0087426A">
      <w:pPr>
        <w:widowControl w:val="0"/>
        <w:tabs>
          <w:tab w:val="left" w:pos="993"/>
          <w:tab w:val="left" w:pos="1134"/>
        </w:tabs>
        <w:autoSpaceDE w:val="0"/>
        <w:autoSpaceDN w:val="0"/>
        <w:spacing w:after="0" w:line="276" w:lineRule="auto"/>
        <w:ind w:firstLine="709"/>
        <w:jc w:val="both"/>
        <w:rPr>
          <w:rFonts w:ascii="Times New Roman" w:hAnsi="Times New Roman"/>
          <w:sz w:val="28"/>
          <w:szCs w:val="28"/>
        </w:rPr>
      </w:pPr>
    </w:p>
    <w:p w14:paraId="16F61950" w14:textId="5BCB7AE8" w:rsidR="00DB4018" w:rsidRPr="00DB4018" w:rsidRDefault="00DB4018" w:rsidP="00DB4018">
      <w:pPr>
        <w:spacing w:after="0" w:line="276" w:lineRule="auto"/>
        <w:ind w:right="39" w:firstLine="709"/>
        <w:jc w:val="both"/>
        <w:rPr>
          <w:rFonts w:ascii="Times New Roman" w:hAnsi="Times New Roman"/>
          <w:sz w:val="28"/>
          <w:szCs w:val="28"/>
          <w:lang w:eastAsia="ru-RU"/>
        </w:rPr>
      </w:pPr>
      <w:r w:rsidRPr="00DB4018">
        <w:rPr>
          <w:rFonts w:ascii="Times New Roman" w:hAnsi="Times New Roman"/>
          <w:sz w:val="28"/>
          <w:szCs w:val="28"/>
          <w:lang w:eastAsia="ru-RU"/>
        </w:rPr>
        <w:t>Проверочная работа по окружающему миру (2 класс)</w:t>
      </w:r>
      <w:r>
        <w:rPr>
          <w:rFonts w:ascii="Times New Roman" w:hAnsi="Times New Roman"/>
          <w:sz w:val="28"/>
          <w:szCs w:val="28"/>
          <w:lang w:eastAsia="ru-RU"/>
        </w:rPr>
        <w:t xml:space="preserve"> </w:t>
      </w:r>
      <w:r w:rsidRPr="00DB4018">
        <w:rPr>
          <w:rFonts w:ascii="Times New Roman" w:hAnsi="Times New Roman"/>
          <w:sz w:val="28"/>
          <w:szCs w:val="28"/>
          <w:lang w:eastAsia="ru-RU"/>
        </w:rPr>
        <w:t>проводилась в апреле - мае 2025 года с целью определения уровня усвоения учащимися предметного содержания</w:t>
      </w:r>
      <w:r w:rsidRPr="00DB4018">
        <w:rPr>
          <w:rFonts w:ascii="Times New Roman" w:hAnsi="Times New Roman"/>
          <w:spacing w:val="-5"/>
          <w:sz w:val="28"/>
          <w:szCs w:val="28"/>
          <w:lang w:eastAsia="ru-RU"/>
        </w:rPr>
        <w:t xml:space="preserve"> программы по окружающему миру </w:t>
      </w:r>
      <w:r w:rsidRPr="00DB4018">
        <w:rPr>
          <w:rFonts w:ascii="Times New Roman" w:hAnsi="Times New Roman"/>
          <w:sz w:val="28"/>
          <w:szCs w:val="28"/>
          <w:lang w:eastAsia="ru-RU"/>
        </w:rPr>
        <w:t>за второй класс общеобразовательной школы в рамках проекта «Эффективная начальная школа» и выявления элементов содержания, вызывающих наибольшие затруднения.</w:t>
      </w:r>
    </w:p>
    <w:p w14:paraId="7A35C3BD" w14:textId="77777777" w:rsidR="00DB4018" w:rsidRPr="00DB4018" w:rsidRDefault="00DB4018" w:rsidP="00DB4018">
      <w:pPr>
        <w:spacing w:after="0" w:line="276" w:lineRule="auto"/>
        <w:ind w:right="39" w:firstLine="709"/>
        <w:jc w:val="both"/>
        <w:rPr>
          <w:rFonts w:ascii="Times New Roman" w:hAnsi="Times New Roman"/>
          <w:sz w:val="28"/>
          <w:szCs w:val="28"/>
          <w:lang w:eastAsia="ru-RU"/>
        </w:rPr>
      </w:pPr>
      <w:r w:rsidRPr="00DB4018">
        <w:rPr>
          <w:rFonts w:ascii="Times New Roman" w:hAnsi="Times New Roman"/>
          <w:sz w:val="28"/>
          <w:szCs w:val="28"/>
          <w:lang w:eastAsia="ru-RU"/>
        </w:rPr>
        <w:t xml:space="preserve">Проверочную работу выполняли 5486 обучающихся из 244 образовательных организаций. </w:t>
      </w:r>
    </w:p>
    <w:p w14:paraId="7BA313E8" w14:textId="77777777" w:rsidR="00DB4018" w:rsidRPr="00DB4018" w:rsidRDefault="00DB4018" w:rsidP="00DB4018">
      <w:pPr>
        <w:spacing w:after="0" w:line="276" w:lineRule="auto"/>
        <w:ind w:right="39" w:firstLine="709"/>
        <w:jc w:val="both"/>
        <w:rPr>
          <w:rFonts w:ascii="Times New Roman" w:hAnsi="Times New Roman"/>
          <w:sz w:val="28"/>
          <w:szCs w:val="28"/>
          <w:lang w:eastAsia="ru-RU"/>
        </w:rPr>
      </w:pPr>
      <w:r w:rsidRPr="00DB4018">
        <w:rPr>
          <w:rFonts w:ascii="Times New Roman" w:hAnsi="Times New Roman"/>
          <w:sz w:val="28"/>
          <w:szCs w:val="28"/>
          <w:lang w:eastAsia="ru-RU"/>
        </w:rPr>
        <w:t xml:space="preserve">С работой справились все 100% обучающихся. </w:t>
      </w:r>
    </w:p>
    <w:p w14:paraId="3A3F9B00" w14:textId="77777777" w:rsidR="00DB4018" w:rsidRPr="00DB4018" w:rsidRDefault="00DB4018" w:rsidP="00DB4018">
      <w:pPr>
        <w:spacing w:after="200" w:line="276" w:lineRule="auto"/>
        <w:ind w:right="39"/>
        <w:jc w:val="center"/>
        <w:rPr>
          <w:rFonts w:ascii="Times New Roman" w:hAnsi="Times New Roman"/>
          <w:sz w:val="24"/>
          <w:szCs w:val="24"/>
          <w:lang w:eastAsia="ru-RU"/>
        </w:rPr>
      </w:pPr>
      <w:r w:rsidRPr="00DB4018">
        <w:rPr>
          <w:rFonts w:cs="Calibri"/>
          <w:noProof/>
          <w:lang w:eastAsia="ru-RU"/>
        </w:rPr>
        <w:lastRenderedPageBreak/>
        <w:drawing>
          <wp:inline distT="0" distB="0" distL="0" distR="0" wp14:anchorId="110F2B79" wp14:editId="22895557">
            <wp:extent cx="4370070" cy="2047875"/>
            <wp:effectExtent l="38100" t="0" r="11430" b="9525"/>
            <wp:docPr id="3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749F24D" w14:textId="77777777" w:rsidR="00DB4018" w:rsidRPr="00DB4018" w:rsidRDefault="00DB4018" w:rsidP="00DB4018">
      <w:pPr>
        <w:spacing w:after="0" w:line="276" w:lineRule="auto"/>
        <w:ind w:right="40" w:firstLine="709"/>
        <w:jc w:val="both"/>
        <w:rPr>
          <w:rFonts w:ascii="Times New Roman" w:hAnsi="Times New Roman"/>
          <w:sz w:val="28"/>
          <w:szCs w:val="28"/>
          <w:lang w:eastAsia="ru-RU"/>
        </w:rPr>
      </w:pPr>
      <w:r w:rsidRPr="00DB4018">
        <w:rPr>
          <w:rFonts w:ascii="Times New Roman" w:hAnsi="Times New Roman"/>
          <w:sz w:val="28"/>
          <w:szCs w:val="28"/>
          <w:lang w:eastAsia="ru-RU"/>
        </w:rPr>
        <w:t>Сводная таблица качественных показателей выполнения итоговой проверочной работы по окружающему миру</w:t>
      </w:r>
    </w:p>
    <w:p w14:paraId="6AE16DF4" w14:textId="77777777" w:rsidR="00DB4018" w:rsidRPr="00DB4018" w:rsidRDefault="00DB4018" w:rsidP="00DB4018">
      <w:pPr>
        <w:spacing w:after="0" w:line="276" w:lineRule="auto"/>
        <w:ind w:right="40"/>
        <w:jc w:val="right"/>
        <w:rPr>
          <w:rFonts w:ascii="Times New Roman" w:hAnsi="Times New Roman"/>
          <w:sz w:val="24"/>
          <w:szCs w:val="24"/>
          <w:lang w:eastAsia="ru-RU"/>
        </w:rPr>
      </w:pPr>
    </w:p>
    <w:tbl>
      <w:tblPr>
        <w:tblW w:w="100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095"/>
        <w:gridCol w:w="1559"/>
        <w:gridCol w:w="1730"/>
      </w:tblGrid>
      <w:tr w:rsidR="00DB4018" w:rsidRPr="00DB4018" w14:paraId="3462D8B4" w14:textId="77777777" w:rsidTr="00DB4018">
        <w:trPr>
          <w:trHeight w:val="300"/>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65441EC0"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w:t>
            </w:r>
          </w:p>
        </w:tc>
        <w:tc>
          <w:tcPr>
            <w:tcW w:w="6095" w:type="dxa"/>
            <w:vMerge w:val="restart"/>
            <w:tcBorders>
              <w:top w:val="single" w:sz="4" w:space="0" w:color="000000"/>
              <w:left w:val="single" w:sz="4" w:space="0" w:color="000000"/>
              <w:bottom w:val="single" w:sz="4" w:space="0" w:color="000000"/>
              <w:right w:val="single" w:sz="4" w:space="0" w:color="000000"/>
            </w:tcBorders>
            <w:vAlign w:val="center"/>
          </w:tcPr>
          <w:p w14:paraId="015CA85C"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Планируемые результаты</w:t>
            </w:r>
          </w:p>
        </w:tc>
        <w:tc>
          <w:tcPr>
            <w:tcW w:w="3289" w:type="dxa"/>
            <w:gridSpan w:val="2"/>
            <w:tcBorders>
              <w:top w:val="single" w:sz="4" w:space="0" w:color="000000"/>
              <w:bottom w:val="single" w:sz="4" w:space="0" w:color="000000"/>
              <w:right w:val="single" w:sz="4" w:space="0" w:color="000000"/>
            </w:tcBorders>
            <w:vAlign w:val="center"/>
          </w:tcPr>
          <w:p w14:paraId="5AB38785" w14:textId="75724A78"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Количество обучающихся, допустивших ошибки</w:t>
            </w:r>
          </w:p>
        </w:tc>
      </w:tr>
      <w:tr w:rsidR="00DB4018" w:rsidRPr="00DB4018" w14:paraId="01EFAF45" w14:textId="77777777" w:rsidTr="00DB4018">
        <w:trPr>
          <w:trHeight w:val="70"/>
        </w:trPr>
        <w:tc>
          <w:tcPr>
            <w:tcW w:w="709" w:type="dxa"/>
            <w:vMerge/>
            <w:tcBorders>
              <w:top w:val="single" w:sz="4" w:space="0" w:color="000000"/>
              <w:left w:val="single" w:sz="4" w:space="0" w:color="000000"/>
              <w:bottom w:val="single" w:sz="4" w:space="0" w:color="000000"/>
              <w:right w:val="single" w:sz="4" w:space="0" w:color="000000"/>
            </w:tcBorders>
            <w:vAlign w:val="center"/>
          </w:tcPr>
          <w:p w14:paraId="4F203919" w14:textId="77777777" w:rsidR="00DB4018" w:rsidRPr="00DB4018" w:rsidRDefault="00DB4018" w:rsidP="00DB4018">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6095" w:type="dxa"/>
            <w:vMerge/>
            <w:tcBorders>
              <w:top w:val="single" w:sz="4" w:space="0" w:color="000000"/>
              <w:left w:val="single" w:sz="4" w:space="0" w:color="000000"/>
              <w:bottom w:val="single" w:sz="4" w:space="0" w:color="000000"/>
              <w:right w:val="single" w:sz="4" w:space="0" w:color="000000"/>
            </w:tcBorders>
            <w:vAlign w:val="center"/>
          </w:tcPr>
          <w:p w14:paraId="223B4768" w14:textId="77777777" w:rsidR="00DB4018" w:rsidRPr="00DB4018" w:rsidRDefault="00DB4018" w:rsidP="00DB4018">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1559" w:type="dxa"/>
            <w:tcBorders>
              <w:bottom w:val="single" w:sz="4" w:space="0" w:color="000000"/>
              <w:right w:val="single" w:sz="4" w:space="0" w:color="000000"/>
            </w:tcBorders>
            <w:vAlign w:val="center"/>
          </w:tcPr>
          <w:p w14:paraId="4411FAAF" w14:textId="3C9FD5C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кол-во</w:t>
            </w:r>
          </w:p>
        </w:tc>
        <w:tc>
          <w:tcPr>
            <w:tcW w:w="1730" w:type="dxa"/>
            <w:tcBorders>
              <w:bottom w:val="single" w:sz="4" w:space="0" w:color="000000"/>
              <w:right w:val="single" w:sz="4" w:space="0" w:color="000000"/>
            </w:tcBorders>
            <w:vAlign w:val="center"/>
          </w:tcPr>
          <w:p w14:paraId="00CADF93" w14:textId="1F8C2F7D"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доля (%)</w:t>
            </w:r>
          </w:p>
        </w:tc>
      </w:tr>
      <w:tr w:rsidR="00DB4018" w:rsidRPr="00DB4018" w14:paraId="4001F91C" w14:textId="77777777" w:rsidTr="00DB4018">
        <w:trPr>
          <w:trHeight w:val="300"/>
        </w:trPr>
        <w:tc>
          <w:tcPr>
            <w:tcW w:w="709" w:type="dxa"/>
            <w:tcBorders>
              <w:left w:val="single" w:sz="4" w:space="0" w:color="000000"/>
              <w:bottom w:val="single" w:sz="4" w:space="0" w:color="000000"/>
              <w:right w:val="single" w:sz="4" w:space="0" w:color="000000"/>
            </w:tcBorders>
            <w:vAlign w:val="center"/>
          </w:tcPr>
          <w:p w14:paraId="6323ABA1"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t>1</w:t>
            </w:r>
          </w:p>
        </w:tc>
        <w:tc>
          <w:tcPr>
            <w:tcW w:w="6095" w:type="dxa"/>
          </w:tcPr>
          <w:p w14:paraId="373EC6A4" w14:textId="19D1D74C" w:rsidR="00DB4018" w:rsidRPr="00DB4018" w:rsidRDefault="00DB4018" w:rsidP="00DB4018">
            <w:pPr>
              <w:widowControl w:val="0"/>
              <w:autoSpaceDE w:val="0"/>
              <w:autoSpaceDN w:val="0"/>
              <w:spacing w:after="0" w:line="276" w:lineRule="auto"/>
              <w:rPr>
                <w:rFonts w:ascii="Times New Roman" w:eastAsia="Times New Roman" w:hAnsi="Times New Roman"/>
                <w:sz w:val="24"/>
                <w:szCs w:val="24"/>
              </w:rPr>
            </w:pPr>
            <w:r w:rsidRPr="00DB4018">
              <w:rPr>
                <w:rFonts w:ascii="Times New Roman" w:eastAsia="Times New Roman" w:hAnsi="Times New Roman"/>
                <w:sz w:val="24"/>
                <w:szCs w:val="24"/>
              </w:rPr>
              <w:t>Группировать изученные объекты живой   природы по предложенным признакам.</w:t>
            </w:r>
          </w:p>
        </w:tc>
        <w:tc>
          <w:tcPr>
            <w:tcW w:w="1559" w:type="dxa"/>
          </w:tcPr>
          <w:p w14:paraId="7E574349"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656</w:t>
            </w:r>
          </w:p>
        </w:tc>
        <w:tc>
          <w:tcPr>
            <w:tcW w:w="1730" w:type="dxa"/>
          </w:tcPr>
          <w:p w14:paraId="4481BB79"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12</w:t>
            </w:r>
          </w:p>
        </w:tc>
      </w:tr>
      <w:tr w:rsidR="00DB4018" w:rsidRPr="00DB4018" w14:paraId="47917879" w14:textId="77777777" w:rsidTr="00DB4018">
        <w:trPr>
          <w:trHeight w:val="300"/>
        </w:trPr>
        <w:tc>
          <w:tcPr>
            <w:tcW w:w="709" w:type="dxa"/>
            <w:tcBorders>
              <w:left w:val="single" w:sz="4" w:space="0" w:color="000000"/>
              <w:bottom w:val="single" w:sz="4" w:space="0" w:color="000000"/>
              <w:right w:val="single" w:sz="4" w:space="0" w:color="000000"/>
            </w:tcBorders>
            <w:vAlign w:val="center"/>
          </w:tcPr>
          <w:p w14:paraId="26BE6D15"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t>2</w:t>
            </w:r>
          </w:p>
        </w:tc>
        <w:tc>
          <w:tcPr>
            <w:tcW w:w="6095" w:type="dxa"/>
          </w:tcPr>
          <w:p w14:paraId="726B8429" w14:textId="223D48AE" w:rsidR="00DB4018" w:rsidRPr="00DB4018" w:rsidRDefault="00DB4018" w:rsidP="00DB4018">
            <w:pPr>
              <w:widowControl w:val="0"/>
              <w:autoSpaceDE w:val="0"/>
              <w:autoSpaceDN w:val="0"/>
              <w:spacing w:after="0" w:line="276" w:lineRule="auto"/>
              <w:rPr>
                <w:rFonts w:ascii="Times New Roman" w:eastAsia="Times New Roman" w:hAnsi="Times New Roman"/>
                <w:sz w:val="24"/>
                <w:szCs w:val="24"/>
              </w:rPr>
            </w:pPr>
            <w:r w:rsidRPr="00DB4018">
              <w:rPr>
                <w:rFonts w:ascii="Times New Roman" w:eastAsia="Times New Roman" w:hAnsi="Times New Roman"/>
                <w:sz w:val="24"/>
                <w:szCs w:val="24"/>
              </w:rPr>
              <w:t>Распознавать изученные объекты окружающего мира по их описанию, рисункам, фотографиям, различать их в окружающем мире.</w:t>
            </w:r>
          </w:p>
        </w:tc>
        <w:tc>
          <w:tcPr>
            <w:tcW w:w="1559" w:type="dxa"/>
          </w:tcPr>
          <w:p w14:paraId="21BA0851"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0</w:t>
            </w:r>
          </w:p>
        </w:tc>
        <w:tc>
          <w:tcPr>
            <w:tcW w:w="1730" w:type="dxa"/>
          </w:tcPr>
          <w:p w14:paraId="49867DB6"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0</w:t>
            </w:r>
          </w:p>
        </w:tc>
      </w:tr>
      <w:tr w:rsidR="00DB4018" w:rsidRPr="00DB4018" w14:paraId="060ADD15" w14:textId="77777777" w:rsidTr="00DB4018">
        <w:trPr>
          <w:trHeight w:val="300"/>
        </w:trPr>
        <w:tc>
          <w:tcPr>
            <w:tcW w:w="709" w:type="dxa"/>
            <w:tcBorders>
              <w:left w:val="single" w:sz="4" w:space="0" w:color="000000"/>
              <w:bottom w:val="single" w:sz="4" w:space="0" w:color="000000"/>
              <w:right w:val="single" w:sz="4" w:space="0" w:color="000000"/>
            </w:tcBorders>
            <w:vAlign w:val="center"/>
          </w:tcPr>
          <w:p w14:paraId="32C78D21"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t>3</w:t>
            </w:r>
          </w:p>
        </w:tc>
        <w:tc>
          <w:tcPr>
            <w:tcW w:w="6095" w:type="dxa"/>
          </w:tcPr>
          <w:p w14:paraId="775E63C6" w14:textId="2419F0AD" w:rsidR="00DB4018" w:rsidRPr="00DB4018" w:rsidRDefault="00DB4018" w:rsidP="00DB4018">
            <w:pPr>
              <w:widowControl w:val="0"/>
              <w:autoSpaceDE w:val="0"/>
              <w:autoSpaceDN w:val="0"/>
              <w:spacing w:after="0" w:line="276" w:lineRule="auto"/>
              <w:rPr>
                <w:rFonts w:ascii="Times New Roman" w:eastAsia="Times New Roman" w:hAnsi="Times New Roman"/>
                <w:sz w:val="24"/>
                <w:szCs w:val="24"/>
              </w:rPr>
            </w:pPr>
            <w:r w:rsidRPr="00DB4018">
              <w:rPr>
                <w:rFonts w:ascii="Times New Roman" w:eastAsia="Times New Roman" w:hAnsi="Times New Roman"/>
                <w:sz w:val="24"/>
                <w:szCs w:val="24"/>
              </w:rPr>
              <w:t>Приводить примеры изученных взаимосвязей в природе.</w:t>
            </w:r>
          </w:p>
        </w:tc>
        <w:tc>
          <w:tcPr>
            <w:tcW w:w="1559" w:type="dxa"/>
          </w:tcPr>
          <w:p w14:paraId="7B269C89"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0</w:t>
            </w:r>
          </w:p>
        </w:tc>
        <w:tc>
          <w:tcPr>
            <w:tcW w:w="1730" w:type="dxa"/>
          </w:tcPr>
          <w:p w14:paraId="4674B32F"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0</w:t>
            </w:r>
          </w:p>
        </w:tc>
      </w:tr>
      <w:tr w:rsidR="00DB4018" w:rsidRPr="00DB4018" w14:paraId="55A4674C" w14:textId="77777777" w:rsidTr="00DB4018">
        <w:trPr>
          <w:trHeight w:val="300"/>
        </w:trPr>
        <w:tc>
          <w:tcPr>
            <w:tcW w:w="709" w:type="dxa"/>
            <w:tcBorders>
              <w:left w:val="single" w:sz="4" w:space="0" w:color="000000"/>
              <w:bottom w:val="single" w:sz="4" w:space="0" w:color="000000"/>
              <w:right w:val="single" w:sz="4" w:space="0" w:color="000000"/>
            </w:tcBorders>
            <w:vAlign w:val="center"/>
          </w:tcPr>
          <w:p w14:paraId="69D01B49"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t>4</w:t>
            </w:r>
          </w:p>
        </w:tc>
        <w:tc>
          <w:tcPr>
            <w:tcW w:w="6095" w:type="dxa"/>
          </w:tcPr>
          <w:p w14:paraId="6FB3A33F" w14:textId="4302DB2A" w:rsidR="00DB4018" w:rsidRPr="00DB4018" w:rsidRDefault="00DB4018" w:rsidP="00DB4018">
            <w:pPr>
              <w:widowControl w:val="0"/>
              <w:autoSpaceDE w:val="0"/>
              <w:autoSpaceDN w:val="0"/>
              <w:spacing w:after="0" w:line="276" w:lineRule="auto"/>
              <w:rPr>
                <w:rFonts w:ascii="Times New Roman" w:eastAsia="Times New Roman" w:hAnsi="Times New Roman"/>
                <w:sz w:val="24"/>
                <w:szCs w:val="24"/>
              </w:rPr>
            </w:pPr>
            <w:r w:rsidRPr="00DB4018">
              <w:rPr>
                <w:rFonts w:ascii="Times New Roman" w:eastAsia="Times New Roman" w:hAnsi="Times New Roman"/>
                <w:sz w:val="24"/>
                <w:szCs w:val="24"/>
              </w:rPr>
              <w:t>Сравнивать объекты живой и неживой природы на основе внешних признаков.</w:t>
            </w:r>
          </w:p>
        </w:tc>
        <w:tc>
          <w:tcPr>
            <w:tcW w:w="1559" w:type="dxa"/>
          </w:tcPr>
          <w:p w14:paraId="598A9F05"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0</w:t>
            </w:r>
          </w:p>
        </w:tc>
        <w:tc>
          <w:tcPr>
            <w:tcW w:w="1730" w:type="dxa"/>
          </w:tcPr>
          <w:p w14:paraId="3EB234E7"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0</w:t>
            </w:r>
          </w:p>
        </w:tc>
      </w:tr>
      <w:tr w:rsidR="00DB4018" w:rsidRPr="00DB4018" w14:paraId="719B94E9" w14:textId="77777777" w:rsidTr="00DB4018">
        <w:trPr>
          <w:trHeight w:val="300"/>
        </w:trPr>
        <w:tc>
          <w:tcPr>
            <w:tcW w:w="709" w:type="dxa"/>
            <w:tcBorders>
              <w:left w:val="single" w:sz="4" w:space="0" w:color="000000"/>
              <w:bottom w:val="single" w:sz="4" w:space="0" w:color="000000"/>
              <w:right w:val="single" w:sz="4" w:space="0" w:color="000000"/>
            </w:tcBorders>
            <w:vAlign w:val="center"/>
          </w:tcPr>
          <w:p w14:paraId="1F1B9F3C"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t>5</w:t>
            </w:r>
          </w:p>
        </w:tc>
        <w:tc>
          <w:tcPr>
            <w:tcW w:w="6095" w:type="dxa"/>
          </w:tcPr>
          <w:p w14:paraId="1EE0D59E" w14:textId="1232D42F" w:rsidR="00DB4018" w:rsidRPr="00DB4018" w:rsidRDefault="00DB4018" w:rsidP="00DB4018">
            <w:pPr>
              <w:widowControl w:val="0"/>
              <w:autoSpaceDE w:val="0"/>
              <w:autoSpaceDN w:val="0"/>
              <w:spacing w:after="0" w:line="276" w:lineRule="auto"/>
              <w:rPr>
                <w:rFonts w:ascii="Times New Roman" w:eastAsia="Times New Roman" w:hAnsi="Times New Roman"/>
                <w:sz w:val="24"/>
                <w:szCs w:val="24"/>
              </w:rPr>
            </w:pPr>
            <w:r w:rsidRPr="00DB4018">
              <w:rPr>
                <w:rFonts w:ascii="Times New Roman" w:eastAsia="Times New Roman" w:hAnsi="Times New Roman"/>
                <w:sz w:val="24"/>
                <w:szCs w:val="24"/>
              </w:rPr>
              <w:t>Соблюдать режим дня и питания.</w:t>
            </w:r>
          </w:p>
        </w:tc>
        <w:tc>
          <w:tcPr>
            <w:tcW w:w="1559" w:type="dxa"/>
          </w:tcPr>
          <w:p w14:paraId="326FD4E9"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41</w:t>
            </w:r>
          </w:p>
        </w:tc>
        <w:tc>
          <w:tcPr>
            <w:tcW w:w="1730" w:type="dxa"/>
          </w:tcPr>
          <w:p w14:paraId="6525AE46"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0,8</w:t>
            </w:r>
          </w:p>
        </w:tc>
      </w:tr>
      <w:tr w:rsidR="00DB4018" w:rsidRPr="00DB4018" w14:paraId="0E3CD97C" w14:textId="77777777" w:rsidTr="00DB4018">
        <w:trPr>
          <w:trHeight w:val="997"/>
        </w:trPr>
        <w:tc>
          <w:tcPr>
            <w:tcW w:w="709" w:type="dxa"/>
            <w:tcBorders>
              <w:left w:val="single" w:sz="4" w:space="0" w:color="000000"/>
              <w:bottom w:val="single" w:sz="4" w:space="0" w:color="000000"/>
              <w:right w:val="single" w:sz="4" w:space="0" w:color="000000"/>
            </w:tcBorders>
            <w:vAlign w:val="center"/>
          </w:tcPr>
          <w:p w14:paraId="78AC948B"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t>6</w:t>
            </w:r>
          </w:p>
        </w:tc>
        <w:tc>
          <w:tcPr>
            <w:tcW w:w="6095" w:type="dxa"/>
          </w:tcPr>
          <w:p w14:paraId="0FCB99E7" w14:textId="662F47B3" w:rsidR="00DB4018" w:rsidRPr="00DB4018" w:rsidRDefault="00DB4018" w:rsidP="00DB4018">
            <w:pPr>
              <w:widowControl w:val="0"/>
              <w:autoSpaceDE w:val="0"/>
              <w:autoSpaceDN w:val="0"/>
              <w:spacing w:after="0" w:line="276" w:lineRule="auto"/>
              <w:rPr>
                <w:rFonts w:ascii="Times New Roman" w:eastAsia="Times New Roman" w:hAnsi="Times New Roman"/>
                <w:sz w:val="24"/>
                <w:szCs w:val="24"/>
              </w:rPr>
            </w:pPr>
            <w:r w:rsidRPr="00DB4018">
              <w:rPr>
                <w:rFonts w:ascii="Times New Roman" w:eastAsia="Times New Roman" w:hAnsi="Times New Roman"/>
                <w:sz w:val="24"/>
                <w:szCs w:val="24"/>
              </w:rPr>
              <w:t>Соблюдать правила безопасного и нравственного поведения в социуме и в природе.</w:t>
            </w:r>
          </w:p>
          <w:p w14:paraId="10DBDAB5" w14:textId="77777777" w:rsidR="00DB4018" w:rsidRPr="00DB4018" w:rsidRDefault="00DB4018" w:rsidP="00DB4018">
            <w:pPr>
              <w:widowControl w:val="0"/>
              <w:autoSpaceDE w:val="0"/>
              <w:autoSpaceDN w:val="0"/>
              <w:spacing w:after="0" w:line="276" w:lineRule="auto"/>
              <w:rPr>
                <w:rFonts w:ascii="Times New Roman" w:eastAsia="Times New Roman" w:hAnsi="Times New Roman"/>
                <w:sz w:val="24"/>
                <w:szCs w:val="24"/>
              </w:rPr>
            </w:pPr>
            <w:r w:rsidRPr="00DB4018">
              <w:rPr>
                <w:rFonts w:ascii="Times New Roman" w:eastAsia="Times New Roman" w:hAnsi="Times New Roman"/>
                <w:sz w:val="24"/>
                <w:szCs w:val="24"/>
              </w:rPr>
              <w:t>Оценивать примеры положительного и негативного отношения к объектам природы, проявления внимания, помощи людям, нуждающимся в ней.</w:t>
            </w:r>
          </w:p>
        </w:tc>
        <w:tc>
          <w:tcPr>
            <w:tcW w:w="1559" w:type="dxa"/>
          </w:tcPr>
          <w:p w14:paraId="5D621689"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0</w:t>
            </w:r>
          </w:p>
        </w:tc>
        <w:tc>
          <w:tcPr>
            <w:tcW w:w="1730" w:type="dxa"/>
          </w:tcPr>
          <w:p w14:paraId="3A05DEB0"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0</w:t>
            </w:r>
          </w:p>
        </w:tc>
      </w:tr>
      <w:tr w:rsidR="00DB4018" w:rsidRPr="00DB4018" w14:paraId="25D70190" w14:textId="77777777" w:rsidTr="00DB4018">
        <w:trPr>
          <w:trHeight w:val="300"/>
        </w:trPr>
        <w:tc>
          <w:tcPr>
            <w:tcW w:w="709" w:type="dxa"/>
            <w:tcBorders>
              <w:left w:val="single" w:sz="4" w:space="0" w:color="000000"/>
              <w:bottom w:val="single" w:sz="4" w:space="0" w:color="000000"/>
              <w:right w:val="single" w:sz="4" w:space="0" w:color="000000"/>
            </w:tcBorders>
            <w:vAlign w:val="center"/>
          </w:tcPr>
          <w:p w14:paraId="4F7031D4"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t>7</w:t>
            </w:r>
          </w:p>
        </w:tc>
        <w:tc>
          <w:tcPr>
            <w:tcW w:w="6095" w:type="dxa"/>
          </w:tcPr>
          <w:p w14:paraId="5C2BC174" w14:textId="57DC9683" w:rsidR="00DB4018" w:rsidRPr="00DB4018" w:rsidRDefault="00DB4018" w:rsidP="00DB4018">
            <w:pPr>
              <w:widowControl w:val="0"/>
              <w:autoSpaceDE w:val="0"/>
              <w:autoSpaceDN w:val="0"/>
              <w:spacing w:after="0" w:line="276" w:lineRule="auto"/>
              <w:ind w:right="92"/>
              <w:rPr>
                <w:rFonts w:ascii="Times New Roman" w:eastAsia="Times New Roman" w:hAnsi="Times New Roman"/>
                <w:sz w:val="24"/>
                <w:szCs w:val="24"/>
              </w:rPr>
            </w:pPr>
            <w:r w:rsidRPr="00DB4018">
              <w:rPr>
                <w:rFonts w:ascii="Times New Roman" w:eastAsia="Times New Roman" w:hAnsi="Times New Roman"/>
                <w:sz w:val="24"/>
                <w:szCs w:val="24"/>
              </w:rPr>
              <w:t>Приводить примеры изученных традиций, обычаев и праздников народов родного края.</w:t>
            </w:r>
          </w:p>
        </w:tc>
        <w:tc>
          <w:tcPr>
            <w:tcW w:w="1559" w:type="dxa"/>
          </w:tcPr>
          <w:p w14:paraId="15A9662C"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295</w:t>
            </w:r>
          </w:p>
        </w:tc>
        <w:tc>
          <w:tcPr>
            <w:tcW w:w="1730" w:type="dxa"/>
          </w:tcPr>
          <w:p w14:paraId="6F583430"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5,4</w:t>
            </w:r>
          </w:p>
        </w:tc>
      </w:tr>
      <w:tr w:rsidR="00DB4018" w:rsidRPr="00DB4018" w14:paraId="50EE48C5" w14:textId="77777777" w:rsidTr="00DB4018">
        <w:trPr>
          <w:trHeight w:val="300"/>
        </w:trPr>
        <w:tc>
          <w:tcPr>
            <w:tcW w:w="709" w:type="dxa"/>
            <w:vAlign w:val="center"/>
          </w:tcPr>
          <w:p w14:paraId="4463A8FC"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t>8</w:t>
            </w:r>
          </w:p>
        </w:tc>
        <w:tc>
          <w:tcPr>
            <w:tcW w:w="6095" w:type="dxa"/>
          </w:tcPr>
          <w:p w14:paraId="3E56A3D0" w14:textId="1F7EA069" w:rsidR="00DB4018" w:rsidRPr="00DB4018" w:rsidRDefault="00DB4018" w:rsidP="00DB4018">
            <w:pPr>
              <w:widowControl w:val="0"/>
              <w:autoSpaceDE w:val="0"/>
              <w:autoSpaceDN w:val="0"/>
              <w:spacing w:after="0" w:line="276" w:lineRule="auto"/>
              <w:ind w:right="92"/>
              <w:rPr>
                <w:rFonts w:ascii="Times New Roman" w:eastAsia="Times New Roman" w:hAnsi="Times New Roman"/>
                <w:sz w:val="24"/>
                <w:szCs w:val="24"/>
              </w:rPr>
            </w:pPr>
            <w:r w:rsidRPr="00DB4018">
              <w:rPr>
                <w:rFonts w:ascii="Times New Roman" w:eastAsia="Times New Roman" w:hAnsi="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tc>
        <w:tc>
          <w:tcPr>
            <w:tcW w:w="1559" w:type="dxa"/>
          </w:tcPr>
          <w:p w14:paraId="1CD73B5B"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35</w:t>
            </w:r>
          </w:p>
        </w:tc>
        <w:tc>
          <w:tcPr>
            <w:tcW w:w="1730" w:type="dxa"/>
          </w:tcPr>
          <w:p w14:paraId="7C4A7EC5"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0,6</w:t>
            </w:r>
          </w:p>
        </w:tc>
      </w:tr>
      <w:tr w:rsidR="00DB4018" w:rsidRPr="00DB4018" w14:paraId="0570251B" w14:textId="77777777" w:rsidTr="00DB4018">
        <w:trPr>
          <w:trHeight w:val="300"/>
        </w:trPr>
        <w:tc>
          <w:tcPr>
            <w:tcW w:w="709" w:type="dxa"/>
            <w:vAlign w:val="center"/>
          </w:tcPr>
          <w:p w14:paraId="606A9B7C"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t>9</w:t>
            </w:r>
          </w:p>
        </w:tc>
        <w:tc>
          <w:tcPr>
            <w:tcW w:w="6095" w:type="dxa"/>
          </w:tcPr>
          <w:p w14:paraId="74DBCFCA" w14:textId="77777777" w:rsidR="00DB4018" w:rsidRPr="00DB4018" w:rsidRDefault="00DB4018" w:rsidP="00DB4018">
            <w:pPr>
              <w:widowControl w:val="0"/>
              <w:autoSpaceDE w:val="0"/>
              <w:autoSpaceDN w:val="0"/>
              <w:spacing w:after="0" w:line="276" w:lineRule="auto"/>
              <w:ind w:right="92"/>
              <w:rPr>
                <w:rFonts w:ascii="Times New Roman" w:eastAsia="Times New Roman" w:hAnsi="Times New Roman"/>
                <w:sz w:val="24"/>
                <w:szCs w:val="24"/>
              </w:rPr>
            </w:pPr>
            <w:r w:rsidRPr="00DB4018">
              <w:rPr>
                <w:rFonts w:ascii="Times New Roman" w:eastAsia="Times New Roman" w:hAnsi="Times New Roman"/>
                <w:sz w:val="24"/>
                <w:szCs w:val="24"/>
              </w:rPr>
              <w:t>Создавать по заданному плану развернутые высказывания о природе и обществе.</w:t>
            </w:r>
          </w:p>
        </w:tc>
        <w:tc>
          <w:tcPr>
            <w:tcW w:w="1559" w:type="dxa"/>
          </w:tcPr>
          <w:p w14:paraId="2FBF803B"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45</w:t>
            </w:r>
          </w:p>
        </w:tc>
        <w:tc>
          <w:tcPr>
            <w:tcW w:w="1730" w:type="dxa"/>
          </w:tcPr>
          <w:p w14:paraId="052C095F"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0,8</w:t>
            </w:r>
          </w:p>
        </w:tc>
      </w:tr>
      <w:tr w:rsidR="00DB4018" w:rsidRPr="00DB4018" w14:paraId="47036576" w14:textId="77777777" w:rsidTr="00DB4018">
        <w:trPr>
          <w:trHeight w:val="300"/>
        </w:trPr>
        <w:tc>
          <w:tcPr>
            <w:tcW w:w="709" w:type="dxa"/>
            <w:vAlign w:val="center"/>
          </w:tcPr>
          <w:p w14:paraId="3A4C3B00"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t>10</w:t>
            </w:r>
          </w:p>
        </w:tc>
        <w:tc>
          <w:tcPr>
            <w:tcW w:w="6095" w:type="dxa"/>
          </w:tcPr>
          <w:p w14:paraId="19803FB3" w14:textId="44870C89" w:rsidR="00DB4018" w:rsidRPr="00DB4018" w:rsidRDefault="00DB4018" w:rsidP="00DB4018">
            <w:pPr>
              <w:widowControl w:val="0"/>
              <w:autoSpaceDE w:val="0"/>
              <w:autoSpaceDN w:val="0"/>
              <w:spacing w:after="0" w:line="276" w:lineRule="auto"/>
              <w:ind w:right="92"/>
              <w:rPr>
                <w:rFonts w:ascii="Times New Roman" w:eastAsia="Times New Roman" w:hAnsi="Times New Roman"/>
                <w:sz w:val="24"/>
                <w:szCs w:val="24"/>
              </w:rPr>
            </w:pPr>
            <w:r w:rsidRPr="00DB4018">
              <w:rPr>
                <w:rFonts w:ascii="Times New Roman" w:eastAsia="Times New Roman" w:hAnsi="Times New Roman"/>
                <w:sz w:val="24"/>
                <w:szCs w:val="24"/>
              </w:rPr>
              <w:t>Узнавать государственную символику Российской Федерации (гимн, герб, флаг) и своего региона.</w:t>
            </w:r>
          </w:p>
        </w:tc>
        <w:tc>
          <w:tcPr>
            <w:tcW w:w="1559" w:type="dxa"/>
          </w:tcPr>
          <w:p w14:paraId="6818818E"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0</w:t>
            </w:r>
          </w:p>
        </w:tc>
        <w:tc>
          <w:tcPr>
            <w:tcW w:w="1730" w:type="dxa"/>
          </w:tcPr>
          <w:p w14:paraId="1517A436"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0</w:t>
            </w:r>
          </w:p>
        </w:tc>
      </w:tr>
      <w:tr w:rsidR="00DB4018" w:rsidRPr="00DB4018" w14:paraId="07C3CCD8" w14:textId="77777777" w:rsidTr="00DB4018">
        <w:trPr>
          <w:trHeight w:val="300"/>
        </w:trPr>
        <w:tc>
          <w:tcPr>
            <w:tcW w:w="709" w:type="dxa"/>
            <w:vAlign w:val="center"/>
          </w:tcPr>
          <w:p w14:paraId="68584265"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t>11</w:t>
            </w:r>
          </w:p>
        </w:tc>
        <w:tc>
          <w:tcPr>
            <w:tcW w:w="6095" w:type="dxa"/>
          </w:tcPr>
          <w:p w14:paraId="1CF8176D" w14:textId="0BF8C1A8" w:rsidR="00DB4018" w:rsidRPr="00DB4018" w:rsidRDefault="00DB4018" w:rsidP="00DB4018">
            <w:pPr>
              <w:widowControl w:val="0"/>
              <w:autoSpaceDE w:val="0"/>
              <w:autoSpaceDN w:val="0"/>
              <w:spacing w:after="0" w:line="276" w:lineRule="auto"/>
              <w:ind w:right="369"/>
              <w:rPr>
                <w:rFonts w:ascii="Times New Roman" w:eastAsia="Times New Roman" w:hAnsi="Times New Roman"/>
                <w:sz w:val="24"/>
                <w:szCs w:val="24"/>
              </w:rPr>
            </w:pPr>
            <w:r w:rsidRPr="00DB4018">
              <w:rPr>
                <w:rFonts w:ascii="Times New Roman" w:eastAsia="Times New Roman" w:hAnsi="Times New Roman"/>
                <w:sz w:val="24"/>
                <w:szCs w:val="24"/>
              </w:rPr>
              <w:t xml:space="preserve">Узнавать и описывать изученные культурные объекты (достопримечательности) родного края. </w:t>
            </w:r>
          </w:p>
        </w:tc>
        <w:tc>
          <w:tcPr>
            <w:tcW w:w="1559" w:type="dxa"/>
          </w:tcPr>
          <w:p w14:paraId="74A7784D"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262</w:t>
            </w:r>
          </w:p>
        </w:tc>
        <w:tc>
          <w:tcPr>
            <w:tcW w:w="1730" w:type="dxa"/>
          </w:tcPr>
          <w:p w14:paraId="3DC69EB8"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4,8</w:t>
            </w:r>
          </w:p>
        </w:tc>
      </w:tr>
      <w:tr w:rsidR="00DB4018" w:rsidRPr="00DB4018" w14:paraId="4A69598F" w14:textId="77777777" w:rsidTr="00DB4018">
        <w:trPr>
          <w:trHeight w:val="300"/>
        </w:trPr>
        <w:tc>
          <w:tcPr>
            <w:tcW w:w="709" w:type="dxa"/>
            <w:vAlign w:val="center"/>
          </w:tcPr>
          <w:p w14:paraId="7D961F54"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t>12</w:t>
            </w:r>
          </w:p>
        </w:tc>
        <w:tc>
          <w:tcPr>
            <w:tcW w:w="6095" w:type="dxa"/>
          </w:tcPr>
          <w:p w14:paraId="5295A147" w14:textId="612A145C" w:rsidR="00DB4018" w:rsidRPr="00DB4018" w:rsidRDefault="00DB4018" w:rsidP="00DB4018">
            <w:pPr>
              <w:widowControl w:val="0"/>
              <w:autoSpaceDE w:val="0"/>
              <w:autoSpaceDN w:val="0"/>
              <w:spacing w:after="0" w:line="276" w:lineRule="auto"/>
              <w:ind w:right="92"/>
              <w:rPr>
                <w:rFonts w:ascii="Times New Roman" w:eastAsia="Times New Roman" w:hAnsi="Times New Roman"/>
                <w:sz w:val="24"/>
                <w:szCs w:val="24"/>
              </w:rPr>
            </w:pPr>
            <w:r w:rsidRPr="00DB4018">
              <w:rPr>
                <w:rFonts w:ascii="Times New Roman" w:eastAsia="Times New Roman" w:hAnsi="Times New Roman"/>
                <w:sz w:val="24"/>
                <w:szCs w:val="24"/>
              </w:rPr>
              <w:t>Приводить примеры трудовой деятельности и профессий жителей родного края.</w:t>
            </w:r>
          </w:p>
        </w:tc>
        <w:tc>
          <w:tcPr>
            <w:tcW w:w="1559" w:type="dxa"/>
          </w:tcPr>
          <w:p w14:paraId="5158F9A9"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0</w:t>
            </w:r>
          </w:p>
        </w:tc>
        <w:tc>
          <w:tcPr>
            <w:tcW w:w="1730" w:type="dxa"/>
          </w:tcPr>
          <w:p w14:paraId="2FCF9A90"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0</w:t>
            </w:r>
          </w:p>
        </w:tc>
      </w:tr>
      <w:tr w:rsidR="00DB4018" w:rsidRPr="00DB4018" w14:paraId="475E0E76" w14:textId="77777777" w:rsidTr="00DB4018">
        <w:trPr>
          <w:trHeight w:val="300"/>
        </w:trPr>
        <w:tc>
          <w:tcPr>
            <w:tcW w:w="709" w:type="dxa"/>
            <w:vAlign w:val="center"/>
          </w:tcPr>
          <w:p w14:paraId="469D9538" w14:textId="77777777" w:rsidR="00DB4018" w:rsidRPr="00DB4018" w:rsidRDefault="00DB4018" w:rsidP="00DB4018">
            <w:pPr>
              <w:spacing w:after="0" w:line="276" w:lineRule="auto"/>
              <w:rPr>
                <w:rFonts w:ascii="Times New Roman" w:eastAsia="Times New Roman" w:hAnsi="Times New Roman"/>
                <w:sz w:val="24"/>
                <w:szCs w:val="24"/>
                <w:lang w:eastAsia="ru-RU"/>
              </w:rPr>
            </w:pPr>
            <w:r w:rsidRPr="00DB4018">
              <w:rPr>
                <w:rFonts w:ascii="Times New Roman" w:eastAsia="Times New Roman" w:hAnsi="Times New Roman"/>
                <w:sz w:val="24"/>
                <w:szCs w:val="24"/>
                <w:lang w:eastAsia="ru-RU"/>
              </w:rPr>
              <w:lastRenderedPageBreak/>
              <w:t>13</w:t>
            </w:r>
          </w:p>
        </w:tc>
        <w:tc>
          <w:tcPr>
            <w:tcW w:w="6095" w:type="dxa"/>
          </w:tcPr>
          <w:p w14:paraId="2672701E" w14:textId="77777777" w:rsidR="00DB4018" w:rsidRPr="00DB4018" w:rsidRDefault="00DB4018" w:rsidP="00DB4018">
            <w:pPr>
              <w:widowControl w:val="0"/>
              <w:autoSpaceDE w:val="0"/>
              <w:autoSpaceDN w:val="0"/>
              <w:spacing w:after="0" w:line="276" w:lineRule="auto"/>
              <w:ind w:right="92"/>
              <w:rPr>
                <w:rFonts w:ascii="Times New Roman" w:eastAsia="Times New Roman" w:hAnsi="Times New Roman"/>
                <w:sz w:val="24"/>
                <w:szCs w:val="24"/>
              </w:rPr>
            </w:pPr>
            <w:r w:rsidRPr="00DB4018">
              <w:rPr>
                <w:rFonts w:ascii="Times New Roman" w:eastAsia="Times New Roman" w:hAnsi="Times New Roman"/>
                <w:sz w:val="24"/>
                <w:szCs w:val="24"/>
              </w:rPr>
              <w:t xml:space="preserve">Использовать для ответов на вопросы небольшие тексты о природе. </w:t>
            </w:r>
          </w:p>
        </w:tc>
        <w:tc>
          <w:tcPr>
            <w:tcW w:w="1559" w:type="dxa"/>
          </w:tcPr>
          <w:p w14:paraId="0F440286" w14:textId="77777777" w:rsidR="00DB4018" w:rsidRPr="00DB4018" w:rsidRDefault="00DB4018" w:rsidP="00DB4018">
            <w:pPr>
              <w:spacing w:after="0" w:line="276" w:lineRule="auto"/>
              <w:jc w:val="center"/>
              <w:rPr>
                <w:rFonts w:ascii="Times New Roman" w:hAnsi="Times New Roman"/>
                <w:b/>
                <w:sz w:val="24"/>
                <w:szCs w:val="24"/>
                <w:lang w:eastAsia="ru-RU"/>
              </w:rPr>
            </w:pPr>
            <w:r w:rsidRPr="00DB4018">
              <w:rPr>
                <w:rFonts w:ascii="Times New Roman" w:hAnsi="Times New Roman"/>
                <w:b/>
                <w:sz w:val="24"/>
                <w:szCs w:val="24"/>
                <w:lang w:eastAsia="ru-RU"/>
              </w:rPr>
              <w:t>185</w:t>
            </w:r>
          </w:p>
        </w:tc>
        <w:tc>
          <w:tcPr>
            <w:tcW w:w="1730" w:type="dxa"/>
          </w:tcPr>
          <w:p w14:paraId="01E19D59" w14:textId="77777777" w:rsidR="00DB4018" w:rsidRPr="00DB4018" w:rsidRDefault="00DB4018" w:rsidP="00DB4018">
            <w:pPr>
              <w:spacing w:after="0" w:line="276" w:lineRule="auto"/>
              <w:jc w:val="center"/>
              <w:rPr>
                <w:rFonts w:ascii="Times New Roman" w:eastAsia="Times New Roman" w:hAnsi="Times New Roman"/>
                <w:b/>
                <w:sz w:val="24"/>
                <w:szCs w:val="24"/>
                <w:lang w:eastAsia="ru-RU"/>
              </w:rPr>
            </w:pPr>
            <w:r w:rsidRPr="00DB4018">
              <w:rPr>
                <w:rFonts w:ascii="Times New Roman" w:eastAsia="Times New Roman" w:hAnsi="Times New Roman"/>
                <w:b/>
                <w:sz w:val="24"/>
                <w:szCs w:val="24"/>
                <w:lang w:eastAsia="ru-RU"/>
              </w:rPr>
              <w:t>3,4</w:t>
            </w:r>
          </w:p>
        </w:tc>
      </w:tr>
    </w:tbl>
    <w:p w14:paraId="6A113DBE" w14:textId="77777777" w:rsidR="00DB4018" w:rsidRPr="00DB4018" w:rsidRDefault="00DB4018" w:rsidP="00DB4018">
      <w:pPr>
        <w:spacing w:after="0" w:line="276" w:lineRule="auto"/>
        <w:ind w:firstLine="720"/>
        <w:jc w:val="both"/>
        <w:rPr>
          <w:rFonts w:ascii="Times New Roman" w:hAnsi="Times New Roman"/>
          <w:b/>
          <w:sz w:val="28"/>
          <w:szCs w:val="28"/>
          <w:lang w:eastAsia="ru-RU"/>
        </w:rPr>
      </w:pPr>
      <w:r w:rsidRPr="00DB4018">
        <w:rPr>
          <w:rFonts w:ascii="Times New Roman" w:eastAsia="Times New Roman" w:hAnsi="Times New Roman"/>
          <w:sz w:val="28"/>
          <w:szCs w:val="28"/>
          <w:lang w:eastAsia="ru-RU"/>
        </w:rPr>
        <w:t>А</w:t>
      </w:r>
      <w:r w:rsidRPr="00DB4018">
        <w:rPr>
          <w:rFonts w:ascii="Times New Roman" w:hAnsi="Times New Roman"/>
          <w:sz w:val="28"/>
          <w:szCs w:val="28"/>
          <w:lang w:eastAsia="ru-RU"/>
        </w:rPr>
        <w:t>нализ итоговой проверочной работы по окружающему миру показал, что у обучающихся на высоком уровне сформированы</w:t>
      </w:r>
      <w:r w:rsidRPr="00DB4018">
        <w:rPr>
          <w:rFonts w:ascii="Times New Roman" w:hAnsi="Times New Roman"/>
          <w:bCs/>
          <w:sz w:val="28"/>
          <w:szCs w:val="28"/>
          <w:lang w:eastAsia="ru-RU"/>
        </w:rPr>
        <w:t xml:space="preserve"> умения р</w:t>
      </w:r>
      <w:r w:rsidRPr="00DB4018">
        <w:rPr>
          <w:rFonts w:ascii="Times New Roman" w:hAnsi="Times New Roman"/>
          <w:sz w:val="28"/>
          <w:szCs w:val="28"/>
          <w:lang w:eastAsia="ru-RU"/>
        </w:rPr>
        <w:t>аспознавать изученные объекты окружающего мира по их описанию, рисункам, фотографиям,  различать их в окружающем мире; сравнивать объекты живой  и неживой природы на основе внешних признаков; приводить примеры изученных взаимосвязей в природе; соблюдать правила безопасного и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узнавать государственную символику Российской Федерации (гимн, герб, флаг) и своего региона; приводить примеры трудовой деятельности и профессий жителей родного</w:t>
      </w:r>
      <w:r w:rsidRPr="00DB4018">
        <w:rPr>
          <w:rFonts w:ascii="Times New Roman" w:hAnsi="Times New Roman"/>
          <w:sz w:val="24"/>
          <w:szCs w:val="24"/>
          <w:lang w:eastAsia="ru-RU"/>
        </w:rPr>
        <w:t xml:space="preserve"> </w:t>
      </w:r>
      <w:r w:rsidRPr="00DB4018">
        <w:rPr>
          <w:rFonts w:ascii="Times New Roman" w:hAnsi="Times New Roman"/>
          <w:sz w:val="28"/>
          <w:szCs w:val="28"/>
          <w:lang w:eastAsia="ru-RU"/>
        </w:rPr>
        <w:t>края.</w:t>
      </w:r>
    </w:p>
    <w:p w14:paraId="327A9E55" w14:textId="77777777" w:rsidR="00DB4018" w:rsidRPr="00DB4018" w:rsidRDefault="00DB4018" w:rsidP="00DB4018">
      <w:pPr>
        <w:widowControl w:val="0"/>
        <w:autoSpaceDE w:val="0"/>
        <w:autoSpaceDN w:val="0"/>
        <w:spacing w:after="0" w:line="276" w:lineRule="auto"/>
        <w:ind w:firstLine="720"/>
        <w:jc w:val="both"/>
        <w:rPr>
          <w:rFonts w:ascii="Times New Roman" w:eastAsia="Times New Roman" w:hAnsi="Times New Roman"/>
          <w:sz w:val="28"/>
          <w:szCs w:val="28"/>
        </w:rPr>
      </w:pPr>
      <w:r w:rsidRPr="00DB4018">
        <w:rPr>
          <w:rFonts w:ascii="Times New Roman" w:eastAsia="Times New Roman" w:hAnsi="Times New Roman"/>
          <w:bCs/>
          <w:sz w:val="28"/>
          <w:szCs w:val="28"/>
        </w:rPr>
        <w:t>На хорошем уровне</w:t>
      </w:r>
      <w:r w:rsidRPr="00DB4018">
        <w:rPr>
          <w:rFonts w:ascii="Times New Roman" w:eastAsia="Times New Roman" w:hAnsi="Times New Roman"/>
          <w:sz w:val="28"/>
          <w:szCs w:val="28"/>
        </w:rPr>
        <w:t xml:space="preserve"> обучающиеся продемонстрировали умения</w:t>
      </w:r>
      <w:r w:rsidRPr="00DB4018">
        <w:rPr>
          <w:rFonts w:ascii="Times New Roman" w:eastAsia="Times New Roman" w:hAnsi="Times New Roman"/>
          <w:color w:val="FF0000"/>
          <w:sz w:val="28"/>
          <w:szCs w:val="28"/>
        </w:rPr>
        <w:t xml:space="preserve"> </w:t>
      </w:r>
      <w:r w:rsidRPr="00DB4018">
        <w:rPr>
          <w:rFonts w:ascii="Times New Roman" w:eastAsia="Times New Roman" w:hAnsi="Times New Roman"/>
          <w:sz w:val="28"/>
          <w:szCs w:val="28"/>
        </w:rPr>
        <w:t>описывать на основе предложенного плана или опорных слов изученные природные объекты и явления, в том числе звёзды, созвездия, планеты; создавать по заданному плану развернутые высказывания о природе и обществе и использовать для ответов на вопросы небольшие тексты о природе; а также соблюдать режим дня и питания.</w:t>
      </w:r>
    </w:p>
    <w:p w14:paraId="2518E378" w14:textId="5E0CBC7A" w:rsidR="00DB4018" w:rsidRPr="00DB4018" w:rsidRDefault="00DB4018" w:rsidP="00DB4018">
      <w:pPr>
        <w:spacing w:after="0" w:line="276" w:lineRule="auto"/>
        <w:ind w:firstLine="709"/>
        <w:jc w:val="both"/>
        <w:rPr>
          <w:rFonts w:ascii="Times New Roman" w:hAnsi="Times New Roman"/>
          <w:sz w:val="28"/>
          <w:szCs w:val="28"/>
          <w:lang w:eastAsia="ru-RU"/>
        </w:rPr>
      </w:pPr>
      <w:r w:rsidRPr="00DB4018">
        <w:rPr>
          <w:rFonts w:ascii="Times New Roman" w:hAnsi="Times New Roman"/>
          <w:sz w:val="28"/>
          <w:szCs w:val="28"/>
          <w:lang w:eastAsia="ru-RU"/>
        </w:rPr>
        <w:t>В ходе анализа итоговой работы по окружающему миру было выявлено, что данную работу все обучающиеся написали на достаточно высоком уровне. Лишь небольшой процент обучающихся показал</w:t>
      </w:r>
      <w:r w:rsidRPr="00DB4018">
        <w:rPr>
          <w:rFonts w:ascii="Times New Roman" w:hAnsi="Times New Roman"/>
          <w:sz w:val="24"/>
          <w:szCs w:val="24"/>
          <w:lang w:eastAsia="ru-RU"/>
        </w:rPr>
        <w:t xml:space="preserve"> </w:t>
      </w:r>
      <w:r w:rsidRPr="00DB4018">
        <w:rPr>
          <w:rFonts w:ascii="Times New Roman" w:hAnsi="Times New Roman"/>
          <w:bCs/>
          <w:iCs/>
          <w:sz w:val="28"/>
          <w:szCs w:val="28"/>
          <w:lang w:eastAsia="ru-RU"/>
        </w:rPr>
        <w:t>дефициты</w:t>
      </w:r>
      <w:r w:rsidRPr="00DB4018">
        <w:rPr>
          <w:rFonts w:ascii="Times New Roman" w:hAnsi="Times New Roman"/>
          <w:iCs/>
          <w:sz w:val="28"/>
          <w:szCs w:val="28"/>
          <w:lang w:eastAsia="ru-RU"/>
        </w:rPr>
        <w:t xml:space="preserve"> в задании № 1, где нужно было </w:t>
      </w:r>
      <w:r w:rsidRPr="00DB4018">
        <w:rPr>
          <w:rFonts w:ascii="Times New Roman" w:hAnsi="Times New Roman"/>
          <w:sz w:val="28"/>
          <w:szCs w:val="28"/>
          <w:lang w:eastAsia="ru-RU"/>
        </w:rPr>
        <w:t xml:space="preserve">группировать изученные объекты живой природы по предложенным признакам (не справились 656 обучающихся, что составляет </w:t>
      </w:r>
      <w:r w:rsidRPr="00DB4018">
        <w:rPr>
          <w:rFonts w:ascii="Times New Roman" w:hAnsi="Times New Roman"/>
          <w:bCs/>
          <w:sz w:val="28"/>
          <w:szCs w:val="28"/>
          <w:lang w:eastAsia="ru-RU"/>
        </w:rPr>
        <w:t>12%).</w:t>
      </w:r>
      <w:r w:rsidRPr="00DB4018">
        <w:rPr>
          <w:rFonts w:cs="Calibri"/>
          <w:b/>
          <w:sz w:val="28"/>
          <w:szCs w:val="28"/>
          <w:lang w:eastAsia="ru-RU"/>
        </w:rPr>
        <w:t xml:space="preserve"> </w:t>
      </w:r>
      <w:r w:rsidRPr="00DB4018">
        <w:rPr>
          <w:rFonts w:ascii="Times New Roman" w:hAnsi="Times New Roman"/>
          <w:sz w:val="28"/>
          <w:szCs w:val="28"/>
          <w:lang w:eastAsia="ru-RU"/>
        </w:rPr>
        <w:t>Анализ ошибок показал, что обучающиеся даже во втором классе плохо различают объекты живой и неживой природы, хотя эта тема является базовой для 2 класса. Так же возможной причиной может быть несформированное умение извлекать информацию из рисунка или смысловое чтение. В задании было сказано, что нужно найти все объекты неживой природы, а многие ученики отметили лишь несколько объектов.</w:t>
      </w:r>
    </w:p>
    <w:p w14:paraId="639D6C30" w14:textId="77777777" w:rsidR="00DB4018" w:rsidRPr="00DB4018" w:rsidRDefault="00DB4018" w:rsidP="00DB4018">
      <w:pPr>
        <w:tabs>
          <w:tab w:val="left" w:pos="1134"/>
        </w:tabs>
        <w:spacing w:after="0" w:line="276" w:lineRule="auto"/>
        <w:ind w:firstLine="709"/>
        <w:jc w:val="both"/>
        <w:rPr>
          <w:rFonts w:ascii="Times New Roman" w:hAnsi="Times New Roman"/>
          <w:b/>
          <w:sz w:val="28"/>
          <w:szCs w:val="28"/>
          <w:lang w:eastAsia="ru-RU"/>
        </w:rPr>
      </w:pPr>
      <w:r w:rsidRPr="00DB4018">
        <w:rPr>
          <w:rFonts w:ascii="Times New Roman" w:hAnsi="Times New Roman"/>
          <w:b/>
          <w:sz w:val="28"/>
          <w:szCs w:val="28"/>
          <w:lang w:eastAsia="ru-RU"/>
        </w:rPr>
        <w:t>Рекомендательный блок</w:t>
      </w:r>
    </w:p>
    <w:p w14:paraId="70AD2590" w14:textId="77777777" w:rsidR="00DB4018" w:rsidRPr="00DB4018" w:rsidRDefault="00DB4018" w:rsidP="00DB4018">
      <w:pPr>
        <w:tabs>
          <w:tab w:val="left" w:pos="1134"/>
        </w:tabs>
        <w:spacing w:after="0" w:line="276" w:lineRule="auto"/>
        <w:ind w:firstLine="709"/>
        <w:jc w:val="both"/>
        <w:rPr>
          <w:rFonts w:ascii="Times New Roman" w:hAnsi="Times New Roman"/>
          <w:b/>
          <w:sz w:val="28"/>
          <w:szCs w:val="28"/>
          <w:lang w:eastAsia="ru-RU"/>
        </w:rPr>
      </w:pPr>
      <w:r w:rsidRPr="00DB4018">
        <w:rPr>
          <w:rFonts w:ascii="Times New Roman" w:hAnsi="Times New Roman"/>
          <w:b/>
          <w:sz w:val="28"/>
          <w:szCs w:val="28"/>
          <w:lang w:eastAsia="ru-RU"/>
        </w:rPr>
        <w:t>Заместителям директора по учебной части и методистам школ:</w:t>
      </w:r>
    </w:p>
    <w:p w14:paraId="3D86F7E1" w14:textId="446F5902" w:rsidR="00DB4018" w:rsidRPr="00DB4018" w:rsidRDefault="00DB4018">
      <w:pPr>
        <w:pStyle w:val="a4"/>
        <w:widowControl w:val="0"/>
        <w:numPr>
          <w:ilvl w:val="0"/>
          <w:numId w:val="72"/>
        </w:numPr>
        <w:tabs>
          <w:tab w:val="left" w:pos="1134"/>
        </w:tabs>
        <w:autoSpaceDE w:val="0"/>
        <w:autoSpaceDN w:val="0"/>
        <w:spacing w:after="0" w:line="276" w:lineRule="auto"/>
        <w:ind w:left="0" w:firstLine="709"/>
        <w:jc w:val="both"/>
        <w:rPr>
          <w:rFonts w:ascii="Times New Roman" w:eastAsia="Times New Roman" w:hAnsi="Times New Roman"/>
          <w:sz w:val="28"/>
          <w:szCs w:val="28"/>
        </w:rPr>
      </w:pPr>
      <w:r w:rsidRPr="00DB4018">
        <w:rPr>
          <w:rFonts w:ascii="Times New Roman" w:eastAsia="Times New Roman" w:hAnsi="Times New Roman"/>
          <w:sz w:val="28"/>
          <w:szCs w:val="28"/>
        </w:rPr>
        <w:t xml:space="preserve">Организовать проведение промежуточных срезовых работ, направленных на выявление у обучающихся уровня сформированности умений различать объекты живой и неживой природы, в том числе с опорой на рисунок. </w:t>
      </w:r>
    </w:p>
    <w:p w14:paraId="57F0DC2A" w14:textId="77777777" w:rsidR="00DB4018" w:rsidRPr="00DB4018" w:rsidRDefault="00DB4018" w:rsidP="00DB4018">
      <w:pPr>
        <w:tabs>
          <w:tab w:val="left" w:pos="1134"/>
        </w:tabs>
        <w:spacing w:after="0" w:line="276" w:lineRule="auto"/>
        <w:ind w:firstLine="709"/>
        <w:jc w:val="both"/>
        <w:rPr>
          <w:rFonts w:ascii="Times New Roman" w:eastAsia="Times New Roman" w:hAnsi="Times New Roman"/>
          <w:b/>
          <w:sz w:val="28"/>
          <w:szCs w:val="28"/>
          <w:lang w:eastAsia="ru-RU"/>
        </w:rPr>
      </w:pPr>
      <w:r w:rsidRPr="00DB4018">
        <w:rPr>
          <w:rFonts w:ascii="Times New Roman" w:eastAsia="Times New Roman" w:hAnsi="Times New Roman"/>
          <w:b/>
          <w:sz w:val="28"/>
          <w:szCs w:val="28"/>
          <w:lang w:eastAsia="ru-RU"/>
        </w:rPr>
        <w:t xml:space="preserve">Учителям: </w:t>
      </w:r>
    </w:p>
    <w:p w14:paraId="4E3B1E82" w14:textId="77777777" w:rsidR="00DB4018" w:rsidRPr="00DB4018" w:rsidRDefault="00DB4018">
      <w:pPr>
        <w:widowControl w:val="0"/>
        <w:numPr>
          <w:ilvl w:val="0"/>
          <w:numId w:val="73"/>
        </w:numPr>
        <w:tabs>
          <w:tab w:val="left" w:pos="1134"/>
        </w:tabs>
        <w:autoSpaceDE w:val="0"/>
        <w:autoSpaceDN w:val="0"/>
        <w:spacing w:after="0" w:line="276" w:lineRule="auto"/>
        <w:ind w:left="0" w:firstLine="709"/>
        <w:jc w:val="both"/>
        <w:rPr>
          <w:rFonts w:ascii="Times New Roman" w:eastAsia="Times New Roman" w:hAnsi="Times New Roman"/>
          <w:sz w:val="28"/>
          <w:szCs w:val="28"/>
        </w:rPr>
      </w:pPr>
      <w:r w:rsidRPr="00DB4018">
        <w:rPr>
          <w:rFonts w:ascii="Times New Roman" w:eastAsia="Times New Roman" w:hAnsi="Times New Roman"/>
          <w:sz w:val="28"/>
          <w:szCs w:val="28"/>
        </w:rPr>
        <w:t xml:space="preserve">Систематически включать в урок окружающего мира работу, направленную на формирование умения смыслового чтения, в том числе заданий с разными формулировками (все, только те, некоторые, всевозможные и т.д.) Использовать в рамках урока эффективные приёмы, позволяющие достигнуть высокого уровня формируемого умения. </w:t>
      </w:r>
    </w:p>
    <w:p w14:paraId="4D0E469B" w14:textId="24F59FA3" w:rsidR="00DB4018" w:rsidRPr="00C90CB8" w:rsidRDefault="00DB4018">
      <w:pPr>
        <w:widowControl w:val="0"/>
        <w:numPr>
          <w:ilvl w:val="0"/>
          <w:numId w:val="73"/>
        </w:numPr>
        <w:tabs>
          <w:tab w:val="left" w:pos="1134"/>
        </w:tabs>
        <w:autoSpaceDE w:val="0"/>
        <w:autoSpaceDN w:val="0"/>
        <w:spacing w:after="0" w:line="276" w:lineRule="auto"/>
        <w:ind w:left="0" w:firstLine="709"/>
        <w:jc w:val="both"/>
        <w:rPr>
          <w:rFonts w:ascii="Times New Roman" w:eastAsia="Times New Roman" w:hAnsi="Times New Roman"/>
          <w:color w:val="000000"/>
          <w:sz w:val="28"/>
          <w:szCs w:val="28"/>
        </w:rPr>
      </w:pPr>
      <w:r w:rsidRPr="00DB4018">
        <w:rPr>
          <w:rFonts w:ascii="Times New Roman" w:eastAsia="Times New Roman" w:hAnsi="Times New Roman"/>
          <w:sz w:val="28"/>
          <w:szCs w:val="28"/>
        </w:rPr>
        <w:lastRenderedPageBreak/>
        <w:t xml:space="preserve">Организовать систематическую работу, направленную на формирование умения различать объекты живой и неживой природы, в том числе с опорой на рисунки и на реальные объекты (выход на экскурсии на пришкольную территорию с целью наблюдения за различными объектами живой и неживой природы). </w:t>
      </w:r>
    </w:p>
    <w:p w14:paraId="7DF9F751" w14:textId="7991ED16" w:rsidR="00C90CB8" w:rsidRDefault="00C90CB8" w:rsidP="00C90CB8">
      <w:pPr>
        <w:widowControl w:val="0"/>
        <w:tabs>
          <w:tab w:val="left" w:pos="1134"/>
        </w:tabs>
        <w:autoSpaceDE w:val="0"/>
        <w:autoSpaceDN w:val="0"/>
        <w:spacing w:after="0" w:line="276" w:lineRule="auto"/>
        <w:ind w:firstLine="709"/>
        <w:jc w:val="both"/>
        <w:rPr>
          <w:rFonts w:ascii="Times New Roman" w:eastAsia="Times New Roman" w:hAnsi="Times New Roman"/>
          <w:sz w:val="28"/>
          <w:szCs w:val="28"/>
        </w:rPr>
      </w:pPr>
    </w:p>
    <w:p w14:paraId="503F884E" w14:textId="36430A05" w:rsidR="00A42138" w:rsidRPr="00A42138" w:rsidRDefault="00A42138" w:rsidP="00A42138">
      <w:pPr>
        <w:spacing w:after="0" w:line="276" w:lineRule="auto"/>
        <w:ind w:right="39" w:firstLine="709"/>
        <w:jc w:val="both"/>
        <w:rPr>
          <w:rFonts w:ascii="Times New Roman" w:hAnsi="Times New Roman"/>
          <w:sz w:val="28"/>
          <w:szCs w:val="28"/>
          <w:lang w:eastAsia="ru-RU"/>
        </w:rPr>
      </w:pPr>
      <w:r w:rsidRPr="00A42138">
        <w:rPr>
          <w:rFonts w:ascii="Times New Roman" w:hAnsi="Times New Roman"/>
          <w:sz w:val="28"/>
          <w:szCs w:val="28"/>
          <w:lang w:eastAsia="ru-RU"/>
        </w:rPr>
        <w:t>Проверочная работа по русскому языку (3 класс) проводилась в апреле - мае 2025 года с целью определения уровня усвоения обучающимися предметного содержания</w:t>
      </w:r>
      <w:r w:rsidRPr="00A42138">
        <w:rPr>
          <w:rFonts w:ascii="Times New Roman" w:hAnsi="Times New Roman"/>
          <w:spacing w:val="-5"/>
          <w:sz w:val="28"/>
          <w:szCs w:val="28"/>
          <w:lang w:eastAsia="ru-RU"/>
        </w:rPr>
        <w:t xml:space="preserve"> программы по русскому языку </w:t>
      </w:r>
      <w:r w:rsidRPr="00A42138">
        <w:rPr>
          <w:rFonts w:ascii="Times New Roman" w:hAnsi="Times New Roman"/>
          <w:sz w:val="28"/>
          <w:szCs w:val="28"/>
          <w:lang w:eastAsia="ru-RU"/>
        </w:rPr>
        <w:t xml:space="preserve">за </w:t>
      </w:r>
      <w:proofErr w:type="gramStart"/>
      <w:r w:rsidRPr="00A42138">
        <w:rPr>
          <w:rFonts w:ascii="Times New Roman" w:hAnsi="Times New Roman"/>
          <w:sz w:val="28"/>
          <w:szCs w:val="28"/>
          <w:lang w:eastAsia="ru-RU"/>
        </w:rPr>
        <w:t>третий  класс</w:t>
      </w:r>
      <w:proofErr w:type="gramEnd"/>
      <w:r w:rsidRPr="00A42138">
        <w:rPr>
          <w:rFonts w:ascii="Times New Roman" w:hAnsi="Times New Roman"/>
          <w:sz w:val="28"/>
          <w:szCs w:val="28"/>
          <w:lang w:eastAsia="ru-RU"/>
        </w:rPr>
        <w:t xml:space="preserve"> общеобразовательной школы в рамках проекта «Эффективная начальная школа» и выявления элементов содержания, вызывающих наибольшие затруднения.</w:t>
      </w:r>
    </w:p>
    <w:p w14:paraId="305D067B" w14:textId="23DCD10B" w:rsidR="00A42138" w:rsidRPr="00A42138" w:rsidRDefault="00A42138" w:rsidP="00A42138">
      <w:pPr>
        <w:spacing w:after="0" w:line="276" w:lineRule="auto"/>
        <w:ind w:right="39" w:firstLine="381"/>
        <w:jc w:val="both"/>
        <w:rPr>
          <w:rFonts w:ascii="Times New Roman" w:hAnsi="Times New Roman"/>
          <w:sz w:val="28"/>
          <w:szCs w:val="28"/>
          <w:lang w:eastAsia="ru-RU"/>
        </w:rPr>
      </w:pPr>
      <w:r w:rsidRPr="00A42138">
        <w:rPr>
          <w:rFonts w:ascii="Times New Roman" w:hAnsi="Times New Roman"/>
          <w:sz w:val="28"/>
          <w:szCs w:val="28"/>
          <w:lang w:eastAsia="ru-RU"/>
        </w:rPr>
        <w:t>Проверочную работу выполняли 5728 обучающихся из 223 образовательных организаций.</w:t>
      </w:r>
    </w:p>
    <w:p w14:paraId="7BCE76F8" w14:textId="16F4EFAC" w:rsidR="00A42138" w:rsidRPr="00A42138" w:rsidRDefault="00A42138" w:rsidP="00A42138">
      <w:pPr>
        <w:spacing w:after="0" w:line="276" w:lineRule="auto"/>
        <w:ind w:right="39" w:firstLine="381"/>
        <w:jc w:val="both"/>
        <w:rPr>
          <w:rFonts w:ascii="Times New Roman" w:hAnsi="Times New Roman"/>
          <w:sz w:val="28"/>
          <w:szCs w:val="28"/>
          <w:lang w:eastAsia="ru-RU"/>
        </w:rPr>
      </w:pPr>
      <w:r w:rsidRPr="00A42138">
        <w:rPr>
          <w:rFonts w:ascii="Times New Roman" w:hAnsi="Times New Roman"/>
          <w:sz w:val="28"/>
          <w:szCs w:val="28"/>
          <w:lang w:eastAsia="ru-RU"/>
        </w:rPr>
        <w:t>С работой не справились всего 4 обучающихся, что составляет 0,07% от общего числа выполнявших работу из 3 организаций (0,13%).</w:t>
      </w:r>
    </w:p>
    <w:p w14:paraId="3AB70394" w14:textId="77777777" w:rsidR="00A42138" w:rsidRPr="00A42138" w:rsidRDefault="00A42138" w:rsidP="00A42138">
      <w:pPr>
        <w:spacing w:after="200" w:line="276" w:lineRule="auto"/>
        <w:ind w:right="39"/>
        <w:jc w:val="center"/>
        <w:rPr>
          <w:rFonts w:ascii="Times New Roman" w:hAnsi="Times New Roman"/>
          <w:sz w:val="24"/>
          <w:szCs w:val="24"/>
          <w:lang w:eastAsia="ru-RU"/>
        </w:rPr>
      </w:pPr>
      <w:r w:rsidRPr="00A42138">
        <w:rPr>
          <w:rFonts w:cs="Calibri"/>
          <w:noProof/>
          <w:lang w:eastAsia="ru-RU"/>
        </w:rPr>
        <w:drawing>
          <wp:inline distT="0" distB="0" distL="0" distR="0" wp14:anchorId="3B10963F" wp14:editId="4178D1C1">
            <wp:extent cx="4629150" cy="2019300"/>
            <wp:effectExtent l="0" t="0" r="0" b="0"/>
            <wp:docPr id="3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A0A1D70" w14:textId="77777777" w:rsidR="00A42138" w:rsidRPr="00A42138" w:rsidRDefault="00A42138" w:rsidP="00A42138">
      <w:pPr>
        <w:spacing w:after="0" w:line="276" w:lineRule="auto"/>
        <w:ind w:right="40" w:firstLine="709"/>
        <w:jc w:val="both"/>
        <w:rPr>
          <w:rFonts w:ascii="Times New Roman" w:hAnsi="Times New Roman"/>
          <w:sz w:val="28"/>
          <w:szCs w:val="28"/>
          <w:lang w:eastAsia="ru-RU"/>
        </w:rPr>
      </w:pPr>
      <w:r w:rsidRPr="00A42138">
        <w:rPr>
          <w:rFonts w:ascii="Times New Roman" w:hAnsi="Times New Roman"/>
          <w:sz w:val="28"/>
          <w:szCs w:val="28"/>
          <w:lang w:eastAsia="ru-RU"/>
        </w:rPr>
        <w:t>Сводная таблица качественных показателей выполнения итоговой проверочной работы по русскому языку</w:t>
      </w:r>
    </w:p>
    <w:tbl>
      <w:tblPr>
        <w:tblW w:w="102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237"/>
        <w:gridCol w:w="1559"/>
        <w:gridCol w:w="1730"/>
      </w:tblGrid>
      <w:tr w:rsidR="0062305E" w:rsidRPr="00A42138" w14:paraId="7FA7C17B" w14:textId="77777777" w:rsidTr="00A42138">
        <w:trPr>
          <w:trHeight w:val="300"/>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6203A87F"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w:t>
            </w:r>
          </w:p>
        </w:tc>
        <w:tc>
          <w:tcPr>
            <w:tcW w:w="6237" w:type="dxa"/>
            <w:vMerge w:val="restart"/>
            <w:tcBorders>
              <w:top w:val="single" w:sz="4" w:space="0" w:color="000000"/>
              <w:left w:val="single" w:sz="4" w:space="0" w:color="000000"/>
              <w:bottom w:val="single" w:sz="4" w:space="0" w:color="000000"/>
              <w:right w:val="single" w:sz="4" w:space="0" w:color="000000"/>
            </w:tcBorders>
            <w:vAlign w:val="center"/>
          </w:tcPr>
          <w:p w14:paraId="4163FC42"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Планируемые результаты</w:t>
            </w:r>
          </w:p>
        </w:tc>
        <w:tc>
          <w:tcPr>
            <w:tcW w:w="3289" w:type="dxa"/>
            <w:gridSpan w:val="2"/>
            <w:tcBorders>
              <w:top w:val="single" w:sz="4" w:space="0" w:color="000000"/>
              <w:bottom w:val="single" w:sz="4" w:space="0" w:color="000000"/>
              <w:right w:val="single" w:sz="4" w:space="0" w:color="000000"/>
            </w:tcBorders>
            <w:vAlign w:val="center"/>
          </w:tcPr>
          <w:p w14:paraId="33D14DF0" w14:textId="0105D5F9"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Количество обучающихся, допустивших ошибки</w:t>
            </w:r>
          </w:p>
        </w:tc>
      </w:tr>
      <w:tr w:rsidR="0062305E" w:rsidRPr="00A42138" w14:paraId="31C0E152" w14:textId="77777777" w:rsidTr="001B0B6B">
        <w:trPr>
          <w:trHeight w:val="70"/>
        </w:trPr>
        <w:tc>
          <w:tcPr>
            <w:tcW w:w="709" w:type="dxa"/>
            <w:vMerge/>
            <w:tcBorders>
              <w:top w:val="single" w:sz="4" w:space="0" w:color="000000"/>
              <w:left w:val="single" w:sz="4" w:space="0" w:color="000000"/>
              <w:bottom w:val="single" w:sz="4" w:space="0" w:color="000000"/>
              <w:right w:val="single" w:sz="4" w:space="0" w:color="000000"/>
            </w:tcBorders>
            <w:vAlign w:val="center"/>
          </w:tcPr>
          <w:p w14:paraId="61B68EF5" w14:textId="77777777" w:rsidR="00A42138" w:rsidRPr="00A42138" w:rsidRDefault="00A42138" w:rsidP="00A42138">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6237" w:type="dxa"/>
            <w:vMerge/>
            <w:tcBorders>
              <w:top w:val="single" w:sz="4" w:space="0" w:color="000000"/>
              <w:left w:val="single" w:sz="4" w:space="0" w:color="000000"/>
              <w:bottom w:val="single" w:sz="4" w:space="0" w:color="000000"/>
              <w:right w:val="single" w:sz="4" w:space="0" w:color="000000"/>
            </w:tcBorders>
            <w:vAlign w:val="center"/>
          </w:tcPr>
          <w:p w14:paraId="33972FD6" w14:textId="77777777" w:rsidR="00A42138" w:rsidRPr="00A42138" w:rsidRDefault="00A42138" w:rsidP="00A42138">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1559" w:type="dxa"/>
            <w:tcBorders>
              <w:bottom w:val="single" w:sz="4" w:space="0" w:color="000000"/>
              <w:right w:val="single" w:sz="4" w:space="0" w:color="000000"/>
            </w:tcBorders>
            <w:vAlign w:val="center"/>
          </w:tcPr>
          <w:p w14:paraId="53592759" w14:textId="73738358"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кол-во</w:t>
            </w:r>
          </w:p>
        </w:tc>
        <w:tc>
          <w:tcPr>
            <w:tcW w:w="1730" w:type="dxa"/>
            <w:tcBorders>
              <w:bottom w:val="single" w:sz="4" w:space="0" w:color="000000"/>
              <w:right w:val="single" w:sz="4" w:space="0" w:color="000000"/>
            </w:tcBorders>
            <w:vAlign w:val="center"/>
          </w:tcPr>
          <w:p w14:paraId="1E475627" w14:textId="3182C67F"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доля (%)</w:t>
            </w:r>
          </w:p>
        </w:tc>
      </w:tr>
      <w:tr w:rsidR="0062305E" w:rsidRPr="00A42138" w14:paraId="36C85F69" w14:textId="77777777" w:rsidTr="001B0B6B">
        <w:trPr>
          <w:trHeight w:val="300"/>
        </w:trPr>
        <w:tc>
          <w:tcPr>
            <w:tcW w:w="709" w:type="dxa"/>
            <w:tcBorders>
              <w:left w:val="single" w:sz="4" w:space="0" w:color="000000"/>
              <w:bottom w:val="single" w:sz="4" w:space="0" w:color="000000"/>
              <w:right w:val="single" w:sz="4" w:space="0" w:color="000000"/>
            </w:tcBorders>
            <w:vAlign w:val="center"/>
          </w:tcPr>
          <w:p w14:paraId="4F90E7BF"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1</w:t>
            </w:r>
          </w:p>
        </w:tc>
        <w:tc>
          <w:tcPr>
            <w:tcW w:w="6237" w:type="dxa"/>
          </w:tcPr>
          <w:p w14:paraId="051765E1" w14:textId="32FA6485" w:rsidR="00A42138" w:rsidRPr="00A42138" w:rsidRDefault="00A42138" w:rsidP="00A42138">
            <w:pPr>
              <w:widowControl w:val="0"/>
              <w:autoSpaceDE w:val="0"/>
              <w:autoSpaceDN w:val="0"/>
              <w:spacing w:after="0" w:line="276" w:lineRule="auto"/>
              <w:rPr>
                <w:rFonts w:ascii="Times New Roman" w:eastAsia="Times New Roman" w:hAnsi="Times New Roman"/>
                <w:sz w:val="24"/>
                <w:szCs w:val="24"/>
              </w:rPr>
            </w:pPr>
            <w:r w:rsidRPr="00A42138">
              <w:rPr>
                <w:rFonts w:ascii="Times New Roman" w:eastAsia="Times New Roman" w:hAnsi="Times New Roman"/>
                <w:sz w:val="24"/>
                <w:szCs w:val="24"/>
              </w:rPr>
              <w:t xml:space="preserve">Находить место орфограммы в слове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w:t>
            </w:r>
            <w:proofErr w:type="gramStart"/>
            <w:r w:rsidRPr="00A42138">
              <w:rPr>
                <w:rFonts w:ascii="Times New Roman" w:eastAsia="Times New Roman" w:hAnsi="Times New Roman"/>
                <w:sz w:val="24"/>
                <w:szCs w:val="24"/>
              </w:rPr>
              <w:t>корне  слова</w:t>
            </w:r>
            <w:proofErr w:type="gramEnd"/>
            <w:r w:rsidRPr="00A42138">
              <w:rPr>
                <w:rFonts w:ascii="Times New Roman" w:eastAsia="Times New Roman" w:hAnsi="Times New Roman"/>
                <w:sz w:val="24"/>
                <w:szCs w:val="24"/>
              </w:rPr>
              <w:t>, разделительный твердый знак, мягкий знак  после шипящих на конце имен существительных, не с глаголами, раздельное написание предлогов со словами.</w:t>
            </w:r>
          </w:p>
          <w:p w14:paraId="6DAC13E5" w14:textId="77777777" w:rsidR="00A42138" w:rsidRPr="00A42138" w:rsidRDefault="00A42138" w:rsidP="00A42138">
            <w:pPr>
              <w:widowControl w:val="0"/>
              <w:autoSpaceDE w:val="0"/>
              <w:autoSpaceDN w:val="0"/>
              <w:spacing w:after="0" w:line="276" w:lineRule="auto"/>
              <w:rPr>
                <w:rFonts w:ascii="Times New Roman" w:eastAsia="Times New Roman" w:hAnsi="Times New Roman"/>
                <w:i/>
                <w:sz w:val="24"/>
                <w:szCs w:val="24"/>
              </w:rPr>
            </w:pPr>
            <w:r w:rsidRPr="00A42138">
              <w:rPr>
                <w:rFonts w:ascii="Times New Roman" w:eastAsia="Times New Roman" w:hAnsi="Times New Roman"/>
                <w:sz w:val="24"/>
                <w:szCs w:val="24"/>
              </w:rPr>
              <w:t xml:space="preserve">Определять связь предложений в тексте (с помощью личных местоимений, синонимов, союзов </w:t>
            </w:r>
            <w:r w:rsidRPr="00A42138">
              <w:rPr>
                <w:rFonts w:ascii="Times New Roman" w:eastAsia="Times New Roman" w:hAnsi="Times New Roman"/>
                <w:i/>
                <w:sz w:val="24"/>
                <w:szCs w:val="24"/>
              </w:rPr>
              <w:t>«и», «а», «но»).</w:t>
            </w:r>
          </w:p>
          <w:p w14:paraId="7D842A01" w14:textId="77777777" w:rsidR="00A42138" w:rsidRPr="00A42138" w:rsidRDefault="00A42138" w:rsidP="00A42138">
            <w:pPr>
              <w:widowControl w:val="0"/>
              <w:autoSpaceDE w:val="0"/>
              <w:autoSpaceDN w:val="0"/>
              <w:spacing w:after="0" w:line="276" w:lineRule="auto"/>
              <w:rPr>
                <w:rFonts w:ascii="Times New Roman" w:eastAsia="Times New Roman" w:hAnsi="Times New Roman"/>
                <w:sz w:val="24"/>
                <w:szCs w:val="24"/>
              </w:rPr>
            </w:pPr>
            <w:r w:rsidRPr="00A42138">
              <w:rPr>
                <w:rFonts w:ascii="Times New Roman" w:eastAsia="Times New Roman" w:hAnsi="Times New Roman"/>
                <w:sz w:val="24"/>
                <w:szCs w:val="24"/>
              </w:rPr>
              <w:t xml:space="preserve">Выявлять части текста (абзацы) и отражать с помощью ключевых слов или предложений их смысловое </w:t>
            </w:r>
            <w:r w:rsidRPr="00A42138">
              <w:rPr>
                <w:rFonts w:ascii="Times New Roman" w:eastAsia="Times New Roman" w:hAnsi="Times New Roman"/>
                <w:sz w:val="24"/>
                <w:szCs w:val="24"/>
              </w:rPr>
              <w:lastRenderedPageBreak/>
              <w:t>содержание.</w:t>
            </w:r>
          </w:p>
          <w:p w14:paraId="524C6545" w14:textId="77777777" w:rsidR="00A42138" w:rsidRPr="00A42138" w:rsidRDefault="00A42138" w:rsidP="00A42138">
            <w:pPr>
              <w:widowControl w:val="0"/>
              <w:autoSpaceDE w:val="0"/>
              <w:autoSpaceDN w:val="0"/>
              <w:spacing w:after="0" w:line="276" w:lineRule="auto"/>
              <w:rPr>
                <w:rFonts w:ascii="Times New Roman" w:eastAsia="Times New Roman" w:hAnsi="Times New Roman"/>
                <w:sz w:val="24"/>
                <w:szCs w:val="24"/>
              </w:rPr>
            </w:pPr>
            <w:r w:rsidRPr="00A42138">
              <w:rPr>
                <w:rFonts w:ascii="Times New Roman" w:eastAsia="Times New Roman" w:hAnsi="Times New Roman"/>
                <w:sz w:val="24"/>
                <w:szCs w:val="24"/>
              </w:rPr>
              <w:t>Составлять план текста, создавать по нему текст и корректировать текст.</w:t>
            </w:r>
          </w:p>
        </w:tc>
        <w:tc>
          <w:tcPr>
            <w:tcW w:w="1559" w:type="dxa"/>
          </w:tcPr>
          <w:p w14:paraId="57D5DA1D" w14:textId="77777777" w:rsidR="00A42138" w:rsidRPr="00A42138" w:rsidRDefault="00A42138" w:rsidP="001B0B6B">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lastRenderedPageBreak/>
              <w:t>57</w:t>
            </w:r>
          </w:p>
        </w:tc>
        <w:tc>
          <w:tcPr>
            <w:tcW w:w="1730" w:type="dxa"/>
          </w:tcPr>
          <w:p w14:paraId="7C5728E2"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1</w:t>
            </w:r>
          </w:p>
        </w:tc>
      </w:tr>
      <w:tr w:rsidR="0062305E" w:rsidRPr="00A42138" w14:paraId="1DF002D3" w14:textId="77777777" w:rsidTr="001B0B6B">
        <w:trPr>
          <w:trHeight w:val="300"/>
        </w:trPr>
        <w:tc>
          <w:tcPr>
            <w:tcW w:w="709" w:type="dxa"/>
            <w:tcBorders>
              <w:left w:val="single" w:sz="4" w:space="0" w:color="000000"/>
              <w:bottom w:val="single" w:sz="4" w:space="0" w:color="000000"/>
              <w:right w:val="single" w:sz="4" w:space="0" w:color="000000"/>
            </w:tcBorders>
            <w:vAlign w:val="center"/>
          </w:tcPr>
          <w:p w14:paraId="40011BFB"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2</w:t>
            </w:r>
          </w:p>
        </w:tc>
        <w:tc>
          <w:tcPr>
            <w:tcW w:w="6237" w:type="dxa"/>
          </w:tcPr>
          <w:p w14:paraId="059B480D" w14:textId="0F9F3C2A" w:rsidR="00A42138" w:rsidRPr="00A42138" w:rsidRDefault="00A42138" w:rsidP="00A42138">
            <w:pPr>
              <w:widowControl w:val="0"/>
              <w:autoSpaceDE w:val="0"/>
              <w:autoSpaceDN w:val="0"/>
              <w:spacing w:after="0" w:line="276" w:lineRule="auto"/>
              <w:rPr>
                <w:rFonts w:ascii="Times New Roman" w:eastAsia="Times New Roman" w:hAnsi="Times New Roman"/>
                <w:sz w:val="24"/>
                <w:szCs w:val="24"/>
              </w:rPr>
            </w:pPr>
            <w:r w:rsidRPr="00A42138">
              <w:rPr>
                <w:rFonts w:ascii="Times New Roman" w:eastAsia="Times New Roman" w:hAnsi="Times New Roman"/>
                <w:sz w:val="24"/>
                <w:szCs w:val="24"/>
              </w:rPr>
              <w:t xml:space="preserve">Устанавливать соотношение звукового и буквенного состава, в том числе с учетом функций букв </w:t>
            </w:r>
            <w:r w:rsidRPr="00A42138">
              <w:rPr>
                <w:rFonts w:ascii="Times New Roman" w:eastAsia="Times New Roman" w:hAnsi="Times New Roman"/>
                <w:i/>
                <w:sz w:val="24"/>
                <w:szCs w:val="24"/>
              </w:rPr>
              <w:t>«е», «ё», «ю», «я»,</w:t>
            </w:r>
            <w:r w:rsidRPr="00A42138">
              <w:rPr>
                <w:rFonts w:ascii="Times New Roman" w:eastAsia="Times New Roman" w:hAnsi="Times New Roman"/>
                <w:sz w:val="24"/>
                <w:szCs w:val="24"/>
              </w:rPr>
              <w:t xml:space="preserve"> в словах с разделительными </w:t>
            </w:r>
            <w:r w:rsidRPr="00A42138">
              <w:rPr>
                <w:rFonts w:ascii="Times New Roman" w:eastAsia="Times New Roman" w:hAnsi="Times New Roman"/>
                <w:i/>
                <w:sz w:val="24"/>
                <w:szCs w:val="24"/>
              </w:rPr>
              <w:t>«ь» «ъ»,</w:t>
            </w:r>
            <w:r w:rsidRPr="00A42138">
              <w:rPr>
                <w:rFonts w:ascii="Times New Roman" w:eastAsia="Times New Roman" w:hAnsi="Times New Roman"/>
                <w:sz w:val="24"/>
                <w:szCs w:val="24"/>
              </w:rPr>
              <w:t xml:space="preserve"> в словах с непроизносимыми согласными.</w:t>
            </w:r>
          </w:p>
        </w:tc>
        <w:tc>
          <w:tcPr>
            <w:tcW w:w="1559" w:type="dxa"/>
          </w:tcPr>
          <w:p w14:paraId="3127C25C" w14:textId="77777777" w:rsidR="00A42138" w:rsidRPr="00A42138" w:rsidRDefault="00A42138" w:rsidP="001B0B6B">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t>823</w:t>
            </w:r>
          </w:p>
        </w:tc>
        <w:tc>
          <w:tcPr>
            <w:tcW w:w="1730" w:type="dxa"/>
          </w:tcPr>
          <w:p w14:paraId="05300301"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14,4</w:t>
            </w:r>
          </w:p>
        </w:tc>
      </w:tr>
      <w:tr w:rsidR="0062305E" w:rsidRPr="00A42138" w14:paraId="63176250" w14:textId="77777777" w:rsidTr="0062305E">
        <w:trPr>
          <w:trHeight w:val="300"/>
        </w:trPr>
        <w:tc>
          <w:tcPr>
            <w:tcW w:w="709" w:type="dxa"/>
            <w:tcBorders>
              <w:left w:val="single" w:sz="4" w:space="0" w:color="000000"/>
              <w:bottom w:val="single" w:sz="4" w:space="0" w:color="000000"/>
              <w:right w:val="single" w:sz="4" w:space="0" w:color="000000"/>
            </w:tcBorders>
            <w:vAlign w:val="center"/>
          </w:tcPr>
          <w:p w14:paraId="1BA91ABE"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3</w:t>
            </w:r>
          </w:p>
        </w:tc>
        <w:tc>
          <w:tcPr>
            <w:tcW w:w="6237" w:type="dxa"/>
          </w:tcPr>
          <w:p w14:paraId="4173A671" w14:textId="77777777" w:rsidR="00A42138" w:rsidRPr="00A42138" w:rsidRDefault="00A42138" w:rsidP="00A42138">
            <w:pPr>
              <w:widowControl w:val="0"/>
              <w:autoSpaceDE w:val="0"/>
              <w:autoSpaceDN w:val="0"/>
              <w:spacing w:after="0" w:line="276" w:lineRule="auto"/>
              <w:rPr>
                <w:rFonts w:ascii="Times New Roman" w:eastAsia="Times New Roman" w:hAnsi="Times New Roman"/>
                <w:sz w:val="24"/>
                <w:szCs w:val="24"/>
              </w:rPr>
            </w:pPr>
            <w:r w:rsidRPr="00A42138">
              <w:rPr>
                <w:rFonts w:ascii="Times New Roman" w:eastAsia="Times New Roman" w:hAnsi="Times New Roman"/>
                <w:sz w:val="24"/>
                <w:szCs w:val="24"/>
              </w:rPr>
              <w:t>Производить звукобуквенный анализ слова (в словах с орфограммами; без транскрибирования).</w:t>
            </w:r>
          </w:p>
        </w:tc>
        <w:tc>
          <w:tcPr>
            <w:tcW w:w="1559" w:type="dxa"/>
          </w:tcPr>
          <w:p w14:paraId="0CC51877" w14:textId="77777777" w:rsidR="00A42138" w:rsidRPr="00A42138" w:rsidRDefault="00A42138" w:rsidP="0062305E">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t>1320</w:t>
            </w:r>
          </w:p>
        </w:tc>
        <w:tc>
          <w:tcPr>
            <w:tcW w:w="1730" w:type="dxa"/>
          </w:tcPr>
          <w:p w14:paraId="725C8997"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23,1</w:t>
            </w:r>
          </w:p>
        </w:tc>
      </w:tr>
      <w:tr w:rsidR="0062305E" w:rsidRPr="00A42138" w14:paraId="436F454B" w14:textId="77777777" w:rsidTr="0062305E">
        <w:trPr>
          <w:trHeight w:val="300"/>
        </w:trPr>
        <w:tc>
          <w:tcPr>
            <w:tcW w:w="709" w:type="dxa"/>
            <w:tcBorders>
              <w:left w:val="single" w:sz="4" w:space="0" w:color="000000"/>
              <w:bottom w:val="single" w:sz="4" w:space="0" w:color="000000"/>
              <w:right w:val="single" w:sz="4" w:space="0" w:color="000000"/>
            </w:tcBorders>
            <w:vAlign w:val="center"/>
          </w:tcPr>
          <w:p w14:paraId="1323740D"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4</w:t>
            </w:r>
          </w:p>
        </w:tc>
        <w:tc>
          <w:tcPr>
            <w:tcW w:w="6237" w:type="dxa"/>
          </w:tcPr>
          <w:p w14:paraId="5227DA28" w14:textId="77777777" w:rsidR="00A42138" w:rsidRPr="00A42138" w:rsidRDefault="00A42138" w:rsidP="00A42138">
            <w:pPr>
              <w:widowControl w:val="0"/>
              <w:autoSpaceDE w:val="0"/>
              <w:autoSpaceDN w:val="0"/>
              <w:spacing w:after="0" w:line="276" w:lineRule="auto"/>
              <w:rPr>
                <w:rFonts w:ascii="Times New Roman" w:eastAsia="Times New Roman" w:hAnsi="Times New Roman"/>
                <w:sz w:val="24"/>
                <w:szCs w:val="24"/>
              </w:rPr>
            </w:pPr>
            <w:r w:rsidRPr="00A42138">
              <w:rPr>
                <w:rFonts w:ascii="Times New Roman" w:eastAsia="Times New Roman" w:hAnsi="Times New Roman"/>
                <w:sz w:val="24"/>
                <w:szCs w:val="24"/>
              </w:rPr>
              <w:t>Находить в словах с однозначно выделяемыми морфемами окончание, корень, приставку, суффикс.</w:t>
            </w:r>
          </w:p>
        </w:tc>
        <w:tc>
          <w:tcPr>
            <w:tcW w:w="1559" w:type="dxa"/>
          </w:tcPr>
          <w:p w14:paraId="5DE91CA7" w14:textId="77777777" w:rsidR="00A42138" w:rsidRPr="00A42138" w:rsidRDefault="00A42138" w:rsidP="0062305E">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t>49</w:t>
            </w:r>
          </w:p>
        </w:tc>
        <w:tc>
          <w:tcPr>
            <w:tcW w:w="1730" w:type="dxa"/>
          </w:tcPr>
          <w:p w14:paraId="60DE18EE"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0,9</w:t>
            </w:r>
          </w:p>
        </w:tc>
      </w:tr>
      <w:tr w:rsidR="0062305E" w:rsidRPr="00A42138" w14:paraId="43C1143E" w14:textId="77777777" w:rsidTr="00A42138">
        <w:trPr>
          <w:trHeight w:val="300"/>
        </w:trPr>
        <w:tc>
          <w:tcPr>
            <w:tcW w:w="709" w:type="dxa"/>
            <w:tcBorders>
              <w:left w:val="single" w:sz="4" w:space="0" w:color="000000"/>
              <w:bottom w:val="single" w:sz="4" w:space="0" w:color="000000"/>
              <w:right w:val="single" w:sz="4" w:space="0" w:color="000000"/>
            </w:tcBorders>
            <w:vAlign w:val="center"/>
          </w:tcPr>
          <w:p w14:paraId="1EC21821"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5</w:t>
            </w:r>
          </w:p>
        </w:tc>
        <w:tc>
          <w:tcPr>
            <w:tcW w:w="6237" w:type="dxa"/>
          </w:tcPr>
          <w:p w14:paraId="17246137" w14:textId="77777777" w:rsidR="00A42138" w:rsidRPr="00A42138" w:rsidRDefault="00A42138" w:rsidP="00A42138">
            <w:pPr>
              <w:widowControl w:val="0"/>
              <w:autoSpaceDE w:val="0"/>
              <w:autoSpaceDN w:val="0"/>
              <w:spacing w:after="0" w:line="276" w:lineRule="auto"/>
              <w:rPr>
                <w:rFonts w:ascii="Times New Roman" w:eastAsia="Times New Roman" w:hAnsi="Times New Roman"/>
                <w:sz w:val="24"/>
                <w:szCs w:val="24"/>
              </w:rPr>
            </w:pPr>
            <w:r w:rsidRPr="00A42138">
              <w:rPr>
                <w:rFonts w:ascii="Times New Roman" w:eastAsia="Times New Roman" w:hAnsi="Times New Roman"/>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c>
          <w:tcPr>
            <w:tcW w:w="1559" w:type="dxa"/>
            <w:vAlign w:val="bottom"/>
          </w:tcPr>
          <w:p w14:paraId="69B2296F" w14:textId="77777777" w:rsidR="00A42138" w:rsidRPr="00A42138" w:rsidRDefault="00A42138" w:rsidP="00A42138">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t>52</w:t>
            </w:r>
          </w:p>
        </w:tc>
        <w:tc>
          <w:tcPr>
            <w:tcW w:w="1730" w:type="dxa"/>
          </w:tcPr>
          <w:p w14:paraId="608AB14F"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0,9</w:t>
            </w:r>
          </w:p>
        </w:tc>
      </w:tr>
      <w:tr w:rsidR="0062305E" w:rsidRPr="00A42138" w14:paraId="117BF4FB" w14:textId="77777777" w:rsidTr="0062305E">
        <w:trPr>
          <w:trHeight w:val="997"/>
        </w:trPr>
        <w:tc>
          <w:tcPr>
            <w:tcW w:w="709" w:type="dxa"/>
            <w:tcBorders>
              <w:left w:val="single" w:sz="4" w:space="0" w:color="000000"/>
              <w:bottom w:val="single" w:sz="4" w:space="0" w:color="000000"/>
              <w:right w:val="single" w:sz="4" w:space="0" w:color="000000"/>
            </w:tcBorders>
            <w:vAlign w:val="center"/>
          </w:tcPr>
          <w:p w14:paraId="6132619E"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6</w:t>
            </w:r>
          </w:p>
        </w:tc>
        <w:tc>
          <w:tcPr>
            <w:tcW w:w="6237" w:type="dxa"/>
          </w:tcPr>
          <w:p w14:paraId="64D7D518" w14:textId="50015442" w:rsidR="00A42138" w:rsidRPr="00A42138" w:rsidRDefault="00A42138" w:rsidP="00A42138">
            <w:pPr>
              <w:widowControl w:val="0"/>
              <w:autoSpaceDE w:val="0"/>
              <w:autoSpaceDN w:val="0"/>
              <w:spacing w:after="0" w:line="276" w:lineRule="auto"/>
              <w:ind w:right="92"/>
              <w:rPr>
                <w:rFonts w:ascii="Times New Roman" w:eastAsia="Times New Roman" w:hAnsi="Times New Roman"/>
                <w:sz w:val="24"/>
                <w:szCs w:val="24"/>
              </w:rPr>
            </w:pPr>
            <w:r w:rsidRPr="00A42138">
              <w:rPr>
                <w:rFonts w:ascii="Times New Roman" w:eastAsia="Times New Roman" w:hAns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названия термина); различать однокоренные слова и синонимы.</w:t>
            </w:r>
          </w:p>
        </w:tc>
        <w:tc>
          <w:tcPr>
            <w:tcW w:w="1559" w:type="dxa"/>
          </w:tcPr>
          <w:p w14:paraId="4716ECBC" w14:textId="77777777" w:rsidR="00A42138" w:rsidRPr="00A42138" w:rsidRDefault="00A42138" w:rsidP="0062305E">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t>2344</w:t>
            </w:r>
          </w:p>
        </w:tc>
        <w:tc>
          <w:tcPr>
            <w:tcW w:w="1730" w:type="dxa"/>
          </w:tcPr>
          <w:p w14:paraId="1144A509"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40,9</w:t>
            </w:r>
          </w:p>
        </w:tc>
      </w:tr>
      <w:tr w:rsidR="0062305E" w:rsidRPr="00A42138" w14:paraId="30532F51" w14:textId="77777777" w:rsidTr="0062305E">
        <w:trPr>
          <w:trHeight w:val="300"/>
        </w:trPr>
        <w:tc>
          <w:tcPr>
            <w:tcW w:w="709" w:type="dxa"/>
            <w:tcBorders>
              <w:left w:val="single" w:sz="4" w:space="0" w:color="000000"/>
              <w:bottom w:val="single" w:sz="4" w:space="0" w:color="000000"/>
              <w:right w:val="single" w:sz="4" w:space="0" w:color="000000"/>
            </w:tcBorders>
            <w:vAlign w:val="center"/>
          </w:tcPr>
          <w:p w14:paraId="5B720930"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7</w:t>
            </w:r>
          </w:p>
        </w:tc>
        <w:tc>
          <w:tcPr>
            <w:tcW w:w="6237" w:type="dxa"/>
          </w:tcPr>
          <w:p w14:paraId="40D765A2" w14:textId="77777777" w:rsidR="00A42138" w:rsidRPr="00A42138" w:rsidRDefault="00A42138" w:rsidP="00A42138">
            <w:pPr>
              <w:widowControl w:val="0"/>
              <w:autoSpaceDE w:val="0"/>
              <w:autoSpaceDN w:val="0"/>
              <w:spacing w:after="0" w:line="276" w:lineRule="auto"/>
              <w:ind w:right="92"/>
              <w:rPr>
                <w:rFonts w:ascii="Times New Roman" w:eastAsia="Times New Roman" w:hAnsi="Times New Roman"/>
                <w:sz w:val="24"/>
                <w:szCs w:val="24"/>
              </w:rPr>
            </w:pPr>
            <w:r w:rsidRPr="00A42138">
              <w:rPr>
                <w:rFonts w:ascii="Times New Roman" w:eastAsia="Times New Roman" w:hAnsi="Times New Roman"/>
                <w:sz w:val="24"/>
                <w:szCs w:val="24"/>
              </w:rP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tc>
        <w:tc>
          <w:tcPr>
            <w:tcW w:w="1559" w:type="dxa"/>
          </w:tcPr>
          <w:p w14:paraId="2262C09C" w14:textId="77777777" w:rsidR="00A42138" w:rsidRPr="00A42138" w:rsidRDefault="00A42138" w:rsidP="0062305E">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t>1429</w:t>
            </w:r>
          </w:p>
        </w:tc>
        <w:tc>
          <w:tcPr>
            <w:tcW w:w="1730" w:type="dxa"/>
          </w:tcPr>
          <w:p w14:paraId="41107B33"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25</w:t>
            </w:r>
          </w:p>
        </w:tc>
      </w:tr>
      <w:tr w:rsidR="0062305E" w:rsidRPr="00A42138" w14:paraId="14A13992" w14:textId="77777777" w:rsidTr="0062305E">
        <w:trPr>
          <w:trHeight w:val="300"/>
        </w:trPr>
        <w:tc>
          <w:tcPr>
            <w:tcW w:w="709" w:type="dxa"/>
            <w:vAlign w:val="center"/>
          </w:tcPr>
          <w:p w14:paraId="024AFD76"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8</w:t>
            </w:r>
          </w:p>
        </w:tc>
        <w:tc>
          <w:tcPr>
            <w:tcW w:w="6237" w:type="dxa"/>
          </w:tcPr>
          <w:p w14:paraId="6578B3B5" w14:textId="5E0A409D" w:rsidR="00A42138" w:rsidRPr="00A42138" w:rsidRDefault="00A42138" w:rsidP="0062305E">
            <w:pPr>
              <w:widowControl w:val="0"/>
              <w:autoSpaceDE w:val="0"/>
              <w:autoSpaceDN w:val="0"/>
              <w:spacing w:after="0" w:line="276" w:lineRule="auto"/>
              <w:ind w:right="92"/>
              <w:rPr>
                <w:rFonts w:ascii="Times New Roman" w:eastAsia="Times New Roman" w:hAnsi="Times New Roman"/>
                <w:sz w:val="24"/>
                <w:szCs w:val="24"/>
              </w:rPr>
            </w:pPr>
            <w:r w:rsidRPr="00A42138">
              <w:rPr>
                <w:rFonts w:ascii="Times New Roman" w:eastAsia="Times New Roman" w:hAnsi="Times New Roman"/>
                <w:sz w:val="24"/>
                <w:szCs w:val="24"/>
              </w:rPr>
              <w:t>Распознавать слова, употребленные в прямом и переносном значении (простые случаи).</w:t>
            </w:r>
          </w:p>
        </w:tc>
        <w:tc>
          <w:tcPr>
            <w:tcW w:w="1559" w:type="dxa"/>
          </w:tcPr>
          <w:p w14:paraId="62932109" w14:textId="77777777" w:rsidR="00A42138" w:rsidRPr="00A42138" w:rsidRDefault="00A42138" w:rsidP="0062305E">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t>0</w:t>
            </w:r>
          </w:p>
        </w:tc>
        <w:tc>
          <w:tcPr>
            <w:tcW w:w="1730" w:type="dxa"/>
          </w:tcPr>
          <w:p w14:paraId="4CDEA65E"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0</w:t>
            </w:r>
          </w:p>
        </w:tc>
      </w:tr>
      <w:tr w:rsidR="0062305E" w:rsidRPr="00A42138" w14:paraId="369EB12A" w14:textId="77777777" w:rsidTr="0062305E">
        <w:trPr>
          <w:trHeight w:val="300"/>
        </w:trPr>
        <w:tc>
          <w:tcPr>
            <w:tcW w:w="709" w:type="dxa"/>
            <w:vAlign w:val="center"/>
          </w:tcPr>
          <w:p w14:paraId="082A4C37"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9</w:t>
            </w:r>
          </w:p>
        </w:tc>
        <w:tc>
          <w:tcPr>
            <w:tcW w:w="6237" w:type="dxa"/>
          </w:tcPr>
          <w:p w14:paraId="59BA99F8" w14:textId="4A5DC2AB" w:rsidR="00A42138" w:rsidRPr="00A42138" w:rsidRDefault="00A42138" w:rsidP="00A42138">
            <w:pPr>
              <w:widowControl w:val="0"/>
              <w:autoSpaceDE w:val="0"/>
              <w:autoSpaceDN w:val="0"/>
              <w:spacing w:after="0" w:line="276" w:lineRule="auto"/>
              <w:ind w:right="92"/>
              <w:rPr>
                <w:rFonts w:ascii="Times New Roman" w:eastAsia="Times New Roman" w:hAnsi="Times New Roman"/>
                <w:sz w:val="24"/>
                <w:szCs w:val="24"/>
              </w:rPr>
            </w:pPr>
            <w:r w:rsidRPr="00A42138">
              <w:rPr>
                <w:rFonts w:ascii="Times New Roman" w:eastAsia="Times New Roman" w:hAnsi="Times New Roman"/>
                <w:sz w:val="24"/>
                <w:szCs w:val="24"/>
              </w:rPr>
              <w:t xml:space="preserve">Распознавать глаголы; различать глаголы, отвечающие на вопросы </w:t>
            </w:r>
            <w:r w:rsidRPr="00A42138">
              <w:rPr>
                <w:rFonts w:ascii="Times New Roman" w:eastAsia="Times New Roman" w:hAnsi="Times New Roman"/>
                <w:i/>
                <w:sz w:val="24"/>
                <w:szCs w:val="24"/>
              </w:rPr>
              <w:t xml:space="preserve">«что делать?», «что сделать?»; </w:t>
            </w:r>
            <w:r w:rsidRPr="00A42138">
              <w:rPr>
                <w:rFonts w:ascii="Times New Roman" w:eastAsia="Times New Roman" w:hAnsi="Times New Roman"/>
                <w:sz w:val="24"/>
                <w:szCs w:val="24"/>
              </w:rPr>
              <w:t>определять грамматические признаки глаголов: форму, время, число, род (в прошедшем времени).</w:t>
            </w:r>
          </w:p>
        </w:tc>
        <w:tc>
          <w:tcPr>
            <w:tcW w:w="1559" w:type="dxa"/>
          </w:tcPr>
          <w:p w14:paraId="66B19D94" w14:textId="77777777" w:rsidR="00A42138" w:rsidRPr="00A42138" w:rsidRDefault="00A42138" w:rsidP="0062305E">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t>65</w:t>
            </w:r>
          </w:p>
        </w:tc>
        <w:tc>
          <w:tcPr>
            <w:tcW w:w="1730" w:type="dxa"/>
          </w:tcPr>
          <w:p w14:paraId="064C4278"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1,13</w:t>
            </w:r>
          </w:p>
        </w:tc>
      </w:tr>
      <w:tr w:rsidR="0062305E" w:rsidRPr="00A42138" w14:paraId="6DE084F4" w14:textId="77777777" w:rsidTr="006219BE">
        <w:trPr>
          <w:trHeight w:val="300"/>
        </w:trPr>
        <w:tc>
          <w:tcPr>
            <w:tcW w:w="709" w:type="dxa"/>
            <w:vAlign w:val="center"/>
          </w:tcPr>
          <w:p w14:paraId="00FF5B3F"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10</w:t>
            </w:r>
          </w:p>
        </w:tc>
        <w:tc>
          <w:tcPr>
            <w:tcW w:w="6237" w:type="dxa"/>
          </w:tcPr>
          <w:p w14:paraId="5F5C4232" w14:textId="77777777" w:rsidR="00A42138" w:rsidRPr="00A42138" w:rsidRDefault="00A42138" w:rsidP="00A42138">
            <w:pPr>
              <w:widowControl w:val="0"/>
              <w:autoSpaceDE w:val="0"/>
              <w:autoSpaceDN w:val="0"/>
              <w:spacing w:after="0" w:line="276" w:lineRule="auto"/>
              <w:ind w:right="369"/>
              <w:rPr>
                <w:rFonts w:ascii="Times New Roman" w:eastAsia="Times New Roman" w:hAnsi="Times New Roman"/>
                <w:sz w:val="24"/>
                <w:szCs w:val="24"/>
              </w:rPr>
            </w:pPr>
            <w:r w:rsidRPr="00A42138">
              <w:rPr>
                <w:rFonts w:ascii="Times New Roman" w:eastAsia="Times New Roman" w:hAnsi="Times New Roman"/>
                <w:sz w:val="24"/>
                <w:szCs w:val="24"/>
              </w:rPr>
              <w:t>Находить главные и второстепенные (без деления на виды) члены предложения.</w:t>
            </w:r>
          </w:p>
        </w:tc>
        <w:tc>
          <w:tcPr>
            <w:tcW w:w="1559" w:type="dxa"/>
          </w:tcPr>
          <w:p w14:paraId="71646ED9" w14:textId="77777777" w:rsidR="00A42138" w:rsidRPr="00A42138" w:rsidRDefault="00A42138" w:rsidP="006219BE">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t>313</w:t>
            </w:r>
          </w:p>
        </w:tc>
        <w:tc>
          <w:tcPr>
            <w:tcW w:w="1730" w:type="dxa"/>
          </w:tcPr>
          <w:p w14:paraId="7B7FB8C6"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5,5</w:t>
            </w:r>
          </w:p>
        </w:tc>
      </w:tr>
      <w:tr w:rsidR="0062305E" w:rsidRPr="00A42138" w14:paraId="22BE87BC" w14:textId="77777777" w:rsidTr="006219BE">
        <w:trPr>
          <w:trHeight w:val="300"/>
        </w:trPr>
        <w:tc>
          <w:tcPr>
            <w:tcW w:w="709" w:type="dxa"/>
            <w:vAlign w:val="center"/>
          </w:tcPr>
          <w:p w14:paraId="59597CC0"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11</w:t>
            </w:r>
          </w:p>
        </w:tc>
        <w:tc>
          <w:tcPr>
            <w:tcW w:w="6237" w:type="dxa"/>
          </w:tcPr>
          <w:p w14:paraId="5913B22E" w14:textId="0133A0F7" w:rsidR="00A42138" w:rsidRPr="00A42138" w:rsidRDefault="00A42138" w:rsidP="00A42138">
            <w:pPr>
              <w:widowControl w:val="0"/>
              <w:autoSpaceDE w:val="0"/>
              <w:autoSpaceDN w:val="0"/>
              <w:spacing w:after="0" w:line="276" w:lineRule="auto"/>
              <w:ind w:right="92"/>
              <w:rPr>
                <w:rFonts w:ascii="Times New Roman" w:eastAsia="Times New Roman" w:hAnsi="Times New Roman"/>
                <w:sz w:val="24"/>
                <w:szCs w:val="24"/>
              </w:rPr>
            </w:pPr>
            <w:r w:rsidRPr="00A42138">
              <w:rPr>
                <w:rFonts w:ascii="Times New Roman" w:eastAsia="Times New Roman" w:hAnsi="Times New Roman"/>
                <w:sz w:val="24"/>
                <w:szCs w:val="24"/>
              </w:rPr>
              <w:t>Находить и понимать тексты разных типов; находить в тексте заданную информацию.</w:t>
            </w:r>
          </w:p>
          <w:p w14:paraId="63A78625" w14:textId="77777777" w:rsidR="00A42138" w:rsidRPr="00A42138" w:rsidRDefault="00A42138" w:rsidP="00A42138">
            <w:pPr>
              <w:widowControl w:val="0"/>
              <w:autoSpaceDE w:val="0"/>
              <w:autoSpaceDN w:val="0"/>
              <w:spacing w:after="0" w:line="276" w:lineRule="auto"/>
              <w:ind w:right="92"/>
              <w:rPr>
                <w:rFonts w:ascii="Times New Roman" w:eastAsia="Times New Roman" w:hAnsi="Times New Roman"/>
                <w:sz w:val="24"/>
                <w:szCs w:val="24"/>
              </w:rPr>
            </w:pPr>
          </w:p>
        </w:tc>
        <w:tc>
          <w:tcPr>
            <w:tcW w:w="1559" w:type="dxa"/>
          </w:tcPr>
          <w:p w14:paraId="2CD227D0" w14:textId="77777777" w:rsidR="00A42138" w:rsidRPr="00A42138" w:rsidRDefault="00A42138" w:rsidP="006219BE">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t>46</w:t>
            </w:r>
          </w:p>
        </w:tc>
        <w:tc>
          <w:tcPr>
            <w:tcW w:w="1730" w:type="dxa"/>
          </w:tcPr>
          <w:p w14:paraId="215DB391"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0,9</w:t>
            </w:r>
          </w:p>
        </w:tc>
      </w:tr>
      <w:tr w:rsidR="0062305E" w:rsidRPr="00A42138" w14:paraId="3B6A4BDE" w14:textId="77777777" w:rsidTr="00A42138">
        <w:trPr>
          <w:trHeight w:val="300"/>
        </w:trPr>
        <w:tc>
          <w:tcPr>
            <w:tcW w:w="709" w:type="dxa"/>
            <w:vAlign w:val="center"/>
          </w:tcPr>
          <w:p w14:paraId="026A0AC5"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12</w:t>
            </w:r>
          </w:p>
        </w:tc>
        <w:tc>
          <w:tcPr>
            <w:tcW w:w="6237" w:type="dxa"/>
          </w:tcPr>
          <w:p w14:paraId="392BE861" w14:textId="34B2C9DF" w:rsidR="00A42138" w:rsidRPr="00A42138" w:rsidRDefault="00A42138" w:rsidP="00A42138">
            <w:pPr>
              <w:widowControl w:val="0"/>
              <w:autoSpaceDE w:val="0"/>
              <w:autoSpaceDN w:val="0"/>
              <w:spacing w:after="0" w:line="276" w:lineRule="auto"/>
              <w:ind w:right="91"/>
              <w:rPr>
                <w:rFonts w:ascii="Times New Roman" w:eastAsia="Times New Roman" w:hAnsi="Times New Roman"/>
                <w:sz w:val="24"/>
                <w:szCs w:val="24"/>
              </w:rPr>
            </w:pPr>
            <w:r w:rsidRPr="00A42138">
              <w:rPr>
                <w:rFonts w:ascii="Times New Roman" w:eastAsia="Times New Roman" w:hAnsi="Times New Roman"/>
                <w:sz w:val="24"/>
                <w:szCs w:val="24"/>
              </w:rPr>
              <w:t>Распознавать личные местоимения (в начальной форме).</w:t>
            </w:r>
          </w:p>
        </w:tc>
        <w:tc>
          <w:tcPr>
            <w:tcW w:w="1559" w:type="dxa"/>
            <w:vAlign w:val="bottom"/>
          </w:tcPr>
          <w:p w14:paraId="647EAFA6" w14:textId="77777777" w:rsidR="00A42138" w:rsidRPr="00A42138" w:rsidRDefault="00A42138" w:rsidP="00A42138">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t>139</w:t>
            </w:r>
          </w:p>
        </w:tc>
        <w:tc>
          <w:tcPr>
            <w:tcW w:w="1730" w:type="dxa"/>
          </w:tcPr>
          <w:p w14:paraId="13BC5735"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2,43</w:t>
            </w:r>
          </w:p>
        </w:tc>
      </w:tr>
      <w:tr w:rsidR="0062305E" w:rsidRPr="00A42138" w14:paraId="5A61419A" w14:textId="77777777" w:rsidTr="006219BE">
        <w:trPr>
          <w:trHeight w:val="300"/>
        </w:trPr>
        <w:tc>
          <w:tcPr>
            <w:tcW w:w="709" w:type="dxa"/>
            <w:vAlign w:val="center"/>
          </w:tcPr>
          <w:p w14:paraId="77ED65A7" w14:textId="77777777" w:rsidR="00A42138" w:rsidRPr="00A42138" w:rsidRDefault="00A42138" w:rsidP="00A42138">
            <w:pPr>
              <w:spacing w:after="0" w:line="276" w:lineRule="auto"/>
              <w:rPr>
                <w:rFonts w:ascii="Times New Roman" w:eastAsia="Times New Roman" w:hAnsi="Times New Roman"/>
                <w:sz w:val="24"/>
                <w:szCs w:val="24"/>
                <w:lang w:eastAsia="ru-RU"/>
              </w:rPr>
            </w:pPr>
            <w:r w:rsidRPr="00A42138">
              <w:rPr>
                <w:rFonts w:ascii="Times New Roman" w:eastAsia="Times New Roman" w:hAnsi="Times New Roman"/>
                <w:sz w:val="24"/>
                <w:szCs w:val="24"/>
                <w:lang w:eastAsia="ru-RU"/>
              </w:rPr>
              <w:t>13</w:t>
            </w:r>
          </w:p>
        </w:tc>
        <w:tc>
          <w:tcPr>
            <w:tcW w:w="6237" w:type="dxa"/>
          </w:tcPr>
          <w:p w14:paraId="6961A7FC" w14:textId="77777777" w:rsidR="00A42138" w:rsidRPr="00A42138" w:rsidRDefault="00A42138" w:rsidP="00A42138">
            <w:pPr>
              <w:widowControl w:val="0"/>
              <w:autoSpaceDE w:val="0"/>
              <w:autoSpaceDN w:val="0"/>
              <w:spacing w:after="0" w:line="276" w:lineRule="auto"/>
              <w:ind w:right="92"/>
              <w:rPr>
                <w:rFonts w:ascii="Times New Roman" w:eastAsia="Times New Roman" w:hAnsi="Times New Roman"/>
                <w:sz w:val="24"/>
                <w:szCs w:val="24"/>
              </w:rPr>
            </w:pPr>
            <w:r w:rsidRPr="00A42138">
              <w:rPr>
                <w:rFonts w:ascii="Times New Roman" w:eastAsia="Times New Roman" w:hAnsi="Times New Roman"/>
                <w:sz w:val="24"/>
                <w:szCs w:val="24"/>
              </w:rPr>
              <w:t>Формулировать простые выводы на основе прочитанного устно и письменно (1-2 предложения).</w:t>
            </w:r>
          </w:p>
        </w:tc>
        <w:tc>
          <w:tcPr>
            <w:tcW w:w="1559" w:type="dxa"/>
          </w:tcPr>
          <w:p w14:paraId="6276532C" w14:textId="77777777" w:rsidR="00A42138" w:rsidRPr="00A42138" w:rsidRDefault="00A42138" w:rsidP="006219BE">
            <w:pPr>
              <w:spacing w:after="0" w:line="276" w:lineRule="auto"/>
              <w:jc w:val="center"/>
              <w:rPr>
                <w:rFonts w:ascii="Times New Roman" w:hAnsi="Times New Roman"/>
                <w:b/>
                <w:sz w:val="24"/>
                <w:szCs w:val="24"/>
                <w:lang w:eastAsia="ru-RU"/>
              </w:rPr>
            </w:pPr>
            <w:r w:rsidRPr="00A42138">
              <w:rPr>
                <w:rFonts w:ascii="Times New Roman" w:hAnsi="Times New Roman"/>
                <w:b/>
                <w:sz w:val="24"/>
                <w:szCs w:val="24"/>
                <w:lang w:eastAsia="ru-RU"/>
              </w:rPr>
              <w:t>1901</w:t>
            </w:r>
          </w:p>
        </w:tc>
        <w:tc>
          <w:tcPr>
            <w:tcW w:w="1730" w:type="dxa"/>
          </w:tcPr>
          <w:p w14:paraId="53901ACE" w14:textId="77777777" w:rsidR="00A42138" w:rsidRPr="00A42138" w:rsidRDefault="00A42138" w:rsidP="00A42138">
            <w:pPr>
              <w:spacing w:after="0" w:line="276" w:lineRule="auto"/>
              <w:jc w:val="center"/>
              <w:rPr>
                <w:rFonts w:ascii="Times New Roman" w:eastAsia="Times New Roman" w:hAnsi="Times New Roman"/>
                <w:b/>
                <w:sz w:val="24"/>
                <w:szCs w:val="24"/>
                <w:lang w:eastAsia="ru-RU"/>
              </w:rPr>
            </w:pPr>
            <w:r w:rsidRPr="00A42138">
              <w:rPr>
                <w:rFonts w:ascii="Times New Roman" w:eastAsia="Times New Roman" w:hAnsi="Times New Roman"/>
                <w:b/>
                <w:sz w:val="24"/>
                <w:szCs w:val="24"/>
                <w:lang w:eastAsia="ru-RU"/>
              </w:rPr>
              <w:t>33,2</w:t>
            </w:r>
          </w:p>
        </w:tc>
      </w:tr>
    </w:tbl>
    <w:p w14:paraId="10DE5A41" w14:textId="77777777" w:rsidR="00A42138" w:rsidRPr="00A42138" w:rsidRDefault="00A42138" w:rsidP="00A42138">
      <w:pPr>
        <w:widowControl w:val="0"/>
        <w:autoSpaceDE w:val="0"/>
        <w:autoSpaceDN w:val="0"/>
        <w:spacing w:after="0" w:line="276" w:lineRule="auto"/>
        <w:jc w:val="both"/>
        <w:rPr>
          <w:rFonts w:ascii="Times New Roman" w:eastAsia="Times New Roman" w:hAnsi="Times New Roman"/>
          <w:sz w:val="28"/>
          <w:szCs w:val="28"/>
        </w:rPr>
      </w:pPr>
    </w:p>
    <w:p w14:paraId="3D391707" w14:textId="49F734F2" w:rsidR="00A42138" w:rsidRPr="00A42138" w:rsidRDefault="00A42138" w:rsidP="006219BE">
      <w:pPr>
        <w:widowControl w:val="0"/>
        <w:autoSpaceDE w:val="0"/>
        <w:autoSpaceDN w:val="0"/>
        <w:spacing w:after="0" w:line="276" w:lineRule="auto"/>
        <w:ind w:firstLine="709"/>
        <w:jc w:val="both"/>
        <w:rPr>
          <w:rFonts w:ascii="Times New Roman" w:eastAsia="Times New Roman" w:hAnsi="Times New Roman"/>
          <w:sz w:val="24"/>
          <w:szCs w:val="24"/>
        </w:rPr>
      </w:pPr>
      <w:r w:rsidRPr="00A42138">
        <w:rPr>
          <w:rFonts w:ascii="Times New Roman" w:eastAsia="Times New Roman" w:hAnsi="Times New Roman"/>
          <w:sz w:val="28"/>
          <w:szCs w:val="28"/>
        </w:rPr>
        <w:t>Анализ итоговой проверочной работы по русскому языку показал, что у обучающихся на высоком уровне</w:t>
      </w:r>
      <w:r w:rsidRPr="00A42138">
        <w:rPr>
          <w:rFonts w:ascii="Times New Roman" w:eastAsia="Times New Roman" w:hAnsi="Times New Roman"/>
          <w:bCs/>
          <w:sz w:val="28"/>
          <w:szCs w:val="28"/>
        </w:rPr>
        <w:t xml:space="preserve"> сформированы умения р</w:t>
      </w:r>
      <w:r w:rsidRPr="00A42138">
        <w:rPr>
          <w:rFonts w:ascii="Times New Roman" w:eastAsia="Times New Roman" w:hAnsi="Times New Roman"/>
          <w:sz w:val="28"/>
          <w:szCs w:val="28"/>
        </w:rPr>
        <w:t xml:space="preserve">аспознавать слова, употребленные в прямом и переносном значении (простые случаи); находить и понимать  тексты разных типов и  находить в тексте заданную информацию; определять связь предложений в тексте (с помощью личных местоимений, синонимов, союзов </w:t>
      </w:r>
      <w:r w:rsidRPr="00A42138">
        <w:rPr>
          <w:rFonts w:ascii="Times New Roman" w:eastAsia="Times New Roman" w:hAnsi="Times New Roman"/>
          <w:i/>
          <w:sz w:val="28"/>
          <w:szCs w:val="28"/>
        </w:rPr>
        <w:t xml:space="preserve">«и», «а», «но»; </w:t>
      </w:r>
      <w:r w:rsidRPr="00A42138">
        <w:rPr>
          <w:rFonts w:ascii="Times New Roman" w:eastAsia="Times New Roman" w:hAnsi="Times New Roman"/>
          <w:sz w:val="28"/>
          <w:szCs w:val="28"/>
        </w:rPr>
        <w:t xml:space="preserve">выявлять части текста (абзацы) и отражать с </w:t>
      </w:r>
      <w:r w:rsidRPr="00A42138">
        <w:rPr>
          <w:rFonts w:ascii="Times New Roman" w:eastAsia="Times New Roman" w:hAnsi="Times New Roman"/>
          <w:sz w:val="28"/>
          <w:szCs w:val="28"/>
        </w:rPr>
        <w:lastRenderedPageBreak/>
        <w:t xml:space="preserve">помощью ключевых слов или предложений их смысловое содержание, а также составлять план текста, создавать по нему текст и корректировать текст; находить место орфограммы в слове на изученные правила; устанавливать соотношение звукового и буквенного состава, в том числе с учетом функций букв </w:t>
      </w:r>
      <w:r w:rsidRPr="00A42138">
        <w:rPr>
          <w:rFonts w:ascii="Times New Roman" w:eastAsia="Times New Roman" w:hAnsi="Times New Roman"/>
          <w:i/>
          <w:sz w:val="28"/>
          <w:szCs w:val="28"/>
        </w:rPr>
        <w:t>«е», «ё», «ю», «я»,</w:t>
      </w:r>
      <w:r w:rsidRPr="00A42138">
        <w:rPr>
          <w:rFonts w:ascii="Times New Roman" w:eastAsia="Times New Roman" w:hAnsi="Times New Roman"/>
          <w:sz w:val="28"/>
          <w:szCs w:val="28"/>
        </w:rPr>
        <w:t xml:space="preserve"> в словах с разделительными </w:t>
      </w:r>
      <w:r w:rsidRPr="00A42138">
        <w:rPr>
          <w:rFonts w:ascii="Times New Roman" w:eastAsia="Times New Roman" w:hAnsi="Times New Roman"/>
          <w:i/>
          <w:sz w:val="28"/>
          <w:szCs w:val="28"/>
        </w:rPr>
        <w:t>«ь» «ъ»,</w:t>
      </w:r>
      <w:r w:rsidRPr="00A42138">
        <w:rPr>
          <w:rFonts w:ascii="Times New Roman" w:eastAsia="Times New Roman" w:hAnsi="Times New Roman"/>
          <w:sz w:val="28"/>
          <w:szCs w:val="28"/>
        </w:rPr>
        <w:t xml:space="preserve"> в словах с непроизносимыми согласными ;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 находить в словах с однозначно выделяемыми морфемами окончание, корень, приставку, суффикс; распознавать глаголы; различать глаголы, отвечающие на вопросы </w:t>
      </w:r>
      <w:r w:rsidRPr="00A42138">
        <w:rPr>
          <w:rFonts w:ascii="Times New Roman" w:eastAsia="Times New Roman" w:hAnsi="Times New Roman"/>
          <w:i/>
          <w:sz w:val="28"/>
          <w:szCs w:val="28"/>
        </w:rPr>
        <w:t xml:space="preserve">«что делать?», «что сделать?»; </w:t>
      </w:r>
      <w:r w:rsidRPr="00A42138">
        <w:rPr>
          <w:rFonts w:ascii="Times New Roman" w:eastAsia="Times New Roman" w:hAnsi="Times New Roman"/>
          <w:sz w:val="28"/>
          <w:szCs w:val="28"/>
        </w:rPr>
        <w:t>определять грамматические  признаки глаголов: форму, время, число, род (в прошедшем времени); изменять имена прилагательные по падежам, числам, родам (в единственном числе) в соответствии с падежом, числом и родом имен существительных</w:t>
      </w:r>
      <w:r w:rsidRPr="00A42138">
        <w:rPr>
          <w:rFonts w:ascii="Times New Roman" w:eastAsia="Times New Roman" w:hAnsi="Times New Roman"/>
          <w:sz w:val="24"/>
          <w:szCs w:val="24"/>
        </w:rPr>
        <w:t>.</w:t>
      </w:r>
    </w:p>
    <w:p w14:paraId="5D797C89" w14:textId="77777777" w:rsidR="00A42138" w:rsidRPr="00A42138" w:rsidRDefault="00A42138" w:rsidP="00A42138">
      <w:pPr>
        <w:widowControl w:val="0"/>
        <w:autoSpaceDE w:val="0"/>
        <w:autoSpaceDN w:val="0"/>
        <w:spacing w:after="0" w:line="276" w:lineRule="auto"/>
        <w:ind w:right="92" w:firstLine="720"/>
        <w:jc w:val="both"/>
        <w:rPr>
          <w:rFonts w:ascii="Times New Roman" w:eastAsia="Times New Roman" w:hAnsi="Times New Roman"/>
          <w:sz w:val="28"/>
          <w:szCs w:val="28"/>
        </w:rPr>
      </w:pPr>
      <w:r w:rsidRPr="00A42138">
        <w:rPr>
          <w:rFonts w:ascii="Times New Roman" w:eastAsia="Times New Roman" w:hAnsi="Times New Roman"/>
          <w:bCs/>
          <w:sz w:val="28"/>
          <w:szCs w:val="28"/>
        </w:rPr>
        <w:t>На хорошем уровне</w:t>
      </w:r>
      <w:r w:rsidRPr="00A42138">
        <w:rPr>
          <w:rFonts w:ascii="Times New Roman" w:eastAsia="Times New Roman" w:hAnsi="Times New Roman"/>
          <w:sz w:val="28"/>
          <w:szCs w:val="28"/>
        </w:rPr>
        <w:t xml:space="preserve"> обучающиеся продемонстрировали умения распознавать личные местоимения (в начальной форме); находить главные и второстепенные (без деления на виды) члены предложения.</w:t>
      </w:r>
    </w:p>
    <w:p w14:paraId="0450C312" w14:textId="19AFBC7F" w:rsidR="00A42138" w:rsidRPr="00A42138" w:rsidRDefault="00A42138" w:rsidP="006219BE">
      <w:pPr>
        <w:spacing w:after="0" w:line="276" w:lineRule="auto"/>
        <w:ind w:firstLine="720"/>
        <w:jc w:val="both"/>
        <w:rPr>
          <w:rFonts w:ascii="Times New Roman" w:hAnsi="Times New Roman"/>
          <w:sz w:val="28"/>
          <w:szCs w:val="28"/>
          <w:lang w:eastAsia="ru-RU"/>
        </w:rPr>
      </w:pPr>
      <w:r w:rsidRPr="00A42138">
        <w:rPr>
          <w:rFonts w:ascii="Times New Roman" w:eastAsia="Times New Roman" w:hAnsi="Times New Roman"/>
          <w:sz w:val="28"/>
          <w:szCs w:val="28"/>
          <w:lang w:eastAsia="ru-RU"/>
        </w:rPr>
        <w:t>В ходе анализа итоговой работы по русскому языку были выявлены</w:t>
      </w:r>
      <w:r w:rsidRPr="00A42138">
        <w:rPr>
          <w:rFonts w:ascii="Times New Roman" w:eastAsia="Times New Roman" w:hAnsi="Times New Roman"/>
          <w:sz w:val="24"/>
          <w:szCs w:val="24"/>
          <w:lang w:eastAsia="ru-RU"/>
        </w:rPr>
        <w:t xml:space="preserve"> </w:t>
      </w:r>
      <w:r w:rsidRPr="00A42138">
        <w:rPr>
          <w:rFonts w:ascii="Times New Roman" w:eastAsia="Times New Roman" w:hAnsi="Times New Roman"/>
          <w:iCs/>
          <w:sz w:val="28"/>
          <w:szCs w:val="28"/>
          <w:lang w:eastAsia="ru-RU"/>
        </w:rPr>
        <w:t>дефициты:</w:t>
      </w:r>
      <w:r w:rsidRPr="00A42138">
        <w:rPr>
          <w:rFonts w:ascii="Times New Roman" w:hAnsi="Times New Roman"/>
          <w:sz w:val="28"/>
          <w:szCs w:val="28"/>
          <w:lang w:eastAsia="ru-RU"/>
        </w:rPr>
        <w:t xml:space="preserve"> </w:t>
      </w:r>
    </w:p>
    <w:p w14:paraId="2958415D" w14:textId="3C509683" w:rsidR="00A42138" w:rsidRPr="00A42138" w:rsidRDefault="00A42138" w:rsidP="006219BE">
      <w:pPr>
        <w:spacing w:after="0" w:line="276" w:lineRule="auto"/>
        <w:ind w:right="-1" w:firstLine="720"/>
        <w:jc w:val="both"/>
        <w:rPr>
          <w:rFonts w:ascii="Times New Roman" w:hAnsi="Times New Roman"/>
          <w:sz w:val="28"/>
          <w:szCs w:val="28"/>
          <w:lang w:eastAsia="ru-RU"/>
        </w:rPr>
      </w:pPr>
      <w:r w:rsidRPr="00A42138">
        <w:rPr>
          <w:rFonts w:ascii="Times New Roman" w:hAnsi="Times New Roman"/>
          <w:sz w:val="28"/>
          <w:szCs w:val="28"/>
          <w:lang w:eastAsia="ru-RU"/>
        </w:rPr>
        <w:t>производить звукобуквенный анализ слова (в словах с орфограммами; без транскрибирования) (1320 обучающихся, что составляет 23,1%);</w:t>
      </w:r>
    </w:p>
    <w:p w14:paraId="39D04CA0" w14:textId="0E0CED2B" w:rsidR="00A42138" w:rsidRPr="00A42138" w:rsidRDefault="00A42138" w:rsidP="006219BE">
      <w:pPr>
        <w:spacing w:after="0" w:line="276" w:lineRule="auto"/>
        <w:ind w:right="-1" w:firstLine="720"/>
        <w:jc w:val="both"/>
        <w:rPr>
          <w:rFonts w:ascii="Times New Roman" w:hAnsi="Times New Roman"/>
          <w:sz w:val="28"/>
          <w:szCs w:val="28"/>
          <w:lang w:eastAsia="ru-RU"/>
        </w:rPr>
      </w:pPr>
      <w:r w:rsidRPr="00A42138">
        <w:rPr>
          <w:rFonts w:ascii="Times New Roman" w:hAnsi="Times New Roman"/>
          <w:sz w:val="28"/>
          <w:szCs w:val="28"/>
          <w:lang w:eastAsia="ru-RU"/>
        </w:rP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 (1429 обучающихся не справились с данным заданием, что составляет 25%);</w:t>
      </w:r>
    </w:p>
    <w:p w14:paraId="071866AD" w14:textId="2F880C69" w:rsidR="00A42138" w:rsidRPr="00A42138" w:rsidRDefault="00A42138" w:rsidP="006219BE">
      <w:pPr>
        <w:widowControl w:val="0"/>
        <w:autoSpaceDE w:val="0"/>
        <w:autoSpaceDN w:val="0"/>
        <w:spacing w:after="0" w:line="276" w:lineRule="auto"/>
        <w:ind w:right="92" w:firstLine="720"/>
        <w:jc w:val="both"/>
        <w:rPr>
          <w:rFonts w:ascii="Times New Roman" w:eastAsia="Times New Roman" w:hAnsi="Times New Roman"/>
          <w:sz w:val="28"/>
          <w:szCs w:val="28"/>
        </w:rPr>
      </w:pPr>
      <w:r w:rsidRPr="00A42138">
        <w:rPr>
          <w:rFonts w:ascii="Times New Roman" w:eastAsia="Times New Roman" w:hAnsi="Times New Roman"/>
          <w:sz w:val="28"/>
          <w:szCs w:val="28"/>
        </w:rPr>
        <w:t xml:space="preserve">формулировать простые выводы на основе прочитанного устно и письменно (1-2 предложения) (1901 обучающихся, что составляет 33,2% от общего количества обучающихся); </w:t>
      </w:r>
    </w:p>
    <w:p w14:paraId="4E27B870" w14:textId="65E50A4F" w:rsidR="00A42138" w:rsidRPr="00A42138" w:rsidRDefault="00A42138" w:rsidP="006219BE">
      <w:pPr>
        <w:widowControl w:val="0"/>
        <w:autoSpaceDE w:val="0"/>
        <w:autoSpaceDN w:val="0"/>
        <w:spacing w:after="0" w:line="276" w:lineRule="auto"/>
        <w:ind w:right="92" w:firstLine="720"/>
        <w:jc w:val="both"/>
        <w:rPr>
          <w:rFonts w:ascii="Times New Roman" w:eastAsia="Times New Roman" w:hAnsi="Times New Roman"/>
          <w:sz w:val="28"/>
          <w:szCs w:val="28"/>
        </w:rPr>
      </w:pPr>
      <w:r w:rsidRPr="00A42138">
        <w:rPr>
          <w:rFonts w:ascii="Times New Roman" w:eastAsia="Times New Roman" w:hAnsi="Times New Roman"/>
          <w:sz w:val="28"/>
          <w:szCs w:val="28"/>
        </w:rPr>
        <w:t>различать однокоренные слова и формы одного и того же слова; различать однокоренные слова и слова с омонимичными корнями (без названия термина); различать однокоренные слова и слова-синонимы</w:t>
      </w:r>
      <w:r w:rsidRPr="00A42138">
        <w:rPr>
          <w:rFonts w:ascii="Times New Roman" w:eastAsia="Times New Roman" w:hAnsi="Times New Roman"/>
          <w:sz w:val="24"/>
          <w:szCs w:val="24"/>
        </w:rPr>
        <w:t xml:space="preserve"> </w:t>
      </w:r>
      <w:r w:rsidRPr="00A42138">
        <w:rPr>
          <w:rFonts w:ascii="Times New Roman" w:eastAsia="Times New Roman" w:hAnsi="Times New Roman"/>
          <w:sz w:val="28"/>
          <w:szCs w:val="28"/>
        </w:rPr>
        <w:t>(</w:t>
      </w:r>
      <w:r w:rsidRPr="00A42138">
        <w:rPr>
          <w:rFonts w:ascii="Times New Roman" w:eastAsia="Times New Roman" w:hAnsi="Times New Roman"/>
          <w:sz w:val="24"/>
          <w:szCs w:val="24"/>
        </w:rPr>
        <w:t>2344</w:t>
      </w:r>
      <w:r w:rsidRPr="00A42138">
        <w:rPr>
          <w:rFonts w:ascii="Times New Roman" w:eastAsia="Times New Roman" w:hAnsi="Times New Roman"/>
          <w:sz w:val="28"/>
          <w:szCs w:val="28"/>
        </w:rPr>
        <w:t xml:space="preserve"> обучающихся, что составляет 40% от общего количества обучающихся)</w:t>
      </w:r>
      <w:r w:rsidR="006219BE" w:rsidRPr="006219BE">
        <w:rPr>
          <w:rFonts w:ascii="Times New Roman" w:eastAsia="Times New Roman" w:hAnsi="Times New Roman"/>
          <w:sz w:val="28"/>
          <w:szCs w:val="28"/>
        </w:rPr>
        <w:t>.</w:t>
      </w:r>
    </w:p>
    <w:p w14:paraId="54BE8A48" w14:textId="1FF25E29" w:rsidR="00A42138" w:rsidRPr="00A42138" w:rsidRDefault="00A42138" w:rsidP="00A42138">
      <w:pPr>
        <w:spacing w:after="0" w:line="276" w:lineRule="auto"/>
        <w:ind w:firstLine="720"/>
        <w:jc w:val="both"/>
        <w:rPr>
          <w:rFonts w:ascii="Times New Roman" w:eastAsia="CIDFont+F9" w:hAnsi="Times New Roman"/>
          <w:sz w:val="28"/>
          <w:szCs w:val="28"/>
          <w:lang w:eastAsia="ru-RU"/>
        </w:rPr>
      </w:pPr>
      <w:r w:rsidRPr="00A42138">
        <w:rPr>
          <w:rFonts w:ascii="Times New Roman" w:hAnsi="Times New Roman"/>
          <w:sz w:val="28"/>
          <w:szCs w:val="28"/>
          <w:lang w:eastAsia="ru-RU"/>
        </w:rPr>
        <w:t>Самые большие затруднения вызвало задание, где обучающиеся должны были продемонстрировать умение различать однокоренные слова и формы одного и того же слова; различать однокоренные слова и слова с омонимичными корнями. Обучающиеся допустили ошибку при выборе последней строки (стол, столовый, столик, столы</w:t>
      </w:r>
      <w:proofErr w:type="gramStart"/>
      <w:r w:rsidRPr="00A42138">
        <w:rPr>
          <w:rFonts w:ascii="Times New Roman" w:hAnsi="Times New Roman"/>
          <w:sz w:val="28"/>
          <w:szCs w:val="28"/>
          <w:lang w:eastAsia="ru-RU"/>
        </w:rPr>
        <w:t>).Э</w:t>
      </w:r>
      <w:proofErr w:type="gramEnd"/>
      <w:r w:rsidRPr="00A42138">
        <w:rPr>
          <w:rFonts w:ascii="Times New Roman" w:hAnsi="Times New Roman"/>
          <w:sz w:val="28"/>
          <w:szCs w:val="28"/>
          <w:lang w:eastAsia="ru-RU"/>
        </w:rPr>
        <w:t xml:space="preserve"> ту строчку нельзя выбрать, так как в ней присутствуют формы одного слова (стол – столы) Эти слова не являются однокоренными, а являются формой единственного и множественного числа слова СТОЛ. Это частотная ошибка </w:t>
      </w:r>
      <w:r w:rsidRPr="00A42138">
        <w:rPr>
          <w:rFonts w:ascii="Times New Roman" w:hAnsi="Times New Roman"/>
          <w:sz w:val="28"/>
          <w:szCs w:val="28"/>
          <w:lang w:eastAsia="ru-RU"/>
        </w:rPr>
        <w:lastRenderedPageBreak/>
        <w:t>2 класса, но в 3 классе понятие о формах слова должно быть сформировано. Такое число ошибок позволяет настораживает. Однако радует то, что большинство обучающихся в этом году не допустили ошибку с омонимичными корнями в строке (</w:t>
      </w:r>
      <w:r w:rsidRPr="00A42138">
        <w:rPr>
          <w:rFonts w:ascii="Times New Roman" w:eastAsia="CIDFont+F9" w:hAnsi="Times New Roman"/>
          <w:sz w:val="28"/>
          <w:szCs w:val="28"/>
          <w:lang w:eastAsia="ru-RU"/>
        </w:rPr>
        <w:t xml:space="preserve">гора, горный, горевать, горка). </w:t>
      </w:r>
    </w:p>
    <w:p w14:paraId="2CCBC699" w14:textId="447E8892" w:rsidR="00A42138" w:rsidRPr="00A42138" w:rsidRDefault="00A42138" w:rsidP="006219BE">
      <w:pPr>
        <w:spacing w:after="0" w:line="276" w:lineRule="auto"/>
        <w:ind w:firstLine="709"/>
        <w:jc w:val="both"/>
        <w:rPr>
          <w:rFonts w:ascii="Times New Roman" w:hAnsi="Times New Roman"/>
          <w:color w:val="000000"/>
          <w:sz w:val="28"/>
          <w:szCs w:val="28"/>
          <w:lang w:eastAsia="ru-RU"/>
        </w:rPr>
      </w:pPr>
      <w:r w:rsidRPr="00A42138">
        <w:rPr>
          <w:rFonts w:ascii="Times New Roman" w:hAnsi="Times New Roman"/>
          <w:sz w:val="28"/>
          <w:szCs w:val="28"/>
          <w:lang w:eastAsia="ru-RU"/>
        </w:rPr>
        <w:t xml:space="preserve">По-прежнему, как и в 1, 2 классах большое число ошибок было допущено  обучающимися в заданиях № 3, направленном на умение производить звукобуквенный анализ слова, устанавливать соотношение звукового и буквенного состава, в том числе с учетом функций букв </w:t>
      </w:r>
      <w:r w:rsidRPr="00A42138">
        <w:rPr>
          <w:rFonts w:ascii="Times New Roman" w:hAnsi="Times New Roman"/>
          <w:i/>
          <w:sz w:val="28"/>
          <w:szCs w:val="28"/>
          <w:lang w:eastAsia="ru-RU"/>
        </w:rPr>
        <w:t>«е», «ё», «ю», «я»,</w:t>
      </w:r>
      <w:r w:rsidRPr="00A42138">
        <w:rPr>
          <w:rFonts w:ascii="Times New Roman" w:hAnsi="Times New Roman"/>
          <w:sz w:val="28"/>
          <w:szCs w:val="28"/>
          <w:lang w:eastAsia="ru-RU"/>
        </w:rPr>
        <w:t xml:space="preserve"> в словах с разделительными </w:t>
      </w:r>
      <w:r w:rsidRPr="00A42138">
        <w:rPr>
          <w:rFonts w:ascii="Times New Roman" w:hAnsi="Times New Roman"/>
          <w:i/>
          <w:sz w:val="28"/>
          <w:szCs w:val="28"/>
          <w:lang w:eastAsia="ru-RU"/>
        </w:rPr>
        <w:t>«ь» «ъ»,</w:t>
      </w:r>
      <w:r w:rsidRPr="00A42138">
        <w:rPr>
          <w:rFonts w:ascii="Times New Roman" w:hAnsi="Times New Roman"/>
          <w:sz w:val="28"/>
          <w:szCs w:val="28"/>
          <w:lang w:eastAsia="ru-RU"/>
        </w:rPr>
        <w:t xml:space="preserve"> в словах с непроизносимыми согласными</w:t>
      </w:r>
      <w:r w:rsidRPr="00A42138">
        <w:rPr>
          <w:rFonts w:cs="Calibri"/>
          <w:sz w:val="28"/>
          <w:szCs w:val="28"/>
          <w:lang w:eastAsia="ru-RU"/>
        </w:rPr>
        <w:t xml:space="preserve">. </w:t>
      </w:r>
      <w:r w:rsidRPr="00A42138">
        <w:rPr>
          <w:rFonts w:ascii="Times New Roman" w:hAnsi="Times New Roman"/>
          <w:color w:val="000000"/>
          <w:sz w:val="28"/>
          <w:szCs w:val="28"/>
          <w:lang w:eastAsia="ru-RU"/>
        </w:rPr>
        <w:t>Одной из возможных причин этих ошибок является маленькое количество часов, отведённое на изучение раздела «Фонетика» в 3 классе. На изучение этого раздела в программе заложено всего 2 часа, а далее прописывается, что изучение происходит во всех разделах курса русского языка. То есть учителю самостоятельно нужно включать урок задания, направленные на изучение фонетики.</w:t>
      </w:r>
    </w:p>
    <w:p w14:paraId="208E9847" w14:textId="3013153A" w:rsidR="00A42138" w:rsidRPr="00A42138" w:rsidRDefault="00A42138" w:rsidP="006219BE">
      <w:pPr>
        <w:spacing w:after="0" w:line="276" w:lineRule="auto"/>
        <w:ind w:firstLine="709"/>
        <w:jc w:val="both"/>
        <w:rPr>
          <w:rFonts w:ascii="Times New Roman" w:hAnsi="Times New Roman"/>
          <w:color w:val="000000"/>
          <w:sz w:val="28"/>
          <w:szCs w:val="28"/>
          <w:lang w:eastAsia="ru-RU"/>
        </w:rPr>
      </w:pPr>
      <w:r w:rsidRPr="00A42138">
        <w:rPr>
          <w:rFonts w:ascii="Times New Roman" w:hAnsi="Times New Roman"/>
          <w:color w:val="000000"/>
          <w:sz w:val="28"/>
          <w:szCs w:val="28"/>
          <w:lang w:eastAsia="ru-RU"/>
        </w:rPr>
        <w:t xml:space="preserve">При выполнении задания № 7 обучающиеся допустили много ошибок при распределении имён существительных по склонениям по заданным характеристикам. В списке были слова, относящиеся к 1 склонению мужского рода (дедушка), а столбик был подписан – 1 склонение, ж. р. Причиной ошибок стал не тот факт, что дети не знают какие существительные относятся к 1 склонению, а то, что выписывать нужно было только существительные женского рода. Это вновь проблема смыслового чтения и удерживания задания. Аналогичная ситуация была с существительными 2 склонения среднего рода, которые не нужно было выписывать. В результате детям не хватило строчек в таблице, не помогла даже подсказка в задании, что есть лишние слова. </w:t>
      </w:r>
    </w:p>
    <w:p w14:paraId="19749437" w14:textId="454A1A90" w:rsidR="00A42138" w:rsidRPr="00A42138" w:rsidRDefault="00A42138" w:rsidP="006219BE">
      <w:pPr>
        <w:spacing w:after="0" w:line="276" w:lineRule="auto"/>
        <w:ind w:firstLine="709"/>
        <w:jc w:val="both"/>
        <w:rPr>
          <w:rFonts w:ascii="Times New Roman" w:hAnsi="Times New Roman"/>
          <w:color w:val="000000"/>
          <w:sz w:val="28"/>
          <w:szCs w:val="28"/>
          <w:lang w:eastAsia="ru-RU"/>
        </w:rPr>
      </w:pPr>
      <w:r w:rsidRPr="00A42138">
        <w:rPr>
          <w:rFonts w:ascii="Times New Roman" w:hAnsi="Times New Roman"/>
          <w:color w:val="000000"/>
          <w:sz w:val="28"/>
          <w:szCs w:val="28"/>
          <w:lang w:eastAsia="ru-RU"/>
        </w:rPr>
        <w:t xml:space="preserve">Большое число ошибок обучающиеся допустили при выполнении задания № 13, направленного на понимание прочитанного текста. Обучающимся нужно было на основе прочитанного сделать вывод о том, ПОЧЕМУ воробьи осуждали Сидора, а большинство обучающихся написали ЗА ЧТО воробьи осуждали Сидора. Это задание повышенного уровня, позволяющее увидеть уровень понимания прочитанного и умение делать выводы на основе прочитанного текста. </w:t>
      </w:r>
    </w:p>
    <w:p w14:paraId="0BC147D6" w14:textId="77777777" w:rsidR="00A42138" w:rsidRPr="00A42138" w:rsidRDefault="00A42138" w:rsidP="006219BE">
      <w:pPr>
        <w:tabs>
          <w:tab w:val="left" w:pos="993"/>
        </w:tabs>
        <w:spacing w:after="0" w:line="276" w:lineRule="auto"/>
        <w:ind w:firstLine="709"/>
        <w:jc w:val="both"/>
        <w:rPr>
          <w:rFonts w:ascii="Times New Roman" w:hAnsi="Times New Roman"/>
          <w:b/>
          <w:sz w:val="28"/>
          <w:szCs w:val="28"/>
          <w:lang w:eastAsia="ru-RU"/>
        </w:rPr>
      </w:pPr>
      <w:r w:rsidRPr="00A42138">
        <w:rPr>
          <w:rFonts w:ascii="Times New Roman" w:hAnsi="Times New Roman"/>
          <w:b/>
          <w:sz w:val="28"/>
          <w:szCs w:val="28"/>
          <w:lang w:eastAsia="ru-RU"/>
        </w:rPr>
        <w:t>Рекомендательный блок</w:t>
      </w:r>
    </w:p>
    <w:p w14:paraId="06B98F63" w14:textId="77777777" w:rsidR="00A42138" w:rsidRPr="00A42138" w:rsidRDefault="00A42138" w:rsidP="006219BE">
      <w:pPr>
        <w:tabs>
          <w:tab w:val="left" w:pos="993"/>
        </w:tabs>
        <w:spacing w:after="0" w:line="276" w:lineRule="auto"/>
        <w:ind w:firstLine="709"/>
        <w:jc w:val="both"/>
        <w:rPr>
          <w:rFonts w:ascii="Times New Roman" w:hAnsi="Times New Roman"/>
          <w:b/>
          <w:sz w:val="28"/>
          <w:szCs w:val="28"/>
          <w:lang w:eastAsia="ru-RU"/>
        </w:rPr>
      </w:pPr>
      <w:r w:rsidRPr="00A42138">
        <w:rPr>
          <w:rFonts w:ascii="Times New Roman" w:hAnsi="Times New Roman"/>
          <w:b/>
          <w:sz w:val="28"/>
          <w:szCs w:val="28"/>
          <w:lang w:eastAsia="ru-RU"/>
        </w:rPr>
        <w:t>Заместителям директора по учебной части и методистам школ:</w:t>
      </w:r>
    </w:p>
    <w:p w14:paraId="17BE83B6" w14:textId="77777777" w:rsidR="00A42138" w:rsidRPr="00A42138" w:rsidRDefault="00A42138">
      <w:pPr>
        <w:widowControl w:val="0"/>
        <w:numPr>
          <w:ilvl w:val="0"/>
          <w:numId w:val="74"/>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A42138">
        <w:rPr>
          <w:rFonts w:ascii="Times New Roman" w:eastAsia="Times New Roman" w:hAnsi="Times New Roman"/>
          <w:sz w:val="28"/>
          <w:szCs w:val="28"/>
        </w:rPr>
        <w:t xml:space="preserve">Обеспечить корректировку рабочей программы по русскому языку с целью введения дополнительных часов по фонетике в рамках изучения других разделов или разработка дополнительной программы внеурочной деятельности по русскому языку, направленной на устранение дефицитов. </w:t>
      </w:r>
    </w:p>
    <w:p w14:paraId="02CFA02F" w14:textId="77777777" w:rsidR="00A42138" w:rsidRPr="00A42138" w:rsidRDefault="00A42138">
      <w:pPr>
        <w:widowControl w:val="0"/>
        <w:numPr>
          <w:ilvl w:val="0"/>
          <w:numId w:val="74"/>
        </w:numPr>
        <w:tabs>
          <w:tab w:val="left" w:pos="993"/>
        </w:tabs>
        <w:autoSpaceDE w:val="0"/>
        <w:autoSpaceDN w:val="0"/>
        <w:spacing w:after="0" w:line="276" w:lineRule="auto"/>
        <w:ind w:left="0" w:firstLine="709"/>
        <w:rPr>
          <w:rFonts w:ascii="Times New Roman" w:eastAsia="Times New Roman" w:hAnsi="Times New Roman"/>
          <w:sz w:val="28"/>
          <w:szCs w:val="28"/>
        </w:rPr>
      </w:pPr>
      <w:r w:rsidRPr="00A42138">
        <w:rPr>
          <w:rFonts w:ascii="Times New Roman" w:eastAsia="Times New Roman" w:hAnsi="Times New Roman"/>
          <w:sz w:val="28"/>
          <w:szCs w:val="28"/>
        </w:rPr>
        <w:t xml:space="preserve">Организовать проведение промежуточных срезовых работ, направленных на проверку умения производить звукобуквенный анализ слова, устанавливать соотношение звукового и буквенного состава. </w:t>
      </w:r>
    </w:p>
    <w:p w14:paraId="7240CDFD" w14:textId="77777777" w:rsidR="00A42138" w:rsidRPr="00A42138" w:rsidRDefault="00A42138">
      <w:pPr>
        <w:widowControl w:val="0"/>
        <w:numPr>
          <w:ilvl w:val="0"/>
          <w:numId w:val="74"/>
        </w:numPr>
        <w:tabs>
          <w:tab w:val="left" w:pos="993"/>
        </w:tabs>
        <w:autoSpaceDE w:val="0"/>
        <w:autoSpaceDN w:val="0"/>
        <w:spacing w:after="0" w:line="276" w:lineRule="auto"/>
        <w:ind w:left="0" w:firstLine="709"/>
        <w:rPr>
          <w:rFonts w:ascii="Times New Roman" w:eastAsia="Times New Roman" w:hAnsi="Times New Roman"/>
          <w:sz w:val="28"/>
          <w:szCs w:val="28"/>
        </w:rPr>
      </w:pPr>
      <w:r w:rsidRPr="00A42138">
        <w:rPr>
          <w:rFonts w:ascii="Times New Roman" w:eastAsia="Times New Roman" w:hAnsi="Times New Roman"/>
          <w:sz w:val="28"/>
          <w:szCs w:val="28"/>
        </w:rPr>
        <w:lastRenderedPageBreak/>
        <w:t xml:space="preserve">Организовать методические практикумы по обучению учителей эффективным приёмам работы с текстом, в том числе смысловому маркированию. </w:t>
      </w:r>
    </w:p>
    <w:p w14:paraId="3B2B557A" w14:textId="743843BD" w:rsidR="00A42138" w:rsidRPr="00A42138" w:rsidRDefault="00A42138">
      <w:pPr>
        <w:widowControl w:val="0"/>
        <w:numPr>
          <w:ilvl w:val="0"/>
          <w:numId w:val="74"/>
        </w:numPr>
        <w:tabs>
          <w:tab w:val="left" w:pos="993"/>
        </w:tabs>
        <w:autoSpaceDE w:val="0"/>
        <w:autoSpaceDN w:val="0"/>
        <w:spacing w:after="0" w:line="276" w:lineRule="auto"/>
        <w:ind w:left="0" w:firstLine="709"/>
        <w:rPr>
          <w:rFonts w:ascii="Times New Roman" w:eastAsia="Times New Roman" w:hAnsi="Times New Roman"/>
          <w:sz w:val="28"/>
          <w:szCs w:val="28"/>
        </w:rPr>
      </w:pPr>
      <w:r w:rsidRPr="00A42138">
        <w:rPr>
          <w:rFonts w:ascii="Times New Roman" w:eastAsia="Times New Roman" w:hAnsi="Times New Roman"/>
          <w:sz w:val="28"/>
          <w:szCs w:val="28"/>
        </w:rPr>
        <w:t xml:space="preserve">Организовать проведение промежуточных срезовых работ, направленных на проверку у обучающихся умения различать однокоренные слова и формы слова. </w:t>
      </w:r>
    </w:p>
    <w:p w14:paraId="7417F7D6" w14:textId="77777777" w:rsidR="00A42138" w:rsidRPr="00A42138" w:rsidRDefault="00A42138" w:rsidP="006219BE">
      <w:pPr>
        <w:tabs>
          <w:tab w:val="left" w:pos="993"/>
        </w:tabs>
        <w:spacing w:after="0" w:line="276" w:lineRule="auto"/>
        <w:ind w:firstLine="709"/>
        <w:jc w:val="both"/>
        <w:rPr>
          <w:rFonts w:ascii="Times New Roman" w:eastAsia="Times New Roman" w:hAnsi="Times New Roman"/>
          <w:b/>
          <w:sz w:val="28"/>
          <w:szCs w:val="28"/>
          <w:lang w:eastAsia="ru-RU"/>
        </w:rPr>
      </w:pPr>
      <w:r w:rsidRPr="00A42138">
        <w:rPr>
          <w:rFonts w:ascii="Times New Roman" w:eastAsia="Times New Roman" w:hAnsi="Times New Roman"/>
          <w:b/>
          <w:sz w:val="28"/>
          <w:szCs w:val="28"/>
          <w:lang w:eastAsia="ru-RU"/>
        </w:rPr>
        <w:t xml:space="preserve">Учителям: </w:t>
      </w:r>
    </w:p>
    <w:p w14:paraId="568BCAB2" w14:textId="77777777" w:rsidR="00A42138" w:rsidRPr="00A42138" w:rsidRDefault="00A42138">
      <w:pPr>
        <w:widowControl w:val="0"/>
        <w:numPr>
          <w:ilvl w:val="0"/>
          <w:numId w:val="75"/>
        </w:numPr>
        <w:tabs>
          <w:tab w:val="left" w:pos="993"/>
        </w:tabs>
        <w:autoSpaceDE w:val="0"/>
        <w:autoSpaceDN w:val="0"/>
        <w:spacing w:after="0" w:line="276" w:lineRule="auto"/>
        <w:ind w:left="0" w:firstLine="709"/>
        <w:rPr>
          <w:rFonts w:ascii="Times New Roman" w:eastAsia="Times New Roman" w:hAnsi="Times New Roman"/>
          <w:sz w:val="28"/>
          <w:szCs w:val="28"/>
        </w:rPr>
      </w:pPr>
      <w:r w:rsidRPr="00A42138">
        <w:rPr>
          <w:rFonts w:ascii="Times New Roman" w:eastAsia="Times New Roman" w:hAnsi="Times New Roman"/>
          <w:sz w:val="28"/>
          <w:szCs w:val="28"/>
        </w:rPr>
        <w:t>Систематически включать в урок русского языка задания, направленные на формирование умения производить звукобуквенный анализ слова, устанавливать соотношение звукового и буквенного состава.</w:t>
      </w:r>
    </w:p>
    <w:p w14:paraId="4BEBF58A" w14:textId="77777777" w:rsidR="00A42138" w:rsidRPr="00A42138" w:rsidRDefault="00A42138">
      <w:pPr>
        <w:widowControl w:val="0"/>
        <w:numPr>
          <w:ilvl w:val="0"/>
          <w:numId w:val="75"/>
        </w:numPr>
        <w:tabs>
          <w:tab w:val="left" w:pos="993"/>
        </w:tabs>
        <w:autoSpaceDE w:val="0"/>
        <w:autoSpaceDN w:val="0"/>
        <w:spacing w:after="0" w:line="276" w:lineRule="auto"/>
        <w:ind w:left="0" w:firstLine="709"/>
        <w:rPr>
          <w:rFonts w:ascii="Times New Roman" w:eastAsia="Times New Roman" w:hAnsi="Times New Roman"/>
          <w:sz w:val="28"/>
          <w:szCs w:val="28"/>
        </w:rPr>
      </w:pPr>
      <w:r w:rsidRPr="00A42138">
        <w:rPr>
          <w:rFonts w:ascii="Times New Roman" w:eastAsia="Times New Roman" w:hAnsi="Times New Roman"/>
          <w:sz w:val="28"/>
          <w:szCs w:val="28"/>
        </w:rPr>
        <w:t xml:space="preserve">Систематически включать в урок русского языка задания, направленные на формирование умения различать однокоренные слова и формы слова (стол-столы – формы; стол – столики – однокоренные слова). </w:t>
      </w:r>
    </w:p>
    <w:p w14:paraId="36379809" w14:textId="77777777" w:rsidR="00A42138" w:rsidRPr="00A42138" w:rsidRDefault="00A42138">
      <w:pPr>
        <w:widowControl w:val="0"/>
        <w:numPr>
          <w:ilvl w:val="0"/>
          <w:numId w:val="75"/>
        </w:numPr>
        <w:pBdr>
          <w:top w:val="nil"/>
          <w:left w:val="nil"/>
          <w:bottom w:val="nil"/>
          <w:right w:val="nil"/>
          <w:between w:val="nil"/>
        </w:pBd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A42138">
        <w:rPr>
          <w:rFonts w:ascii="Times New Roman" w:eastAsia="Times New Roman" w:hAnsi="Times New Roman"/>
          <w:sz w:val="28"/>
          <w:szCs w:val="28"/>
        </w:rPr>
        <w:t xml:space="preserve">Организовать в рамках урока русского языка систему работы по смысловому чтению художественных текстов. </w:t>
      </w:r>
    </w:p>
    <w:p w14:paraId="12BB8187" w14:textId="77777777" w:rsidR="00B37615" w:rsidRDefault="00B37615" w:rsidP="00B37615">
      <w:pPr>
        <w:spacing w:after="0" w:line="276" w:lineRule="auto"/>
        <w:ind w:right="39" w:firstLine="709"/>
        <w:jc w:val="both"/>
        <w:rPr>
          <w:rFonts w:ascii="Times New Roman" w:hAnsi="Times New Roman"/>
          <w:sz w:val="28"/>
          <w:szCs w:val="28"/>
          <w:lang w:eastAsia="ru-RU"/>
        </w:rPr>
      </w:pPr>
    </w:p>
    <w:p w14:paraId="18881CA8" w14:textId="3C5F4A8B" w:rsidR="00B37615" w:rsidRPr="00B37615" w:rsidRDefault="00B37615" w:rsidP="00B37615">
      <w:pPr>
        <w:spacing w:after="0" w:line="276" w:lineRule="auto"/>
        <w:ind w:right="39" w:firstLine="709"/>
        <w:jc w:val="both"/>
        <w:rPr>
          <w:rFonts w:ascii="Times New Roman" w:hAnsi="Times New Roman"/>
          <w:sz w:val="28"/>
          <w:szCs w:val="28"/>
          <w:lang w:eastAsia="ru-RU"/>
        </w:rPr>
      </w:pPr>
      <w:r w:rsidRPr="00B37615">
        <w:rPr>
          <w:rFonts w:ascii="Times New Roman" w:hAnsi="Times New Roman"/>
          <w:sz w:val="28"/>
          <w:szCs w:val="28"/>
          <w:lang w:eastAsia="ru-RU"/>
        </w:rPr>
        <w:t>Проверочная работа по литературному чтению (3 класс)</w:t>
      </w:r>
      <w:r>
        <w:rPr>
          <w:rFonts w:ascii="Times New Roman" w:hAnsi="Times New Roman"/>
          <w:sz w:val="28"/>
          <w:szCs w:val="28"/>
          <w:lang w:eastAsia="ru-RU"/>
        </w:rPr>
        <w:t xml:space="preserve"> </w:t>
      </w:r>
      <w:r w:rsidRPr="00B37615">
        <w:rPr>
          <w:rFonts w:ascii="Times New Roman" w:hAnsi="Times New Roman"/>
          <w:sz w:val="28"/>
          <w:szCs w:val="28"/>
          <w:lang w:eastAsia="ru-RU"/>
        </w:rPr>
        <w:t>проводилась в апреле - мае 2025 года с целью определения уровня усвоения обучающимися предметного содержания</w:t>
      </w:r>
      <w:r w:rsidRPr="00B37615">
        <w:rPr>
          <w:rFonts w:ascii="Times New Roman" w:hAnsi="Times New Roman"/>
          <w:spacing w:val="-5"/>
          <w:sz w:val="28"/>
          <w:szCs w:val="28"/>
          <w:lang w:eastAsia="ru-RU"/>
        </w:rPr>
        <w:t xml:space="preserve"> программы по литературному чтению </w:t>
      </w:r>
      <w:r w:rsidRPr="00B37615">
        <w:rPr>
          <w:rFonts w:ascii="Times New Roman" w:hAnsi="Times New Roman"/>
          <w:sz w:val="28"/>
          <w:szCs w:val="28"/>
          <w:lang w:eastAsia="ru-RU"/>
        </w:rPr>
        <w:t>за третий класс общеобразовательной школы в рамках проекта «Эффективная начальная школа» и выявления элементов содержания, вызывающих наибольшие затруднения.</w:t>
      </w:r>
    </w:p>
    <w:p w14:paraId="38C014C0" w14:textId="77777777" w:rsidR="00B37615" w:rsidRPr="00B37615" w:rsidRDefault="00B37615" w:rsidP="00B37615">
      <w:pPr>
        <w:spacing w:after="0" w:line="276" w:lineRule="auto"/>
        <w:ind w:right="39" w:firstLine="381"/>
        <w:jc w:val="both"/>
        <w:rPr>
          <w:rFonts w:ascii="Times New Roman" w:hAnsi="Times New Roman"/>
          <w:sz w:val="28"/>
          <w:szCs w:val="28"/>
          <w:lang w:eastAsia="ru-RU"/>
        </w:rPr>
      </w:pPr>
      <w:r w:rsidRPr="00B37615">
        <w:rPr>
          <w:rFonts w:ascii="Times New Roman" w:hAnsi="Times New Roman"/>
          <w:sz w:val="28"/>
          <w:szCs w:val="28"/>
          <w:lang w:eastAsia="ru-RU"/>
        </w:rPr>
        <w:t xml:space="preserve">Проверочную работу выполняли 5725 обучающихся из 223 образовательных организаций. </w:t>
      </w:r>
    </w:p>
    <w:p w14:paraId="3BE8DAAC" w14:textId="2EBB8552" w:rsidR="00B37615" w:rsidRPr="00B37615" w:rsidRDefault="00B37615" w:rsidP="00B37615">
      <w:pPr>
        <w:spacing w:after="0" w:line="276" w:lineRule="auto"/>
        <w:ind w:right="39" w:firstLine="381"/>
        <w:jc w:val="both"/>
        <w:rPr>
          <w:rFonts w:ascii="Times New Roman" w:hAnsi="Times New Roman"/>
          <w:sz w:val="28"/>
          <w:szCs w:val="28"/>
          <w:lang w:eastAsia="ru-RU"/>
        </w:rPr>
      </w:pPr>
      <w:r w:rsidRPr="00B37615">
        <w:rPr>
          <w:rFonts w:ascii="Times New Roman" w:hAnsi="Times New Roman"/>
          <w:sz w:val="28"/>
          <w:szCs w:val="28"/>
          <w:lang w:eastAsia="ru-RU"/>
        </w:rPr>
        <w:t>С работой справились все 100% обучающихся.</w:t>
      </w:r>
    </w:p>
    <w:p w14:paraId="6F19D8EA" w14:textId="77777777" w:rsidR="00B37615" w:rsidRPr="00B37615" w:rsidRDefault="00B37615" w:rsidP="00B37615">
      <w:pPr>
        <w:spacing w:after="200" w:line="276" w:lineRule="auto"/>
        <w:ind w:right="39"/>
        <w:jc w:val="center"/>
        <w:rPr>
          <w:rFonts w:ascii="Times New Roman" w:hAnsi="Times New Roman"/>
          <w:sz w:val="24"/>
          <w:szCs w:val="24"/>
          <w:lang w:eastAsia="ru-RU"/>
        </w:rPr>
      </w:pPr>
      <w:r w:rsidRPr="00B37615">
        <w:rPr>
          <w:rFonts w:cs="Calibri"/>
          <w:noProof/>
          <w:lang w:eastAsia="ru-RU"/>
        </w:rPr>
        <w:drawing>
          <wp:inline distT="0" distB="0" distL="0" distR="0" wp14:anchorId="411A271B" wp14:editId="568ED509">
            <wp:extent cx="4783808" cy="2325511"/>
            <wp:effectExtent l="38100" t="0" r="17145" b="17780"/>
            <wp:docPr id="3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EA980CF" w14:textId="77777777" w:rsidR="00B37615" w:rsidRPr="00B37615" w:rsidRDefault="00B37615" w:rsidP="00B37615">
      <w:pPr>
        <w:spacing w:after="0" w:line="276" w:lineRule="auto"/>
        <w:ind w:right="40" w:firstLine="709"/>
        <w:jc w:val="both"/>
        <w:rPr>
          <w:rFonts w:ascii="Times New Roman" w:hAnsi="Times New Roman"/>
          <w:sz w:val="28"/>
          <w:szCs w:val="28"/>
          <w:lang w:eastAsia="ru-RU"/>
        </w:rPr>
      </w:pPr>
      <w:r w:rsidRPr="00B37615">
        <w:rPr>
          <w:rFonts w:ascii="Times New Roman" w:hAnsi="Times New Roman"/>
          <w:sz w:val="28"/>
          <w:szCs w:val="28"/>
          <w:lang w:eastAsia="ru-RU"/>
        </w:rPr>
        <w:t>Сводная таблица качественных показателей выполнения итоговой проверочной работы по литературному чтению</w:t>
      </w:r>
    </w:p>
    <w:tbl>
      <w:tblPr>
        <w:tblW w:w="100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954"/>
        <w:gridCol w:w="1701"/>
        <w:gridCol w:w="1730"/>
      </w:tblGrid>
      <w:tr w:rsidR="00B37615" w:rsidRPr="00B37615" w14:paraId="18B19125" w14:textId="77777777" w:rsidTr="00B37615">
        <w:trPr>
          <w:trHeight w:val="300"/>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1FE24005"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w:t>
            </w:r>
          </w:p>
        </w:tc>
        <w:tc>
          <w:tcPr>
            <w:tcW w:w="5954" w:type="dxa"/>
            <w:vMerge w:val="restart"/>
            <w:tcBorders>
              <w:top w:val="single" w:sz="4" w:space="0" w:color="000000"/>
              <w:left w:val="single" w:sz="4" w:space="0" w:color="000000"/>
              <w:bottom w:val="single" w:sz="4" w:space="0" w:color="000000"/>
              <w:right w:val="single" w:sz="4" w:space="0" w:color="000000"/>
            </w:tcBorders>
            <w:vAlign w:val="center"/>
          </w:tcPr>
          <w:p w14:paraId="45BEBEAE"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Планируемые результаты</w:t>
            </w:r>
          </w:p>
        </w:tc>
        <w:tc>
          <w:tcPr>
            <w:tcW w:w="3431" w:type="dxa"/>
            <w:gridSpan w:val="2"/>
            <w:tcBorders>
              <w:top w:val="single" w:sz="4" w:space="0" w:color="000000"/>
              <w:bottom w:val="single" w:sz="4" w:space="0" w:color="000000"/>
              <w:right w:val="single" w:sz="4" w:space="0" w:color="000000"/>
            </w:tcBorders>
            <w:vAlign w:val="center"/>
          </w:tcPr>
          <w:p w14:paraId="41A60243" w14:textId="0C428BAB"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Количество обучающихся, допустивших ошибки</w:t>
            </w:r>
          </w:p>
        </w:tc>
      </w:tr>
      <w:tr w:rsidR="00B37615" w:rsidRPr="00B37615" w14:paraId="16C89025" w14:textId="77777777" w:rsidTr="00B37615">
        <w:trPr>
          <w:trHeight w:val="70"/>
        </w:trPr>
        <w:tc>
          <w:tcPr>
            <w:tcW w:w="709" w:type="dxa"/>
            <w:vMerge/>
            <w:tcBorders>
              <w:top w:val="single" w:sz="4" w:space="0" w:color="000000"/>
              <w:left w:val="single" w:sz="4" w:space="0" w:color="000000"/>
              <w:bottom w:val="single" w:sz="4" w:space="0" w:color="000000"/>
              <w:right w:val="single" w:sz="4" w:space="0" w:color="000000"/>
            </w:tcBorders>
            <w:vAlign w:val="center"/>
          </w:tcPr>
          <w:p w14:paraId="6F19F2E2" w14:textId="77777777" w:rsidR="00B37615" w:rsidRPr="00B37615" w:rsidRDefault="00B37615" w:rsidP="00B37615">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5954" w:type="dxa"/>
            <w:vMerge/>
            <w:tcBorders>
              <w:top w:val="single" w:sz="4" w:space="0" w:color="000000"/>
              <w:left w:val="single" w:sz="4" w:space="0" w:color="000000"/>
              <w:bottom w:val="single" w:sz="4" w:space="0" w:color="000000"/>
              <w:right w:val="single" w:sz="4" w:space="0" w:color="000000"/>
            </w:tcBorders>
            <w:vAlign w:val="center"/>
          </w:tcPr>
          <w:p w14:paraId="5187BC04" w14:textId="77777777" w:rsidR="00B37615" w:rsidRPr="00B37615" w:rsidRDefault="00B37615" w:rsidP="00B37615">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1701" w:type="dxa"/>
            <w:tcBorders>
              <w:bottom w:val="single" w:sz="4" w:space="0" w:color="000000"/>
              <w:right w:val="single" w:sz="4" w:space="0" w:color="000000"/>
            </w:tcBorders>
            <w:vAlign w:val="center"/>
          </w:tcPr>
          <w:p w14:paraId="6B6B71EA" w14:textId="29827155"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кол-во</w:t>
            </w:r>
          </w:p>
        </w:tc>
        <w:tc>
          <w:tcPr>
            <w:tcW w:w="1730" w:type="dxa"/>
            <w:tcBorders>
              <w:bottom w:val="single" w:sz="4" w:space="0" w:color="000000"/>
              <w:right w:val="single" w:sz="4" w:space="0" w:color="000000"/>
            </w:tcBorders>
            <w:vAlign w:val="center"/>
          </w:tcPr>
          <w:p w14:paraId="13FE1DC3" w14:textId="6BCD3AC3"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доля (%)</w:t>
            </w:r>
          </w:p>
        </w:tc>
      </w:tr>
      <w:tr w:rsidR="00B37615" w:rsidRPr="00B37615" w14:paraId="0FE37ECC" w14:textId="77777777" w:rsidTr="00B37615">
        <w:trPr>
          <w:trHeight w:val="300"/>
        </w:trPr>
        <w:tc>
          <w:tcPr>
            <w:tcW w:w="709" w:type="dxa"/>
            <w:tcBorders>
              <w:left w:val="single" w:sz="4" w:space="0" w:color="000000"/>
              <w:bottom w:val="single" w:sz="4" w:space="0" w:color="000000"/>
              <w:right w:val="single" w:sz="4" w:space="0" w:color="000000"/>
            </w:tcBorders>
            <w:vAlign w:val="center"/>
          </w:tcPr>
          <w:p w14:paraId="274E87CD" w14:textId="77777777" w:rsidR="00B37615" w:rsidRPr="00B37615" w:rsidRDefault="00B37615" w:rsidP="00B37615">
            <w:pPr>
              <w:spacing w:after="0" w:line="276" w:lineRule="auto"/>
              <w:rPr>
                <w:rFonts w:ascii="Times New Roman" w:eastAsia="Times New Roman" w:hAnsi="Times New Roman"/>
                <w:sz w:val="24"/>
                <w:szCs w:val="24"/>
                <w:lang w:eastAsia="ru-RU"/>
              </w:rPr>
            </w:pPr>
            <w:r w:rsidRPr="00B37615">
              <w:rPr>
                <w:rFonts w:ascii="Times New Roman" w:eastAsia="Times New Roman" w:hAnsi="Times New Roman"/>
                <w:sz w:val="24"/>
                <w:szCs w:val="24"/>
                <w:lang w:eastAsia="ru-RU"/>
              </w:rPr>
              <w:lastRenderedPageBreak/>
              <w:t>1</w:t>
            </w:r>
          </w:p>
        </w:tc>
        <w:tc>
          <w:tcPr>
            <w:tcW w:w="5954" w:type="dxa"/>
          </w:tcPr>
          <w:p w14:paraId="7E39F6C5" w14:textId="653A637A" w:rsidR="00B37615" w:rsidRPr="00B37615" w:rsidRDefault="00B37615" w:rsidP="00B37615">
            <w:pPr>
              <w:spacing w:after="0" w:line="276" w:lineRule="auto"/>
              <w:rPr>
                <w:rFonts w:ascii="Times New Roman" w:hAnsi="Times New Roman"/>
                <w:sz w:val="24"/>
                <w:szCs w:val="24"/>
                <w:lang w:eastAsia="ru-RU"/>
              </w:rPr>
            </w:pPr>
            <w:r w:rsidRPr="00B37615">
              <w:rPr>
                <w:rFonts w:ascii="Times New Roman" w:eastAsia="Times New Roman" w:hAnsi="Times New Roman"/>
                <w:sz w:val="24"/>
                <w:szCs w:val="24"/>
                <w:lang w:eastAsia="ru-RU"/>
              </w:rPr>
              <w:t>Различать и называть</w:t>
            </w:r>
            <w:r w:rsidRPr="00B37615">
              <w:rPr>
                <w:rFonts w:ascii="Times New Roman" w:eastAsia="Times New Roman" w:hAnsi="Times New Roman"/>
                <w:spacing w:val="1"/>
                <w:sz w:val="24"/>
                <w:szCs w:val="24"/>
                <w:lang w:eastAsia="ru-RU"/>
              </w:rPr>
              <w:t xml:space="preserve"> </w:t>
            </w:r>
            <w:r w:rsidRPr="00B37615">
              <w:rPr>
                <w:rFonts w:ascii="Times New Roman" w:eastAsia="Times New Roman" w:hAnsi="Times New Roman"/>
                <w:sz w:val="24"/>
                <w:szCs w:val="24"/>
                <w:lang w:eastAsia="ru-RU"/>
              </w:rPr>
              <w:t>отдельные жанры художественной литературы (литературные сказки, рассказы, стихотворения, басни).</w:t>
            </w:r>
          </w:p>
        </w:tc>
        <w:tc>
          <w:tcPr>
            <w:tcW w:w="1701" w:type="dxa"/>
          </w:tcPr>
          <w:p w14:paraId="10BCDAEE" w14:textId="77777777" w:rsidR="00B37615" w:rsidRPr="00B37615" w:rsidRDefault="00B37615" w:rsidP="00B37615">
            <w:pPr>
              <w:spacing w:after="0" w:line="276" w:lineRule="auto"/>
              <w:jc w:val="center"/>
              <w:rPr>
                <w:rFonts w:ascii="Times New Roman" w:hAnsi="Times New Roman"/>
                <w:b/>
                <w:sz w:val="24"/>
                <w:szCs w:val="24"/>
                <w:lang w:eastAsia="ru-RU"/>
              </w:rPr>
            </w:pPr>
            <w:r w:rsidRPr="00B37615">
              <w:rPr>
                <w:rFonts w:ascii="Times New Roman" w:hAnsi="Times New Roman"/>
                <w:b/>
                <w:sz w:val="24"/>
                <w:szCs w:val="24"/>
                <w:lang w:eastAsia="ru-RU"/>
              </w:rPr>
              <w:t>57</w:t>
            </w:r>
          </w:p>
        </w:tc>
        <w:tc>
          <w:tcPr>
            <w:tcW w:w="1730" w:type="dxa"/>
          </w:tcPr>
          <w:p w14:paraId="12779032"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1</w:t>
            </w:r>
          </w:p>
        </w:tc>
      </w:tr>
      <w:tr w:rsidR="00B37615" w:rsidRPr="00B37615" w14:paraId="0A3A7F10" w14:textId="77777777" w:rsidTr="00B37615">
        <w:trPr>
          <w:trHeight w:val="300"/>
        </w:trPr>
        <w:tc>
          <w:tcPr>
            <w:tcW w:w="709" w:type="dxa"/>
            <w:tcBorders>
              <w:left w:val="single" w:sz="4" w:space="0" w:color="000000"/>
              <w:bottom w:val="single" w:sz="4" w:space="0" w:color="000000"/>
              <w:right w:val="single" w:sz="4" w:space="0" w:color="000000"/>
            </w:tcBorders>
            <w:vAlign w:val="center"/>
          </w:tcPr>
          <w:p w14:paraId="2584072B" w14:textId="77777777" w:rsidR="00B37615" w:rsidRPr="00B37615" w:rsidRDefault="00B37615" w:rsidP="00B37615">
            <w:pPr>
              <w:spacing w:after="0" w:line="276" w:lineRule="auto"/>
              <w:rPr>
                <w:rFonts w:ascii="Times New Roman" w:eastAsia="Times New Roman" w:hAnsi="Times New Roman"/>
                <w:sz w:val="24"/>
                <w:szCs w:val="24"/>
                <w:lang w:eastAsia="ru-RU"/>
              </w:rPr>
            </w:pPr>
            <w:r w:rsidRPr="00B37615">
              <w:rPr>
                <w:rFonts w:ascii="Times New Roman" w:eastAsia="Times New Roman" w:hAnsi="Times New Roman"/>
                <w:sz w:val="24"/>
                <w:szCs w:val="24"/>
                <w:lang w:eastAsia="ru-RU"/>
              </w:rPr>
              <w:t>2</w:t>
            </w:r>
          </w:p>
        </w:tc>
        <w:tc>
          <w:tcPr>
            <w:tcW w:w="5954" w:type="dxa"/>
          </w:tcPr>
          <w:p w14:paraId="6FBEFC18" w14:textId="0C073556" w:rsidR="00B37615" w:rsidRPr="00B37615" w:rsidRDefault="00B37615" w:rsidP="00B37615">
            <w:pPr>
              <w:spacing w:after="0" w:line="276" w:lineRule="auto"/>
              <w:ind w:right="92"/>
              <w:rPr>
                <w:rFonts w:ascii="Times New Roman" w:hAnsi="Times New Roman"/>
                <w:sz w:val="24"/>
                <w:szCs w:val="24"/>
                <w:lang w:eastAsia="ru-RU"/>
              </w:rPr>
            </w:pPr>
            <w:r w:rsidRPr="00B37615">
              <w:rPr>
                <w:rFonts w:ascii="Times New Roman" w:eastAsia="Times New Roman" w:hAnsi="Times New Roman"/>
                <w:sz w:val="24"/>
                <w:szCs w:val="24"/>
                <w:lang w:eastAsia="ru-RU"/>
              </w:rPr>
              <w:t>Владеть элементарными умениями анализа и интерпретации текста: формулировать тему и главную мысль.</w:t>
            </w:r>
          </w:p>
        </w:tc>
        <w:tc>
          <w:tcPr>
            <w:tcW w:w="1701" w:type="dxa"/>
          </w:tcPr>
          <w:p w14:paraId="0CDA2992" w14:textId="77777777" w:rsidR="00B37615" w:rsidRPr="00B37615" w:rsidRDefault="00B37615" w:rsidP="00B37615">
            <w:pPr>
              <w:spacing w:after="0" w:line="276" w:lineRule="auto"/>
              <w:jc w:val="center"/>
              <w:rPr>
                <w:rFonts w:ascii="Times New Roman" w:hAnsi="Times New Roman"/>
                <w:b/>
                <w:sz w:val="24"/>
                <w:szCs w:val="24"/>
                <w:lang w:eastAsia="ru-RU"/>
              </w:rPr>
            </w:pPr>
            <w:r w:rsidRPr="00B37615">
              <w:rPr>
                <w:rFonts w:ascii="Times New Roman" w:hAnsi="Times New Roman"/>
                <w:b/>
                <w:sz w:val="24"/>
                <w:szCs w:val="24"/>
                <w:lang w:eastAsia="ru-RU"/>
              </w:rPr>
              <w:t>577</w:t>
            </w:r>
          </w:p>
        </w:tc>
        <w:tc>
          <w:tcPr>
            <w:tcW w:w="1730" w:type="dxa"/>
          </w:tcPr>
          <w:p w14:paraId="3507E074"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10,1</w:t>
            </w:r>
          </w:p>
        </w:tc>
      </w:tr>
      <w:tr w:rsidR="00B37615" w:rsidRPr="00B37615" w14:paraId="2D289A44" w14:textId="77777777" w:rsidTr="00B37615">
        <w:trPr>
          <w:trHeight w:val="300"/>
        </w:trPr>
        <w:tc>
          <w:tcPr>
            <w:tcW w:w="709" w:type="dxa"/>
            <w:tcBorders>
              <w:left w:val="single" w:sz="4" w:space="0" w:color="000000"/>
              <w:bottom w:val="single" w:sz="4" w:space="0" w:color="000000"/>
              <w:right w:val="single" w:sz="4" w:space="0" w:color="000000"/>
            </w:tcBorders>
            <w:vAlign w:val="center"/>
          </w:tcPr>
          <w:p w14:paraId="01292FC8" w14:textId="77777777" w:rsidR="00B37615" w:rsidRPr="00B37615" w:rsidRDefault="00B37615" w:rsidP="00B37615">
            <w:pPr>
              <w:spacing w:after="0" w:line="276" w:lineRule="auto"/>
              <w:rPr>
                <w:rFonts w:ascii="Times New Roman" w:eastAsia="Times New Roman" w:hAnsi="Times New Roman"/>
                <w:sz w:val="24"/>
                <w:szCs w:val="24"/>
                <w:lang w:eastAsia="ru-RU"/>
              </w:rPr>
            </w:pPr>
            <w:r w:rsidRPr="00B37615">
              <w:rPr>
                <w:rFonts w:ascii="Times New Roman" w:eastAsia="Times New Roman" w:hAnsi="Times New Roman"/>
                <w:sz w:val="24"/>
                <w:szCs w:val="24"/>
                <w:lang w:eastAsia="ru-RU"/>
              </w:rPr>
              <w:t>3</w:t>
            </w:r>
          </w:p>
        </w:tc>
        <w:tc>
          <w:tcPr>
            <w:tcW w:w="5954" w:type="dxa"/>
          </w:tcPr>
          <w:p w14:paraId="241AAA27" w14:textId="0B95DAF2" w:rsidR="00B37615" w:rsidRPr="00B37615" w:rsidRDefault="00B37615" w:rsidP="00B37615">
            <w:pPr>
              <w:spacing w:after="0" w:line="276" w:lineRule="auto"/>
              <w:ind w:right="92"/>
              <w:rPr>
                <w:rFonts w:ascii="Times New Roman" w:hAnsi="Times New Roman"/>
                <w:sz w:val="24"/>
                <w:szCs w:val="24"/>
                <w:lang w:eastAsia="ru-RU"/>
              </w:rPr>
            </w:pPr>
            <w:r w:rsidRPr="00B37615">
              <w:rPr>
                <w:rFonts w:ascii="Times New Roman" w:eastAsia="Times New Roman" w:hAnsi="Times New Roman"/>
                <w:sz w:val="24"/>
                <w:szCs w:val="24"/>
                <w:lang w:eastAsia="ru-RU"/>
              </w:rPr>
              <w:t>Понимать жанровую принадлежность, содержание, смысл прослушанного (прочитанного)</w:t>
            </w:r>
            <w:r w:rsidRPr="00B37615">
              <w:rPr>
                <w:rFonts w:ascii="Times New Roman" w:eastAsia="Times New Roman" w:hAnsi="Times New Roman"/>
                <w:spacing w:val="-5"/>
                <w:sz w:val="24"/>
                <w:szCs w:val="24"/>
                <w:lang w:eastAsia="ru-RU"/>
              </w:rPr>
              <w:t xml:space="preserve"> произведения; формулировать вопросы к учебным и художественным текстам.</w:t>
            </w:r>
          </w:p>
        </w:tc>
        <w:tc>
          <w:tcPr>
            <w:tcW w:w="1701" w:type="dxa"/>
          </w:tcPr>
          <w:p w14:paraId="2DFE713D" w14:textId="77777777" w:rsidR="00B37615" w:rsidRPr="00B37615" w:rsidRDefault="00B37615" w:rsidP="00B37615">
            <w:pPr>
              <w:spacing w:after="0" w:line="276" w:lineRule="auto"/>
              <w:jc w:val="center"/>
              <w:rPr>
                <w:rFonts w:ascii="Times New Roman" w:hAnsi="Times New Roman"/>
                <w:b/>
                <w:sz w:val="24"/>
                <w:szCs w:val="24"/>
                <w:lang w:eastAsia="ru-RU"/>
              </w:rPr>
            </w:pPr>
            <w:r w:rsidRPr="00B37615">
              <w:rPr>
                <w:rFonts w:ascii="Times New Roman" w:hAnsi="Times New Roman"/>
                <w:b/>
                <w:sz w:val="24"/>
                <w:szCs w:val="24"/>
                <w:lang w:eastAsia="ru-RU"/>
              </w:rPr>
              <w:t>350</w:t>
            </w:r>
          </w:p>
        </w:tc>
        <w:tc>
          <w:tcPr>
            <w:tcW w:w="1730" w:type="dxa"/>
          </w:tcPr>
          <w:p w14:paraId="0400C8EB"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6,11</w:t>
            </w:r>
          </w:p>
        </w:tc>
      </w:tr>
      <w:tr w:rsidR="00B37615" w:rsidRPr="00B37615" w14:paraId="48251B0F" w14:textId="77777777" w:rsidTr="00B37615">
        <w:trPr>
          <w:trHeight w:val="300"/>
        </w:trPr>
        <w:tc>
          <w:tcPr>
            <w:tcW w:w="709" w:type="dxa"/>
            <w:tcBorders>
              <w:left w:val="single" w:sz="4" w:space="0" w:color="000000"/>
              <w:bottom w:val="single" w:sz="4" w:space="0" w:color="000000"/>
              <w:right w:val="single" w:sz="4" w:space="0" w:color="000000"/>
            </w:tcBorders>
            <w:vAlign w:val="center"/>
          </w:tcPr>
          <w:p w14:paraId="09B2F3B4" w14:textId="77777777" w:rsidR="00B37615" w:rsidRPr="00B37615" w:rsidRDefault="00B37615" w:rsidP="00B37615">
            <w:pPr>
              <w:spacing w:after="0" w:line="276" w:lineRule="auto"/>
              <w:rPr>
                <w:rFonts w:ascii="Times New Roman" w:eastAsia="Times New Roman" w:hAnsi="Times New Roman"/>
                <w:sz w:val="24"/>
                <w:szCs w:val="24"/>
                <w:lang w:eastAsia="ru-RU"/>
              </w:rPr>
            </w:pPr>
            <w:r w:rsidRPr="00B37615">
              <w:rPr>
                <w:rFonts w:ascii="Times New Roman" w:eastAsia="Times New Roman" w:hAnsi="Times New Roman"/>
                <w:sz w:val="24"/>
                <w:szCs w:val="24"/>
                <w:lang w:eastAsia="ru-RU"/>
              </w:rPr>
              <w:t>4</w:t>
            </w:r>
          </w:p>
        </w:tc>
        <w:tc>
          <w:tcPr>
            <w:tcW w:w="5954" w:type="dxa"/>
          </w:tcPr>
          <w:p w14:paraId="313C016E" w14:textId="0EFD19F5" w:rsidR="00B37615" w:rsidRPr="00B37615" w:rsidRDefault="00B37615" w:rsidP="00B37615">
            <w:pPr>
              <w:spacing w:after="0" w:line="276" w:lineRule="auto"/>
              <w:rPr>
                <w:rFonts w:ascii="Times New Roman" w:hAnsi="Times New Roman"/>
                <w:sz w:val="24"/>
                <w:szCs w:val="24"/>
                <w:lang w:eastAsia="ru-RU"/>
              </w:rPr>
            </w:pPr>
            <w:r w:rsidRPr="00B37615">
              <w:rPr>
                <w:rFonts w:ascii="Times New Roman" w:eastAsia="Times New Roman" w:hAnsi="Times New Roman"/>
                <w:sz w:val="24"/>
                <w:szCs w:val="24"/>
                <w:lang w:eastAsia="ru-RU"/>
              </w:rPr>
              <w:t>Характеризовать героев, описывать характер героя, давать оценку поступкам героев; сравнивать героев одного произведения.</w:t>
            </w:r>
          </w:p>
        </w:tc>
        <w:tc>
          <w:tcPr>
            <w:tcW w:w="1701" w:type="dxa"/>
          </w:tcPr>
          <w:p w14:paraId="660FA5E9" w14:textId="77777777" w:rsidR="00B37615" w:rsidRPr="00B37615" w:rsidRDefault="00B37615" w:rsidP="00B37615">
            <w:pPr>
              <w:spacing w:after="0" w:line="276" w:lineRule="auto"/>
              <w:jc w:val="center"/>
              <w:rPr>
                <w:rFonts w:ascii="Times New Roman" w:hAnsi="Times New Roman"/>
                <w:b/>
                <w:sz w:val="24"/>
                <w:szCs w:val="24"/>
                <w:lang w:eastAsia="ru-RU"/>
              </w:rPr>
            </w:pPr>
            <w:r w:rsidRPr="00B37615">
              <w:rPr>
                <w:rFonts w:ascii="Times New Roman" w:hAnsi="Times New Roman"/>
                <w:b/>
                <w:sz w:val="24"/>
                <w:szCs w:val="24"/>
                <w:lang w:eastAsia="ru-RU"/>
              </w:rPr>
              <w:t>120</w:t>
            </w:r>
          </w:p>
        </w:tc>
        <w:tc>
          <w:tcPr>
            <w:tcW w:w="1730" w:type="dxa"/>
          </w:tcPr>
          <w:p w14:paraId="5BDCFEBA"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2,1</w:t>
            </w:r>
          </w:p>
        </w:tc>
      </w:tr>
      <w:tr w:rsidR="00B37615" w:rsidRPr="00B37615" w14:paraId="52892ABD" w14:textId="77777777" w:rsidTr="009C00F9">
        <w:trPr>
          <w:trHeight w:val="300"/>
        </w:trPr>
        <w:tc>
          <w:tcPr>
            <w:tcW w:w="709" w:type="dxa"/>
            <w:tcBorders>
              <w:left w:val="single" w:sz="4" w:space="0" w:color="000000"/>
              <w:bottom w:val="single" w:sz="4" w:space="0" w:color="000000"/>
              <w:right w:val="single" w:sz="4" w:space="0" w:color="000000"/>
            </w:tcBorders>
            <w:vAlign w:val="center"/>
          </w:tcPr>
          <w:p w14:paraId="528BE118" w14:textId="77777777" w:rsidR="00B37615" w:rsidRPr="00B37615" w:rsidRDefault="00B37615" w:rsidP="00B37615">
            <w:pPr>
              <w:spacing w:after="0" w:line="276" w:lineRule="auto"/>
              <w:rPr>
                <w:rFonts w:ascii="Times New Roman" w:eastAsia="Times New Roman" w:hAnsi="Times New Roman"/>
                <w:sz w:val="24"/>
                <w:szCs w:val="24"/>
                <w:lang w:eastAsia="ru-RU"/>
              </w:rPr>
            </w:pPr>
            <w:r w:rsidRPr="00B37615">
              <w:rPr>
                <w:rFonts w:ascii="Times New Roman" w:eastAsia="Times New Roman" w:hAnsi="Times New Roman"/>
                <w:sz w:val="24"/>
                <w:szCs w:val="24"/>
                <w:lang w:eastAsia="ru-RU"/>
              </w:rPr>
              <w:t>5</w:t>
            </w:r>
          </w:p>
        </w:tc>
        <w:tc>
          <w:tcPr>
            <w:tcW w:w="5954" w:type="dxa"/>
          </w:tcPr>
          <w:p w14:paraId="5B473CF8" w14:textId="77777777" w:rsidR="00B37615" w:rsidRPr="00B37615" w:rsidRDefault="00B37615" w:rsidP="00B37615">
            <w:pPr>
              <w:spacing w:after="0" w:line="276" w:lineRule="auto"/>
              <w:rPr>
                <w:rFonts w:ascii="Times New Roman" w:hAnsi="Times New Roman"/>
                <w:sz w:val="24"/>
                <w:szCs w:val="24"/>
                <w:lang w:eastAsia="ru-RU"/>
              </w:rPr>
            </w:pPr>
            <w:r w:rsidRPr="00B37615">
              <w:rPr>
                <w:rFonts w:ascii="Times New Roman" w:eastAsia="Times New Roman" w:hAnsi="Times New Roman"/>
                <w:sz w:val="24"/>
                <w:szCs w:val="24"/>
                <w:lang w:eastAsia="ru-RU"/>
              </w:rPr>
              <w:t>Владеть элементарными умениями анализа и интерпретации текста: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c>
          <w:tcPr>
            <w:tcW w:w="1701" w:type="dxa"/>
          </w:tcPr>
          <w:p w14:paraId="56FADB78" w14:textId="77777777" w:rsidR="00B37615" w:rsidRPr="00B37615" w:rsidRDefault="00B37615" w:rsidP="009C00F9">
            <w:pPr>
              <w:spacing w:after="0" w:line="276" w:lineRule="auto"/>
              <w:jc w:val="center"/>
              <w:rPr>
                <w:rFonts w:ascii="Times New Roman" w:hAnsi="Times New Roman"/>
                <w:b/>
                <w:sz w:val="24"/>
                <w:szCs w:val="24"/>
                <w:lang w:eastAsia="ru-RU"/>
              </w:rPr>
            </w:pPr>
            <w:r w:rsidRPr="00B37615">
              <w:rPr>
                <w:rFonts w:ascii="Times New Roman" w:hAnsi="Times New Roman"/>
                <w:b/>
                <w:sz w:val="24"/>
                <w:szCs w:val="24"/>
                <w:lang w:eastAsia="ru-RU"/>
              </w:rPr>
              <w:t>1029</w:t>
            </w:r>
          </w:p>
        </w:tc>
        <w:tc>
          <w:tcPr>
            <w:tcW w:w="1730" w:type="dxa"/>
          </w:tcPr>
          <w:p w14:paraId="6A7CD877"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18</w:t>
            </w:r>
          </w:p>
        </w:tc>
      </w:tr>
      <w:tr w:rsidR="00B37615" w:rsidRPr="00B37615" w14:paraId="30EB7387" w14:textId="77777777" w:rsidTr="009C00F9">
        <w:trPr>
          <w:trHeight w:val="997"/>
        </w:trPr>
        <w:tc>
          <w:tcPr>
            <w:tcW w:w="709" w:type="dxa"/>
            <w:tcBorders>
              <w:left w:val="single" w:sz="4" w:space="0" w:color="000000"/>
              <w:bottom w:val="single" w:sz="4" w:space="0" w:color="000000"/>
              <w:right w:val="single" w:sz="4" w:space="0" w:color="000000"/>
            </w:tcBorders>
            <w:vAlign w:val="center"/>
          </w:tcPr>
          <w:p w14:paraId="733988DF" w14:textId="77777777" w:rsidR="00B37615" w:rsidRPr="00B37615" w:rsidRDefault="00B37615" w:rsidP="00B37615">
            <w:pPr>
              <w:spacing w:after="0" w:line="276" w:lineRule="auto"/>
              <w:rPr>
                <w:rFonts w:ascii="Times New Roman" w:eastAsia="Times New Roman" w:hAnsi="Times New Roman"/>
                <w:sz w:val="24"/>
                <w:szCs w:val="24"/>
                <w:lang w:eastAsia="ru-RU"/>
              </w:rPr>
            </w:pPr>
            <w:r w:rsidRPr="00B37615">
              <w:rPr>
                <w:rFonts w:ascii="Times New Roman" w:eastAsia="Times New Roman" w:hAnsi="Times New Roman"/>
                <w:sz w:val="24"/>
                <w:szCs w:val="24"/>
                <w:lang w:eastAsia="ru-RU"/>
              </w:rPr>
              <w:t>6</w:t>
            </w:r>
          </w:p>
        </w:tc>
        <w:tc>
          <w:tcPr>
            <w:tcW w:w="5954" w:type="dxa"/>
          </w:tcPr>
          <w:p w14:paraId="0144C8A7" w14:textId="77777777" w:rsidR="00B37615" w:rsidRPr="00B37615" w:rsidRDefault="00B37615" w:rsidP="00B37615">
            <w:pPr>
              <w:spacing w:after="0" w:line="276" w:lineRule="auto"/>
              <w:ind w:right="92"/>
              <w:rPr>
                <w:rFonts w:ascii="Times New Roman" w:hAnsi="Times New Roman"/>
                <w:sz w:val="24"/>
                <w:szCs w:val="24"/>
                <w:lang w:eastAsia="ru-RU"/>
              </w:rPr>
            </w:pPr>
            <w:r w:rsidRPr="00B37615">
              <w:rPr>
                <w:rFonts w:ascii="Times New Roman" w:eastAsia="Times New Roman" w:hAnsi="Times New Roman"/>
                <w:sz w:val="24"/>
                <w:szCs w:val="24"/>
                <w:lang w:eastAsia="ru-RU"/>
              </w:rPr>
              <w:t>Находить в фольклоре и литературных произведениях отражение нравственных ценностей, ориентироваться в нравственно-этических понятиях в контексте изученных произведений.</w:t>
            </w:r>
          </w:p>
        </w:tc>
        <w:tc>
          <w:tcPr>
            <w:tcW w:w="1701" w:type="dxa"/>
          </w:tcPr>
          <w:p w14:paraId="46D26909" w14:textId="77777777" w:rsidR="00B37615" w:rsidRPr="00B37615" w:rsidRDefault="00B37615" w:rsidP="009C00F9">
            <w:pPr>
              <w:spacing w:after="0" w:line="276" w:lineRule="auto"/>
              <w:jc w:val="center"/>
              <w:rPr>
                <w:rFonts w:ascii="Times New Roman" w:hAnsi="Times New Roman"/>
                <w:b/>
                <w:sz w:val="24"/>
                <w:szCs w:val="24"/>
                <w:lang w:eastAsia="ru-RU"/>
              </w:rPr>
            </w:pPr>
            <w:r w:rsidRPr="00B37615">
              <w:rPr>
                <w:rFonts w:ascii="Times New Roman" w:hAnsi="Times New Roman"/>
                <w:b/>
                <w:sz w:val="24"/>
                <w:szCs w:val="24"/>
                <w:lang w:eastAsia="ru-RU"/>
              </w:rPr>
              <w:t>116</w:t>
            </w:r>
          </w:p>
        </w:tc>
        <w:tc>
          <w:tcPr>
            <w:tcW w:w="1730" w:type="dxa"/>
          </w:tcPr>
          <w:p w14:paraId="05B5F7AE"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2,03</w:t>
            </w:r>
          </w:p>
        </w:tc>
      </w:tr>
      <w:tr w:rsidR="00B37615" w:rsidRPr="00B37615" w14:paraId="723B9A97" w14:textId="77777777" w:rsidTr="009C00F9">
        <w:trPr>
          <w:trHeight w:val="300"/>
        </w:trPr>
        <w:tc>
          <w:tcPr>
            <w:tcW w:w="709" w:type="dxa"/>
            <w:tcBorders>
              <w:left w:val="single" w:sz="4" w:space="0" w:color="000000"/>
              <w:bottom w:val="single" w:sz="4" w:space="0" w:color="000000"/>
              <w:right w:val="single" w:sz="4" w:space="0" w:color="000000"/>
            </w:tcBorders>
            <w:vAlign w:val="center"/>
          </w:tcPr>
          <w:p w14:paraId="53BBC70D" w14:textId="77777777" w:rsidR="00B37615" w:rsidRPr="00B37615" w:rsidRDefault="00B37615" w:rsidP="00B37615">
            <w:pPr>
              <w:spacing w:after="0" w:line="276" w:lineRule="auto"/>
              <w:rPr>
                <w:rFonts w:ascii="Times New Roman" w:eastAsia="Times New Roman" w:hAnsi="Times New Roman"/>
                <w:sz w:val="24"/>
                <w:szCs w:val="24"/>
                <w:lang w:eastAsia="ru-RU"/>
              </w:rPr>
            </w:pPr>
            <w:r w:rsidRPr="00B37615">
              <w:rPr>
                <w:rFonts w:ascii="Times New Roman" w:eastAsia="Times New Roman" w:hAnsi="Times New Roman"/>
                <w:sz w:val="24"/>
                <w:szCs w:val="24"/>
                <w:lang w:eastAsia="ru-RU"/>
              </w:rPr>
              <w:t>7</w:t>
            </w:r>
          </w:p>
        </w:tc>
        <w:tc>
          <w:tcPr>
            <w:tcW w:w="5954" w:type="dxa"/>
          </w:tcPr>
          <w:p w14:paraId="7CD10DB6" w14:textId="071BC755" w:rsidR="00B37615" w:rsidRPr="00B37615" w:rsidRDefault="00B37615" w:rsidP="009C00F9">
            <w:pPr>
              <w:spacing w:after="0" w:line="276" w:lineRule="auto"/>
              <w:ind w:right="92"/>
              <w:rPr>
                <w:rFonts w:ascii="Times New Roman" w:hAnsi="Times New Roman"/>
                <w:sz w:val="24"/>
                <w:szCs w:val="24"/>
                <w:lang w:eastAsia="ru-RU"/>
              </w:rPr>
            </w:pPr>
            <w:r w:rsidRPr="00B37615">
              <w:rPr>
                <w:rFonts w:ascii="Times New Roman" w:eastAsia="Times New Roman" w:hAnsi="Times New Roman"/>
                <w:sz w:val="24"/>
                <w:szCs w:val="24"/>
                <w:lang w:eastAsia="ru-RU"/>
              </w:rPr>
              <w:t>Находить в тексте примеры использования средств художественной выразительности (сравнение, эпитет, олицетворение, контраст).</w:t>
            </w:r>
          </w:p>
        </w:tc>
        <w:tc>
          <w:tcPr>
            <w:tcW w:w="1701" w:type="dxa"/>
          </w:tcPr>
          <w:p w14:paraId="7B07FEA4" w14:textId="77777777" w:rsidR="00B37615" w:rsidRPr="00B37615" w:rsidRDefault="00B37615" w:rsidP="009C00F9">
            <w:pPr>
              <w:spacing w:after="0" w:line="276" w:lineRule="auto"/>
              <w:jc w:val="center"/>
              <w:rPr>
                <w:rFonts w:ascii="Times New Roman" w:hAnsi="Times New Roman"/>
                <w:b/>
                <w:sz w:val="24"/>
                <w:szCs w:val="24"/>
                <w:lang w:eastAsia="ru-RU"/>
              </w:rPr>
            </w:pPr>
            <w:r w:rsidRPr="00B37615">
              <w:rPr>
                <w:rFonts w:ascii="Times New Roman" w:hAnsi="Times New Roman"/>
                <w:b/>
                <w:sz w:val="24"/>
                <w:szCs w:val="24"/>
                <w:lang w:eastAsia="ru-RU"/>
              </w:rPr>
              <w:t>995</w:t>
            </w:r>
          </w:p>
        </w:tc>
        <w:tc>
          <w:tcPr>
            <w:tcW w:w="1730" w:type="dxa"/>
          </w:tcPr>
          <w:p w14:paraId="4610167D"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17,4</w:t>
            </w:r>
          </w:p>
        </w:tc>
      </w:tr>
      <w:tr w:rsidR="00B37615" w:rsidRPr="00B37615" w14:paraId="10E891E0" w14:textId="77777777" w:rsidTr="009C00F9">
        <w:trPr>
          <w:trHeight w:val="300"/>
        </w:trPr>
        <w:tc>
          <w:tcPr>
            <w:tcW w:w="709" w:type="dxa"/>
            <w:vAlign w:val="center"/>
          </w:tcPr>
          <w:p w14:paraId="73A6833F" w14:textId="77777777" w:rsidR="00B37615" w:rsidRPr="00B37615" w:rsidRDefault="00B37615" w:rsidP="00B37615">
            <w:pPr>
              <w:spacing w:after="0" w:line="276" w:lineRule="auto"/>
              <w:rPr>
                <w:rFonts w:ascii="Times New Roman" w:eastAsia="Times New Roman" w:hAnsi="Times New Roman"/>
                <w:sz w:val="24"/>
                <w:szCs w:val="24"/>
                <w:lang w:eastAsia="ru-RU"/>
              </w:rPr>
            </w:pPr>
            <w:r w:rsidRPr="00B37615">
              <w:rPr>
                <w:rFonts w:ascii="Times New Roman" w:eastAsia="Times New Roman" w:hAnsi="Times New Roman"/>
                <w:sz w:val="24"/>
                <w:szCs w:val="24"/>
                <w:lang w:eastAsia="ru-RU"/>
              </w:rPr>
              <w:t>8</w:t>
            </w:r>
          </w:p>
        </w:tc>
        <w:tc>
          <w:tcPr>
            <w:tcW w:w="5954" w:type="dxa"/>
          </w:tcPr>
          <w:p w14:paraId="5605F368" w14:textId="77777777" w:rsidR="00B37615" w:rsidRPr="00B37615" w:rsidRDefault="00B37615" w:rsidP="00B37615">
            <w:pPr>
              <w:spacing w:after="0" w:line="276" w:lineRule="auto"/>
              <w:ind w:right="92"/>
              <w:rPr>
                <w:rFonts w:ascii="Times New Roman" w:hAnsi="Times New Roman"/>
                <w:sz w:val="24"/>
                <w:szCs w:val="24"/>
                <w:lang w:eastAsia="ru-RU"/>
              </w:rPr>
            </w:pPr>
            <w:r w:rsidRPr="00B37615">
              <w:rPr>
                <w:rFonts w:ascii="Times New Roman" w:eastAsia="Times New Roman" w:hAnsi="Times New Roman"/>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tc>
        <w:tc>
          <w:tcPr>
            <w:tcW w:w="1701" w:type="dxa"/>
          </w:tcPr>
          <w:p w14:paraId="3D57CFCC" w14:textId="77777777" w:rsidR="00B37615" w:rsidRPr="00B37615" w:rsidRDefault="00B37615" w:rsidP="009C00F9">
            <w:pPr>
              <w:spacing w:after="0" w:line="276" w:lineRule="auto"/>
              <w:jc w:val="center"/>
              <w:rPr>
                <w:rFonts w:ascii="Times New Roman" w:hAnsi="Times New Roman"/>
                <w:b/>
                <w:sz w:val="24"/>
                <w:szCs w:val="24"/>
                <w:lang w:eastAsia="ru-RU"/>
              </w:rPr>
            </w:pPr>
            <w:r w:rsidRPr="00B37615">
              <w:rPr>
                <w:rFonts w:ascii="Times New Roman" w:hAnsi="Times New Roman"/>
                <w:b/>
                <w:sz w:val="24"/>
                <w:szCs w:val="24"/>
                <w:lang w:eastAsia="ru-RU"/>
              </w:rPr>
              <w:t>297</w:t>
            </w:r>
          </w:p>
        </w:tc>
        <w:tc>
          <w:tcPr>
            <w:tcW w:w="1730" w:type="dxa"/>
          </w:tcPr>
          <w:p w14:paraId="053D04AA"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5,19</w:t>
            </w:r>
          </w:p>
        </w:tc>
      </w:tr>
      <w:tr w:rsidR="00B37615" w:rsidRPr="00B37615" w14:paraId="3899BF9C" w14:textId="77777777" w:rsidTr="009C00F9">
        <w:trPr>
          <w:trHeight w:val="300"/>
        </w:trPr>
        <w:tc>
          <w:tcPr>
            <w:tcW w:w="709" w:type="dxa"/>
            <w:vAlign w:val="center"/>
          </w:tcPr>
          <w:p w14:paraId="453106FB" w14:textId="77777777" w:rsidR="00B37615" w:rsidRPr="00B37615" w:rsidRDefault="00B37615" w:rsidP="00B37615">
            <w:pPr>
              <w:spacing w:after="0" w:line="276" w:lineRule="auto"/>
              <w:rPr>
                <w:rFonts w:ascii="Times New Roman" w:eastAsia="Times New Roman" w:hAnsi="Times New Roman"/>
                <w:sz w:val="24"/>
                <w:szCs w:val="24"/>
                <w:lang w:eastAsia="ru-RU"/>
              </w:rPr>
            </w:pPr>
            <w:r w:rsidRPr="00B37615">
              <w:rPr>
                <w:rFonts w:ascii="Times New Roman" w:eastAsia="Times New Roman" w:hAnsi="Times New Roman"/>
                <w:sz w:val="24"/>
                <w:szCs w:val="24"/>
                <w:lang w:eastAsia="ru-RU"/>
              </w:rPr>
              <w:t>9</w:t>
            </w:r>
          </w:p>
        </w:tc>
        <w:tc>
          <w:tcPr>
            <w:tcW w:w="5954" w:type="dxa"/>
          </w:tcPr>
          <w:p w14:paraId="79070834" w14:textId="10A7EB9C" w:rsidR="00B37615" w:rsidRPr="00B37615" w:rsidRDefault="00B37615" w:rsidP="009C00F9">
            <w:pPr>
              <w:spacing w:after="0" w:line="276" w:lineRule="auto"/>
              <w:ind w:right="92"/>
              <w:rPr>
                <w:rFonts w:ascii="Times New Roman" w:hAnsi="Times New Roman"/>
                <w:sz w:val="24"/>
                <w:szCs w:val="24"/>
                <w:lang w:eastAsia="ru-RU"/>
              </w:rPr>
            </w:pPr>
            <w:r w:rsidRPr="00B37615">
              <w:rPr>
                <w:rFonts w:ascii="Times New Roman" w:hAnsi="Times New Roman"/>
                <w:sz w:val="24"/>
                <w:szCs w:val="24"/>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c>
          <w:tcPr>
            <w:tcW w:w="1701" w:type="dxa"/>
          </w:tcPr>
          <w:p w14:paraId="1DD29E0A" w14:textId="77777777" w:rsidR="00B37615" w:rsidRPr="00B37615" w:rsidRDefault="00B37615" w:rsidP="009C00F9">
            <w:pPr>
              <w:spacing w:after="0" w:line="276" w:lineRule="auto"/>
              <w:jc w:val="center"/>
              <w:rPr>
                <w:rFonts w:ascii="Times New Roman" w:hAnsi="Times New Roman"/>
                <w:b/>
                <w:sz w:val="24"/>
                <w:szCs w:val="24"/>
                <w:lang w:eastAsia="ru-RU"/>
              </w:rPr>
            </w:pPr>
            <w:r w:rsidRPr="00B37615">
              <w:rPr>
                <w:rFonts w:ascii="Times New Roman" w:hAnsi="Times New Roman"/>
                <w:b/>
                <w:sz w:val="24"/>
                <w:szCs w:val="24"/>
                <w:lang w:eastAsia="ru-RU"/>
              </w:rPr>
              <w:t>91</w:t>
            </w:r>
          </w:p>
        </w:tc>
        <w:tc>
          <w:tcPr>
            <w:tcW w:w="1730" w:type="dxa"/>
          </w:tcPr>
          <w:p w14:paraId="4AE46F97"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1,59</w:t>
            </w:r>
          </w:p>
        </w:tc>
      </w:tr>
      <w:tr w:rsidR="00B37615" w:rsidRPr="00B37615" w14:paraId="6316D12B" w14:textId="77777777" w:rsidTr="009C00F9">
        <w:trPr>
          <w:trHeight w:val="300"/>
        </w:trPr>
        <w:tc>
          <w:tcPr>
            <w:tcW w:w="709" w:type="dxa"/>
            <w:vAlign w:val="center"/>
          </w:tcPr>
          <w:p w14:paraId="7D588FA5" w14:textId="77777777" w:rsidR="00B37615" w:rsidRPr="00B37615" w:rsidRDefault="00B37615" w:rsidP="00B37615">
            <w:pPr>
              <w:spacing w:after="0" w:line="276" w:lineRule="auto"/>
              <w:rPr>
                <w:rFonts w:ascii="Times New Roman" w:eastAsia="Times New Roman" w:hAnsi="Times New Roman"/>
                <w:sz w:val="24"/>
                <w:szCs w:val="24"/>
                <w:lang w:eastAsia="ru-RU"/>
              </w:rPr>
            </w:pPr>
            <w:r w:rsidRPr="00B37615">
              <w:rPr>
                <w:rFonts w:ascii="Times New Roman" w:eastAsia="Times New Roman" w:hAnsi="Times New Roman"/>
                <w:sz w:val="24"/>
                <w:szCs w:val="24"/>
                <w:lang w:eastAsia="ru-RU"/>
              </w:rPr>
              <w:t>10</w:t>
            </w:r>
          </w:p>
        </w:tc>
        <w:tc>
          <w:tcPr>
            <w:tcW w:w="5954" w:type="dxa"/>
          </w:tcPr>
          <w:p w14:paraId="0F8C6A09" w14:textId="346DBF9D" w:rsidR="00B37615" w:rsidRPr="00B37615" w:rsidRDefault="00B37615" w:rsidP="009C00F9">
            <w:pPr>
              <w:spacing w:after="0" w:line="276" w:lineRule="auto"/>
              <w:ind w:right="92"/>
              <w:rPr>
                <w:rFonts w:ascii="Times New Roman" w:hAnsi="Times New Roman"/>
                <w:sz w:val="24"/>
                <w:szCs w:val="24"/>
                <w:lang w:eastAsia="ru-RU"/>
              </w:rPr>
            </w:pPr>
            <w:r w:rsidRPr="00B37615">
              <w:rPr>
                <w:rFonts w:ascii="Times New Roman" w:eastAsia="Times New Roman" w:hAnsi="Times New Roman"/>
                <w:sz w:val="24"/>
                <w:szCs w:val="24"/>
                <w:lang w:eastAsia="ru-RU"/>
              </w:rPr>
              <w:t>Составлять устные и письменные высказывания на основе прочитанного текста на заданную тему по содержанию произведения, корректировать собственный письменный текст.</w:t>
            </w:r>
          </w:p>
        </w:tc>
        <w:tc>
          <w:tcPr>
            <w:tcW w:w="1701" w:type="dxa"/>
          </w:tcPr>
          <w:p w14:paraId="18CC9185" w14:textId="77777777" w:rsidR="00B37615" w:rsidRPr="00B37615" w:rsidRDefault="00B37615" w:rsidP="009C00F9">
            <w:pPr>
              <w:spacing w:after="0" w:line="276" w:lineRule="auto"/>
              <w:jc w:val="center"/>
              <w:rPr>
                <w:rFonts w:ascii="Times New Roman" w:hAnsi="Times New Roman"/>
                <w:b/>
                <w:sz w:val="24"/>
                <w:szCs w:val="24"/>
                <w:lang w:eastAsia="ru-RU"/>
              </w:rPr>
            </w:pPr>
            <w:r w:rsidRPr="00B37615">
              <w:rPr>
                <w:rFonts w:ascii="Times New Roman" w:hAnsi="Times New Roman"/>
                <w:b/>
                <w:sz w:val="24"/>
                <w:szCs w:val="24"/>
                <w:lang w:eastAsia="ru-RU"/>
              </w:rPr>
              <w:t>84</w:t>
            </w:r>
          </w:p>
        </w:tc>
        <w:tc>
          <w:tcPr>
            <w:tcW w:w="1730" w:type="dxa"/>
          </w:tcPr>
          <w:p w14:paraId="67E1F8E8"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1,47</w:t>
            </w:r>
          </w:p>
        </w:tc>
      </w:tr>
      <w:tr w:rsidR="00B37615" w:rsidRPr="00B37615" w14:paraId="38C3479E" w14:textId="77777777" w:rsidTr="009C00F9">
        <w:trPr>
          <w:trHeight w:val="300"/>
        </w:trPr>
        <w:tc>
          <w:tcPr>
            <w:tcW w:w="709" w:type="dxa"/>
            <w:vAlign w:val="center"/>
          </w:tcPr>
          <w:p w14:paraId="7D63463E" w14:textId="77777777" w:rsidR="00B37615" w:rsidRPr="00B37615" w:rsidRDefault="00B37615" w:rsidP="00B37615">
            <w:pPr>
              <w:spacing w:after="0" w:line="276" w:lineRule="auto"/>
              <w:rPr>
                <w:rFonts w:ascii="Times New Roman" w:eastAsia="Times New Roman" w:hAnsi="Times New Roman"/>
                <w:sz w:val="24"/>
                <w:szCs w:val="24"/>
                <w:lang w:eastAsia="ru-RU"/>
              </w:rPr>
            </w:pPr>
            <w:r w:rsidRPr="00B37615">
              <w:rPr>
                <w:rFonts w:ascii="Times New Roman" w:eastAsia="Times New Roman" w:hAnsi="Times New Roman"/>
                <w:sz w:val="24"/>
                <w:szCs w:val="24"/>
                <w:lang w:eastAsia="ru-RU"/>
              </w:rPr>
              <w:t>11</w:t>
            </w:r>
          </w:p>
        </w:tc>
        <w:tc>
          <w:tcPr>
            <w:tcW w:w="5954" w:type="dxa"/>
          </w:tcPr>
          <w:p w14:paraId="648AC0BE" w14:textId="00FECBF1" w:rsidR="00B37615" w:rsidRPr="00B37615" w:rsidRDefault="00B37615" w:rsidP="00B37615">
            <w:pPr>
              <w:spacing w:after="0" w:line="276" w:lineRule="auto"/>
              <w:ind w:right="92"/>
              <w:rPr>
                <w:rFonts w:ascii="Times New Roman" w:hAnsi="Times New Roman"/>
                <w:sz w:val="24"/>
                <w:szCs w:val="24"/>
                <w:lang w:eastAsia="ru-RU"/>
              </w:rPr>
            </w:pPr>
            <w:r w:rsidRPr="00B37615">
              <w:rPr>
                <w:rFonts w:ascii="Times New Roman" w:hAnsi="Times New Roman"/>
                <w:sz w:val="24"/>
                <w:szCs w:val="24"/>
                <w:lang w:eastAsia="ru-RU"/>
              </w:rPr>
              <w:t>Распознавать отзыв и краткое содержание.</w:t>
            </w:r>
          </w:p>
          <w:p w14:paraId="3D5AEAF5" w14:textId="49E2987E" w:rsidR="00B37615" w:rsidRPr="00B37615" w:rsidRDefault="00B37615" w:rsidP="009C00F9">
            <w:pPr>
              <w:spacing w:after="0" w:line="276" w:lineRule="auto"/>
              <w:ind w:right="92"/>
              <w:rPr>
                <w:rFonts w:ascii="Times New Roman" w:hAnsi="Times New Roman"/>
                <w:sz w:val="24"/>
                <w:szCs w:val="24"/>
                <w:lang w:eastAsia="ru-RU"/>
              </w:rPr>
            </w:pPr>
            <w:r w:rsidRPr="00B37615">
              <w:rPr>
                <w:rFonts w:ascii="Times New Roman" w:hAnsi="Times New Roman"/>
                <w:sz w:val="24"/>
                <w:szCs w:val="24"/>
                <w:lang w:eastAsia="ru-RU"/>
              </w:rPr>
              <w:t>Составлять краткий отзыв о прочитанном произведении по заданному алгоритму.</w:t>
            </w:r>
          </w:p>
        </w:tc>
        <w:tc>
          <w:tcPr>
            <w:tcW w:w="1701" w:type="dxa"/>
          </w:tcPr>
          <w:p w14:paraId="63F480B5" w14:textId="77777777" w:rsidR="00B37615" w:rsidRPr="00B37615" w:rsidRDefault="00B37615" w:rsidP="009C00F9">
            <w:pPr>
              <w:spacing w:after="0" w:line="276" w:lineRule="auto"/>
              <w:jc w:val="center"/>
              <w:rPr>
                <w:rFonts w:ascii="Times New Roman" w:hAnsi="Times New Roman"/>
                <w:b/>
                <w:sz w:val="24"/>
                <w:szCs w:val="24"/>
                <w:lang w:eastAsia="ru-RU"/>
              </w:rPr>
            </w:pPr>
            <w:r w:rsidRPr="00B37615">
              <w:rPr>
                <w:rFonts w:ascii="Times New Roman" w:hAnsi="Times New Roman"/>
                <w:b/>
                <w:sz w:val="24"/>
                <w:szCs w:val="24"/>
                <w:lang w:eastAsia="ru-RU"/>
              </w:rPr>
              <w:t>35</w:t>
            </w:r>
          </w:p>
        </w:tc>
        <w:tc>
          <w:tcPr>
            <w:tcW w:w="1730" w:type="dxa"/>
          </w:tcPr>
          <w:p w14:paraId="650981BE"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0,6</w:t>
            </w:r>
          </w:p>
        </w:tc>
      </w:tr>
      <w:tr w:rsidR="00B37615" w:rsidRPr="00B37615" w14:paraId="630BE453" w14:textId="77777777" w:rsidTr="009C00F9">
        <w:trPr>
          <w:trHeight w:val="300"/>
        </w:trPr>
        <w:tc>
          <w:tcPr>
            <w:tcW w:w="709" w:type="dxa"/>
            <w:vAlign w:val="center"/>
          </w:tcPr>
          <w:p w14:paraId="369F39F6" w14:textId="77777777" w:rsidR="00B37615" w:rsidRPr="00B37615" w:rsidRDefault="00B37615" w:rsidP="00B37615">
            <w:pPr>
              <w:spacing w:after="0" w:line="276" w:lineRule="auto"/>
              <w:rPr>
                <w:rFonts w:ascii="Times New Roman" w:eastAsia="Times New Roman" w:hAnsi="Times New Roman"/>
                <w:sz w:val="24"/>
                <w:szCs w:val="24"/>
                <w:lang w:eastAsia="ru-RU"/>
              </w:rPr>
            </w:pPr>
            <w:r w:rsidRPr="00B37615">
              <w:rPr>
                <w:rFonts w:ascii="Times New Roman" w:eastAsia="Times New Roman" w:hAnsi="Times New Roman"/>
                <w:sz w:val="24"/>
                <w:szCs w:val="24"/>
                <w:lang w:eastAsia="ru-RU"/>
              </w:rPr>
              <w:t>12</w:t>
            </w:r>
          </w:p>
        </w:tc>
        <w:tc>
          <w:tcPr>
            <w:tcW w:w="5954" w:type="dxa"/>
          </w:tcPr>
          <w:p w14:paraId="54082331" w14:textId="1500FF9B" w:rsidR="00B37615" w:rsidRPr="00B37615" w:rsidRDefault="00B37615" w:rsidP="009C00F9">
            <w:pPr>
              <w:spacing w:after="0" w:line="276" w:lineRule="auto"/>
              <w:ind w:right="92"/>
              <w:rPr>
                <w:rFonts w:ascii="Times New Roman" w:hAnsi="Times New Roman"/>
                <w:sz w:val="24"/>
                <w:szCs w:val="24"/>
                <w:lang w:eastAsia="ru-RU"/>
              </w:rPr>
            </w:pPr>
            <w:r w:rsidRPr="00B37615">
              <w:rPr>
                <w:rFonts w:ascii="Times New Roman" w:eastAsia="Times New Roman" w:hAnsi="Times New Roman"/>
                <w:sz w:val="24"/>
                <w:szCs w:val="24"/>
                <w:lang w:eastAsia="ru-RU"/>
              </w:rPr>
              <w:t>Использовать в соответствии с учебной задачей аппарат издания: обложку, оглавление.</w:t>
            </w:r>
          </w:p>
        </w:tc>
        <w:tc>
          <w:tcPr>
            <w:tcW w:w="1701" w:type="dxa"/>
          </w:tcPr>
          <w:p w14:paraId="573AFD18" w14:textId="77777777" w:rsidR="00B37615" w:rsidRPr="00B37615" w:rsidRDefault="00B37615" w:rsidP="009C00F9">
            <w:pPr>
              <w:spacing w:after="0" w:line="276" w:lineRule="auto"/>
              <w:jc w:val="center"/>
              <w:rPr>
                <w:rFonts w:ascii="Times New Roman" w:hAnsi="Times New Roman"/>
                <w:b/>
                <w:sz w:val="24"/>
                <w:szCs w:val="24"/>
                <w:lang w:eastAsia="ru-RU"/>
              </w:rPr>
            </w:pPr>
            <w:r w:rsidRPr="00B37615">
              <w:rPr>
                <w:rFonts w:ascii="Times New Roman" w:hAnsi="Times New Roman"/>
                <w:b/>
                <w:sz w:val="24"/>
                <w:szCs w:val="24"/>
                <w:lang w:eastAsia="ru-RU"/>
              </w:rPr>
              <w:t>66</w:t>
            </w:r>
          </w:p>
        </w:tc>
        <w:tc>
          <w:tcPr>
            <w:tcW w:w="1730" w:type="dxa"/>
          </w:tcPr>
          <w:p w14:paraId="03A16E2A" w14:textId="77777777" w:rsidR="00B37615" w:rsidRPr="00B37615" w:rsidRDefault="00B37615" w:rsidP="00B37615">
            <w:pPr>
              <w:spacing w:after="0" w:line="276" w:lineRule="auto"/>
              <w:jc w:val="center"/>
              <w:rPr>
                <w:rFonts w:ascii="Times New Roman" w:eastAsia="Times New Roman" w:hAnsi="Times New Roman"/>
                <w:b/>
                <w:sz w:val="24"/>
                <w:szCs w:val="24"/>
                <w:lang w:eastAsia="ru-RU"/>
              </w:rPr>
            </w:pPr>
            <w:r w:rsidRPr="00B37615">
              <w:rPr>
                <w:rFonts w:ascii="Times New Roman" w:eastAsia="Times New Roman" w:hAnsi="Times New Roman"/>
                <w:b/>
                <w:sz w:val="24"/>
                <w:szCs w:val="24"/>
                <w:lang w:eastAsia="ru-RU"/>
              </w:rPr>
              <w:t>1,15</w:t>
            </w:r>
          </w:p>
        </w:tc>
      </w:tr>
    </w:tbl>
    <w:p w14:paraId="514746DE" w14:textId="5D8177FA" w:rsidR="00B37615" w:rsidRPr="00B37615" w:rsidRDefault="00B37615" w:rsidP="009C00F9">
      <w:pPr>
        <w:spacing w:after="0" w:line="276" w:lineRule="auto"/>
        <w:ind w:right="92" w:firstLine="720"/>
        <w:jc w:val="both"/>
        <w:rPr>
          <w:rFonts w:ascii="Times New Roman" w:hAnsi="Times New Roman"/>
          <w:sz w:val="28"/>
          <w:szCs w:val="28"/>
          <w:lang w:eastAsia="ru-RU"/>
        </w:rPr>
      </w:pPr>
      <w:r w:rsidRPr="00B37615">
        <w:rPr>
          <w:rFonts w:ascii="Times New Roman" w:hAnsi="Times New Roman"/>
          <w:sz w:val="28"/>
          <w:szCs w:val="28"/>
          <w:lang w:eastAsia="ru-RU"/>
        </w:rPr>
        <w:lastRenderedPageBreak/>
        <w:t>Анализ итоговой проверочной работы по литературному чтению показал, что у обучающихся на высоком уровне</w:t>
      </w:r>
      <w:r w:rsidRPr="00B37615">
        <w:rPr>
          <w:rFonts w:ascii="Times New Roman" w:hAnsi="Times New Roman"/>
          <w:bCs/>
          <w:sz w:val="28"/>
          <w:szCs w:val="28"/>
          <w:lang w:eastAsia="ru-RU"/>
        </w:rPr>
        <w:t xml:space="preserve"> сформированы умения </w:t>
      </w:r>
      <w:r w:rsidRPr="00B37615">
        <w:rPr>
          <w:rFonts w:ascii="Times New Roman" w:eastAsia="Times New Roman" w:hAnsi="Times New Roman"/>
          <w:sz w:val="28"/>
          <w:szCs w:val="28"/>
          <w:lang w:eastAsia="ru-RU"/>
        </w:rPr>
        <w:t>различать и называть</w:t>
      </w:r>
      <w:r w:rsidRPr="00B37615">
        <w:rPr>
          <w:rFonts w:ascii="Times New Roman" w:eastAsia="Times New Roman" w:hAnsi="Times New Roman"/>
          <w:spacing w:val="1"/>
          <w:sz w:val="28"/>
          <w:szCs w:val="28"/>
          <w:lang w:eastAsia="ru-RU"/>
        </w:rPr>
        <w:t xml:space="preserve"> </w:t>
      </w:r>
      <w:r w:rsidRPr="00B37615">
        <w:rPr>
          <w:rFonts w:ascii="Times New Roman" w:eastAsia="Times New Roman" w:hAnsi="Times New Roman"/>
          <w:sz w:val="28"/>
          <w:szCs w:val="28"/>
          <w:lang w:eastAsia="ru-RU"/>
        </w:rPr>
        <w:t>отдельные жанры художественной литературы (литературные сказки, рассказы, стихотворения, басни); р</w:t>
      </w:r>
      <w:r w:rsidRPr="00B37615">
        <w:rPr>
          <w:rFonts w:ascii="Times New Roman" w:hAnsi="Times New Roman"/>
          <w:sz w:val="28"/>
          <w:szCs w:val="28"/>
          <w:lang w:eastAsia="ru-RU"/>
        </w:rPr>
        <w:t>аспознавать отзыв и краткое содержание;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с</w:t>
      </w:r>
      <w:r w:rsidRPr="00B37615">
        <w:rPr>
          <w:rFonts w:ascii="Times New Roman" w:eastAsia="Times New Roman" w:hAnsi="Times New Roman"/>
          <w:sz w:val="28"/>
          <w:szCs w:val="28"/>
          <w:lang w:eastAsia="ru-RU"/>
        </w:rPr>
        <w:t>оставлять устные и письменные высказывания на основе прочитанного текста на заданную тему по содержанию произведения, корректировать собственный письменный текст, а также с</w:t>
      </w:r>
      <w:r w:rsidRPr="00B37615">
        <w:rPr>
          <w:rFonts w:ascii="Times New Roman" w:hAnsi="Times New Roman"/>
          <w:sz w:val="28"/>
          <w:szCs w:val="28"/>
          <w:lang w:eastAsia="ru-RU"/>
        </w:rPr>
        <w:t>оставлять краткий отзыв о прочитанном произведении по заданному алгоритму и и</w:t>
      </w:r>
      <w:r w:rsidRPr="00B37615">
        <w:rPr>
          <w:rFonts w:ascii="Times New Roman" w:eastAsia="Times New Roman" w:hAnsi="Times New Roman"/>
          <w:sz w:val="28"/>
          <w:szCs w:val="28"/>
          <w:lang w:eastAsia="ru-RU"/>
        </w:rPr>
        <w:t>спользовать в соответствии с учебной задачей аппарат издания: обложку, оглавление.</w:t>
      </w:r>
    </w:p>
    <w:p w14:paraId="7B745A8A" w14:textId="74CDE4BE" w:rsidR="00B37615" w:rsidRPr="00B37615" w:rsidRDefault="00B37615" w:rsidP="009C00F9">
      <w:pPr>
        <w:widowControl w:val="0"/>
        <w:autoSpaceDE w:val="0"/>
        <w:autoSpaceDN w:val="0"/>
        <w:spacing w:after="0" w:line="276" w:lineRule="auto"/>
        <w:ind w:right="92" w:firstLine="720"/>
        <w:jc w:val="both"/>
        <w:rPr>
          <w:rFonts w:ascii="Times New Roman" w:eastAsia="Times New Roman" w:hAnsi="Times New Roman"/>
          <w:sz w:val="24"/>
        </w:rPr>
      </w:pPr>
      <w:r w:rsidRPr="00B37615">
        <w:rPr>
          <w:rFonts w:ascii="Times New Roman" w:eastAsia="Times New Roman" w:hAnsi="Times New Roman"/>
          <w:bCs/>
          <w:sz w:val="28"/>
          <w:szCs w:val="28"/>
        </w:rPr>
        <w:t>На хорошем уровне</w:t>
      </w:r>
      <w:r w:rsidRPr="00B37615">
        <w:rPr>
          <w:rFonts w:ascii="Times New Roman" w:eastAsia="Times New Roman" w:hAnsi="Times New Roman"/>
          <w:sz w:val="28"/>
          <w:szCs w:val="28"/>
        </w:rPr>
        <w:t xml:space="preserve"> обучающиеся продемонстрировали владение навыками </w:t>
      </w:r>
      <w:r w:rsidRPr="00B37615">
        <w:rPr>
          <w:rFonts w:ascii="Times New Roman" w:eastAsia="Times New Roman" w:hAnsi="Times New Roman"/>
          <w:color w:val="FF0000"/>
          <w:sz w:val="28"/>
          <w:szCs w:val="28"/>
        </w:rPr>
        <w:t xml:space="preserve"> </w:t>
      </w:r>
      <w:r w:rsidRPr="00B37615">
        <w:rPr>
          <w:rFonts w:ascii="Times New Roman" w:eastAsia="Times New Roman" w:hAnsi="Times New Roman"/>
          <w:color w:val="000000"/>
          <w:sz w:val="28"/>
          <w:szCs w:val="28"/>
        </w:rPr>
        <w:t>формулировать тему и основную мысль текста,</w:t>
      </w:r>
      <w:r w:rsidRPr="00B37615">
        <w:rPr>
          <w:rFonts w:ascii="Times New Roman" w:eastAsia="Times New Roman" w:hAnsi="Times New Roman"/>
          <w:color w:val="FF0000"/>
          <w:sz w:val="28"/>
          <w:szCs w:val="28"/>
        </w:rPr>
        <w:t xml:space="preserve"> </w:t>
      </w:r>
      <w:r w:rsidRPr="00B37615">
        <w:rPr>
          <w:rFonts w:ascii="Times New Roman" w:eastAsia="Times New Roman" w:hAnsi="Times New Roman"/>
          <w:sz w:val="28"/>
          <w:szCs w:val="28"/>
        </w:rPr>
        <w:t>характеризовать героев, описывать характер героя,  давать оценку поступкам героев; сравнивать героев одного произведения; находить в фольклоре и литературных произведениях отражение нравственных ценностей, ориентироваться в нравственно-этических понятиях в контексте изученных произведений; понимать жанровую принадлежность, содержание, смысл прослушанного (прочитанного)</w:t>
      </w:r>
      <w:r w:rsidRPr="00B37615">
        <w:rPr>
          <w:rFonts w:ascii="Times New Roman" w:eastAsia="Times New Roman" w:hAnsi="Times New Roman"/>
          <w:spacing w:val="-5"/>
          <w:sz w:val="28"/>
          <w:szCs w:val="28"/>
        </w:rPr>
        <w:t xml:space="preserve"> произведения и  формулировать вопросы к учебным и художественным текстам; а также</w:t>
      </w:r>
      <w:r w:rsidRPr="00B37615">
        <w:rPr>
          <w:rFonts w:ascii="Times New Roman" w:eastAsia="Times New Roman" w:hAnsi="Times New Roman"/>
          <w:sz w:val="28"/>
          <w:szCs w:val="28"/>
        </w:rPr>
        <w:t xml:space="preserve"> объяснять значение незнакомого слова с опорой на контекст и с использованием словаря и находить в тексте примеры использования слов в прямом и переносном значении. </w:t>
      </w:r>
    </w:p>
    <w:p w14:paraId="39C24CC8" w14:textId="77777777" w:rsidR="00B37615" w:rsidRPr="00B37615" w:rsidRDefault="00B37615" w:rsidP="009C00F9">
      <w:pPr>
        <w:spacing w:after="0" w:line="276" w:lineRule="auto"/>
        <w:ind w:firstLine="720"/>
        <w:jc w:val="both"/>
        <w:rPr>
          <w:rFonts w:ascii="Times New Roman" w:eastAsia="Times New Roman" w:hAnsi="Times New Roman"/>
          <w:i/>
          <w:iCs/>
          <w:sz w:val="28"/>
          <w:szCs w:val="28"/>
        </w:rPr>
      </w:pPr>
      <w:r w:rsidRPr="00B37615">
        <w:rPr>
          <w:rFonts w:ascii="Times New Roman" w:eastAsia="Times New Roman" w:hAnsi="Times New Roman"/>
          <w:sz w:val="28"/>
          <w:szCs w:val="28"/>
          <w:lang w:eastAsia="ru-RU"/>
        </w:rPr>
        <w:t>В ходе анализа итоговой работы по литературному чтению были выявлены</w:t>
      </w:r>
      <w:r w:rsidRPr="00B37615">
        <w:rPr>
          <w:rFonts w:ascii="Times New Roman" w:eastAsia="Times New Roman" w:hAnsi="Times New Roman"/>
          <w:sz w:val="24"/>
          <w:szCs w:val="24"/>
          <w:lang w:eastAsia="ru-RU"/>
        </w:rPr>
        <w:t xml:space="preserve"> </w:t>
      </w:r>
      <w:r w:rsidRPr="00B37615">
        <w:rPr>
          <w:rFonts w:ascii="Times New Roman" w:eastAsia="Times New Roman" w:hAnsi="Times New Roman"/>
          <w:bCs/>
          <w:iCs/>
          <w:sz w:val="28"/>
          <w:szCs w:val="28"/>
          <w:lang w:eastAsia="ru-RU"/>
        </w:rPr>
        <w:t>дефициты</w:t>
      </w:r>
      <w:r w:rsidRPr="00B37615">
        <w:rPr>
          <w:rFonts w:ascii="Times New Roman" w:eastAsia="Times New Roman" w:hAnsi="Times New Roman"/>
          <w:iCs/>
          <w:sz w:val="28"/>
          <w:szCs w:val="28"/>
          <w:lang w:eastAsia="ru-RU"/>
        </w:rPr>
        <w:t xml:space="preserve"> (когда более 30% обучающихся данного класса не справились с заданием) в части формирования умения </w:t>
      </w:r>
      <w:r w:rsidRPr="00B37615">
        <w:rPr>
          <w:rFonts w:ascii="Times New Roman" w:hAnsi="Times New Roman"/>
          <w:sz w:val="28"/>
          <w:szCs w:val="28"/>
          <w:lang w:eastAsia="ru-RU"/>
        </w:rPr>
        <w:t>анализа и интерпретации текста, а именно:</w:t>
      </w:r>
      <w:r w:rsidRPr="00B37615">
        <w:rPr>
          <w:rFonts w:ascii="Times New Roman" w:eastAsia="Times New Roman" w:hAnsi="Times New Roman"/>
          <w:i/>
          <w:iCs/>
          <w:sz w:val="28"/>
          <w:szCs w:val="28"/>
        </w:rPr>
        <w:t xml:space="preserve"> </w:t>
      </w:r>
    </w:p>
    <w:p w14:paraId="6E0856D1" w14:textId="2E19B6AA" w:rsidR="00B37615" w:rsidRPr="00B37615" w:rsidRDefault="00B37615" w:rsidP="009C00F9">
      <w:pPr>
        <w:spacing w:after="0" w:line="276" w:lineRule="auto"/>
        <w:ind w:right="92" w:firstLine="709"/>
        <w:jc w:val="both"/>
        <w:rPr>
          <w:rFonts w:ascii="Times New Roman" w:hAnsi="Times New Roman"/>
          <w:sz w:val="28"/>
          <w:szCs w:val="28"/>
          <w:lang w:eastAsia="ru-RU"/>
        </w:rPr>
      </w:pPr>
      <w:r w:rsidRPr="00B37615">
        <w:rPr>
          <w:rFonts w:ascii="Times New Roman" w:eastAsia="Times New Roman" w:hAnsi="Times New Roman"/>
          <w:sz w:val="28"/>
          <w:szCs w:val="28"/>
          <w:lang w:eastAsia="ru-RU"/>
        </w:rPr>
        <w:t xml:space="preserve">находить в тексте примеры использования средств художественной выразительности (сравнение, эпитет, олицетворение, контраст) </w:t>
      </w:r>
      <w:r w:rsidRPr="00B37615">
        <w:rPr>
          <w:rFonts w:ascii="Times New Roman" w:hAnsi="Times New Roman"/>
          <w:sz w:val="28"/>
          <w:szCs w:val="28"/>
          <w:lang w:eastAsia="ru-RU"/>
        </w:rPr>
        <w:t xml:space="preserve">(995 обучающихся не справились с данным заданием, что составляет </w:t>
      </w:r>
      <w:r w:rsidRPr="00B37615">
        <w:rPr>
          <w:rFonts w:ascii="Times New Roman" w:hAnsi="Times New Roman"/>
          <w:bCs/>
          <w:sz w:val="28"/>
          <w:szCs w:val="28"/>
          <w:lang w:eastAsia="ru-RU"/>
        </w:rPr>
        <w:t>17,4%</w:t>
      </w:r>
      <w:r w:rsidRPr="00B37615">
        <w:rPr>
          <w:rFonts w:ascii="Times New Roman" w:hAnsi="Times New Roman"/>
          <w:sz w:val="28"/>
          <w:szCs w:val="28"/>
          <w:lang w:eastAsia="ru-RU"/>
        </w:rPr>
        <w:t xml:space="preserve"> от общего числа обучающихся);</w:t>
      </w:r>
    </w:p>
    <w:p w14:paraId="50F778AD" w14:textId="2074064F" w:rsidR="00B37615" w:rsidRPr="00B37615" w:rsidRDefault="00B37615" w:rsidP="009C00F9">
      <w:pPr>
        <w:spacing w:after="0" w:line="276" w:lineRule="auto"/>
        <w:ind w:right="92" w:firstLine="709"/>
        <w:jc w:val="both"/>
        <w:rPr>
          <w:rFonts w:ascii="Times New Roman" w:hAnsi="Times New Roman"/>
          <w:sz w:val="28"/>
          <w:szCs w:val="28"/>
          <w:lang w:eastAsia="ru-RU"/>
        </w:rPr>
      </w:pPr>
      <w:r w:rsidRPr="00B37615">
        <w:rPr>
          <w:rFonts w:ascii="Times New Roman" w:eastAsia="Times New Roman" w:hAnsi="Times New Roman"/>
          <w:sz w:val="28"/>
          <w:szCs w:val="28"/>
          <w:lang w:eastAsia="ru-RU"/>
        </w:rPr>
        <w:t>владеть элементарными умениями анализа и интерпретации текста: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r w:rsidRPr="00B37615">
        <w:rPr>
          <w:rFonts w:ascii="Times New Roman" w:hAnsi="Times New Roman"/>
          <w:sz w:val="28"/>
          <w:szCs w:val="28"/>
          <w:lang w:eastAsia="ru-RU"/>
        </w:rPr>
        <w:t xml:space="preserve"> (1029 обучающихся не справились с данным заданием, что составляет </w:t>
      </w:r>
      <w:r w:rsidRPr="00B37615">
        <w:rPr>
          <w:rFonts w:ascii="Times New Roman" w:hAnsi="Times New Roman"/>
          <w:bCs/>
          <w:sz w:val="28"/>
          <w:szCs w:val="28"/>
          <w:lang w:eastAsia="ru-RU"/>
        </w:rPr>
        <w:t>18%</w:t>
      </w:r>
      <w:r w:rsidRPr="00B37615">
        <w:rPr>
          <w:rFonts w:ascii="Times New Roman" w:hAnsi="Times New Roman"/>
          <w:sz w:val="28"/>
          <w:szCs w:val="28"/>
          <w:lang w:eastAsia="ru-RU"/>
        </w:rPr>
        <w:t xml:space="preserve"> от общего числа обучающихся).</w:t>
      </w:r>
    </w:p>
    <w:p w14:paraId="40DD5C4A" w14:textId="4A14435D" w:rsidR="00B37615" w:rsidRPr="00B37615" w:rsidRDefault="00B37615" w:rsidP="009C00F9">
      <w:pPr>
        <w:spacing w:after="0" w:line="276" w:lineRule="auto"/>
        <w:ind w:right="92" w:firstLine="709"/>
        <w:jc w:val="both"/>
        <w:rPr>
          <w:rFonts w:ascii="Times New Roman" w:hAnsi="Times New Roman"/>
          <w:sz w:val="28"/>
          <w:szCs w:val="28"/>
          <w:lang w:eastAsia="ru-RU"/>
        </w:rPr>
      </w:pPr>
      <w:r w:rsidRPr="00B37615">
        <w:rPr>
          <w:rFonts w:ascii="Times New Roman" w:hAnsi="Times New Roman"/>
          <w:sz w:val="28"/>
          <w:szCs w:val="28"/>
          <w:lang w:eastAsia="ru-RU"/>
        </w:rPr>
        <w:t xml:space="preserve">Анализ ошибок показал, что наибольшие трудности обучающиеся испытали при выполнении задания № 5, в котором нужно было определить последовательность событий прочитанного текста на основе представленного плана. План состоял из шести пунктов и, возможно, это и вызвало затруднения. При выполнении такого задания обучающиеся чаще всего стараются удержать последовательность событий в голове и редко перечитывают текст с целью проверки и уточнения информации. </w:t>
      </w:r>
      <w:r w:rsidRPr="00B37615">
        <w:rPr>
          <w:rFonts w:ascii="Times New Roman" w:hAnsi="Times New Roman"/>
          <w:sz w:val="28"/>
          <w:szCs w:val="28"/>
          <w:lang w:eastAsia="ru-RU"/>
        </w:rPr>
        <w:lastRenderedPageBreak/>
        <w:t xml:space="preserve">Если план содержит 3-4 пункта, то это возможно. Но когда план содержит более пяти пунктов, то учителю важно научить ребёнка перечитывать текст и находить в тексте строчку, подтверждающую правильный порядок событий в тексте, нумеруя их или выделяя цветом. </w:t>
      </w:r>
    </w:p>
    <w:p w14:paraId="072A5BC0" w14:textId="1359F419" w:rsidR="00B37615" w:rsidRPr="00B37615" w:rsidRDefault="00B37615" w:rsidP="009C00F9">
      <w:pPr>
        <w:spacing w:after="0" w:line="276" w:lineRule="auto"/>
        <w:ind w:right="92" w:firstLine="709"/>
        <w:jc w:val="both"/>
        <w:rPr>
          <w:rFonts w:ascii="Times New Roman" w:hAnsi="Times New Roman"/>
          <w:sz w:val="28"/>
          <w:szCs w:val="28"/>
          <w:lang w:eastAsia="ru-RU"/>
        </w:rPr>
      </w:pPr>
      <w:r w:rsidRPr="00B37615">
        <w:rPr>
          <w:rFonts w:ascii="Times New Roman" w:hAnsi="Times New Roman"/>
          <w:sz w:val="28"/>
          <w:szCs w:val="28"/>
          <w:lang w:eastAsia="ru-RU"/>
        </w:rPr>
        <w:t xml:space="preserve">Возможной причиной ошибок при выполнении задания № 7 стало недостаточное усвоение обучающимися понятия «контраст». Чаще всего работа с понятиями «контраст», «олицетворение» и др. учителем проводится на примере стихотворных текстов, и обучающиеся всегда неплохо справляются с такими заданиями, но в данном случае нужно было найти этот приём в прозаическом тексте. </w:t>
      </w:r>
    </w:p>
    <w:p w14:paraId="6DFF8E8C" w14:textId="77777777" w:rsidR="00B37615" w:rsidRPr="00B37615" w:rsidRDefault="00B37615" w:rsidP="009C00F9">
      <w:pPr>
        <w:spacing w:after="0" w:line="276" w:lineRule="auto"/>
        <w:ind w:firstLine="709"/>
        <w:rPr>
          <w:rFonts w:ascii="Times New Roman" w:hAnsi="Times New Roman"/>
          <w:b/>
          <w:sz w:val="28"/>
          <w:szCs w:val="28"/>
          <w:lang w:eastAsia="ru-RU"/>
        </w:rPr>
      </w:pPr>
      <w:r w:rsidRPr="00B37615">
        <w:rPr>
          <w:rFonts w:ascii="Times New Roman" w:hAnsi="Times New Roman"/>
          <w:b/>
          <w:sz w:val="28"/>
          <w:szCs w:val="28"/>
          <w:lang w:eastAsia="ru-RU"/>
        </w:rPr>
        <w:t>Рекомендательный блок</w:t>
      </w:r>
    </w:p>
    <w:p w14:paraId="7AAD8102" w14:textId="77777777" w:rsidR="00B37615" w:rsidRPr="00B37615" w:rsidRDefault="00B37615" w:rsidP="009C00F9">
      <w:pPr>
        <w:spacing w:after="0" w:line="276" w:lineRule="auto"/>
        <w:ind w:firstLine="709"/>
        <w:rPr>
          <w:rFonts w:ascii="Times New Roman" w:hAnsi="Times New Roman"/>
          <w:b/>
          <w:sz w:val="28"/>
          <w:szCs w:val="28"/>
          <w:lang w:eastAsia="ru-RU"/>
        </w:rPr>
      </w:pPr>
      <w:r w:rsidRPr="00B37615">
        <w:rPr>
          <w:rFonts w:ascii="Times New Roman" w:hAnsi="Times New Roman"/>
          <w:b/>
          <w:sz w:val="28"/>
          <w:szCs w:val="28"/>
          <w:lang w:eastAsia="ru-RU"/>
        </w:rPr>
        <w:t>Заместителям директора по учебной части и методистам школ:</w:t>
      </w:r>
    </w:p>
    <w:p w14:paraId="6D3B225C" w14:textId="77777777" w:rsidR="00B37615" w:rsidRPr="00B37615" w:rsidRDefault="00B37615">
      <w:pPr>
        <w:widowControl w:val="0"/>
        <w:numPr>
          <w:ilvl w:val="0"/>
          <w:numId w:val="76"/>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B37615">
        <w:rPr>
          <w:rFonts w:ascii="Times New Roman" w:eastAsia="Times New Roman" w:hAnsi="Times New Roman"/>
          <w:sz w:val="28"/>
          <w:szCs w:val="28"/>
        </w:rPr>
        <w:t>Организовать проведение промежуточных срезовых работ, направленных на выявление у обучающихся уровня сформированности умения определять последовательность событий в тексте на основе предложенного плана.</w:t>
      </w:r>
    </w:p>
    <w:p w14:paraId="10A21BFC" w14:textId="77777777" w:rsidR="00B37615" w:rsidRPr="00B37615" w:rsidRDefault="00B37615">
      <w:pPr>
        <w:widowControl w:val="0"/>
        <w:numPr>
          <w:ilvl w:val="0"/>
          <w:numId w:val="76"/>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B37615">
        <w:rPr>
          <w:rFonts w:ascii="Times New Roman" w:eastAsia="Times New Roman" w:hAnsi="Times New Roman"/>
          <w:sz w:val="28"/>
          <w:szCs w:val="28"/>
        </w:rPr>
        <w:t xml:space="preserve">Организовать методические практикумы по знакомству учителей с эффективными приёмами, направленными на формирование умения работать с содержанием текста, в том числе определять последовательность событий на основе предложенного плана. </w:t>
      </w:r>
    </w:p>
    <w:p w14:paraId="36185010" w14:textId="57A43A8C" w:rsidR="00B37615" w:rsidRPr="00B37615" w:rsidRDefault="00B37615">
      <w:pPr>
        <w:widowControl w:val="0"/>
        <w:numPr>
          <w:ilvl w:val="0"/>
          <w:numId w:val="76"/>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B37615">
        <w:rPr>
          <w:rFonts w:ascii="Times New Roman" w:eastAsia="Times New Roman" w:hAnsi="Times New Roman"/>
          <w:sz w:val="28"/>
          <w:szCs w:val="28"/>
        </w:rPr>
        <w:t>Продумать организацию внеурочной деятельности, направленную на ликвидацию выявленных дефицитов.</w:t>
      </w:r>
    </w:p>
    <w:p w14:paraId="4FEB62EF" w14:textId="77777777" w:rsidR="00B37615" w:rsidRPr="00B37615" w:rsidRDefault="00B37615" w:rsidP="00AB28E9">
      <w:pPr>
        <w:tabs>
          <w:tab w:val="left" w:pos="993"/>
        </w:tabs>
        <w:spacing w:after="0" w:line="276" w:lineRule="auto"/>
        <w:ind w:firstLine="709"/>
        <w:jc w:val="both"/>
        <w:rPr>
          <w:rFonts w:ascii="Times New Roman" w:eastAsia="Times New Roman" w:hAnsi="Times New Roman"/>
          <w:b/>
          <w:sz w:val="28"/>
          <w:szCs w:val="28"/>
          <w:lang w:eastAsia="ru-RU"/>
        </w:rPr>
      </w:pPr>
      <w:r w:rsidRPr="00B37615">
        <w:rPr>
          <w:rFonts w:ascii="Times New Roman" w:eastAsia="Times New Roman" w:hAnsi="Times New Roman"/>
          <w:b/>
          <w:sz w:val="28"/>
          <w:szCs w:val="28"/>
          <w:lang w:eastAsia="ru-RU"/>
        </w:rPr>
        <w:t xml:space="preserve">Учителям: </w:t>
      </w:r>
    </w:p>
    <w:p w14:paraId="143F44E4" w14:textId="43A06E53" w:rsidR="00B37615" w:rsidRPr="00AB28E9" w:rsidRDefault="00B37615">
      <w:pPr>
        <w:pStyle w:val="a4"/>
        <w:widowControl w:val="0"/>
        <w:numPr>
          <w:ilvl w:val="0"/>
          <w:numId w:val="77"/>
        </w:numPr>
        <w:tabs>
          <w:tab w:val="left" w:pos="993"/>
        </w:tabs>
        <w:autoSpaceDE w:val="0"/>
        <w:autoSpaceDN w:val="0"/>
        <w:spacing w:after="0" w:line="276" w:lineRule="auto"/>
        <w:ind w:left="0" w:firstLine="709"/>
        <w:rPr>
          <w:rFonts w:ascii="Times New Roman" w:eastAsia="Times New Roman" w:hAnsi="Times New Roman"/>
          <w:sz w:val="28"/>
          <w:szCs w:val="28"/>
        </w:rPr>
      </w:pPr>
      <w:r w:rsidRPr="00AB28E9">
        <w:rPr>
          <w:rFonts w:ascii="Times New Roman" w:eastAsia="Times New Roman" w:hAnsi="Times New Roman"/>
          <w:sz w:val="28"/>
          <w:szCs w:val="28"/>
        </w:rPr>
        <w:t xml:space="preserve">Организовать систематическую работу, направленную на формирование умения работать с содержанием текста, в том числе определять последовательность событий на основе предложенного плана. </w:t>
      </w:r>
    </w:p>
    <w:p w14:paraId="5A429F0A" w14:textId="3ED24DDE" w:rsidR="00B37615" w:rsidRPr="00AB28E9" w:rsidRDefault="00B37615">
      <w:pPr>
        <w:pStyle w:val="a4"/>
        <w:widowControl w:val="0"/>
        <w:numPr>
          <w:ilvl w:val="0"/>
          <w:numId w:val="77"/>
        </w:numPr>
        <w:tabs>
          <w:tab w:val="left" w:pos="993"/>
        </w:tabs>
        <w:autoSpaceDE w:val="0"/>
        <w:autoSpaceDN w:val="0"/>
        <w:spacing w:after="0" w:line="276" w:lineRule="auto"/>
        <w:ind w:left="0" w:firstLine="709"/>
        <w:rPr>
          <w:rFonts w:ascii="Times New Roman" w:eastAsia="Times New Roman" w:hAnsi="Times New Roman"/>
          <w:sz w:val="28"/>
          <w:szCs w:val="28"/>
        </w:rPr>
      </w:pPr>
      <w:r w:rsidRPr="00AB28E9">
        <w:rPr>
          <w:rFonts w:ascii="Times New Roman" w:eastAsia="Times New Roman" w:hAnsi="Times New Roman"/>
          <w:sz w:val="28"/>
          <w:szCs w:val="28"/>
        </w:rPr>
        <w:t>Включить в план по внеурочной деятельности занятия, направленные на ликвидацию выявленных дефицитов.</w:t>
      </w:r>
    </w:p>
    <w:p w14:paraId="4C9EB925" w14:textId="77777777" w:rsidR="00657B6A" w:rsidRDefault="00657B6A" w:rsidP="00657B6A">
      <w:pPr>
        <w:spacing w:after="0" w:line="276" w:lineRule="auto"/>
        <w:ind w:right="39" w:firstLine="709"/>
        <w:jc w:val="both"/>
        <w:rPr>
          <w:rFonts w:ascii="Times New Roman" w:hAnsi="Times New Roman"/>
          <w:sz w:val="28"/>
          <w:szCs w:val="28"/>
          <w:lang w:eastAsia="ru-RU"/>
        </w:rPr>
      </w:pPr>
    </w:p>
    <w:p w14:paraId="4B29D083" w14:textId="5F2FECDD" w:rsidR="00657B6A" w:rsidRPr="00657B6A" w:rsidRDefault="00657B6A" w:rsidP="00657B6A">
      <w:pPr>
        <w:spacing w:after="0" w:line="276" w:lineRule="auto"/>
        <w:ind w:right="39" w:firstLine="709"/>
        <w:jc w:val="both"/>
        <w:rPr>
          <w:rFonts w:ascii="Times New Roman" w:hAnsi="Times New Roman"/>
          <w:sz w:val="28"/>
          <w:szCs w:val="28"/>
          <w:lang w:eastAsia="ru-RU"/>
        </w:rPr>
      </w:pPr>
      <w:r w:rsidRPr="00657B6A">
        <w:rPr>
          <w:rFonts w:ascii="Times New Roman" w:hAnsi="Times New Roman"/>
          <w:sz w:val="28"/>
          <w:szCs w:val="28"/>
          <w:lang w:eastAsia="ru-RU"/>
        </w:rPr>
        <w:t>Проверочная работа по математике (3 класс)</w:t>
      </w:r>
      <w:r>
        <w:rPr>
          <w:rFonts w:ascii="Times New Roman" w:hAnsi="Times New Roman"/>
          <w:sz w:val="28"/>
          <w:szCs w:val="28"/>
          <w:lang w:eastAsia="ru-RU"/>
        </w:rPr>
        <w:t xml:space="preserve"> </w:t>
      </w:r>
      <w:r w:rsidRPr="00657B6A">
        <w:rPr>
          <w:rFonts w:ascii="Times New Roman" w:hAnsi="Times New Roman"/>
          <w:sz w:val="28"/>
          <w:szCs w:val="28"/>
          <w:lang w:eastAsia="ru-RU"/>
        </w:rPr>
        <w:t>проводилась в апреле - мае 2025 года с целью определения уровня усвоения обучающимися предметного содержания</w:t>
      </w:r>
      <w:r w:rsidRPr="00657B6A">
        <w:rPr>
          <w:rFonts w:ascii="Times New Roman" w:hAnsi="Times New Roman"/>
          <w:spacing w:val="-5"/>
          <w:sz w:val="28"/>
          <w:szCs w:val="28"/>
          <w:lang w:eastAsia="ru-RU"/>
        </w:rPr>
        <w:t xml:space="preserve"> программы по математике </w:t>
      </w:r>
      <w:r w:rsidRPr="00657B6A">
        <w:rPr>
          <w:rFonts w:ascii="Times New Roman" w:hAnsi="Times New Roman"/>
          <w:sz w:val="28"/>
          <w:szCs w:val="28"/>
          <w:lang w:eastAsia="ru-RU"/>
        </w:rPr>
        <w:t>за третий класс общеобразовательной школы в рамках проекта «Эффективная начальная школа» и выявления элементов содержания, вызывающих наибольшие затруднения.</w:t>
      </w:r>
    </w:p>
    <w:p w14:paraId="1E30FC5F" w14:textId="5B3B448E" w:rsidR="00657B6A" w:rsidRPr="00657B6A" w:rsidRDefault="00657B6A" w:rsidP="00657B6A">
      <w:pPr>
        <w:spacing w:after="0" w:line="276" w:lineRule="auto"/>
        <w:ind w:right="39" w:firstLine="381"/>
        <w:jc w:val="both"/>
        <w:rPr>
          <w:rFonts w:ascii="Times New Roman" w:hAnsi="Times New Roman"/>
          <w:sz w:val="28"/>
          <w:szCs w:val="28"/>
          <w:lang w:eastAsia="ru-RU"/>
        </w:rPr>
      </w:pPr>
      <w:r w:rsidRPr="00657B6A">
        <w:rPr>
          <w:rFonts w:ascii="Times New Roman" w:hAnsi="Times New Roman"/>
          <w:sz w:val="28"/>
          <w:szCs w:val="28"/>
          <w:lang w:eastAsia="ru-RU"/>
        </w:rPr>
        <w:t>Проверочную работу выполняли 5717 обучающихся из 223 образовательных организаций.</w:t>
      </w:r>
    </w:p>
    <w:p w14:paraId="584E86A0" w14:textId="0D2F4B4A" w:rsidR="00657B6A" w:rsidRPr="00657B6A" w:rsidRDefault="00657B6A" w:rsidP="00657B6A">
      <w:pPr>
        <w:spacing w:after="0" w:line="276" w:lineRule="auto"/>
        <w:ind w:right="39" w:firstLine="381"/>
        <w:jc w:val="both"/>
        <w:rPr>
          <w:rFonts w:ascii="Times New Roman" w:hAnsi="Times New Roman"/>
          <w:sz w:val="28"/>
          <w:szCs w:val="28"/>
          <w:lang w:eastAsia="ru-RU"/>
        </w:rPr>
      </w:pPr>
      <w:r w:rsidRPr="00657B6A">
        <w:rPr>
          <w:rFonts w:ascii="Times New Roman" w:hAnsi="Times New Roman"/>
          <w:sz w:val="28"/>
          <w:szCs w:val="28"/>
          <w:lang w:eastAsia="ru-RU"/>
        </w:rPr>
        <w:t>С работой не справились всего 6 обучающихся, что составляет 0,15% от общего числа выполнявших работу из 2 организаций (0,9%).</w:t>
      </w:r>
    </w:p>
    <w:p w14:paraId="578F9837" w14:textId="77777777" w:rsidR="00657B6A" w:rsidRPr="00657B6A" w:rsidRDefault="00657B6A" w:rsidP="00657B6A">
      <w:pPr>
        <w:spacing w:after="200" w:line="276" w:lineRule="auto"/>
        <w:ind w:right="39"/>
        <w:jc w:val="center"/>
        <w:rPr>
          <w:rFonts w:ascii="Times New Roman" w:hAnsi="Times New Roman"/>
          <w:sz w:val="24"/>
          <w:szCs w:val="24"/>
          <w:lang w:eastAsia="ru-RU"/>
        </w:rPr>
      </w:pPr>
      <w:r w:rsidRPr="00657B6A">
        <w:rPr>
          <w:rFonts w:cs="Calibri"/>
          <w:noProof/>
          <w:lang w:eastAsia="ru-RU"/>
        </w:rPr>
        <w:lastRenderedPageBreak/>
        <w:drawing>
          <wp:inline distT="0" distB="0" distL="0" distR="0" wp14:anchorId="681A96B6" wp14:editId="31EE87A6">
            <wp:extent cx="4629150" cy="2019300"/>
            <wp:effectExtent l="0" t="0" r="0" b="0"/>
            <wp:docPr id="3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26ECC56" w14:textId="77777777" w:rsidR="00657B6A" w:rsidRPr="00657B6A" w:rsidRDefault="00657B6A" w:rsidP="00657B6A">
      <w:pPr>
        <w:spacing w:after="0" w:line="276" w:lineRule="auto"/>
        <w:ind w:right="40" w:firstLine="709"/>
        <w:jc w:val="both"/>
        <w:rPr>
          <w:rFonts w:ascii="Times New Roman" w:hAnsi="Times New Roman"/>
          <w:sz w:val="28"/>
          <w:szCs w:val="28"/>
          <w:lang w:eastAsia="ru-RU"/>
        </w:rPr>
      </w:pPr>
      <w:r w:rsidRPr="00657B6A">
        <w:rPr>
          <w:rFonts w:ascii="Times New Roman" w:hAnsi="Times New Roman"/>
          <w:sz w:val="28"/>
          <w:szCs w:val="28"/>
          <w:lang w:eastAsia="ru-RU"/>
        </w:rPr>
        <w:t>Сводная таблица качественных показателей выполнения итоговой проверочной работы по математике</w:t>
      </w:r>
    </w:p>
    <w:tbl>
      <w:tblPr>
        <w:tblW w:w="102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521"/>
        <w:gridCol w:w="1560"/>
        <w:gridCol w:w="1446"/>
      </w:tblGrid>
      <w:tr w:rsidR="00657B6A" w:rsidRPr="00657B6A" w14:paraId="71838DB2" w14:textId="77777777" w:rsidTr="0097356B">
        <w:trPr>
          <w:trHeight w:val="495"/>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6CC1A6F1"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w:t>
            </w:r>
          </w:p>
        </w:tc>
        <w:tc>
          <w:tcPr>
            <w:tcW w:w="6521" w:type="dxa"/>
            <w:vMerge w:val="restart"/>
            <w:tcBorders>
              <w:top w:val="single" w:sz="4" w:space="0" w:color="000000"/>
              <w:left w:val="single" w:sz="4" w:space="0" w:color="000000"/>
              <w:bottom w:val="single" w:sz="4" w:space="0" w:color="000000"/>
              <w:right w:val="single" w:sz="4" w:space="0" w:color="000000"/>
            </w:tcBorders>
            <w:vAlign w:val="center"/>
          </w:tcPr>
          <w:p w14:paraId="5C2E49E2"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Планируемые результаты</w:t>
            </w:r>
          </w:p>
        </w:tc>
        <w:tc>
          <w:tcPr>
            <w:tcW w:w="3006" w:type="dxa"/>
            <w:gridSpan w:val="2"/>
            <w:tcBorders>
              <w:top w:val="single" w:sz="4" w:space="0" w:color="000000"/>
              <w:bottom w:val="single" w:sz="4" w:space="0" w:color="000000"/>
              <w:right w:val="single" w:sz="4" w:space="0" w:color="000000"/>
            </w:tcBorders>
            <w:vAlign w:val="center"/>
          </w:tcPr>
          <w:p w14:paraId="76D55750" w14:textId="6031A635"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Количество обучающихся, допустивших ошибки</w:t>
            </w:r>
          </w:p>
        </w:tc>
      </w:tr>
      <w:tr w:rsidR="00657B6A" w:rsidRPr="00657B6A" w14:paraId="45B7AE4A" w14:textId="77777777" w:rsidTr="00657B6A">
        <w:trPr>
          <w:trHeight w:val="600"/>
        </w:trPr>
        <w:tc>
          <w:tcPr>
            <w:tcW w:w="709" w:type="dxa"/>
            <w:vMerge/>
            <w:tcBorders>
              <w:top w:val="single" w:sz="4" w:space="0" w:color="000000"/>
              <w:left w:val="single" w:sz="4" w:space="0" w:color="000000"/>
              <w:bottom w:val="single" w:sz="4" w:space="0" w:color="000000"/>
              <w:right w:val="single" w:sz="4" w:space="0" w:color="000000"/>
            </w:tcBorders>
            <w:vAlign w:val="center"/>
          </w:tcPr>
          <w:p w14:paraId="5EDFECC2" w14:textId="77777777" w:rsidR="00657B6A" w:rsidRPr="00657B6A" w:rsidRDefault="00657B6A" w:rsidP="0097356B">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6521" w:type="dxa"/>
            <w:vMerge/>
            <w:tcBorders>
              <w:top w:val="single" w:sz="4" w:space="0" w:color="000000"/>
              <w:left w:val="single" w:sz="4" w:space="0" w:color="000000"/>
              <w:bottom w:val="single" w:sz="4" w:space="0" w:color="000000"/>
              <w:right w:val="single" w:sz="4" w:space="0" w:color="000000"/>
            </w:tcBorders>
            <w:vAlign w:val="center"/>
          </w:tcPr>
          <w:p w14:paraId="4F8ABB7F" w14:textId="77777777" w:rsidR="00657B6A" w:rsidRPr="00657B6A" w:rsidRDefault="00657B6A" w:rsidP="0097356B">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1560" w:type="dxa"/>
            <w:tcBorders>
              <w:bottom w:val="single" w:sz="4" w:space="0" w:color="000000"/>
              <w:right w:val="single" w:sz="4" w:space="0" w:color="000000"/>
            </w:tcBorders>
            <w:vAlign w:val="center"/>
          </w:tcPr>
          <w:p w14:paraId="17CF657C" w14:textId="6BC222FB"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кол-во</w:t>
            </w:r>
          </w:p>
        </w:tc>
        <w:tc>
          <w:tcPr>
            <w:tcW w:w="1446" w:type="dxa"/>
            <w:tcBorders>
              <w:bottom w:val="single" w:sz="4" w:space="0" w:color="000000"/>
              <w:right w:val="single" w:sz="4" w:space="0" w:color="000000"/>
            </w:tcBorders>
            <w:vAlign w:val="center"/>
          </w:tcPr>
          <w:p w14:paraId="0A750118" w14:textId="23BE8CF0"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доля (%)</w:t>
            </w:r>
          </w:p>
        </w:tc>
      </w:tr>
      <w:tr w:rsidR="00657B6A" w:rsidRPr="00657B6A" w14:paraId="75A07726" w14:textId="77777777" w:rsidTr="00657B6A">
        <w:trPr>
          <w:trHeight w:val="300"/>
        </w:trPr>
        <w:tc>
          <w:tcPr>
            <w:tcW w:w="709" w:type="dxa"/>
            <w:tcBorders>
              <w:left w:val="single" w:sz="4" w:space="0" w:color="000000"/>
              <w:bottom w:val="single" w:sz="4" w:space="0" w:color="000000"/>
              <w:right w:val="single" w:sz="4" w:space="0" w:color="000000"/>
            </w:tcBorders>
            <w:vAlign w:val="center"/>
          </w:tcPr>
          <w:p w14:paraId="32A62C0B"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1</w:t>
            </w:r>
          </w:p>
        </w:tc>
        <w:tc>
          <w:tcPr>
            <w:tcW w:w="6521" w:type="dxa"/>
          </w:tcPr>
          <w:p w14:paraId="2BF46FB3"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Читать, записывать, сравнивать, упорядочивать числа в пределах 1000.</w:t>
            </w:r>
          </w:p>
          <w:p w14:paraId="2251C39D" w14:textId="31BF36E0" w:rsidR="00657B6A" w:rsidRPr="00657B6A" w:rsidRDefault="00657B6A" w:rsidP="0097356B">
            <w:pPr>
              <w:spacing w:after="0" w:line="276" w:lineRule="auto"/>
              <w:rPr>
                <w:rFonts w:ascii="Times New Roman" w:hAnsi="Times New Roman"/>
                <w:sz w:val="24"/>
                <w:szCs w:val="24"/>
                <w:lang w:eastAsia="ru-RU"/>
              </w:rPr>
            </w:pPr>
            <w:r w:rsidRPr="00657B6A">
              <w:rPr>
                <w:rFonts w:ascii="Times New Roman" w:eastAsia="Times New Roman" w:hAnsi="Times New Roman"/>
                <w:sz w:val="24"/>
                <w:szCs w:val="24"/>
                <w:lang w:eastAsia="ru-RU"/>
              </w:rPr>
              <w:t>Находить число большее или меньшее данного числа на заданное число (в пределах 1000).</w:t>
            </w:r>
          </w:p>
        </w:tc>
        <w:tc>
          <w:tcPr>
            <w:tcW w:w="1560" w:type="dxa"/>
          </w:tcPr>
          <w:p w14:paraId="35CA15EF" w14:textId="77777777" w:rsidR="00657B6A" w:rsidRPr="00657B6A" w:rsidRDefault="00657B6A" w:rsidP="0097356B">
            <w:pPr>
              <w:spacing w:after="0" w:line="276" w:lineRule="auto"/>
              <w:jc w:val="center"/>
              <w:rPr>
                <w:rFonts w:ascii="Times New Roman" w:hAnsi="Times New Roman"/>
                <w:b/>
                <w:sz w:val="24"/>
                <w:szCs w:val="24"/>
                <w:lang w:eastAsia="ru-RU"/>
              </w:rPr>
            </w:pPr>
            <w:r w:rsidRPr="00657B6A">
              <w:rPr>
                <w:rFonts w:ascii="Times New Roman" w:hAnsi="Times New Roman"/>
                <w:b/>
                <w:sz w:val="24"/>
                <w:szCs w:val="24"/>
                <w:lang w:eastAsia="ru-RU"/>
              </w:rPr>
              <w:t>0</w:t>
            </w:r>
          </w:p>
        </w:tc>
        <w:tc>
          <w:tcPr>
            <w:tcW w:w="1446" w:type="dxa"/>
          </w:tcPr>
          <w:p w14:paraId="67E5CAC3"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0</w:t>
            </w:r>
          </w:p>
        </w:tc>
      </w:tr>
      <w:tr w:rsidR="00657B6A" w:rsidRPr="00657B6A" w14:paraId="7F641023" w14:textId="77777777" w:rsidTr="0097356B">
        <w:trPr>
          <w:trHeight w:val="300"/>
        </w:trPr>
        <w:tc>
          <w:tcPr>
            <w:tcW w:w="709" w:type="dxa"/>
            <w:tcBorders>
              <w:left w:val="single" w:sz="4" w:space="0" w:color="000000"/>
              <w:bottom w:val="single" w:sz="4" w:space="0" w:color="000000"/>
              <w:right w:val="single" w:sz="4" w:space="0" w:color="000000"/>
            </w:tcBorders>
            <w:vAlign w:val="center"/>
          </w:tcPr>
          <w:p w14:paraId="2807E49E"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2</w:t>
            </w:r>
          </w:p>
        </w:tc>
        <w:tc>
          <w:tcPr>
            <w:tcW w:w="6521" w:type="dxa"/>
          </w:tcPr>
          <w:p w14:paraId="51DA45F5" w14:textId="7027215A" w:rsidR="00657B6A" w:rsidRPr="00657B6A" w:rsidRDefault="00657B6A" w:rsidP="0097356B">
            <w:pPr>
              <w:spacing w:after="0" w:line="276" w:lineRule="auto"/>
              <w:ind w:right="92"/>
              <w:rPr>
                <w:rFonts w:ascii="Times New Roman" w:hAnsi="Times New Roman"/>
                <w:sz w:val="24"/>
                <w:szCs w:val="24"/>
                <w:lang w:eastAsia="ru-RU"/>
              </w:rPr>
            </w:pPr>
            <w:r w:rsidRPr="00657B6A">
              <w:rPr>
                <w:rFonts w:ascii="Times New Roman" w:eastAsia="Times New Roman" w:hAnsi="Times New Roman"/>
                <w:sz w:val="24"/>
                <w:szCs w:val="24"/>
                <w:lang w:eastAsia="ru-RU"/>
              </w:rPr>
              <w:t>Выполнять арифметические действия: сложение и вычитание (в пределах 100 – устно, в пределах 1000- письменно).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и вычитания, умножения и деления.</w:t>
            </w:r>
          </w:p>
        </w:tc>
        <w:tc>
          <w:tcPr>
            <w:tcW w:w="1560" w:type="dxa"/>
          </w:tcPr>
          <w:p w14:paraId="3DBAA990" w14:textId="77777777" w:rsidR="00657B6A" w:rsidRPr="00657B6A" w:rsidRDefault="00657B6A" w:rsidP="0097356B">
            <w:pPr>
              <w:spacing w:after="0" w:line="276" w:lineRule="auto"/>
              <w:jc w:val="center"/>
              <w:rPr>
                <w:rFonts w:ascii="Times New Roman" w:hAnsi="Times New Roman"/>
                <w:b/>
                <w:sz w:val="24"/>
                <w:szCs w:val="24"/>
                <w:lang w:eastAsia="ru-RU"/>
              </w:rPr>
            </w:pPr>
            <w:r w:rsidRPr="00657B6A">
              <w:rPr>
                <w:rFonts w:ascii="Times New Roman" w:hAnsi="Times New Roman"/>
                <w:b/>
                <w:sz w:val="24"/>
                <w:szCs w:val="24"/>
                <w:lang w:eastAsia="ru-RU"/>
              </w:rPr>
              <w:t>0</w:t>
            </w:r>
          </w:p>
        </w:tc>
        <w:tc>
          <w:tcPr>
            <w:tcW w:w="1446" w:type="dxa"/>
          </w:tcPr>
          <w:p w14:paraId="0BF63536"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0</w:t>
            </w:r>
          </w:p>
        </w:tc>
      </w:tr>
      <w:tr w:rsidR="00657B6A" w:rsidRPr="00657B6A" w14:paraId="435CC757" w14:textId="77777777" w:rsidTr="0097356B">
        <w:trPr>
          <w:trHeight w:val="300"/>
        </w:trPr>
        <w:tc>
          <w:tcPr>
            <w:tcW w:w="709" w:type="dxa"/>
            <w:tcBorders>
              <w:left w:val="single" w:sz="4" w:space="0" w:color="000000"/>
              <w:bottom w:val="single" w:sz="4" w:space="0" w:color="000000"/>
              <w:right w:val="single" w:sz="4" w:space="0" w:color="000000"/>
            </w:tcBorders>
            <w:vAlign w:val="center"/>
          </w:tcPr>
          <w:p w14:paraId="3CCBFF68"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3</w:t>
            </w:r>
          </w:p>
        </w:tc>
        <w:tc>
          <w:tcPr>
            <w:tcW w:w="6521" w:type="dxa"/>
          </w:tcPr>
          <w:p w14:paraId="46752305" w14:textId="55E98AD6" w:rsidR="00657B6A" w:rsidRPr="00657B6A" w:rsidRDefault="00657B6A" w:rsidP="0097356B">
            <w:pPr>
              <w:spacing w:after="0" w:line="276" w:lineRule="auto"/>
              <w:rPr>
                <w:rFonts w:ascii="Times New Roman" w:hAnsi="Times New Roman"/>
                <w:sz w:val="24"/>
                <w:szCs w:val="24"/>
                <w:lang w:eastAsia="ru-RU"/>
              </w:rPr>
            </w:pPr>
            <w:r w:rsidRPr="00657B6A">
              <w:rPr>
                <w:rFonts w:ascii="Times New Roman" w:eastAsia="Times New Roman" w:hAnsi="Times New Roman"/>
                <w:sz w:val="24"/>
                <w:szCs w:val="24"/>
                <w:lang w:eastAsia="ru-RU"/>
              </w:rPr>
              <w:t>Находить неизвестный компонент арифметического действия.</w:t>
            </w:r>
          </w:p>
        </w:tc>
        <w:tc>
          <w:tcPr>
            <w:tcW w:w="1560" w:type="dxa"/>
          </w:tcPr>
          <w:p w14:paraId="16CD445F" w14:textId="77777777" w:rsidR="00657B6A" w:rsidRPr="00657B6A" w:rsidRDefault="00657B6A" w:rsidP="0097356B">
            <w:pPr>
              <w:spacing w:after="0" w:line="276" w:lineRule="auto"/>
              <w:jc w:val="center"/>
              <w:rPr>
                <w:rFonts w:ascii="Times New Roman" w:hAnsi="Times New Roman"/>
                <w:b/>
                <w:sz w:val="24"/>
                <w:szCs w:val="24"/>
                <w:lang w:eastAsia="ru-RU"/>
              </w:rPr>
            </w:pPr>
            <w:r w:rsidRPr="00657B6A">
              <w:rPr>
                <w:rFonts w:ascii="Times New Roman" w:hAnsi="Times New Roman"/>
                <w:b/>
                <w:sz w:val="24"/>
                <w:szCs w:val="24"/>
                <w:lang w:eastAsia="ru-RU"/>
              </w:rPr>
              <w:t>25</w:t>
            </w:r>
          </w:p>
        </w:tc>
        <w:tc>
          <w:tcPr>
            <w:tcW w:w="1446" w:type="dxa"/>
          </w:tcPr>
          <w:p w14:paraId="6CC7ADA0"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0,43</w:t>
            </w:r>
          </w:p>
        </w:tc>
      </w:tr>
      <w:tr w:rsidR="00657B6A" w:rsidRPr="00657B6A" w14:paraId="43F2DFC8" w14:textId="77777777" w:rsidTr="0097356B">
        <w:trPr>
          <w:trHeight w:val="300"/>
        </w:trPr>
        <w:tc>
          <w:tcPr>
            <w:tcW w:w="709" w:type="dxa"/>
            <w:tcBorders>
              <w:left w:val="single" w:sz="4" w:space="0" w:color="000000"/>
              <w:bottom w:val="single" w:sz="4" w:space="0" w:color="000000"/>
              <w:right w:val="single" w:sz="4" w:space="0" w:color="000000"/>
            </w:tcBorders>
            <w:vAlign w:val="center"/>
          </w:tcPr>
          <w:p w14:paraId="595823F4"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4</w:t>
            </w:r>
          </w:p>
        </w:tc>
        <w:tc>
          <w:tcPr>
            <w:tcW w:w="6521" w:type="dxa"/>
          </w:tcPr>
          <w:p w14:paraId="28E745B1" w14:textId="7B802927" w:rsidR="00657B6A" w:rsidRPr="00657B6A" w:rsidRDefault="00657B6A" w:rsidP="0097356B">
            <w:pPr>
              <w:spacing w:after="0" w:line="276" w:lineRule="auto"/>
              <w:rPr>
                <w:rFonts w:ascii="Times New Roman" w:hAnsi="Times New Roman"/>
                <w:sz w:val="24"/>
                <w:szCs w:val="24"/>
                <w:lang w:eastAsia="ru-RU"/>
              </w:rPr>
            </w:pPr>
            <w:r w:rsidRPr="00657B6A">
              <w:rPr>
                <w:rFonts w:ascii="Times New Roman" w:eastAsia="Times New Roman" w:hAnsi="Times New Roman"/>
                <w:sz w:val="24"/>
                <w:szCs w:val="24"/>
                <w:lang w:eastAsia="ru-RU"/>
              </w:rPr>
              <w:t>Решать задачи в одно – два действия: представлять текст задачи, планировать ход решения, записывать решение и ответ, оценивать ответ (устанавливать его реалистичность, проверять вычисления).</w:t>
            </w:r>
          </w:p>
        </w:tc>
        <w:tc>
          <w:tcPr>
            <w:tcW w:w="1560" w:type="dxa"/>
          </w:tcPr>
          <w:p w14:paraId="4B695770" w14:textId="77777777" w:rsidR="00657B6A" w:rsidRPr="00657B6A" w:rsidRDefault="00657B6A" w:rsidP="0097356B">
            <w:pPr>
              <w:spacing w:after="0" w:line="276" w:lineRule="auto"/>
              <w:jc w:val="center"/>
              <w:rPr>
                <w:rFonts w:ascii="Times New Roman" w:hAnsi="Times New Roman"/>
                <w:b/>
                <w:sz w:val="24"/>
                <w:szCs w:val="24"/>
                <w:lang w:eastAsia="ru-RU"/>
              </w:rPr>
            </w:pPr>
            <w:r w:rsidRPr="00657B6A">
              <w:rPr>
                <w:rFonts w:ascii="Times New Roman" w:hAnsi="Times New Roman"/>
                <w:b/>
                <w:sz w:val="24"/>
                <w:szCs w:val="24"/>
                <w:lang w:eastAsia="ru-RU"/>
              </w:rPr>
              <w:t>37</w:t>
            </w:r>
          </w:p>
        </w:tc>
        <w:tc>
          <w:tcPr>
            <w:tcW w:w="1446" w:type="dxa"/>
          </w:tcPr>
          <w:p w14:paraId="26847E6D"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0,65</w:t>
            </w:r>
          </w:p>
        </w:tc>
      </w:tr>
      <w:tr w:rsidR="00657B6A" w:rsidRPr="00657B6A" w14:paraId="63CBCAFF" w14:textId="77777777" w:rsidTr="0097356B">
        <w:trPr>
          <w:trHeight w:val="300"/>
        </w:trPr>
        <w:tc>
          <w:tcPr>
            <w:tcW w:w="709" w:type="dxa"/>
            <w:tcBorders>
              <w:left w:val="single" w:sz="4" w:space="0" w:color="000000"/>
              <w:bottom w:val="single" w:sz="4" w:space="0" w:color="000000"/>
              <w:right w:val="single" w:sz="4" w:space="0" w:color="000000"/>
            </w:tcBorders>
            <w:vAlign w:val="center"/>
          </w:tcPr>
          <w:p w14:paraId="577FE0BC"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5</w:t>
            </w:r>
          </w:p>
        </w:tc>
        <w:tc>
          <w:tcPr>
            <w:tcW w:w="6521" w:type="dxa"/>
          </w:tcPr>
          <w:p w14:paraId="4BD4FC30" w14:textId="67C96FC6" w:rsidR="00657B6A" w:rsidRPr="00657B6A" w:rsidRDefault="00657B6A" w:rsidP="0097356B">
            <w:pPr>
              <w:spacing w:after="0" w:line="276" w:lineRule="auto"/>
              <w:rPr>
                <w:rFonts w:ascii="Times New Roman" w:hAnsi="Times New Roman"/>
                <w:sz w:val="24"/>
                <w:szCs w:val="24"/>
                <w:lang w:eastAsia="ru-RU"/>
              </w:rPr>
            </w:pPr>
            <w:r w:rsidRPr="00657B6A">
              <w:rPr>
                <w:rFonts w:ascii="Times New Roman" w:eastAsia="Times New Roman" w:hAnsi="Times New Roman"/>
                <w:sz w:val="24"/>
                <w:szCs w:val="24"/>
                <w:lang w:eastAsia="ru-RU"/>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c>
          <w:tcPr>
            <w:tcW w:w="1560" w:type="dxa"/>
          </w:tcPr>
          <w:p w14:paraId="44DB9D7F" w14:textId="77777777" w:rsidR="00657B6A" w:rsidRPr="00657B6A" w:rsidRDefault="00657B6A" w:rsidP="0097356B">
            <w:pPr>
              <w:spacing w:after="0" w:line="276" w:lineRule="auto"/>
              <w:jc w:val="center"/>
              <w:rPr>
                <w:rFonts w:ascii="Times New Roman" w:hAnsi="Times New Roman"/>
                <w:b/>
                <w:sz w:val="24"/>
                <w:szCs w:val="24"/>
                <w:lang w:eastAsia="ru-RU"/>
              </w:rPr>
            </w:pPr>
            <w:r w:rsidRPr="00657B6A">
              <w:rPr>
                <w:rFonts w:ascii="Times New Roman" w:hAnsi="Times New Roman"/>
                <w:b/>
                <w:sz w:val="24"/>
                <w:szCs w:val="24"/>
                <w:lang w:eastAsia="ru-RU"/>
              </w:rPr>
              <w:t>392</w:t>
            </w:r>
          </w:p>
        </w:tc>
        <w:tc>
          <w:tcPr>
            <w:tcW w:w="1446" w:type="dxa"/>
          </w:tcPr>
          <w:p w14:paraId="3228D6F9"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6,86</w:t>
            </w:r>
          </w:p>
        </w:tc>
      </w:tr>
      <w:tr w:rsidR="00657B6A" w:rsidRPr="00657B6A" w14:paraId="7DD10144" w14:textId="77777777" w:rsidTr="00F04EC6">
        <w:trPr>
          <w:trHeight w:val="571"/>
        </w:trPr>
        <w:tc>
          <w:tcPr>
            <w:tcW w:w="709" w:type="dxa"/>
            <w:tcBorders>
              <w:left w:val="single" w:sz="4" w:space="0" w:color="000000"/>
              <w:bottom w:val="single" w:sz="4" w:space="0" w:color="000000"/>
              <w:right w:val="single" w:sz="4" w:space="0" w:color="000000"/>
            </w:tcBorders>
            <w:vAlign w:val="center"/>
          </w:tcPr>
          <w:p w14:paraId="1C378FDA"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6</w:t>
            </w:r>
          </w:p>
        </w:tc>
        <w:tc>
          <w:tcPr>
            <w:tcW w:w="6521" w:type="dxa"/>
          </w:tcPr>
          <w:p w14:paraId="1A96514D" w14:textId="27C5B610" w:rsidR="00657B6A" w:rsidRPr="00657B6A" w:rsidRDefault="00657B6A" w:rsidP="0097356B">
            <w:pPr>
              <w:spacing w:after="0" w:line="276" w:lineRule="auto"/>
              <w:rPr>
                <w:rFonts w:ascii="Times New Roman" w:hAnsi="Times New Roman"/>
                <w:sz w:val="24"/>
                <w:szCs w:val="24"/>
                <w:lang w:eastAsia="ru-RU"/>
              </w:rPr>
            </w:pPr>
            <w:r w:rsidRPr="00657B6A">
              <w:rPr>
                <w:rFonts w:ascii="Times New Roman" w:eastAsia="Times New Roman" w:hAnsi="Times New Roman"/>
                <w:sz w:val="24"/>
                <w:szCs w:val="24"/>
                <w:lang w:eastAsia="ru-RU"/>
              </w:rPr>
              <w:t>Конструировать прямоугольник из данных фигур (квадратов), делить прямоугольник, многоугольник на заданные части.</w:t>
            </w:r>
          </w:p>
        </w:tc>
        <w:tc>
          <w:tcPr>
            <w:tcW w:w="1560" w:type="dxa"/>
          </w:tcPr>
          <w:p w14:paraId="13B9A5CE" w14:textId="77777777" w:rsidR="00657B6A" w:rsidRPr="00657B6A" w:rsidRDefault="00657B6A" w:rsidP="00F04EC6">
            <w:pPr>
              <w:spacing w:after="0" w:line="276" w:lineRule="auto"/>
              <w:jc w:val="center"/>
              <w:rPr>
                <w:rFonts w:ascii="Times New Roman" w:hAnsi="Times New Roman"/>
                <w:b/>
                <w:sz w:val="24"/>
                <w:szCs w:val="24"/>
                <w:lang w:eastAsia="ru-RU"/>
              </w:rPr>
            </w:pPr>
            <w:r w:rsidRPr="00657B6A">
              <w:rPr>
                <w:rFonts w:ascii="Times New Roman" w:hAnsi="Times New Roman"/>
                <w:b/>
                <w:sz w:val="24"/>
                <w:szCs w:val="24"/>
                <w:lang w:eastAsia="ru-RU"/>
              </w:rPr>
              <w:t>0</w:t>
            </w:r>
          </w:p>
        </w:tc>
        <w:tc>
          <w:tcPr>
            <w:tcW w:w="1446" w:type="dxa"/>
          </w:tcPr>
          <w:p w14:paraId="236892B5"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0</w:t>
            </w:r>
          </w:p>
        </w:tc>
      </w:tr>
      <w:tr w:rsidR="00657B6A" w:rsidRPr="00657B6A" w14:paraId="012C41CB" w14:textId="77777777" w:rsidTr="00F04EC6">
        <w:trPr>
          <w:trHeight w:val="300"/>
        </w:trPr>
        <w:tc>
          <w:tcPr>
            <w:tcW w:w="709" w:type="dxa"/>
            <w:tcBorders>
              <w:left w:val="single" w:sz="4" w:space="0" w:color="000000"/>
              <w:bottom w:val="single" w:sz="4" w:space="0" w:color="000000"/>
              <w:right w:val="single" w:sz="4" w:space="0" w:color="000000"/>
            </w:tcBorders>
            <w:vAlign w:val="center"/>
          </w:tcPr>
          <w:p w14:paraId="562A93E6"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7</w:t>
            </w:r>
          </w:p>
        </w:tc>
        <w:tc>
          <w:tcPr>
            <w:tcW w:w="6521" w:type="dxa"/>
          </w:tcPr>
          <w:p w14:paraId="3A78C4AF" w14:textId="46AABC31" w:rsidR="00657B6A" w:rsidRPr="00657B6A" w:rsidRDefault="00657B6A" w:rsidP="0097356B">
            <w:pPr>
              <w:spacing w:after="0" w:line="276" w:lineRule="auto"/>
              <w:ind w:right="92"/>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Находить периметр прямоугольника (квадрата).</w:t>
            </w:r>
          </w:p>
          <w:p w14:paraId="1036BB3F" w14:textId="652DB087" w:rsidR="00657B6A" w:rsidRPr="00657B6A" w:rsidRDefault="00657B6A" w:rsidP="00F04EC6">
            <w:pPr>
              <w:spacing w:after="0" w:line="276" w:lineRule="auto"/>
              <w:ind w:right="92"/>
              <w:rPr>
                <w:rFonts w:ascii="Times New Roman" w:hAnsi="Times New Roman"/>
                <w:sz w:val="24"/>
                <w:szCs w:val="24"/>
                <w:lang w:eastAsia="ru-RU"/>
              </w:rPr>
            </w:pPr>
            <w:r w:rsidRPr="00657B6A">
              <w:rPr>
                <w:rFonts w:ascii="Times New Roman" w:eastAsia="Times New Roman" w:hAnsi="Times New Roman"/>
                <w:sz w:val="24"/>
                <w:szCs w:val="24"/>
                <w:lang w:eastAsia="ru-RU"/>
              </w:rPr>
              <w:t>Использовать при выполнении практических заданий и решении задач единицы длины.</w:t>
            </w:r>
          </w:p>
        </w:tc>
        <w:tc>
          <w:tcPr>
            <w:tcW w:w="1560" w:type="dxa"/>
          </w:tcPr>
          <w:p w14:paraId="1EBA1ED4" w14:textId="77777777" w:rsidR="00657B6A" w:rsidRPr="00657B6A" w:rsidRDefault="00657B6A" w:rsidP="00F04EC6">
            <w:pPr>
              <w:spacing w:after="0" w:line="276" w:lineRule="auto"/>
              <w:jc w:val="center"/>
              <w:rPr>
                <w:rFonts w:ascii="Times New Roman" w:hAnsi="Times New Roman"/>
                <w:b/>
                <w:sz w:val="24"/>
                <w:szCs w:val="24"/>
                <w:lang w:eastAsia="ru-RU"/>
              </w:rPr>
            </w:pPr>
            <w:r w:rsidRPr="00657B6A">
              <w:rPr>
                <w:rFonts w:ascii="Times New Roman" w:hAnsi="Times New Roman"/>
                <w:b/>
                <w:sz w:val="24"/>
                <w:szCs w:val="24"/>
                <w:lang w:eastAsia="ru-RU"/>
              </w:rPr>
              <w:t>164</w:t>
            </w:r>
          </w:p>
        </w:tc>
        <w:tc>
          <w:tcPr>
            <w:tcW w:w="1446" w:type="dxa"/>
          </w:tcPr>
          <w:p w14:paraId="5C494015"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2,87</w:t>
            </w:r>
          </w:p>
        </w:tc>
      </w:tr>
      <w:tr w:rsidR="00657B6A" w:rsidRPr="00657B6A" w14:paraId="11FF5AF8" w14:textId="77777777" w:rsidTr="00F04EC6">
        <w:trPr>
          <w:trHeight w:val="300"/>
        </w:trPr>
        <w:tc>
          <w:tcPr>
            <w:tcW w:w="709" w:type="dxa"/>
            <w:vAlign w:val="center"/>
          </w:tcPr>
          <w:p w14:paraId="19E4CC42"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lastRenderedPageBreak/>
              <w:t>8</w:t>
            </w:r>
          </w:p>
        </w:tc>
        <w:tc>
          <w:tcPr>
            <w:tcW w:w="6521" w:type="dxa"/>
          </w:tcPr>
          <w:p w14:paraId="43C5FABB" w14:textId="13357960" w:rsidR="00657B6A" w:rsidRPr="00657B6A" w:rsidRDefault="00657B6A" w:rsidP="00F04EC6">
            <w:pPr>
              <w:spacing w:after="0" w:line="276" w:lineRule="auto"/>
              <w:ind w:right="92"/>
              <w:rPr>
                <w:rFonts w:ascii="Times New Roman" w:hAnsi="Times New Roman"/>
                <w:sz w:val="24"/>
                <w:szCs w:val="24"/>
                <w:lang w:eastAsia="ru-RU"/>
              </w:rPr>
            </w:pPr>
            <w:r w:rsidRPr="00657B6A">
              <w:rPr>
                <w:rFonts w:ascii="Times New Roman" w:eastAsia="Times New Roman" w:hAnsi="Times New Roman"/>
                <w:sz w:val="24"/>
                <w:szCs w:val="24"/>
                <w:lang w:eastAsia="ru-RU"/>
              </w:rPr>
              <w:t>Распознавать верные (истинные) и неверные (ложные) утверждения со словами «все», «некоторые», «и», «каждый», «если…, то</w:t>
            </w:r>
            <w:r w:rsidR="00F04EC6">
              <w:rPr>
                <w:rFonts w:ascii="Times New Roman" w:eastAsia="Times New Roman" w:hAnsi="Times New Roman"/>
                <w:sz w:val="24"/>
                <w:szCs w:val="24"/>
                <w:lang w:eastAsia="ru-RU"/>
              </w:rPr>
              <w:t>..</w:t>
            </w:r>
            <w:r w:rsidRPr="00657B6A">
              <w:rPr>
                <w:rFonts w:ascii="Times New Roman" w:eastAsia="Times New Roman" w:hAnsi="Times New Roman"/>
                <w:sz w:val="24"/>
                <w:szCs w:val="24"/>
                <w:lang w:eastAsia="ru-RU"/>
              </w:rPr>
              <w:t>.».</w:t>
            </w:r>
          </w:p>
        </w:tc>
        <w:tc>
          <w:tcPr>
            <w:tcW w:w="1560" w:type="dxa"/>
          </w:tcPr>
          <w:p w14:paraId="1D30B85E" w14:textId="77777777" w:rsidR="00657B6A" w:rsidRPr="00657B6A" w:rsidRDefault="00657B6A" w:rsidP="00F04EC6">
            <w:pPr>
              <w:spacing w:after="0" w:line="276" w:lineRule="auto"/>
              <w:jc w:val="center"/>
              <w:rPr>
                <w:rFonts w:ascii="Times New Roman" w:hAnsi="Times New Roman"/>
                <w:b/>
                <w:sz w:val="24"/>
                <w:szCs w:val="24"/>
                <w:lang w:eastAsia="ru-RU"/>
              </w:rPr>
            </w:pPr>
            <w:r w:rsidRPr="00657B6A">
              <w:rPr>
                <w:rFonts w:ascii="Times New Roman" w:hAnsi="Times New Roman"/>
                <w:b/>
                <w:sz w:val="24"/>
                <w:szCs w:val="24"/>
                <w:lang w:eastAsia="ru-RU"/>
              </w:rPr>
              <w:t>72</w:t>
            </w:r>
          </w:p>
        </w:tc>
        <w:tc>
          <w:tcPr>
            <w:tcW w:w="1446" w:type="dxa"/>
          </w:tcPr>
          <w:p w14:paraId="7FA903AF"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1,25</w:t>
            </w:r>
          </w:p>
        </w:tc>
      </w:tr>
      <w:tr w:rsidR="00657B6A" w:rsidRPr="00657B6A" w14:paraId="1662FAC0" w14:textId="77777777" w:rsidTr="00F04EC6">
        <w:trPr>
          <w:trHeight w:val="300"/>
        </w:trPr>
        <w:tc>
          <w:tcPr>
            <w:tcW w:w="709" w:type="dxa"/>
            <w:vAlign w:val="center"/>
          </w:tcPr>
          <w:p w14:paraId="0C51A274"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9</w:t>
            </w:r>
          </w:p>
        </w:tc>
        <w:tc>
          <w:tcPr>
            <w:tcW w:w="6521" w:type="dxa"/>
          </w:tcPr>
          <w:p w14:paraId="3E1B4CF4" w14:textId="38CCF8BD" w:rsidR="00657B6A" w:rsidRPr="00657B6A" w:rsidRDefault="00657B6A" w:rsidP="00F04EC6">
            <w:pPr>
              <w:spacing w:after="0" w:line="276" w:lineRule="auto"/>
              <w:rPr>
                <w:rFonts w:ascii="Times New Roman" w:hAnsi="Times New Roman"/>
                <w:sz w:val="24"/>
                <w:szCs w:val="24"/>
                <w:lang w:eastAsia="ru-RU"/>
              </w:rPr>
            </w:pPr>
            <w:r w:rsidRPr="00657B6A">
              <w:rPr>
                <w:rFonts w:ascii="Times New Roman" w:eastAsia="Times New Roman" w:hAnsi="Times New Roman"/>
                <w:sz w:val="24"/>
                <w:szCs w:val="24"/>
                <w:lang w:eastAsia="ru-RU"/>
              </w:rPr>
              <w:t>Находить периметр прямоугольника (квадрата), площадь прямоугольника (квадрата).</w:t>
            </w:r>
          </w:p>
        </w:tc>
        <w:tc>
          <w:tcPr>
            <w:tcW w:w="1560" w:type="dxa"/>
          </w:tcPr>
          <w:p w14:paraId="38640C8D" w14:textId="77777777" w:rsidR="00657B6A" w:rsidRPr="00657B6A" w:rsidRDefault="00657B6A" w:rsidP="00F04EC6">
            <w:pPr>
              <w:spacing w:after="0" w:line="276" w:lineRule="auto"/>
              <w:jc w:val="center"/>
              <w:rPr>
                <w:rFonts w:ascii="Times New Roman" w:hAnsi="Times New Roman"/>
                <w:b/>
                <w:sz w:val="24"/>
                <w:szCs w:val="24"/>
                <w:lang w:eastAsia="ru-RU"/>
              </w:rPr>
            </w:pPr>
            <w:r w:rsidRPr="00657B6A">
              <w:rPr>
                <w:rFonts w:ascii="Times New Roman" w:hAnsi="Times New Roman"/>
                <w:b/>
                <w:sz w:val="24"/>
                <w:szCs w:val="24"/>
                <w:lang w:eastAsia="ru-RU"/>
              </w:rPr>
              <w:t>144</w:t>
            </w:r>
          </w:p>
        </w:tc>
        <w:tc>
          <w:tcPr>
            <w:tcW w:w="1446" w:type="dxa"/>
          </w:tcPr>
          <w:p w14:paraId="3BB7D494"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2,51</w:t>
            </w:r>
          </w:p>
        </w:tc>
      </w:tr>
      <w:tr w:rsidR="00657B6A" w:rsidRPr="00657B6A" w14:paraId="3909F34D" w14:textId="77777777" w:rsidTr="00F04EC6">
        <w:trPr>
          <w:trHeight w:val="300"/>
        </w:trPr>
        <w:tc>
          <w:tcPr>
            <w:tcW w:w="709" w:type="dxa"/>
            <w:vAlign w:val="center"/>
          </w:tcPr>
          <w:p w14:paraId="6E3A4814"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10</w:t>
            </w:r>
          </w:p>
        </w:tc>
        <w:tc>
          <w:tcPr>
            <w:tcW w:w="6521" w:type="dxa"/>
          </w:tcPr>
          <w:p w14:paraId="4CEC072C"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Решать задачи в одно – два действия: представлять текст задачи, планировать ход решения, записывать решение и ответ, оценивать ответ (устанавливать его реалистичность, проверять вычисления).</w:t>
            </w:r>
          </w:p>
          <w:p w14:paraId="15DC1002" w14:textId="2A6F4D6B" w:rsidR="00657B6A" w:rsidRPr="00657B6A" w:rsidRDefault="00657B6A" w:rsidP="0097356B">
            <w:pPr>
              <w:spacing w:after="0" w:line="276" w:lineRule="auto"/>
              <w:rPr>
                <w:rFonts w:ascii="Times New Roman" w:hAnsi="Times New Roman"/>
                <w:sz w:val="24"/>
                <w:szCs w:val="24"/>
                <w:lang w:eastAsia="ru-RU"/>
              </w:rPr>
            </w:pPr>
            <w:r w:rsidRPr="00657B6A">
              <w:rPr>
                <w:rFonts w:ascii="Times New Roman" w:eastAsia="Times New Roman" w:hAnsi="Times New Roman"/>
                <w:sz w:val="24"/>
                <w:szCs w:val="24"/>
                <w:lang w:eastAsia="ru-RU"/>
              </w:rPr>
              <w:t>При решении задач выполнять сложение и вычитание однородных величин, умножение и деление величины на однозначное число.</w:t>
            </w:r>
          </w:p>
        </w:tc>
        <w:tc>
          <w:tcPr>
            <w:tcW w:w="1560" w:type="dxa"/>
          </w:tcPr>
          <w:p w14:paraId="365EDB38" w14:textId="77777777" w:rsidR="00657B6A" w:rsidRPr="00657B6A" w:rsidRDefault="00657B6A" w:rsidP="00F04EC6">
            <w:pPr>
              <w:spacing w:after="0" w:line="276" w:lineRule="auto"/>
              <w:jc w:val="center"/>
              <w:rPr>
                <w:rFonts w:ascii="Times New Roman" w:hAnsi="Times New Roman"/>
                <w:b/>
                <w:sz w:val="24"/>
                <w:szCs w:val="24"/>
                <w:lang w:eastAsia="ru-RU"/>
              </w:rPr>
            </w:pPr>
            <w:r w:rsidRPr="00657B6A">
              <w:rPr>
                <w:rFonts w:ascii="Times New Roman" w:hAnsi="Times New Roman"/>
                <w:b/>
                <w:sz w:val="24"/>
                <w:szCs w:val="24"/>
                <w:lang w:eastAsia="ru-RU"/>
              </w:rPr>
              <w:t>120</w:t>
            </w:r>
          </w:p>
        </w:tc>
        <w:tc>
          <w:tcPr>
            <w:tcW w:w="1446" w:type="dxa"/>
          </w:tcPr>
          <w:p w14:paraId="19FA793E"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2,1</w:t>
            </w:r>
          </w:p>
        </w:tc>
      </w:tr>
      <w:tr w:rsidR="00657B6A" w:rsidRPr="00657B6A" w14:paraId="453A379F" w14:textId="77777777" w:rsidTr="00F04EC6">
        <w:trPr>
          <w:trHeight w:val="300"/>
        </w:trPr>
        <w:tc>
          <w:tcPr>
            <w:tcW w:w="709" w:type="dxa"/>
            <w:vAlign w:val="center"/>
          </w:tcPr>
          <w:p w14:paraId="4DC79827" w14:textId="77777777" w:rsidR="00657B6A" w:rsidRPr="00657B6A" w:rsidRDefault="00657B6A" w:rsidP="0097356B">
            <w:pPr>
              <w:spacing w:after="0" w:line="276" w:lineRule="auto"/>
              <w:rPr>
                <w:rFonts w:ascii="Times New Roman" w:eastAsia="Times New Roman" w:hAnsi="Times New Roman"/>
                <w:sz w:val="24"/>
                <w:szCs w:val="24"/>
                <w:lang w:eastAsia="ru-RU"/>
              </w:rPr>
            </w:pPr>
            <w:r w:rsidRPr="00657B6A">
              <w:rPr>
                <w:rFonts w:ascii="Times New Roman" w:eastAsia="Times New Roman" w:hAnsi="Times New Roman"/>
                <w:sz w:val="24"/>
                <w:szCs w:val="24"/>
                <w:lang w:eastAsia="ru-RU"/>
              </w:rPr>
              <w:t>11</w:t>
            </w:r>
          </w:p>
        </w:tc>
        <w:tc>
          <w:tcPr>
            <w:tcW w:w="6521" w:type="dxa"/>
          </w:tcPr>
          <w:p w14:paraId="2CBC0F2D" w14:textId="2AFF0E5D" w:rsidR="00657B6A" w:rsidRPr="00657B6A" w:rsidRDefault="00657B6A" w:rsidP="00F04EC6">
            <w:pPr>
              <w:spacing w:after="0" w:line="276" w:lineRule="auto"/>
              <w:ind w:right="92"/>
              <w:rPr>
                <w:rFonts w:ascii="Times New Roman" w:hAnsi="Times New Roman"/>
                <w:sz w:val="24"/>
                <w:szCs w:val="24"/>
                <w:lang w:eastAsia="ru-RU"/>
              </w:rPr>
            </w:pPr>
            <w:r w:rsidRPr="00657B6A">
              <w:rPr>
                <w:rFonts w:ascii="Times New Roman" w:eastAsia="Times New Roman" w:hAnsi="Times New Roman"/>
                <w:sz w:val="24"/>
                <w:szCs w:val="24"/>
                <w:lang w:eastAsia="ru-RU"/>
              </w:rPr>
              <w:t>Извлекать, использовать информацию, представленную на простейших диаграммах, в таблицах (например, расписание, режим работы).</w:t>
            </w:r>
          </w:p>
        </w:tc>
        <w:tc>
          <w:tcPr>
            <w:tcW w:w="1560" w:type="dxa"/>
          </w:tcPr>
          <w:p w14:paraId="459EF7A1" w14:textId="77777777" w:rsidR="00657B6A" w:rsidRPr="00657B6A" w:rsidRDefault="00657B6A" w:rsidP="00F04EC6">
            <w:pPr>
              <w:spacing w:after="0" w:line="276" w:lineRule="auto"/>
              <w:jc w:val="center"/>
              <w:rPr>
                <w:rFonts w:ascii="Times New Roman" w:hAnsi="Times New Roman"/>
                <w:b/>
                <w:sz w:val="24"/>
                <w:szCs w:val="24"/>
                <w:lang w:eastAsia="ru-RU"/>
              </w:rPr>
            </w:pPr>
            <w:r w:rsidRPr="00657B6A">
              <w:rPr>
                <w:rFonts w:ascii="Times New Roman" w:hAnsi="Times New Roman"/>
                <w:b/>
                <w:sz w:val="24"/>
                <w:szCs w:val="24"/>
                <w:lang w:eastAsia="ru-RU"/>
              </w:rPr>
              <w:t>121</w:t>
            </w:r>
          </w:p>
        </w:tc>
        <w:tc>
          <w:tcPr>
            <w:tcW w:w="1446" w:type="dxa"/>
          </w:tcPr>
          <w:p w14:paraId="182E59DD" w14:textId="77777777" w:rsidR="00657B6A" w:rsidRPr="00657B6A" w:rsidRDefault="00657B6A" w:rsidP="0097356B">
            <w:pPr>
              <w:spacing w:after="0" w:line="276" w:lineRule="auto"/>
              <w:jc w:val="center"/>
              <w:rPr>
                <w:rFonts w:ascii="Times New Roman" w:eastAsia="Times New Roman" w:hAnsi="Times New Roman"/>
                <w:b/>
                <w:sz w:val="24"/>
                <w:szCs w:val="24"/>
                <w:lang w:eastAsia="ru-RU"/>
              </w:rPr>
            </w:pPr>
            <w:r w:rsidRPr="00657B6A">
              <w:rPr>
                <w:rFonts w:ascii="Times New Roman" w:eastAsia="Times New Roman" w:hAnsi="Times New Roman"/>
                <w:b/>
                <w:sz w:val="24"/>
                <w:szCs w:val="24"/>
                <w:lang w:eastAsia="ru-RU"/>
              </w:rPr>
              <w:t>2,1</w:t>
            </w:r>
          </w:p>
        </w:tc>
      </w:tr>
    </w:tbl>
    <w:p w14:paraId="65749B69" w14:textId="77777777" w:rsidR="00657B6A" w:rsidRPr="00657B6A" w:rsidRDefault="00657B6A" w:rsidP="00657B6A">
      <w:pPr>
        <w:spacing w:after="0"/>
        <w:ind w:firstLine="709"/>
        <w:jc w:val="both"/>
        <w:rPr>
          <w:rFonts w:ascii="Times New Roman" w:eastAsia="Times New Roman" w:hAnsi="Times New Roman"/>
          <w:b/>
          <w:sz w:val="28"/>
          <w:szCs w:val="28"/>
          <w:lang w:eastAsia="ru-RU"/>
        </w:rPr>
      </w:pPr>
    </w:p>
    <w:p w14:paraId="1B63D309" w14:textId="77777777" w:rsidR="00657B6A" w:rsidRPr="00657B6A" w:rsidRDefault="00657B6A" w:rsidP="00657B6A">
      <w:pPr>
        <w:spacing w:after="0" w:line="276" w:lineRule="auto"/>
        <w:ind w:firstLine="709"/>
        <w:jc w:val="both"/>
        <w:rPr>
          <w:rFonts w:ascii="Times New Roman" w:eastAsia="Times New Roman" w:hAnsi="Times New Roman"/>
          <w:sz w:val="28"/>
          <w:szCs w:val="28"/>
          <w:lang w:eastAsia="ru-RU"/>
        </w:rPr>
      </w:pPr>
      <w:r w:rsidRPr="00657B6A">
        <w:rPr>
          <w:rFonts w:ascii="Times New Roman" w:hAnsi="Times New Roman"/>
          <w:sz w:val="28"/>
          <w:szCs w:val="28"/>
          <w:lang w:eastAsia="ru-RU"/>
        </w:rPr>
        <w:t>Анализ итоговой проверочной работы по математике показал, что у обучающихся на высоком уровне</w:t>
      </w:r>
      <w:r w:rsidRPr="00657B6A">
        <w:rPr>
          <w:rFonts w:ascii="Times New Roman" w:hAnsi="Times New Roman"/>
          <w:bCs/>
          <w:sz w:val="28"/>
          <w:szCs w:val="28"/>
          <w:lang w:eastAsia="ru-RU"/>
        </w:rPr>
        <w:t xml:space="preserve"> сформированы умения</w:t>
      </w:r>
      <w:r w:rsidRPr="00657B6A">
        <w:rPr>
          <w:rFonts w:ascii="Times New Roman" w:hAnsi="Times New Roman"/>
          <w:spacing w:val="-2"/>
          <w:sz w:val="28"/>
          <w:szCs w:val="28"/>
          <w:lang w:eastAsia="ru-RU"/>
        </w:rPr>
        <w:t xml:space="preserve"> ч</w:t>
      </w:r>
      <w:r w:rsidRPr="00657B6A">
        <w:rPr>
          <w:rFonts w:ascii="Times New Roman" w:eastAsia="Times New Roman" w:hAnsi="Times New Roman"/>
          <w:sz w:val="28"/>
          <w:szCs w:val="28"/>
          <w:lang w:eastAsia="ru-RU"/>
        </w:rPr>
        <w:t>итать, записывать, сравнивать, упорядочивать числа в пределах 1000; находить число большее или меньшее данного числа на заданное число (в пределах 1000); выполнять арифметические действия: сложение и вычитание (в пределах 100 – устно, в пределах 1000- письменно);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и вычитания, умножения и деления; находить неизвестный компонент арифметического действия; решать задачи в одно – два действия: представлять текст задачи, планировать ход решения, записывать решение и ответ, оценивать ответ (устанавливать его реалистичность, проверять вычисления); а также конструировать прямоугольник из данных фигур (квадратов),  делить  прямоугольник, многоугольник на заданные части.</w:t>
      </w:r>
    </w:p>
    <w:p w14:paraId="5FA3B2EB" w14:textId="69A6EC95" w:rsidR="00657B6A" w:rsidRPr="00657B6A" w:rsidRDefault="00657B6A" w:rsidP="00657B6A">
      <w:pPr>
        <w:spacing w:after="0" w:line="276" w:lineRule="auto"/>
        <w:ind w:right="92" w:firstLine="709"/>
        <w:jc w:val="both"/>
        <w:rPr>
          <w:rFonts w:ascii="Times New Roman" w:eastAsia="Times New Roman" w:hAnsi="Times New Roman"/>
          <w:sz w:val="28"/>
          <w:szCs w:val="28"/>
          <w:lang w:eastAsia="ru-RU"/>
        </w:rPr>
      </w:pPr>
      <w:r w:rsidRPr="00657B6A">
        <w:rPr>
          <w:rFonts w:ascii="Times New Roman" w:hAnsi="Times New Roman"/>
          <w:bCs/>
          <w:sz w:val="28"/>
          <w:szCs w:val="28"/>
          <w:lang w:eastAsia="ru-RU"/>
        </w:rPr>
        <w:t>На хорошем уровне</w:t>
      </w:r>
      <w:r w:rsidRPr="00657B6A">
        <w:rPr>
          <w:rFonts w:ascii="Times New Roman" w:hAnsi="Times New Roman"/>
          <w:sz w:val="28"/>
          <w:szCs w:val="28"/>
          <w:lang w:eastAsia="ru-RU"/>
        </w:rPr>
        <w:t xml:space="preserve"> обучающиеся продемонстрировали умения р</w:t>
      </w:r>
      <w:r w:rsidRPr="00657B6A">
        <w:rPr>
          <w:rFonts w:ascii="Times New Roman" w:eastAsia="Times New Roman" w:hAnsi="Times New Roman"/>
          <w:sz w:val="28"/>
          <w:szCs w:val="28"/>
          <w:lang w:eastAsia="ru-RU"/>
        </w:rPr>
        <w:t>аспознавать верные (истинные) и неверные (ложные) утверждения со словами «все», «некоторые», «и», «каждый», «если…, то….»; находить периметр прямоугольника (квадрата), площадь прямоугольника (квадрата) и использовать при выполнении практических заданий и решении задач  единицы длины; при решении задач в одно-два действия выполнять сложение и вычитание однородных величин, умножение и деление величины на однозначное число; а также извлекать, использовать информацию, представленную на простейших диаграммах, в таблицах (например, расписание, режим работы).</w:t>
      </w:r>
    </w:p>
    <w:p w14:paraId="2613D97C" w14:textId="77777777" w:rsidR="00657B6A" w:rsidRPr="00657B6A" w:rsidRDefault="00657B6A" w:rsidP="00657B6A">
      <w:pPr>
        <w:spacing w:after="0" w:line="276" w:lineRule="auto"/>
        <w:ind w:firstLine="709"/>
        <w:jc w:val="both"/>
        <w:rPr>
          <w:rFonts w:ascii="Times New Roman" w:eastAsia="Times New Roman" w:hAnsi="Times New Roman"/>
          <w:sz w:val="28"/>
          <w:szCs w:val="28"/>
          <w:lang w:eastAsia="ru-RU"/>
        </w:rPr>
      </w:pPr>
      <w:r w:rsidRPr="00657B6A">
        <w:rPr>
          <w:rFonts w:ascii="Times New Roman" w:eastAsia="Times New Roman" w:hAnsi="Times New Roman"/>
          <w:sz w:val="28"/>
          <w:szCs w:val="28"/>
          <w:lang w:eastAsia="ru-RU"/>
        </w:rPr>
        <w:t xml:space="preserve">В ходе анализа итоговой работы по математике </w:t>
      </w:r>
      <w:r w:rsidRPr="00657B6A">
        <w:rPr>
          <w:rFonts w:ascii="Times New Roman" w:eastAsia="Times New Roman" w:hAnsi="Times New Roman"/>
          <w:bCs/>
          <w:iCs/>
          <w:sz w:val="28"/>
          <w:szCs w:val="28"/>
          <w:lang w:eastAsia="ru-RU"/>
        </w:rPr>
        <w:t>дефициты</w:t>
      </w:r>
      <w:r w:rsidRPr="00657B6A">
        <w:rPr>
          <w:rFonts w:ascii="Times New Roman" w:eastAsia="Times New Roman" w:hAnsi="Times New Roman"/>
          <w:iCs/>
          <w:sz w:val="28"/>
          <w:szCs w:val="28"/>
          <w:lang w:eastAsia="ru-RU"/>
        </w:rPr>
        <w:t xml:space="preserve"> </w:t>
      </w:r>
      <w:r w:rsidRPr="00657B6A">
        <w:rPr>
          <w:rFonts w:ascii="Times New Roman" w:eastAsia="Times New Roman" w:hAnsi="Times New Roman"/>
          <w:sz w:val="28"/>
          <w:szCs w:val="28"/>
          <w:lang w:eastAsia="ru-RU"/>
        </w:rPr>
        <w:t xml:space="preserve">не были выявлены, что позволяет говорить о хорошей подготовке обучающихся 3-классов в рамках проекта «Эффективная начальная школа». </w:t>
      </w:r>
    </w:p>
    <w:p w14:paraId="0EF2841A" w14:textId="77777777" w:rsidR="00657B6A" w:rsidRPr="00657B6A" w:rsidRDefault="00657B6A" w:rsidP="00657B6A">
      <w:pPr>
        <w:tabs>
          <w:tab w:val="left" w:pos="993"/>
        </w:tabs>
        <w:spacing w:after="0" w:line="276" w:lineRule="auto"/>
        <w:ind w:firstLine="709"/>
        <w:jc w:val="both"/>
        <w:rPr>
          <w:rFonts w:ascii="Times New Roman" w:hAnsi="Times New Roman"/>
          <w:b/>
          <w:sz w:val="28"/>
          <w:szCs w:val="28"/>
          <w:lang w:eastAsia="ru-RU"/>
        </w:rPr>
      </w:pPr>
      <w:r w:rsidRPr="00657B6A">
        <w:rPr>
          <w:rFonts w:ascii="Times New Roman" w:hAnsi="Times New Roman"/>
          <w:b/>
          <w:sz w:val="28"/>
          <w:szCs w:val="28"/>
          <w:lang w:eastAsia="ru-RU"/>
        </w:rPr>
        <w:lastRenderedPageBreak/>
        <w:t>Рекомендательный блок</w:t>
      </w:r>
    </w:p>
    <w:p w14:paraId="2E56C0DC" w14:textId="77777777" w:rsidR="00657B6A" w:rsidRPr="00657B6A" w:rsidRDefault="00657B6A" w:rsidP="00657B6A">
      <w:pPr>
        <w:tabs>
          <w:tab w:val="left" w:pos="993"/>
        </w:tabs>
        <w:spacing w:after="0" w:line="276" w:lineRule="auto"/>
        <w:ind w:firstLine="709"/>
        <w:jc w:val="both"/>
        <w:rPr>
          <w:rFonts w:ascii="Times New Roman" w:hAnsi="Times New Roman"/>
          <w:b/>
          <w:sz w:val="28"/>
          <w:szCs w:val="28"/>
          <w:lang w:eastAsia="ru-RU"/>
        </w:rPr>
      </w:pPr>
      <w:r w:rsidRPr="00657B6A">
        <w:rPr>
          <w:rFonts w:ascii="Times New Roman" w:hAnsi="Times New Roman"/>
          <w:b/>
          <w:sz w:val="28"/>
          <w:szCs w:val="28"/>
          <w:lang w:eastAsia="ru-RU"/>
        </w:rPr>
        <w:t>Заместителям директора по учебной части и методистам школ:</w:t>
      </w:r>
    </w:p>
    <w:p w14:paraId="51318433" w14:textId="77777777" w:rsidR="00657B6A" w:rsidRPr="00657B6A" w:rsidRDefault="00657B6A">
      <w:pPr>
        <w:widowControl w:val="0"/>
        <w:numPr>
          <w:ilvl w:val="0"/>
          <w:numId w:val="78"/>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657B6A">
        <w:rPr>
          <w:rFonts w:ascii="Times New Roman" w:eastAsia="Times New Roman" w:hAnsi="Times New Roman"/>
          <w:sz w:val="28"/>
          <w:szCs w:val="28"/>
        </w:rPr>
        <w:t xml:space="preserve">Организовать проведение промежуточных срезовых работ, направленных на выявление у обучающихся уровня сформированности умений в соответствии с выявленными дефицитами в своей школе без учёта общей картины. </w:t>
      </w:r>
    </w:p>
    <w:p w14:paraId="73A96EEB" w14:textId="709C140B" w:rsidR="00657B6A" w:rsidRPr="00657B6A" w:rsidRDefault="00657B6A">
      <w:pPr>
        <w:widowControl w:val="0"/>
        <w:numPr>
          <w:ilvl w:val="0"/>
          <w:numId w:val="78"/>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657B6A">
        <w:rPr>
          <w:rFonts w:ascii="Times New Roman" w:eastAsia="Times New Roman" w:hAnsi="Times New Roman"/>
          <w:sz w:val="28"/>
          <w:szCs w:val="28"/>
        </w:rPr>
        <w:t>Продолжить реализацию модели внеурочной деятельности по математике, как эффективной модели, направленной в том числе на ликвидацию выявленных дефицитов.</w:t>
      </w:r>
    </w:p>
    <w:p w14:paraId="18C9B7B6" w14:textId="56C1F37D" w:rsidR="00657B6A" w:rsidRPr="00657B6A" w:rsidRDefault="00657B6A" w:rsidP="00F04EC6">
      <w:pPr>
        <w:tabs>
          <w:tab w:val="left" w:pos="993"/>
        </w:tabs>
        <w:spacing w:after="0" w:line="276" w:lineRule="auto"/>
        <w:ind w:firstLine="709"/>
        <w:jc w:val="both"/>
        <w:rPr>
          <w:rFonts w:ascii="Times New Roman" w:eastAsia="Times New Roman" w:hAnsi="Times New Roman"/>
          <w:b/>
          <w:sz w:val="28"/>
          <w:szCs w:val="28"/>
          <w:lang w:eastAsia="ru-RU"/>
        </w:rPr>
      </w:pPr>
      <w:r w:rsidRPr="00657B6A">
        <w:rPr>
          <w:rFonts w:ascii="Times New Roman" w:eastAsia="Times New Roman" w:hAnsi="Times New Roman"/>
          <w:b/>
          <w:sz w:val="28"/>
          <w:szCs w:val="28"/>
          <w:lang w:eastAsia="ru-RU"/>
        </w:rPr>
        <w:t>Учителям:</w:t>
      </w:r>
    </w:p>
    <w:p w14:paraId="0D997E1D" w14:textId="77777777" w:rsidR="00657B6A" w:rsidRPr="00657B6A" w:rsidRDefault="00657B6A">
      <w:pPr>
        <w:widowControl w:val="0"/>
        <w:numPr>
          <w:ilvl w:val="0"/>
          <w:numId w:val="79"/>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657B6A">
        <w:rPr>
          <w:rFonts w:ascii="Times New Roman" w:eastAsia="Times New Roman" w:hAnsi="Times New Roman"/>
          <w:sz w:val="28"/>
          <w:szCs w:val="28"/>
        </w:rPr>
        <w:t xml:space="preserve">Систематически включать в урок математики задания, направленные на ликвидацию конкретных дефицитов, выявленных в ходе написания проверочной работы или подготовке к ней. </w:t>
      </w:r>
    </w:p>
    <w:p w14:paraId="5E9D3DA4" w14:textId="77777777" w:rsidR="00B13E9D" w:rsidRDefault="00B13E9D" w:rsidP="00B13E9D">
      <w:pPr>
        <w:spacing w:after="0" w:line="276" w:lineRule="auto"/>
        <w:ind w:right="39" w:firstLine="709"/>
        <w:jc w:val="both"/>
        <w:rPr>
          <w:rFonts w:ascii="Times New Roman" w:hAnsi="Times New Roman"/>
          <w:sz w:val="28"/>
          <w:szCs w:val="28"/>
          <w:lang w:eastAsia="ru-RU"/>
        </w:rPr>
      </w:pPr>
    </w:p>
    <w:p w14:paraId="2E0F5658" w14:textId="24BF6BF4" w:rsidR="00B13E9D" w:rsidRPr="00B13E9D" w:rsidRDefault="00B13E9D" w:rsidP="00B13E9D">
      <w:pPr>
        <w:spacing w:after="0" w:line="276" w:lineRule="auto"/>
        <w:ind w:right="39" w:firstLine="709"/>
        <w:jc w:val="both"/>
        <w:rPr>
          <w:rFonts w:ascii="Times New Roman" w:hAnsi="Times New Roman"/>
          <w:sz w:val="28"/>
          <w:szCs w:val="28"/>
          <w:lang w:eastAsia="ru-RU"/>
        </w:rPr>
      </w:pPr>
      <w:r w:rsidRPr="00B13E9D">
        <w:rPr>
          <w:rFonts w:ascii="Times New Roman" w:hAnsi="Times New Roman"/>
          <w:sz w:val="28"/>
          <w:szCs w:val="28"/>
          <w:lang w:eastAsia="ru-RU"/>
        </w:rPr>
        <w:t>Проверочная работа по окружающему миру (3 класс)</w:t>
      </w:r>
      <w:r>
        <w:rPr>
          <w:rFonts w:ascii="Times New Roman" w:hAnsi="Times New Roman"/>
          <w:sz w:val="28"/>
          <w:szCs w:val="28"/>
          <w:lang w:eastAsia="ru-RU"/>
        </w:rPr>
        <w:t xml:space="preserve"> </w:t>
      </w:r>
      <w:r w:rsidRPr="00B13E9D">
        <w:rPr>
          <w:rFonts w:ascii="Times New Roman" w:hAnsi="Times New Roman"/>
          <w:sz w:val="28"/>
          <w:szCs w:val="28"/>
          <w:lang w:eastAsia="ru-RU"/>
        </w:rPr>
        <w:t>проводилась в апреле - мае 2025 года с целью определения уровня усвоения обучающимися предметного содержания</w:t>
      </w:r>
      <w:r w:rsidRPr="00B13E9D">
        <w:rPr>
          <w:rFonts w:ascii="Times New Roman" w:hAnsi="Times New Roman"/>
          <w:spacing w:val="-5"/>
          <w:sz w:val="28"/>
          <w:szCs w:val="28"/>
          <w:lang w:eastAsia="ru-RU"/>
        </w:rPr>
        <w:t xml:space="preserve"> программы по окружающему миру </w:t>
      </w:r>
      <w:r w:rsidRPr="00B13E9D">
        <w:rPr>
          <w:rFonts w:ascii="Times New Roman" w:hAnsi="Times New Roman"/>
          <w:sz w:val="28"/>
          <w:szCs w:val="28"/>
          <w:lang w:eastAsia="ru-RU"/>
        </w:rPr>
        <w:t>за третий класс общеобразовательной школы в рамках проекта «Эффективная начальная школа» и выявления элементов содержания, вызывающих наибольшие затруднения.</w:t>
      </w:r>
    </w:p>
    <w:p w14:paraId="1D703CB9" w14:textId="77777777" w:rsidR="00B13E9D" w:rsidRPr="00B13E9D" w:rsidRDefault="00B13E9D" w:rsidP="00B13E9D">
      <w:pPr>
        <w:spacing w:after="0" w:line="276" w:lineRule="auto"/>
        <w:ind w:right="39" w:firstLine="709"/>
        <w:jc w:val="both"/>
        <w:rPr>
          <w:rFonts w:ascii="Times New Roman" w:hAnsi="Times New Roman"/>
          <w:sz w:val="28"/>
          <w:szCs w:val="28"/>
          <w:lang w:eastAsia="ru-RU"/>
        </w:rPr>
      </w:pPr>
      <w:r w:rsidRPr="00B13E9D">
        <w:rPr>
          <w:rFonts w:ascii="Times New Roman" w:hAnsi="Times New Roman"/>
          <w:sz w:val="28"/>
          <w:szCs w:val="28"/>
          <w:lang w:eastAsia="ru-RU"/>
        </w:rPr>
        <w:t xml:space="preserve">Проверочную работу выполняли 5721 обучающийся из 223 образовательных организаций. </w:t>
      </w:r>
    </w:p>
    <w:p w14:paraId="75D63502" w14:textId="34B49AAA" w:rsidR="00B13E9D" w:rsidRPr="00B13E9D" w:rsidRDefault="00B13E9D" w:rsidP="00B13E9D">
      <w:pPr>
        <w:spacing w:after="0" w:line="276" w:lineRule="auto"/>
        <w:ind w:right="39" w:firstLine="709"/>
        <w:jc w:val="both"/>
        <w:rPr>
          <w:rFonts w:ascii="Times New Roman" w:hAnsi="Times New Roman"/>
          <w:sz w:val="28"/>
          <w:szCs w:val="28"/>
          <w:lang w:eastAsia="ru-RU"/>
        </w:rPr>
      </w:pPr>
      <w:r w:rsidRPr="00B13E9D">
        <w:rPr>
          <w:rFonts w:ascii="Times New Roman" w:hAnsi="Times New Roman"/>
          <w:sz w:val="28"/>
          <w:szCs w:val="28"/>
          <w:lang w:eastAsia="ru-RU"/>
        </w:rPr>
        <w:t>С работой не справились всего 2 обучающихся, что составляет 0,03% от общего числа выполнявших работу из 1 организации (0,43%).</w:t>
      </w:r>
    </w:p>
    <w:p w14:paraId="35BC8996" w14:textId="77777777" w:rsidR="00B13E9D" w:rsidRPr="00B13E9D" w:rsidRDefault="00B13E9D" w:rsidP="00B13E9D">
      <w:pPr>
        <w:spacing w:after="200" w:line="276" w:lineRule="auto"/>
        <w:ind w:right="39"/>
        <w:jc w:val="center"/>
        <w:rPr>
          <w:rFonts w:ascii="Times New Roman" w:hAnsi="Times New Roman"/>
          <w:sz w:val="24"/>
          <w:szCs w:val="24"/>
          <w:lang w:eastAsia="ru-RU"/>
        </w:rPr>
      </w:pPr>
      <w:r w:rsidRPr="00B13E9D">
        <w:rPr>
          <w:rFonts w:ascii="Times New Roman" w:hAnsi="Times New Roman"/>
          <w:noProof/>
          <w:sz w:val="24"/>
          <w:szCs w:val="24"/>
          <w:lang w:eastAsia="ru-RU"/>
        </w:rPr>
        <w:drawing>
          <wp:inline distT="0" distB="0" distL="0" distR="0" wp14:anchorId="1F459C21" wp14:editId="7EE8BD6E">
            <wp:extent cx="4629150" cy="2019300"/>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3E42F62" w14:textId="77777777" w:rsidR="00B13E9D" w:rsidRPr="00B13E9D" w:rsidRDefault="00B13E9D" w:rsidP="00C9632A">
      <w:pPr>
        <w:spacing w:after="0" w:line="276" w:lineRule="auto"/>
        <w:ind w:right="40" w:firstLine="709"/>
        <w:jc w:val="both"/>
        <w:rPr>
          <w:rFonts w:ascii="Times New Roman" w:hAnsi="Times New Roman"/>
          <w:sz w:val="28"/>
          <w:szCs w:val="28"/>
          <w:lang w:eastAsia="ru-RU"/>
        </w:rPr>
      </w:pPr>
      <w:r w:rsidRPr="00B13E9D">
        <w:rPr>
          <w:rFonts w:ascii="Times New Roman" w:hAnsi="Times New Roman"/>
          <w:sz w:val="28"/>
          <w:szCs w:val="28"/>
          <w:lang w:eastAsia="ru-RU"/>
        </w:rPr>
        <w:t>Сводная таблица качественных показателей выполнения итоговой проверочной работы по окружающему миру</w:t>
      </w:r>
    </w:p>
    <w:tbl>
      <w:tblPr>
        <w:tblW w:w="102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237"/>
        <w:gridCol w:w="1559"/>
        <w:gridCol w:w="1730"/>
      </w:tblGrid>
      <w:tr w:rsidR="00C9632A" w:rsidRPr="00B13E9D" w14:paraId="412273C1" w14:textId="77777777" w:rsidTr="00C9632A">
        <w:trPr>
          <w:trHeight w:val="300"/>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1A5FD123"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w:t>
            </w:r>
          </w:p>
        </w:tc>
        <w:tc>
          <w:tcPr>
            <w:tcW w:w="6237" w:type="dxa"/>
            <w:vMerge w:val="restart"/>
            <w:tcBorders>
              <w:top w:val="single" w:sz="4" w:space="0" w:color="000000"/>
              <w:left w:val="single" w:sz="4" w:space="0" w:color="000000"/>
              <w:bottom w:val="single" w:sz="4" w:space="0" w:color="000000"/>
              <w:right w:val="single" w:sz="4" w:space="0" w:color="000000"/>
            </w:tcBorders>
            <w:vAlign w:val="center"/>
          </w:tcPr>
          <w:p w14:paraId="68E6FE6F"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Планируемые результаты</w:t>
            </w:r>
          </w:p>
        </w:tc>
        <w:tc>
          <w:tcPr>
            <w:tcW w:w="3289" w:type="dxa"/>
            <w:gridSpan w:val="2"/>
            <w:tcBorders>
              <w:top w:val="single" w:sz="4" w:space="0" w:color="000000"/>
              <w:bottom w:val="single" w:sz="4" w:space="0" w:color="000000"/>
              <w:right w:val="single" w:sz="4" w:space="0" w:color="000000"/>
            </w:tcBorders>
            <w:vAlign w:val="center"/>
          </w:tcPr>
          <w:p w14:paraId="00BBD68C" w14:textId="2AE80F2A"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Количество обучающихся, допустивших ошибки</w:t>
            </w:r>
          </w:p>
        </w:tc>
      </w:tr>
      <w:tr w:rsidR="00C9632A" w:rsidRPr="00B13E9D" w14:paraId="600A8364" w14:textId="77777777" w:rsidTr="00C9632A">
        <w:trPr>
          <w:trHeight w:val="70"/>
        </w:trPr>
        <w:tc>
          <w:tcPr>
            <w:tcW w:w="709" w:type="dxa"/>
            <w:vMerge/>
            <w:tcBorders>
              <w:top w:val="single" w:sz="4" w:space="0" w:color="000000"/>
              <w:left w:val="single" w:sz="4" w:space="0" w:color="000000"/>
              <w:bottom w:val="single" w:sz="4" w:space="0" w:color="000000"/>
              <w:right w:val="single" w:sz="4" w:space="0" w:color="000000"/>
            </w:tcBorders>
            <w:vAlign w:val="center"/>
          </w:tcPr>
          <w:p w14:paraId="61BF841C" w14:textId="77777777" w:rsidR="00B13E9D" w:rsidRPr="00B13E9D" w:rsidRDefault="00B13E9D" w:rsidP="00C9632A">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6237" w:type="dxa"/>
            <w:vMerge/>
            <w:tcBorders>
              <w:top w:val="single" w:sz="4" w:space="0" w:color="000000"/>
              <w:left w:val="single" w:sz="4" w:space="0" w:color="000000"/>
              <w:bottom w:val="single" w:sz="4" w:space="0" w:color="000000"/>
              <w:right w:val="single" w:sz="4" w:space="0" w:color="000000"/>
            </w:tcBorders>
            <w:vAlign w:val="center"/>
          </w:tcPr>
          <w:p w14:paraId="0B3C190A" w14:textId="77777777" w:rsidR="00B13E9D" w:rsidRPr="00B13E9D" w:rsidRDefault="00B13E9D" w:rsidP="00C9632A">
            <w:pPr>
              <w:widowControl w:val="0"/>
              <w:pBdr>
                <w:top w:val="nil"/>
                <w:left w:val="nil"/>
                <w:bottom w:val="nil"/>
                <w:right w:val="nil"/>
                <w:between w:val="nil"/>
              </w:pBdr>
              <w:spacing w:after="0" w:line="276" w:lineRule="auto"/>
              <w:jc w:val="center"/>
              <w:rPr>
                <w:rFonts w:ascii="Times New Roman" w:eastAsia="Times New Roman" w:hAnsi="Times New Roman"/>
                <w:b/>
                <w:sz w:val="24"/>
                <w:szCs w:val="24"/>
                <w:lang w:eastAsia="ru-RU"/>
              </w:rPr>
            </w:pPr>
          </w:p>
        </w:tc>
        <w:tc>
          <w:tcPr>
            <w:tcW w:w="1559" w:type="dxa"/>
            <w:tcBorders>
              <w:bottom w:val="single" w:sz="4" w:space="0" w:color="000000"/>
              <w:right w:val="single" w:sz="4" w:space="0" w:color="000000"/>
            </w:tcBorders>
            <w:vAlign w:val="center"/>
          </w:tcPr>
          <w:p w14:paraId="650DEDB5" w14:textId="01DD3014"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кол-во</w:t>
            </w:r>
          </w:p>
        </w:tc>
        <w:tc>
          <w:tcPr>
            <w:tcW w:w="1730" w:type="dxa"/>
            <w:tcBorders>
              <w:bottom w:val="single" w:sz="4" w:space="0" w:color="000000"/>
              <w:right w:val="single" w:sz="4" w:space="0" w:color="000000"/>
            </w:tcBorders>
            <w:vAlign w:val="center"/>
          </w:tcPr>
          <w:p w14:paraId="62653762" w14:textId="46A4168C"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доля (%)</w:t>
            </w:r>
          </w:p>
        </w:tc>
      </w:tr>
      <w:tr w:rsidR="00C9632A" w:rsidRPr="00B13E9D" w14:paraId="149518E7" w14:textId="77777777" w:rsidTr="00C9632A">
        <w:trPr>
          <w:trHeight w:val="300"/>
        </w:trPr>
        <w:tc>
          <w:tcPr>
            <w:tcW w:w="709" w:type="dxa"/>
            <w:tcBorders>
              <w:left w:val="single" w:sz="4" w:space="0" w:color="000000"/>
              <w:bottom w:val="single" w:sz="4" w:space="0" w:color="000000"/>
              <w:right w:val="single" w:sz="4" w:space="0" w:color="000000"/>
            </w:tcBorders>
            <w:vAlign w:val="center"/>
          </w:tcPr>
          <w:p w14:paraId="0E5F7689" w14:textId="77777777"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t>1</w:t>
            </w:r>
          </w:p>
        </w:tc>
        <w:tc>
          <w:tcPr>
            <w:tcW w:w="6237" w:type="dxa"/>
          </w:tcPr>
          <w:p w14:paraId="7F532C20" w14:textId="77777777" w:rsidR="00B13E9D" w:rsidRPr="00B13E9D" w:rsidRDefault="00B13E9D" w:rsidP="00C9632A">
            <w:pPr>
              <w:spacing w:after="0" w:line="276" w:lineRule="auto"/>
              <w:rPr>
                <w:rFonts w:ascii="Times New Roman" w:hAnsi="Times New Roman"/>
                <w:sz w:val="24"/>
                <w:szCs w:val="24"/>
                <w:lang w:eastAsia="ru-RU"/>
              </w:rPr>
            </w:pPr>
            <w:r w:rsidRPr="00B13E9D">
              <w:rPr>
                <w:rFonts w:ascii="Times New Roman" w:eastAsia="Times New Roman" w:hAnsi="Times New Roman"/>
                <w:sz w:val="24"/>
                <w:szCs w:val="24"/>
                <w:lang w:eastAsia="ru-RU"/>
              </w:rPr>
              <w:t>Различать и показывать на карте мира материки, изученные страны мира.</w:t>
            </w:r>
          </w:p>
        </w:tc>
        <w:tc>
          <w:tcPr>
            <w:tcW w:w="1559" w:type="dxa"/>
          </w:tcPr>
          <w:p w14:paraId="34D0B6F8" w14:textId="77777777" w:rsidR="00B13E9D" w:rsidRPr="00B13E9D" w:rsidRDefault="00B13E9D" w:rsidP="00C9632A">
            <w:pPr>
              <w:spacing w:after="0" w:line="276" w:lineRule="auto"/>
              <w:jc w:val="center"/>
              <w:rPr>
                <w:rFonts w:ascii="Times New Roman" w:hAnsi="Times New Roman"/>
                <w:b/>
                <w:sz w:val="24"/>
                <w:szCs w:val="24"/>
                <w:lang w:eastAsia="ru-RU"/>
              </w:rPr>
            </w:pPr>
            <w:r w:rsidRPr="00B13E9D">
              <w:rPr>
                <w:rFonts w:ascii="Times New Roman" w:hAnsi="Times New Roman"/>
                <w:b/>
                <w:sz w:val="24"/>
                <w:szCs w:val="24"/>
                <w:lang w:eastAsia="ru-RU"/>
              </w:rPr>
              <w:t>336</w:t>
            </w:r>
          </w:p>
        </w:tc>
        <w:tc>
          <w:tcPr>
            <w:tcW w:w="1730" w:type="dxa"/>
          </w:tcPr>
          <w:p w14:paraId="4097A4AB"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5,87</w:t>
            </w:r>
          </w:p>
        </w:tc>
      </w:tr>
      <w:tr w:rsidR="00C9632A" w:rsidRPr="00B13E9D" w14:paraId="3969DB5C" w14:textId="77777777" w:rsidTr="00C9632A">
        <w:trPr>
          <w:trHeight w:val="300"/>
        </w:trPr>
        <w:tc>
          <w:tcPr>
            <w:tcW w:w="709" w:type="dxa"/>
            <w:tcBorders>
              <w:left w:val="single" w:sz="4" w:space="0" w:color="000000"/>
              <w:bottom w:val="single" w:sz="4" w:space="0" w:color="000000"/>
              <w:right w:val="single" w:sz="4" w:space="0" w:color="000000"/>
            </w:tcBorders>
            <w:vAlign w:val="center"/>
          </w:tcPr>
          <w:p w14:paraId="36E91529" w14:textId="77777777"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lastRenderedPageBreak/>
              <w:t>2</w:t>
            </w:r>
          </w:p>
        </w:tc>
        <w:tc>
          <w:tcPr>
            <w:tcW w:w="6237" w:type="dxa"/>
          </w:tcPr>
          <w:p w14:paraId="26DD8510" w14:textId="5BBDCD72" w:rsidR="00B13E9D" w:rsidRPr="00B13E9D" w:rsidRDefault="00B13E9D" w:rsidP="00C9632A">
            <w:pPr>
              <w:spacing w:after="0" w:line="276" w:lineRule="auto"/>
              <w:rPr>
                <w:rFonts w:ascii="Times New Roman" w:hAnsi="Times New Roman"/>
                <w:sz w:val="24"/>
                <w:szCs w:val="24"/>
                <w:lang w:eastAsia="ru-RU"/>
              </w:rPr>
            </w:pPr>
            <w:r w:rsidRPr="00B13E9D">
              <w:rPr>
                <w:rFonts w:ascii="Times New Roman" w:eastAsia="Times New Roman" w:hAnsi="Times New Roman"/>
                <w:sz w:val="24"/>
                <w:szCs w:val="24"/>
                <w:lang w:eastAsia="ru-RU"/>
              </w:rPr>
              <w:t>Распознавать изученные объекты природы по их описанию, рисункам и фотографиям; различать их в окружающем мире.</w:t>
            </w:r>
          </w:p>
        </w:tc>
        <w:tc>
          <w:tcPr>
            <w:tcW w:w="1559" w:type="dxa"/>
          </w:tcPr>
          <w:p w14:paraId="1B466F03" w14:textId="77777777" w:rsidR="00B13E9D" w:rsidRPr="00B13E9D" w:rsidRDefault="00B13E9D" w:rsidP="00C9632A">
            <w:pPr>
              <w:spacing w:after="0" w:line="276" w:lineRule="auto"/>
              <w:jc w:val="center"/>
              <w:rPr>
                <w:rFonts w:ascii="Times New Roman" w:hAnsi="Times New Roman"/>
                <w:b/>
                <w:sz w:val="24"/>
                <w:szCs w:val="24"/>
                <w:lang w:eastAsia="ru-RU"/>
              </w:rPr>
            </w:pPr>
            <w:r w:rsidRPr="00B13E9D">
              <w:rPr>
                <w:rFonts w:ascii="Times New Roman" w:hAnsi="Times New Roman"/>
                <w:b/>
                <w:sz w:val="24"/>
                <w:szCs w:val="24"/>
                <w:lang w:eastAsia="ru-RU"/>
              </w:rPr>
              <w:t>238</w:t>
            </w:r>
          </w:p>
        </w:tc>
        <w:tc>
          <w:tcPr>
            <w:tcW w:w="1730" w:type="dxa"/>
          </w:tcPr>
          <w:p w14:paraId="445CDBD2"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4,16</w:t>
            </w:r>
          </w:p>
        </w:tc>
      </w:tr>
      <w:tr w:rsidR="00C9632A" w:rsidRPr="00B13E9D" w14:paraId="61E945E6" w14:textId="77777777" w:rsidTr="00C9632A">
        <w:trPr>
          <w:trHeight w:val="300"/>
        </w:trPr>
        <w:tc>
          <w:tcPr>
            <w:tcW w:w="709" w:type="dxa"/>
            <w:tcBorders>
              <w:left w:val="single" w:sz="4" w:space="0" w:color="000000"/>
              <w:bottom w:val="single" w:sz="4" w:space="0" w:color="000000"/>
              <w:right w:val="single" w:sz="4" w:space="0" w:color="000000"/>
            </w:tcBorders>
            <w:vAlign w:val="center"/>
          </w:tcPr>
          <w:p w14:paraId="2D112A9F" w14:textId="77777777"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t>3</w:t>
            </w:r>
          </w:p>
        </w:tc>
        <w:tc>
          <w:tcPr>
            <w:tcW w:w="6237" w:type="dxa"/>
          </w:tcPr>
          <w:p w14:paraId="069CD335" w14:textId="05223102"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t>Описывать на основе предложенного плана изученные объекты явления природы, выделять их существенные признаки и характерные свойства.</w:t>
            </w:r>
          </w:p>
          <w:p w14:paraId="495F49A2" w14:textId="0BBED48C" w:rsidR="00B13E9D" w:rsidRPr="00B13E9D" w:rsidRDefault="00B13E9D" w:rsidP="00C9632A">
            <w:pPr>
              <w:spacing w:after="0" w:line="276" w:lineRule="auto"/>
              <w:rPr>
                <w:rFonts w:ascii="Times New Roman" w:hAnsi="Times New Roman"/>
                <w:sz w:val="24"/>
                <w:szCs w:val="24"/>
                <w:lang w:eastAsia="ru-RU"/>
              </w:rPr>
            </w:pPr>
            <w:r w:rsidRPr="00B13E9D">
              <w:rPr>
                <w:rFonts w:ascii="Times New Roman" w:eastAsia="Times New Roman" w:hAnsi="Times New Roman"/>
                <w:sz w:val="24"/>
                <w:szCs w:val="24"/>
                <w:lang w:eastAsia="ru-RU"/>
              </w:rPr>
              <w:t>Группировать изученные объекты живой и неживой природы, проводить простейшую классификацию по предложенным признакам.</w:t>
            </w:r>
          </w:p>
        </w:tc>
        <w:tc>
          <w:tcPr>
            <w:tcW w:w="1559" w:type="dxa"/>
          </w:tcPr>
          <w:p w14:paraId="67989A39" w14:textId="77777777" w:rsidR="00B13E9D" w:rsidRPr="00B13E9D" w:rsidRDefault="00B13E9D" w:rsidP="00C9632A">
            <w:pPr>
              <w:spacing w:after="0" w:line="276" w:lineRule="auto"/>
              <w:jc w:val="center"/>
              <w:rPr>
                <w:rFonts w:ascii="Times New Roman" w:hAnsi="Times New Roman"/>
                <w:b/>
                <w:sz w:val="24"/>
                <w:szCs w:val="24"/>
                <w:lang w:eastAsia="ru-RU"/>
              </w:rPr>
            </w:pPr>
            <w:r w:rsidRPr="00B13E9D">
              <w:rPr>
                <w:rFonts w:ascii="Times New Roman" w:hAnsi="Times New Roman"/>
                <w:b/>
                <w:sz w:val="24"/>
                <w:szCs w:val="24"/>
                <w:lang w:eastAsia="ru-RU"/>
              </w:rPr>
              <w:t>173</w:t>
            </w:r>
          </w:p>
        </w:tc>
        <w:tc>
          <w:tcPr>
            <w:tcW w:w="1730" w:type="dxa"/>
          </w:tcPr>
          <w:p w14:paraId="298B5930"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3,02</w:t>
            </w:r>
          </w:p>
        </w:tc>
      </w:tr>
      <w:tr w:rsidR="00C9632A" w:rsidRPr="00B13E9D" w14:paraId="33BD374C" w14:textId="77777777" w:rsidTr="00C9632A">
        <w:trPr>
          <w:trHeight w:val="300"/>
        </w:trPr>
        <w:tc>
          <w:tcPr>
            <w:tcW w:w="709" w:type="dxa"/>
            <w:tcBorders>
              <w:left w:val="single" w:sz="4" w:space="0" w:color="000000"/>
              <w:bottom w:val="single" w:sz="4" w:space="0" w:color="000000"/>
              <w:right w:val="single" w:sz="4" w:space="0" w:color="000000"/>
            </w:tcBorders>
            <w:vAlign w:val="center"/>
          </w:tcPr>
          <w:p w14:paraId="4D2B82FD" w14:textId="77777777"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t>4</w:t>
            </w:r>
          </w:p>
        </w:tc>
        <w:tc>
          <w:tcPr>
            <w:tcW w:w="6237" w:type="dxa"/>
          </w:tcPr>
          <w:p w14:paraId="194CF61C" w14:textId="32ECC8E4" w:rsidR="00B13E9D" w:rsidRPr="00B13E9D" w:rsidRDefault="00B13E9D" w:rsidP="00C9632A">
            <w:pPr>
              <w:spacing w:after="0" w:line="276" w:lineRule="auto"/>
              <w:rPr>
                <w:rFonts w:ascii="Times New Roman" w:hAnsi="Times New Roman"/>
                <w:sz w:val="24"/>
                <w:szCs w:val="24"/>
                <w:lang w:eastAsia="ru-RU"/>
              </w:rPr>
            </w:pPr>
            <w:r w:rsidRPr="00B13E9D">
              <w:rPr>
                <w:rFonts w:ascii="Times New Roman" w:eastAsia="Times New Roman" w:hAnsi="Times New Roman"/>
                <w:sz w:val="24"/>
                <w:szCs w:val="24"/>
                <w:lang w:eastAsia="ru-RU"/>
              </w:rPr>
              <w:t>Группировать изученные объекты живой и неживой природы, проводить простейшую классификацию по предложенным признакам.</w:t>
            </w:r>
          </w:p>
        </w:tc>
        <w:tc>
          <w:tcPr>
            <w:tcW w:w="1559" w:type="dxa"/>
          </w:tcPr>
          <w:p w14:paraId="388A4D9D" w14:textId="77777777" w:rsidR="00B13E9D" w:rsidRPr="00B13E9D" w:rsidRDefault="00B13E9D" w:rsidP="00C9632A">
            <w:pPr>
              <w:spacing w:after="0" w:line="276" w:lineRule="auto"/>
              <w:jc w:val="center"/>
              <w:rPr>
                <w:rFonts w:ascii="Times New Roman" w:hAnsi="Times New Roman"/>
                <w:b/>
                <w:sz w:val="24"/>
                <w:szCs w:val="24"/>
                <w:lang w:eastAsia="ru-RU"/>
              </w:rPr>
            </w:pPr>
            <w:r w:rsidRPr="00B13E9D">
              <w:rPr>
                <w:rFonts w:ascii="Times New Roman" w:hAnsi="Times New Roman"/>
                <w:b/>
                <w:sz w:val="24"/>
                <w:szCs w:val="24"/>
                <w:lang w:eastAsia="ru-RU"/>
              </w:rPr>
              <w:t>0</w:t>
            </w:r>
          </w:p>
        </w:tc>
        <w:tc>
          <w:tcPr>
            <w:tcW w:w="1730" w:type="dxa"/>
          </w:tcPr>
          <w:p w14:paraId="3631E8D0"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0</w:t>
            </w:r>
          </w:p>
        </w:tc>
      </w:tr>
      <w:tr w:rsidR="00C9632A" w:rsidRPr="00B13E9D" w14:paraId="440E9A39" w14:textId="77777777" w:rsidTr="00C9632A">
        <w:trPr>
          <w:trHeight w:val="300"/>
        </w:trPr>
        <w:tc>
          <w:tcPr>
            <w:tcW w:w="709" w:type="dxa"/>
            <w:tcBorders>
              <w:left w:val="single" w:sz="4" w:space="0" w:color="000000"/>
              <w:bottom w:val="single" w:sz="4" w:space="0" w:color="000000"/>
              <w:right w:val="single" w:sz="4" w:space="0" w:color="000000"/>
            </w:tcBorders>
            <w:vAlign w:val="center"/>
          </w:tcPr>
          <w:p w14:paraId="7CFF403D" w14:textId="77777777"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t>5</w:t>
            </w:r>
          </w:p>
        </w:tc>
        <w:tc>
          <w:tcPr>
            <w:tcW w:w="6237" w:type="dxa"/>
          </w:tcPr>
          <w:p w14:paraId="675057FF" w14:textId="40E397FD" w:rsidR="00B13E9D" w:rsidRPr="00B13E9D" w:rsidRDefault="00B13E9D" w:rsidP="00C9632A">
            <w:pPr>
              <w:spacing w:after="0" w:line="276" w:lineRule="auto"/>
              <w:rPr>
                <w:rFonts w:ascii="Times New Roman" w:hAnsi="Times New Roman"/>
                <w:sz w:val="24"/>
                <w:szCs w:val="24"/>
                <w:lang w:eastAsia="ru-RU"/>
              </w:rPr>
            </w:pPr>
            <w:r w:rsidRPr="00B13E9D">
              <w:rPr>
                <w:rFonts w:ascii="Times New Roman" w:eastAsia="Times New Roman" w:hAnsi="Times New Roman"/>
                <w:sz w:val="24"/>
                <w:szCs w:val="24"/>
                <w:lang w:eastAsia="ru-RU"/>
              </w:rPr>
              <w:t>Соблюдать основы здорового образа жизни, в том числе требования к двигательной активности и принципы здорового питания.</w:t>
            </w:r>
          </w:p>
        </w:tc>
        <w:tc>
          <w:tcPr>
            <w:tcW w:w="1559" w:type="dxa"/>
          </w:tcPr>
          <w:p w14:paraId="104CCAF3" w14:textId="77777777" w:rsidR="00B13E9D" w:rsidRPr="00B13E9D" w:rsidRDefault="00B13E9D" w:rsidP="00C9632A">
            <w:pPr>
              <w:spacing w:after="0" w:line="276" w:lineRule="auto"/>
              <w:jc w:val="center"/>
              <w:rPr>
                <w:rFonts w:ascii="Times New Roman" w:hAnsi="Times New Roman"/>
                <w:b/>
                <w:sz w:val="24"/>
                <w:szCs w:val="24"/>
                <w:lang w:eastAsia="ru-RU"/>
              </w:rPr>
            </w:pPr>
            <w:r w:rsidRPr="00B13E9D">
              <w:rPr>
                <w:rFonts w:ascii="Times New Roman" w:hAnsi="Times New Roman"/>
                <w:b/>
                <w:sz w:val="24"/>
                <w:szCs w:val="24"/>
                <w:lang w:eastAsia="ru-RU"/>
              </w:rPr>
              <w:t>0</w:t>
            </w:r>
          </w:p>
        </w:tc>
        <w:tc>
          <w:tcPr>
            <w:tcW w:w="1730" w:type="dxa"/>
          </w:tcPr>
          <w:p w14:paraId="04657A39"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0</w:t>
            </w:r>
          </w:p>
        </w:tc>
      </w:tr>
      <w:tr w:rsidR="00C9632A" w:rsidRPr="00B13E9D" w14:paraId="5F38A5DF" w14:textId="77777777" w:rsidTr="00C9632A">
        <w:trPr>
          <w:trHeight w:val="997"/>
        </w:trPr>
        <w:tc>
          <w:tcPr>
            <w:tcW w:w="709" w:type="dxa"/>
            <w:tcBorders>
              <w:left w:val="single" w:sz="4" w:space="0" w:color="000000"/>
              <w:bottom w:val="single" w:sz="4" w:space="0" w:color="000000"/>
              <w:right w:val="single" w:sz="4" w:space="0" w:color="000000"/>
            </w:tcBorders>
            <w:vAlign w:val="center"/>
          </w:tcPr>
          <w:p w14:paraId="7F3F5B6A" w14:textId="77777777"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t>6</w:t>
            </w:r>
          </w:p>
        </w:tc>
        <w:tc>
          <w:tcPr>
            <w:tcW w:w="6237" w:type="dxa"/>
          </w:tcPr>
          <w:p w14:paraId="3CA2E220" w14:textId="764A917C" w:rsidR="00B13E9D" w:rsidRPr="00B13E9D" w:rsidRDefault="00B13E9D" w:rsidP="00C9632A">
            <w:pPr>
              <w:spacing w:after="0" w:line="276" w:lineRule="auto"/>
              <w:rPr>
                <w:rFonts w:ascii="Times New Roman" w:hAnsi="Times New Roman"/>
                <w:sz w:val="24"/>
                <w:szCs w:val="24"/>
                <w:lang w:eastAsia="ru-RU"/>
              </w:rPr>
            </w:pPr>
            <w:r w:rsidRPr="00B13E9D">
              <w:rPr>
                <w:rFonts w:ascii="Times New Roman" w:eastAsia="Times New Roman" w:hAnsi="Times New Roman"/>
                <w:sz w:val="24"/>
                <w:szCs w:val="24"/>
                <w:lang w:eastAsia="ru-RU"/>
              </w:rPr>
              <w:t>Соблюдать правила экологического и нравственного поведения в природе.</w:t>
            </w:r>
          </w:p>
        </w:tc>
        <w:tc>
          <w:tcPr>
            <w:tcW w:w="1559" w:type="dxa"/>
          </w:tcPr>
          <w:p w14:paraId="4FC9BFC3" w14:textId="77777777" w:rsidR="00B13E9D" w:rsidRPr="00B13E9D" w:rsidRDefault="00B13E9D" w:rsidP="00C9632A">
            <w:pPr>
              <w:spacing w:after="0" w:line="276" w:lineRule="auto"/>
              <w:jc w:val="center"/>
              <w:rPr>
                <w:rFonts w:ascii="Times New Roman" w:hAnsi="Times New Roman"/>
                <w:b/>
                <w:sz w:val="24"/>
                <w:szCs w:val="24"/>
                <w:lang w:eastAsia="ru-RU"/>
              </w:rPr>
            </w:pPr>
            <w:r w:rsidRPr="00B13E9D">
              <w:rPr>
                <w:rFonts w:ascii="Times New Roman" w:hAnsi="Times New Roman"/>
                <w:b/>
                <w:sz w:val="24"/>
                <w:szCs w:val="24"/>
                <w:lang w:eastAsia="ru-RU"/>
              </w:rPr>
              <w:t>0</w:t>
            </w:r>
          </w:p>
        </w:tc>
        <w:tc>
          <w:tcPr>
            <w:tcW w:w="1730" w:type="dxa"/>
          </w:tcPr>
          <w:p w14:paraId="5CF5DD53"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0</w:t>
            </w:r>
          </w:p>
        </w:tc>
      </w:tr>
      <w:tr w:rsidR="00C9632A" w:rsidRPr="00B13E9D" w14:paraId="2F5ED6DD" w14:textId="77777777" w:rsidTr="00C9632A">
        <w:trPr>
          <w:trHeight w:val="70"/>
        </w:trPr>
        <w:tc>
          <w:tcPr>
            <w:tcW w:w="709" w:type="dxa"/>
            <w:tcBorders>
              <w:left w:val="single" w:sz="4" w:space="0" w:color="000000"/>
              <w:bottom w:val="single" w:sz="4" w:space="0" w:color="000000"/>
              <w:right w:val="single" w:sz="4" w:space="0" w:color="000000"/>
            </w:tcBorders>
            <w:vAlign w:val="center"/>
          </w:tcPr>
          <w:p w14:paraId="1B404B5C" w14:textId="77777777"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t>7</w:t>
            </w:r>
          </w:p>
        </w:tc>
        <w:tc>
          <w:tcPr>
            <w:tcW w:w="6237" w:type="dxa"/>
          </w:tcPr>
          <w:p w14:paraId="0C97B8C1" w14:textId="25BC3451" w:rsidR="00B13E9D" w:rsidRPr="00B13E9D" w:rsidRDefault="00B13E9D" w:rsidP="00C9632A">
            <w:pPr>
              <w:spacing w:after="0" w:line="276" w:lineRule="auto"/>
              <w:ind w:right="92"/>
              <w:rPr>
                <w:rFonts w:ascii="Times New Roman" w:hAnsi="Times New Roman"/>
                <w:sz w:val="24"/>
                <w:szCs w:val="24"/>
                <w:lang w:eastAsia="ru-RU"/>
              </w:rPr>
            </w:pPr>
            <w:r w:rsidRPr="00B13E9D">
              <w:rPr>
                <w:rFonts w:ascii="Times New Roman" w:eastAsia="Times New Roman" w:hAnsi="Times New Roman"/>
                <w:sz w:val="24"/>
                <w:szCs w:val="24"/>
                <w:lang w:eastAsia="ru-RU"/>
              </w:rPr>
              <w:t>Определять существенные признаки и характерные свойства воды, её состояния распространение в природе.</w:t>
            </w:r>
          </w:p>
        </w:tc>
        <w:tc>
          <w:tcPr>
            <w:tcW w:w="1559" w:type="dxa"/>
          </w:tcPr>
          <w:p w14:paraId="33977DA9" w14:textId="77777777" w:rsidR="00B13E9D" w:rsidRPr="00B13E9D" w:rsidRDefault="00B13E9D" w:rsidP="00C9632A">
            <w:pPr>
              <w:spacing w:after="0" w:line="276" w:lineRule="auto"/>
              <w:jc w:val="center"/>
              <w:rPr>
                <w:rFonts w:ascii="Times New Roman" w:hAnsi="Times New Roman"/>
                <w:b/>
                <w:sz w:val="24"/>
                <w:szCs w:val="24"/>
                <w:lang w:eastAsia="ru-RU"/>
              </w:rPr>
            </w:pPr>
            <w:r w:rsidRPr="00B13E9D">
              <w:rPr>
                <w:rFonts w:ascii="Times New Roman" w:hAnsi="Times New Roman"/>
                <w:b/>
                <w:sz w:val="24"/>
                <w:szCs w:val="24"/>
                <w:lang w:eastAsia="ru-RU"/>
              </w:rPr>
              <w:t>1366</w:t>
            </w:r>
          </w:p>
        </w:tc>
        <w:tc>
          <w:tcPr>
            <w:tcW w:w="1730" w:type="dxa"/>
          </w:tcPr>
          <w:p w14:paraId="5E2AE9F9"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23,9</w:t>
            </w:r>
          </w:p>
        </w:tc>
      </w:tr>
      <w:tr w:rsidR="00C9632A" w:rsidRPr="00B13E9D" w14:paraId="19A5ECCE" w14:textId="77777777" w:rsidTr="00C9632A">
        <w:trPr>
          <w:trHeight w:val="300"/>
        </w:trPr>
        <w:tc>
          <w:tcPr>
            <w:tcW w:w="709" w:type="dxa"/>
            <w:vAlign w:val="center"/>
          </w:tcPr>
          <w:p w14:paraId="6465BB38" w14:textId="77777777"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t>8</w:t>
            </w:r>
          </w:p>
        </w:tc>
        <w:tc>
          <w:tcPr>
            <w:tcW w:w="6237" w:type="dxa"/>
          </w:tcPr>
          <w:p w14:paraId="2DCC3281" w14:textId="0227C156" w:rsidR="00B13E9D" w:rsidRPr="00B13E9D" w:rsidRDefault="00B13E9D" w:rsidP="00C9632A">
            <w:pPr>
              <w:spacing w:after="0" w:line="276" w:lineRule="auto"/>
              <w:ind w:right="92"/>
              <w:rPr>
                <w:rFonts w:ascii="Times New Roman" w:hAnsi="Times New Roman"/>
                <w:sz w:val="24"/>
                <w:szCs w:val="24"/>
                <w:lang w:eastAsia="ru-RU"/>
              </w:rPr>
            </w:pPr>
            <w:r w:rsidRPr="00B13E9D">
              <w:rPr>
                <w:rFonts w:ascii="Times New Roman" w:eastAsia="Times New Roman" w:hAnsi="Times New Roman"/>
                <w:sz w:val="24"/>
                <w:szCs w:val="24"/>
                <w:lang w:eastAsia="ru-RU"/>
              </w:rPr>
              <w:t xml:space="preserve">Определять существенные признаки и характерные свойства воды с использованием простейшего лабораторного оборудования и измерительных приборов. </w:t>
            </w:r>
          </w:p>
        </w:tc>
        <w:tc>
          <w:tcPr>
            <w:tcW w:w="1559" w:type="dxa"/>
          </w:tcPr>
          <w:p w14:paraId="0DBA4C91" w14:textId="77777777" w:rsidR="00B13E9D" w:rsidRPr="00B13E9D" w:rsidRDefault="00B13E9D" w:rsidP="00C9632A">
            <w:pPr>
              <w:spacing w:after="0" w:line="276" w:lineRule="auto"/>
              <w:jc w:val="center"/>
              <w:rPr>
                <w:rFonts w:ascii="Times New Roman" w:hAnsi="Times New Roman"/>
                <w:b/>
                <w:sz w:val="24"/>
                <w:szCs w:val="24"/>
                <w:lang w:eastAsia="ru-RU"/>
              </w:rPr>
            </w:pPr>
            <w:r w:rsidRPr="00B13E9D">
              <w:rPr>
                <w:rFonts w:ascii="Times New Roman" w:hAnsi="Times New Roman"/>
                <w:b/>
                <w:sz w:val="24"/>
                <w:szCs w:val="24"/>
                <w:lang w:eastAsia="ru-RU"/>
              </w:rPr>
              <w:t>535</w:t>
            </w:r>
          </w:p>
        </w:tc>
        <w:tc>
          <w:tcPr>
            <w:tcW w:w="1730" w:type="dxa"/>
          </w:tcPr>
          <w:p w14:paraId="6DDEDBDF"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9,4</w:t>
            </w:r>
          </w:p>
        </w:tc>
      </w:tr>
      <w:tr w:rsidR="00C9632A" w:rsidRPr="00B13E9D" w14:paraId="59DC2ABA" w14:textId="77777777" w:rsidTr="00C9632A">
        <w:trPr>
          <w:trHeight w:val="300"/>
        </w:trPr>
        <w:tc>
          <w:tcPr>
            <w:tcW w:w="709" w:type="dxa"/>
            <w:vAlign w:val="center"/>
          </w:tcPr>
          <w:p w14:paraId="0D7A58CE" w14:textId="77777777"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t>9</w:t>
            </w:r>
          </w:p>
        </w:tc>
        <w:tc>
          <w:tcPr>
            <w:tcW w:w="6237" w:type="dxa"/>
          </w:tcPr>
          <w:p w14:paraId="02DF0262" w14:textId="4A30AB07" w:rsidR="00B13E9D" w:rsidRPr="00B13E9D" w:rsidRDefault="00B13E9D" w:rsidP="00C9632A">
            <w:pPr>
              <w:spacing w:after="0" w:line="276" w:lineRule="auto"/>
              <w:ind w:right="92"/>
              <w:rPr>
                <w:rFonts w:ascii="Times New Roman" w:hAnsi="Times New Roman"/>
                <w:sz w:val="24"/>
                <w:szCs w:val="24"/>
                <w:lang w:eastAsia="ru-RU"/>
              </w:rPr>
            </w:pPr>
            <w:r w:rsidRPr="00B13E9D">
              <w:rPr>
                <w:rFonts w:ascii="Times New Roman" w:eastAsia="Times New Roman" w:hAnsi="Times New Roman"/>
                <w:sz w:val="24"/>
                <w:szCs w:val="24"/>
                <w:lang w:eastAsia="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c>
          <w:tcPr>
            <w:tcW w:w="1559" w:type="dxa"/>
          </w:tcPr>
          <w:p w14:paraId="406B1F8D" w14:textId="77777777" w:rsidR="00B13E9D" w:rsidRPr="00B13E9D" w:rsidRDefault="00B13E9D" w:rsidP="00C9632A">
            <w:pPr>
              <w:spacing w:after="0" w:line="276" w:lineRule="auto"/>
              <w:jc w:val="center"/>
              <w:rPr>
                <w:rFonts w:ascii="Times New Roman" w:hAnsi="Times New Roman"/>
                <w:b/>
                <w:sz w:val="24"/>
                <w:szCs w:val="24"/>
                <w:lang w:eastAsia="ru-RU"/>
              </w:rPr>
            </w:pPr>
            <w:r w:rsidRPr="00B13E9D">
              <w:rPr>
                <w:rFonts w:ascii="Times New Roman" w:hAnsi="Times New Roman"/>
                <w:b/>
                <w:sz w:val="24"/>
                <w:szCs w:val="24"/>
                <w:lang w:eastAsia="ru-RU"/>
              </w:rPr>
              <w:t>119</w:t>
            </w:r>
          </w:p>
        </w:tc>
        <w:tc>
          <w:tcPr>
            <w:tcW w:w="1730" w:type="dxa"/>
          </w:tcPr>
          <w:p w14:paraId="4B2B5EAF"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2,08</w:t>
            </w:r>
          </w:p>
        </w:tc>
      </w:tr>
      <w:tr w:rsidR="00C9632A" w:rsidRPr="00B13E9D" w14:paraId="62BC5F6A" w14:textId="77777777" w:rsidTr="00C9632A">
        <w:trPr>
          <w:trHeight w:val="300"/>
        </w:trPr>
        <w:tc>
          <w:tcPr>
            <w:tcW w:w="709" w:type="dxa"/>
            <w:vAlign w:val="center"/>
          </w:tcPr>
          <w:p w14:paraId="6E600286" w14:textId="77777777"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t>10</w:t>
            </w:r>
          </w:p>
        </w:tc>
        <w:tc>
          <w:tcPr>
            <w:tcW w:w="6237" w:type="dxa"/>
          </w:tcPr>
          <w:p w14:paraId="744DD087" w14:textId="481DFA85" w:rsidR="00B13E9D" w:rsidRPr="00B13E9D" w:rsidRDefault="00B13E9D" w:rsidP="00C9632A">
            <w:pPr>
              <w:spacing w:after="0" w:line="276" w:lineRule="auto"/>
              <w:ind w:right="92"/>
              <w:rPr>
                <w:rFonts w:ascii="Times New Roman" w:hAnsi="Times New Roman"/>
                <w:sz w:val="24"/>
                <w:szCs w:val="24"/>
                <w:lang w:eastAsia="ru-RU"/>
              </w:rPr>
            </w:pPr>
            <w:r w:rsidRPr="00B13E9D">
              <w:rPr>
                <w:rFonts w:ascii="Times New Roman" w:eastAsia="Times New Roman" w:hAnsi="Times New Roman"/>
                <w:sz w:val="24"/>
                <w:szCs w:val="24"/>
                <w:lang w:eastAsia="ru-RU"/>
              </w:rPr>
              <w:t xml:space="preserve">Различать государственную символику Российской Федерации (герб, гимн, флаг) </w:t>
            </w:r>
          </w:p>
        </w:tc>
        <w:tc>
          <w:tcPr>
            <w:tcW w:w="1559" w:type="dxa"/>
          </w:tcPr>
          <w:p w14:paraId="6845C300" w14:textId="77777777" w:rsidR="00B13E9D" w:rsidRPr="00B13E9D" w:rsidRDefault="00B13E9D" w:rsidP="00C9632A">
            <w:pPr>
              <w:spacing w:after="0" w:line="276" w:lineRule="auto"/>
              <w:jc w:val="center"/>
              <w:rPr>
                <w:rFonts w:ascii="Times New Roman" w:hAnsi="Times New Roman"/>
                <w:b/>
                <w:sz w:val="24"/>
                <w:szCs w:val="24"/>
                <w:lang w:eastAsia="ru-RU"/>
              </w:rPr>
            </w:pPr>
            <w:r w:rsidRPr="00B13E9D">
              <w:rPr>
                <w:rFonts w:ascii="Times New Roman" w:hAnsi="Times New Roman"/>
                <w:b/>
                <w:sz w:val="24"/>
                <w:szCs w:val="24"/>
                <w:lang w:eastAsia="ru-RU"/>
              </w:rPr>
              <w:t>0</w:t>
            </w:r>
          </w:p>
        </w:tc>
        <w:tc>
          <w:tcPr>
            <w:tcW w:w="1730" w:type="dxa"/>
          </w:tcPr>
          <w:p w14:paraId="3871043D"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0</w:t>
            </w:r>
          </w:p>
        </w:tc>
      </w:tr>
      <w:tr w:rsidR="00C9632A" w:rsidRPr="00B13E9D" w14:paraId="66EE5C06" w14:textId="77777777" w:rsidTr="00C9632A">
        <w:trPr>
          <w:trHeight w:val="300"/>
        </w:trPr>
        <w:tc>
          <w:tcPr>
            <w:tcW w:w="709" w:type="dxa"/>
            <w:vAlign w:val="center"/>
          </w:tcPr>
          <w:p w14:paraId="6FA55BBE" w14:textId="77777777"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t>11</w:t>
            </w:r>
          </w:p>
        </w:tc>
        <w:tc>
          <w:tcPr>
            <w:tcW w:w="6237" w:type="dxa"/>
          </w:tcPr>
          <w:p w14:paraId="40FDC364" w14:textId="55AB5373" w:rsidR="00B13E9D" w:rsidRPr="00B13E9D" w:rsidRDefault="00B13E9D" w:rsidP="00C9632A">
            <w:pPr>
              <w:spacing w:after="0" w:line="276" w:lineRule="auto"/>
              <w:ind w:right="369"/>
              <w:rPr>
                <w:rFonts w:ascii="Times New Roman" w:hAnsi="Times New Roman"/>
                <w:sz w:val="24"/>
                <w:szCs w:val="24"/>
                <w:lang w:eastAsia="ru-RU"/>
              </w:rPr>
            </w:pPr>
            <w:r w:rsidRPr="00B13E9D">
              <w:rPr>
                <w:rFonts w:ascii="Times New Roman" w:eastAsia="Times New Roman" w:hAnsi="Times New Roman"/>
                <w:sz w:val="24"/>
                <w:szCs w:val="24"/>
                <w:lang w:eastAsia="ru-RU"/>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Создавать по заданной теме (плану) собственные развёрнутые высказывания о культурных объектах родного края.</w:t>
            </w:r>
          </w:p>
        </w:tc>
        <w:tc>
          <w:tcPr>
            <w:tcW w:w="1559" w:type="dxa"/>
          </w:tcPr>
          <w:p w14:paraId="623D9D0E" w14:textId="77777777" w:rsidR="00B13E9D" w:rsidRPr="00B13E9D" w:rsidRDefault="00B13E9D" w:rsidP="00C9632A">
            <w:pPr>
              <w:spacing w:after="0" w:line="276" w:lineRule="auto"/>
              <w:jc w:val="center"/>
              <w:rPr>
                <w:rFonts w:ascii="Times New Roman" w:hAnsi="Times New Roman"/>
                <w:b/>
                <w:sz w:val="24"/>
                <w:szCs w:val="24"/>
                <w:lang w:eastAsia="ru-RU"/>
              </w:rPr>
            </w:pPr>
            <w:r w:rsidRPr="00B13E9D">
              <w:rPr>
                <w:rFonts w:ascii="Times New Roman" w:hAnsi="Times New Roman"/>
                <w:b/>
                <w:sz w:val="24"/>
                <w:szCs w:val="24"/>
                <w:lang w:eastAsia="ru-RU"/>
              </w:rPr>
              <w:t>160</w:t>
            </w:r>
          </w:p>
        </w:tc>
        <w:tc>
          <w:tcPr>
            <w:tcW w:w="1730" w:type="dxa"/>
          </w:tcPr>
          <w:p w14:paraId="4A1D73C0"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2,8</w:t>
            </w:r>
          </w:p>
        </w:tc>
      </w:tr>
      <w:tr w:rsidR="00C9632A" w:rsidRPr="00B13E9D" w14:paraId="0004F2A4" w14:textId="77777777" w:rsidTr="00C9632A">
        <w:trPr>
          <w:trHeight w:val="300"/>
        </w:trPr>
        <w:tc>
          <w:tcPr>
            <w:tcW w:w="709" w:type="dxa"/>
            <w:vAlign w:val="center"/>
          </w:tcPr>
          <w:p w14:paraId="614D32C3" w14:textId="77777777" w:rsidR="00B13E9D" w:rsidRPr="00B13E9D" w:rsidRDefault="00B13E9D" w:rsidP="00C9632A">
            <w:pPr>
              <w:spacing w:after="0" w:line="276" w:lineRule="auto"/>
              <w:rPr>
                <w:rFonts w:ascii="Times New Roman" w:eastAsia="Times New Roman" w:hAnsi="Times New Roman"/>
                <w:sz w:val="24"/>
                <w:szCs w:val="24"/>
                <w:lang w:eastAsia="ru-RU"/>
              </w:rPr>
            </w:pPr>
            <w:r w:rsidRPr="00B13E9D">
              <w:rPr>
                <w:rFonts w:ascii="Times New Roman" w:eastAsia="Times New Roman" w:hAnsi="Times New Roman"/>
                <w:sz w:val="24"/>
                <w:szCs w:val="24"/>
                <w:lang w:eastAsia="ru-RU"/>
              </w:rPr>
              <w:t>12</w:t>
            </w:r>
          </w:p>
        </w:tc>
        <w:tc>
          <w:tcPr>
            <w:tcW w:w="6237" w:type="dxa"/>
          </w:tcPr>
          <w:p w14:paraId="69A141D9" w14:textId="1AF5758D" w:rsidR="00B13E9D" w:rsidRPr="00B13E9D" w:rsidRDefault="00B13E9D" w:rsidP="00C9632A">
            <w:pPr>
              <w:spacing w:after="0" w:line="276" w:lineRule="auto"/>
              <w:ind w:right="92"/>
              <w:rPr>
                <w:rFonts w:ascii="Times New Roman" w:hAnsi="Times New Roman"/>
                <w:sz w:val="24"/>
                <w:szCs w:val="24"/>
                <w:lang w:eastAsia="ru-RU"/>
              </w:rPr>
            </w:pPr>
            <w:r w:rsidRPr="00B13E9D">
              <w:rPr>
                <w:rFonts w:ascii="Times New Roman" w:eastAsia="Times New Roman" w:hAnsi="Times New Roman"/>
                <w:sz w:val="24"/>
                <w:szCs w:val="24"/>
                <w:lang w:eastAsia="ru-RU"/>
              </w:rPr>
              <w:t>Использовать различные источники информации о природе для поиска и извлечения информации, ответов на вопросы.</w:t>
            </w:r>
          </w:p>
        </w:tc>
        <w:tc>
          <w:tcPr>
            <w:tcW w:w="1559" w:type="dxa"/>
          </w:tcPr>
          <w:p w14:paraId="6A6807F5" w14:textId="77777777" w:rsidR="00B13E9D" w:rsidRPr="00B13E9D" w:rsidRDefault="00B13E9D" w:rsidP="00C9632A">
            <w:pPr>
              <w:spacing w:after="0" w:line="276" w:lineRule="auto"/>
              <w:jc w:val="center"/>
              <w:rPr>
                <w:rFonts w:ascii="Times New Roman" w:hAnsi="Times New Roman"/>
                <w:b/>
                <w:sz w:val="24"/>
                <w:szCs w:val="24"/>
                <w:lang w:eastAsia="ru-RU"/>
              </w:rPr>
            </w:pPr>
            <w:r w:rsidRPr="00B13E9D">
              <w:rPr>
                <w:rFonts w:ascii="Times New Roman" w:hAnsi="Times New Roman"/>
                <w:b/>
                <w:sz w:val="24"/>
                <w:szCs w:val="24"/>
                <w:lang w:eastAsia="ru-RU"/>
              </w:rPr>
              <w:t>71</w:t>
            </w:r>
          </w:p>
        </w:tc>
        <w:tc>
          <w:tcPr>
            <w:tcW w:w="1730" w:type="dxa"/>
          </w:tcPr>
          <w:p w14:paraId="427AE737" w14:textId="77777777" w:rsidR="00B13E9D" w:rsidRPr="00B13E9D" w:rsidRDefault="00B13E9D" w:rsidP="00C9632A">
            <w:pPr>
              <w:spacing w:after="0" w:line="276" w:lineRule="auto"/>
              <w:jc w:val="center"/>
              <w:rPr>
                <w:rFonts w:ascii="Times New Roman" w:eastAsia="Times New Roman" w:hAnsi="Times New Roman"/>
                <w:b/>
                <w:sz w:val="24"/>
                <w:szCs w:val="24"/>
                <w:lang w:eastAsia="ru-RU"/>
              </w:rPr>
            </w:pPr>
            <w:r w:rsidRPr="00B13E9D">
              <w:rPr>
                <w:rFonts w:ascii="Times New Roman" w:eastAsia="Times New Roman" w:hAnsi="Times New Roman"/>
                <w:b/>
                <w:sz w:val="24"/>
                <w:szCs w:val="24"/>
                <w:lang w:eastAsia="ru-RU"/>
              </w:rPr>
              <w:t>1,24</w:t>
            </w:r>
          </w:p>
        </w:tc>
      </w:tr>
    </w:tbl>
    <w:p w14:paraId="58DD1FE5" w14:textId="77777777" w:rsidR="00B13E9D" w:rsidRPr="00B13E9D" w:rsidRDefault="00B13E9D" w:rsidP="00B13E9D">
      <w:pPr>
        <w:spacing w:after="0"/>
        <w:rPr>
          <w:rFonts w:ascii="Times New Roman" w:eastAsia="Times New Roman" w:hAnsi="Times New Roman"/>
          <w:b/>
          <w:sz w:val="24"/>
          <w:szCs w:val="24"/>
          <w:lang w:eastAsia="ru-RU"/>
        </w:rPr>
      </w:pPr>
    </w:p>
    <w:p w14:paraId="361D7560" w14:textId="77777777" w:rsidR="00B13E9D" w:rsidRPr="00B13E9D" w:rsidRDefault="00B13E9D" w:rsidP="00C9632A">
      <w:pPr>
        <w:spacing w:after="0" w:line="276" w:lineRule="auto"/>
        <w:ind w:firstLine="720"/>
        <w:jc w:val="both"/>
        <w:rPr>
          <w:rFonts w:ascii="Times New Roman" w:eastAsia="Times New Roman" w:hAnsi="Times New Roman"/>
          <w:sz w:val="28"/>
          <w:szCs w:val="28"/>
          <w:lang w:eastAsia="ru-RU"/>
        </w:rPr>
      </w:pPr>
      <w:r w:rsidRPr="00B13E9D">
        <w:rPr>
          <w:rFonts w:ascii="Times New Roman" w:eastAsia="Times New Roman" w:hAnsi="Times New Roman"/>
          <w:sz w:val="28"/>
          <w:szCs w:val="28"/>
          <w:lang w:eastAsia="ru-RU"/>
        </w:rPr>
        <w:t>А</w:t>
      </w:r>
      <w:r w:rsidRPr="00B13E9D">
        <w:rPr>
          <w:rFonts w:ascii="Times New Roman" w:hAnsi="Times New Roman"/>
          <w:sz w:val="28"/>
          <w:szCs w:val="28"/>
          <w:lang w:eastAsia="ru-RU"/>
        </w:rPr>
        <w:t>нализ итоговой проверочной работы по окружающему миру показал, что у обучающихся на высоком уровне</w:t>
      </w:r>
      <w:r w:rsidRPr="00B13E9D">
        <w:rPr>
          <w:rFonts w:ascii="Times New Roman" w:hAnsi="Times New Roman"/>
          <w:bCs/>
          <w:sz w:val="28"/>
          <w:szCs w:val="28"/>
          <w:lang w:eastAsia="ru-RU"/>
        </w:rPr>
        <w:t xml:space="preserve"> сформированы умения </w:t>
      </w:r>
      <w:r w:rsidRPr="00B13E9D">
        <w:rPr>
          <w:rFonts w:ascii="Times New Roman" w:eastAsia="Times New Roman" w:hAnsi="Times New Roman"/>
          <w:sz w:val="28"/>
          <w:szCs w:val="28"/>
          <w:lang w:eastAsia="ru-RU"/>
        </w:rPr>
        <w:t xml:space="preserve">группировать изученные объекты живой и неживой природы, проводить простейшую классификацию по предложенным признакам; различать государственную символику Российской Федерации (герб, гимн, флаг); соблюдать основы здорового образа жизни, в том числе </w:t>
      </w:r>
      <w:r w:rsidRPr="00B13E9D">
        <w:rPr>
          <w:rFonts w:ascii="Times New Roman" w:eastAsia="Times New Roman" w:hAnsi="Times New Roman"/>
          <w:sz w:val="28"/>
          <w:szCs w:val="28"/>
          <w:lang w:eastAsia="ru-RU"/>
        </w:rPr>
        <w:lastRenderedPageBreak/>
        <w:t>требования к двигательной активности и принципы здорового питания; а также правила экологического и нравственного поведения в природе.</w:t>
      </w:r>
    </w:p>
    <w:p w14:paraId="232CBBC5" w14:textId="77777777" w:rsidR="00B13E9D" w:rsidRPr="00B13E9D" w:rsidRDefault="00B13E9D" w:rsidP="00C9632A">
      <w:pPr>
        <w:spacing w:after="0" w:line="276" w:lineRule="auto"/>
        <w:ind w:firstLine="720"/>
        <w:jc w:val="both"/>
        <w:rPr>
          <w:rFonts w:ascii="Times New Roman" w:eastAsia="Times New Roman" w:hAnsi="Times New Roman"/>
          <w:sz w:val="28"/>
          <w:szCs w:val="28"/>
          <w:lang w:eastAsia="ru-RU"/>
        </w:rPr>
      </w:pPr>
      <w:r w:rsidRPr="00B13E9D">
        <w:rPr>
          <w:rFonts w:ascii="Times New Roman" w:hAnsi="Times New Roman"/>
          <w:bCs/>
          <w:sz w:val="28"/>
          <w:szCs w:val="28"/>
          <w:lang w:eastAsia="ru-RU"/>
        </w:rPr>
        <w:t>На хорошем уровне</w:t>
      </w:r>
      <w:r w:rsidRPr="00B13E9D">
        <w:rPr>
          <w:rFonts w:ascii="Times New Roman" w:hAnsi="Times New Roman"/>
          <w:sz w:val="28"/>
          <w:szCs w:val="28"/>
          <w:lang w:eastAsia="ru-RU"/>
        </w:rPr>
        <w:t xml:space="preserve"> обучающиеся продемонстрировали умения </w:t>
      </w:r>
      <w:r w:rsidRPr="00B13E9D">
        <w:rPr>
          <w:rFonts w:ascii="Times New Roman" w:eastAsia="Times New Roman" w:hAnsi="Times New Roman"/>
          <w:sz w:val="28"/>
          <w:szCs w:val="28"/>
          <w:lang w:eastAsia="ru-RU"/>
        </w:rPr>
        <w:t xml:space="preserve">распознавать изученные объекты природы по их описанию, рисункам и фотографиям; различать их в окружающем мире; описывать на основе предложенного плана изученные объекты явления природы, выделять их существенные признаки и характерные свойства; группировать изученные объекты живой  и неживой природы, проводить простейшую классификацию по предложенным признакам; различать и показывать на карте мира материки, изученные страны мира; </w:t>
      </w:r>
      <w:r w:rsidRPr="00B13E9D">
        <w:rPr>
          <w:rFonts w:ascii="Times New Roman" w:hAnsi="Times New Roman"/>
          <w:sz w:val="28"/>
          <w:szCs w:val="28"/>
          <w:lang w:eastAsia="ru-RU"/>
        </w:rPr>
        <w:t>определять существенные признаки и характерные свойства воды с использованием простейшего лабораторного оборудования и измерительных приборов</w:t>
      </w:r>
      <w:r w:rsidRPr="00B13E9D">
        <w:rPr>
          <w:rFonts w:ascii="Times New Roman" w:hAnsi="Times New Roman"/>
          <w:color w:val="000000"/>
          <w:sz w:val="24"/>
          <w:lang w:eastAsia="ru-RU"/>
        </w:rPr>
        <w:t>;</w:t>
      </w:r>
      <w:r w:rsidRPr="00B13E9D">
        <w:rPr>
          <w:rFonts w:ascii="Times New Roman" w:hAnsi="Times New Roman"/>
          <w:color w:val="FF0000"/>
          <w:sz w:val="24"/>
          <w:lang w:eastAsia="ru-RU"/>
        </w:rPr>
        <w:t xml:space="preserve"> </w:t>
      </w:r>
      <w:r w:rsidRPr="00B13E9D">
        <w:rPr>
          <w:rFonts w:ascii="Times New Roman" w:eastAsia="Times New Roman" w:hAnsi="Times New Roman"/>
          <w:sz w:val="28"/>
          <w:szCs w:val="28"/>
          <w:lang w:eastAsia="ru-RU"/>
        </w:rPr>
        <w:t>использовать различные источники информации о природе для поиска и извлечения информации, ответов на вопросы; использовать знания о взаимосвязях в природе, связи человека и природы для объяснения простейших явлений и процессов в природе, организме человека; а также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создавать по заданной теме (плану) собственные развёрнутые высказывания о культурных объектах родного края.</w:t>
      </w:r>
    </w:p>
    <w:p w14:paraId="062C2A85" w14:textId="77777777" w:rsidR="00B13E9D" w:rsidRPr="00B13E9D" w:rsidRDefault="00B13E9D" w:rsidP="00C9632A">
      <w:pPr>
        <w:widowControl w:val="0"/>
        <w:autoSpaceDE w:val="0"/>
        <w:autoSpaceDN w:val="0"/>
        <w:spacing w:after="0" w:line="276" w:lineRule="auto"/>
        <w:ind w:firstLine="720"/>
        <w:jc w:val="both"/>
        <w:rPr>
          <w:rFonts w:ascii="Times New Roman" w:eastAsia="Times New Roman" w:hAnsi="Times New Roman"/>
          <w:sz w:val="28"/>
          <w:szCs w:val="28"/>
        </w:rPr>
      </w:pPr>
      <w:r w:rsidRPr="00B13E9D">
        <w:rPr>
          <w:rFonts w:ascii="Times New Roman" w:eastAsia="Times New Roman" w:hAnsi="Times New Roman"/>
          <w:sz w:val="28"/>
          <w:szCs w:val="28"/>
        </w:rPr>
        <w:t>В ходе анализа итоговой работы по окружающему миру были выявлены</w:t>
      </w:r>
      <w:r w:rsidRPr="00B13E9D">
        <w:rPr>
          <w:rFonts w:ascii="Times New Roman" w:eastAsia="Times New Roman" w:hAnsi="Times New Roman"/>
          <w:sz w:val="24"/>
          <w:szCs w:val="24"/>
        </w:rPr>
        <w:t xml:space="preserve"> </w:t>
      </w:r>
      <w:r w:rsidRPr="00B13E9D">
        <w:rPr>
          <w:rFonts w:ascii="Times New Roman" w:eastAsia="Times New Roman" w:hAnsi="Times New Roman"/>
          <w:bCs/>
          <w:iCs/>
          <w:sz w:val="28"/>
          <w:szCs w:val="28"/>
        </w:rPr>
        <w:t>дефициты</w:t>
      </w:r>
      <w:r w:rsidRPr="00B13E9D">
        <w:rPr>
          <w:rFonts w:ascii="Times New Roman" w:eastAsia="Times New Roman" w:hAnsi="Times New Roman"/>
          <w:iCs/>
          <w:sz w:val="28"/>
          <w:szCs w:val="28"/>
        </w:rPr>
        <w:t>:</w:t>
      </w:r>
    </w:p>
    <w:p w14:paraId="6767DB66" w14:textId="354564EB" w:rsidR="00B13E9D" w:rsidRPr="00B13E9D" w:rsidRDefault="00B13E9D" w:rsidP="00C9632A">
      <w:pPr>
        <w:spacing w:after="0" w:line="276" w:lineRule="auto"/>
        <w:ind w:right="-1" w:firstLine="720"/>
        <w:jc w:val="both"/>
        <w:rPr>
          <w:rFonts w:ascii="Times New Roman" w:hAnsi="Times New Roman"/>
          <w:sz w:val="28"/>
          <w:szCs w:val="28"/>
          <w:lang w:eastAsia="ru-RU"/>
        </w:rPr>
      </w:pPr>
      <w:r w:rsidRPr="00B13E9D">
        <w:rPr>
          <w:rFonts w:ascii="Times New Roman" w:eastAsia="Times New Roman" w:hAnsi="Times New Roman"/>
          <w:sz w:val="28"/>
          <w:szCs w:val="28"/>
          <w:lang w:eastAsia="ru-RU"/>
        </w:rPr>
        <w:t>определять существенные признаки и характерные свойства воды, её состояния распространение в природе</w:t>
      </w:r>
      <w:r w:rsidRPr="00B13E9D">
        <w:rPr>
          <w:rFonts w:ascii="Times New Roman" w:hAnsi="Times New Roman"/>
          <w:sz w:val="28"/>
          <w:szCs w:val="28"/>
          <w:lang w:eastAsia="ru-RU"/>
        </w:rPr>
        <w:t xml:space="preserve"> (1366 обучающихся не справились с данным заданием, что составляет </w:t>
      </w:r>
      <w:r w:rsidRPr="00B13E9D">
        <w:rPr>
          <w:rFonts w:ascii="Times New Roman" w:hAnsi="Times New Roman"/>
          <w:bCs/>
          <w:sz w:val="28"/>
          <w:szCs w:val="28"/>
          <w:lang w:eastAsia="ru-RU"/>
        </w:rPr>
        <w:t>23,9%)</w:t>
      </w:r>
      <w:r w:rsidR="00C9632A">
        <w:rPr>
          <w:rFonts w:ascii="Times New Roman" w:hAnsi="Times New Roman"/>
          <w:bCs/>
          <w:sz w:val="28"/>
          <w:szCs w:val="28"/>
          <w:lang w:eastAsia="ru-RU"/>
        </w:rPr>
        <w:t>.</w:t>
      </w:r>
    </w:p>
    <w:p w14:paraId="1658C2E8" w14:textId="6D6D9C53" w:rsidR="00B13E9D" w:rsidRPr="00B13E9D" w:rsidRDefault="00B13E9D" w:rsidP="00C9632A">
      <w:pPr>
        <w:spacing w:after="0" w:line="276" w:lineRule="auto"/>
        <w:ind w:right="-1" w:firstLine="720"/>
        <w:jc w:val="both"/>
        <w:rPr>
          <w:rFonts w:ascii="Times New Roman" w:hAnsi="Times New Roman"/>
          <w:sz w:val="28"/>
          <w:szCs w:val="28"/>
          <w:lang w:eastAsia="ru-RU"/>
        </w:rPr>
      </w:pPr>
      <w:r w:rsidRPr="00B13E9D">
        <w:rPr>
          <w:rFonts w:ascii="Times New Roman" w:hAnsi="Times New Roman"/>
          <w:sz w:val="28"/>
          <w:szCs w:val="28"/>
          <w:lang w:eastAsia="ru-RU"/>
        </w:rPr>
        <w:t xml:space="preserve">Наибольшее число ошибок было допущено обучающимися при выполнении задания № 7, в котором нужно было отметить все неверные утверждения, связанные со свойствами воды. Возможны две основные причины ошибок: недостаточное усвоение обучающимися свойств воды или недостаточно сформированный навык смыслового чтения. Если говорить о второй причине, то многие обучающиеся выделили верные утверждения, хотя в задании нужно было выделить все неверные утверждения. </w:t>
      </w:r>
    </w:p>
    <w:p w14:paraId="58192FDB" w14:textId="77777777" w:rsidR="00B13E9D" w:rsidRPr="00B13E9D" w:rsidRDefault="00B13E9D" w:rsidP="00C9632A">
      <w:pPr>
        <w:spacing w:after="0" w:line="276" w:lineRule="auto"/>
        <w:ind w:firstLine="720"/>
        <w:jc w:val="both"/>
        <w:rPr>
          <w:rFonts w:ascii="Times New Roman" w:hAnsi="Times New Roman"/>
          <w:b/>
          <w:sz w:val="28"/>
          <w:szCs w:val="28"/>
          <w:lang w:eastAsia="ru-RU"/>
        </w:rPr>
      </w:pPr>
      <w:r w:rsidRPr="00B13E9D">
        <w:rPr>
          <w:rFonts w:ascii="Times New Roman" w:hAnsi="Times New Roman"/>
          <w:b/>
          <w:sz w:val="28"/>
          <w:szCs w:val="28"/>
          <w:lang w:eastAsia="ru-RU"/>
        </w:rPr>
        <w:t>Рекомендательный блок</w:t>
      </w:r>
    </w:p>
    <w:p w14:paraId="160FA66B" w14:textId="77777777" w:rsidR="00B13E9D" w:rsidRPr="00B13E9D" w:rsidRDefault="00B13E9D" w:rsidP="00C9632A">
      <w:pPr>
        <w:spacing w:after="0" w:line="276" w:lineRule="auto"/>
        <w:ind w:firstLine="720"/>
        <w:jc w:val="both"/>
        <w:rPr>
          <w:rFonts w:ascii="Times New Roman" w:hAnsi="Times New Roman"/>
          <w:b/>
          <w:sz w:val="28"/>
          <w:szCs w:val="28"/>
          <w:lang w:eastAsia="ru-RU"/>
        </w:rPr>
      </w:pPr>
      <w:r w:rsidRPr="00B13E9D">
        <w:rPr>
          <w:rFonts w:ascii="Times New Roman" w:hAnsi="Times New Roman"/>
          <w:b/>
          <w:sz w:val="28"/>
          <w:szCs w:val="28"/>
          <w:lang w:eastAsia="ru-RU"/>
        </w:rPr>
        <w:t>Заместителям директора по учебной части и методистам школ:</w:t>
      </w:r>
    </w:p>
    <w:p w14:paraId="717025C5" w14:textId="77777777" w:rsidR="00B13E9D" w:rsidRPr="00B13E9D" w:rsidRDefault="00B13E9D">
      <w:pPr>
        <w:widowControl w:val="0"/>
        <w:numPr>
          <w:ilvl w:val="0"/>
          <w:numId w:val="80"/>
        </w:numPr>
        <w:tabs>
          <w:tab w:val="left" w:pos="1134"/>
        </w:tabs>
        <w:autoSpaceDE w:val="0"/>
        <w:autoSpaceDN w:val="0"/>
        <w:spacing w:after="0" w:line="276" w:lineRule="auto"/>
        <w:ind w:left="0" w:firstLine="720"/>
        <w:jc w:val="both"/>
        <w:rPr>
          <w:rFonts w:ascii="Times New Roman" w:eastAsia="Times New Roman" w:hAnsi="Times New Roman"/>
          <w:sz w:val="28"/>
          <w:szCs w:val="28"/>
        </w:rPr>
      </w:pPr>
      <w:r w:rsidRPr="00B13E9D">
        <w:rPr>
          <w:rFonts w:ascii="Times New Roman" w:eastAsia="Times New Roman" w:hAnsi="Times New Roman"/>
          <w:sz w:val="28"/>
          <w:szCs w:val="28"/>
        </w:rPr>
        <w:t xml:space="preserve">Организовать проведение промежуточных срезовых работ, направленных на выявление у обучающихся уровня сформированности умений среди выявленных дефицитов. </w:t>
      </w:r>
    </w:p>
    <w:p w14:paraId="7665DAAB" w14:textId="77777777" w:rsidR="00B13E9D" w:rsidRPr="00B13E9D" w:rsidRDefault="00B13E9D">
      <w:pPr>
        <w:widowControl w:val="0"/>
        <w:numPr>
          <w:ilvl w:val="0"/>
          <w:numId w:val="80"/>
        </w:numPr>
        <w:tabs>
          <w:tab w:val="left" w:pos="1134"/>
        </w:tabs>
        <w:autoSpaceDE w:val="0"/>
        <w:autoSpaceDN w:val="0"/>
        <w:spacing w:after="0" w:line="276" w:lineRule="auto"/>
        <w:ind w:left="0" w:firstLine="720"/>
        <w:jc w:val="both"/>
        <w:rPr>
          <w:rFonts w:ascii="Times New Roman" w:eastAsia="Times New Roman" w:hAnsi="Times New Roman"/>
          <w:sz w:val="28"/>
          <w:szCs w:val="28"/>
        </w:rPr>
      </w:pPr>
      <w:r w:rsidRPr="00B13E9D">
        <w:rPr>
          <w:rFonts w:ascii="Times New Roman" w:eastAsia="Times New Roman" w:hAnsi="Times New Roman"/>
          <w:sz w:val="28"/>
          <w:szCs w:val="28"/>
        </w:rPr>
        <w:t xml:space="preserve">Обеспечить возможность проведения практической работы (опыты) по окружающему миру с целью изучения свойств воды, а в дальнейшем воздуха. </w:t>
      </w:r>
    </w:p>
    <w:p w14:paraId="3C82C5BC" w14:textId="77777777" w:rsidR="00B13E9D" w:rsidRPr="00B13E9D" w:rsidRDefault="00B13E9D">
      <w:pPr>
        <w:widowControl w:val="0"/>
        <w:numPr>
          <w:ilvl w:val="0"/>
          <w:numId w:val="80"/>
        </w:numPr>
        <w:tabs>
          <w:tab w:val="left" w:pos="1134"/>
        </w:tabs>
        <w:autoSpaceDE w:val="0"/>
        <w:autoSpaceDN w:val="0"/>
        <w:spacing w:after="0" w:line="276" w:lineRule="auto"/>
        <w:ind w:left="0" w:firstLine="720"/>
        <w:jc w:val="both"/>
        <w:rPr>
          <w:rFonts w:ascii="Times New Roman" w:eastAsia="Times New Roman" w:hAnsi="Times New Roman"/>
          <w:sz w:val="28"/>
          <w:szCs w:val="28"/>
        </w:rPr>
      </w:pPr>
      <w:r w:rsidRPr="00B13E9D">
        <w:rPr>
          <w:rFonts w:ascii="Times New Roman" w:eastAsia="Times New Roman" w:hAnsi="Times New Roman"/>
          <w:sz w:val="28"/>
          <w:szCs w:val="28"/>
        </w:rPr>
        <w:t xml:space="preserve">Осуществлять контроль за проведением учителями практических работ (опыты) по окружающему миру всеми обучающимися или демонстрацией реального </w:t>
      </w:r>
      <w:r w:rsidRPr="00B13E9D">
        <w:rPr>
          <w:rFonts w:ascii="Times New Roman" w:eastAsia="Times New Roman" w:hAnsi="Times New Roman"/>
          <w:sz w:val="28"/>
          <w:szCs w:val="28"/>
        </w:rPr>
        <w:lastRenderedPageBreak/>
        <w:t>опыта в рамках урока.</w:t>
      </w:r>
    </w:p>
    <w:p w14:paraId="1A8D5949" w14:textId="77777777" w:rsidR="00B13E9D" w:rsidRPr="00B13E9D" w:rsidRDefault="00B13E9D" w:rsidP="009F3122">
      <w:pPr>
        <w:tabs>
          <w:tab w:val="left" w:pos="1134"/>
        </w:tabs>
        <w:spacing w:after="0" w:line="276" w:lineRule="auto"/>
        <w:ind w:firstLine="720"/>
        <w:jc w:val="both"/>
        <w:rPr>
          <w:rFonts w:ascii="Times New Roman" w:eastAsia="Times New Roman" w:hAnsi="Times New Roman"/>
          <w:b/>
          <w:sz w:val="28"/>
          <w:szCs w:val="28"/>
          <w:lang w:eastAsia="ru-RU"/>
        </w:rPr>
      </w:pPr>
      <w:r w:rsidRPr="00B13E9D">
        <w:rPr>
          <w:rFonts w:ascii="Times New Roman" w:eastAsia="Times New Roman" w:hAnsi="Times New Roman"/>
          <w:b/>
          <w:sz w:val="28"/>
          <w:szCs w:val="28"/>
          <w:lang w:eastAsia="ru-RU"/>
        </w:rPr>
        <w:t xml:space="preserve">Учителям: </w:t>
      </w:r>
    </w:p>
    <w:p w14:paraId="3BA6F733" w14:textId="77777777" w:rsidR="00B13E9D" w:rsidRPr="00B13E9D" w:rsidRDefault="00B13E9D">
      <w:pPr>
        <w:widowControl w:val="0"/>
        <w:numPr>
          <w:ilvl w:val="0"/>
          <w:numId w:val="81"/>
        </w:numPr>
        <w:tabs>
          <w:tab w:val="left" w:pos="1134"/>
        </w:tabs>
        <w:autoSpaceDE w:val="0"/>
        <w:autoSpaceDN w:val="0"/>
        <w:spacing w:after="0" w:line="276" w:lineRule="auto"/>
        <w:ind w:left="0" w:firstLine="720"/>
        <w:jc w:val="both"/>
        <w:rPr>
          <w:rFonts w:ascii="Times New Roman" w:eastAsia="Times New Roman" w:hAnsi="Times New Roman"/>
          <w:sz w:val="28"/>
          <w:szCs w:val="28"/>
        </w:rPr>
      </w:pPr>
      <w:r w:rsidRPr="00B13E9D">
        <w:rPr>
          <w:rFonts w:ascii="Times New Roman" w:eastAsia="Times New Roman" w:hAnsi="Times New Roman"/>
          <w:sz w:val="28"/>
          <w:szCs w:val="28"/>
        </w:rPr>
        <w:t xml:space="preserve">Использовать в рамках урока эффективные приёмы, позволяющие достигнуть высокого уровня формируемых умений с целью устранения дефицитов. </w:t>
      </w:r>
    </w:p>
    <w:p w14:paraId="0F66236A" w14:textId="77777777" w:rsidR="00B13E9D" w:rsidRPr="00B13E9D" w:rsidRDefault="00B13E9D">
      <w:pPr>
        <w:widowControl w:val="0"/>
        <w:numPr>
          <w:ilvl w:val="0"/>
          <w:numId w:val="81"/>
        </w:numPr>
        <w:tabs>
          <w:tab w:val="left" w:pos="1134"/>
        </w:tabs>
        <w:autoSpaceDE w:val="0"/>
        <w:autoSpaceDN w:val="0"/>
        <w:spacing w:after="0" w:line="276" w:lineRule="auto"/>
        <w:ind w:left="0" w:firstLine="720"/>
        <w:jc w:val="both"/>
        <w:rPr>
          <w:rFonts w:ascii="Times New Roman" w:eastAsia="Times New Roman" w:hAnsi="Times New Roman"/>
          <w:sz w:val="28"/>
          <w:szCs w:val="28"/>
        </w:rPr>
      </w:pPr>
      <w:r w:rsidRPr="00B13E9D">
        <w:rPr>
          <w:rFonts w:ascii="Times New Roman" w:eastAsia="Times New Roman" w:hAnsi="Times New Roman"/>
          <w:sz w:val="28"/>
          <w:szCs w:val="28"/>
        </w:rPr>
        <w:t xml:space="preserve">Систематически (в соответствии с планированием) проводить практические работы по окружающему миру с целью изучения свойств воды, а в дальнейшем воздуха. Не ограничиваться просмотром видеоролика, а обеспечить возможность каждому ученику выполнять опыты.  </w:t>
      </w:r>
    </w:p>
    <w:p w14:paraId="5C6962B6" w14:textId="77777777" w:rsidR="00B13E9D" w:rsidRPr="00B13E9D" w:rsidRDefault="00B13E9D">
      <w:pPr>
        <w:widowControl w:val="0"/>
        <w:numPr>
          <w:ilvl w:val="0"/>
          <w:numId w:val="81"/>
        </w:numPr>
        <w:tabs>
          <w:tab w:val="left" w:pos="1134"/>
        </w:tabs>
        <w:autoSpaceDE w:val="0"/>
        <w:autoSpaceDN w:val="0"/>
        <w:spacing w:after="0" w:line="276" w:lineRule="auto"/>
        <w:ind w:left="0" w:firstLine="720"/>
        <w:jc w:val="both"/>
        <w:rPr>
          <w:rFonts w:ascii="Times New Roman" w:eastAsia="Times New Roman" w:hAnsi="Times New Roman"/>
          <w:color w:val="000000"/>
          <w:sz w:val="28"/>
          <w:szCs w:val="28"/>
        </w:rPr>
      </w:pPr>
      <w:r w:rsidRPr="00B13E9D">
        <w:rPr>
          <w:rFonts w:ascii="Times New Roman" w:eastAsia="Times New Roman" w:hAnsi="Times New Roman"/>
          <w:sz w:val="28"/>
          <w:szCs w:val="28"/>
        </w:rPr>
        <w:t>Организовать систематическую работу, направленную на формирование умения смыслового чтения на примере разных заданий в рабочих тетрадях и проверочных работах по окружающему миру (учить видеть в заданиях опасные места и маркировать их с целью удержания задания)</w:t>
      </w:r>
    </w:p>
    <w:p w14:paraId="0DA1D971" w14:textId="77777777" w:rsidR="00935FD5" w:rsidRDefault="00935FD5" w:rsidP="00935FD5">
      <w:pPr>
        <w:spacing w:after="0" w:line="276" w:lineRule="auto"/>
        <w:ind w:right="39" w:firstLine="709"/>
        <w:jc w:val="both"/>
        <w:rPr>
          <w:rFonts w:ascii="Times New Roman" w:hAnsi="Times New Roman"/>
          <w:sz w:val="24"/>
          <w:szCs w:val="24"/>
          <w:lang w:eastAsia="ru-RU"/>
        </w:rPr>
      </w:pPr>
    </w:p>
    <w:p w14:paraId="151F7A9A" w14:textId="77777777" w:rsidR="00935FD5" w:rsidRPr="00852902" w:rsidRDefault="00935FD5" w:rsidP="00935FD5">
      <w:pPr>
        <w:spacing w:after="0" w:line="276" w:lineRule="auto"/>
        <w:ind w:right="39" w:firstLine="709"/>
        <w:jc w:val="both"/>
        <w:rPr>
          <w:rFonts w:ascii="Times New Roman" w:hAnsi="Times New Roman"/>
          <w:sz w:val="28"/>
          <w:szCs w:val="28"/>
          <w:lang w:eastAsia="ru-RU"/>
        </w:rPr>
      </w:pPr>
      <w:r w:rsidRPr="00852902">
        <w:rPr>
          <w:rFonts w:ascii="Times New Roman" w:hAnsi="Times New Roman"/>
          <w:sz w:val="28"/>
          <w:szCs w:val="28"/>
          <w:lang w:eastAsia="ru-RU"/>
        </w:rPr>
        <w:t xml:space="preserve">Проверочная работа </w:t>
      </w:r>
      <w:r>
        <w:rPr>
          <w:rFonts w:ascii="Times New Roman" w:hAnsi="Times New Roman"/>
          <w:sz w:val="28"/>
          <w:szCs w:val="28"/>
          <w:lang w:eastAsia="ru-RU"/>
        </w:rPr>
        <w:t xml:space="preserve">по русскому языку (4 класс) </w:t>
      </w:r>
      <w:r w:rsidRPr="00852902">
        <w:rPr>
          <w:rFonts w:ascii="Times New Roman" w:hAnsi="Times New Roman"/>
          <w:sz w:val="28"/>
          <w:szCs w:val="28"/>
          <w:lang w:eastAsia="ru-RU"/>
        </w:rPr>
        <w:t xml:space="preserve">проводилась в апреле – мае 2025 года по единым диагностическим материалам Всероссийской проверочной работы (ВПР) по русскому языку с целью определения уровня сформированности знаний и умений обучающихся, оценки качества подготовки в образовательных организациях Московской области, реализующих региональный проект «Инновационная модель «Эффективная начальная школа», а также для обеспечения единства образовательного пространства и поддержки внедрения Федерального государственного образовательного стандарта (ФГОС). </w:t>
      </w:r>
    </w:p>
    <w:p w14:paraId="73AF2269" w14:textId="77777777" w:rsidR="00935FD5" w:rsidRPr="00852902" w:rsidRDefault="00935FD5" w:rsidP="00935FD5">
      <w:pPr>
        <w:spacing w:after="0" w:line="276" w:lineRule="auto"/>
        <w:ind w:right="39" w:firstLine="709"/>
        <w:jc w:val="both"/>
        <w:rPr>
          <w:rFonts w:ascii="Times New Roman" w:hAnsi="Times New Roman"/>
          <w:sz w:val="28"/>
          <w:szCs w:val="28"/>
          <w:lang w:eastAsia="ru-RU"/>
        </w:rPr>
      </w:pPr>
      <w:r w:rsidRPr="00852902">
        <w:rPr>
          <w:rFonts w:ascii="Times New Roman" w:hAnsi="Times New Roman"/>
          <w:sz w:val="28"/>
          <w:szCs w:val="28"/>
          <w:lang w:eastAsia="ru-RU"/>
        </w:rPr>
        <w:t xml:space="preserve">Проверочную работу выполняли 4266 обучающихся из 158 образовательных организаций. </w:t>
      </w:r>
    </w:p>
    <w:p w14:paraId="20C80664" w14:textId="77777777" w:rsidR="00935FD5" w:rsidRPr="00852902" w:rsidRDefault="00935FD5" w:rsidP="00935FD5">
      <w:pPr>
        <w:spacing w:after="0" w:line="276" w:lineRule="auto"/>
        <w:ind w:right="39" w:firstLine="709"/>
        <w:jc w:val="both"/>
        <w:rPr>
          <w:rFonts w:ascii="Times New Roman" w:hAnsi="Times New Roman"/>
          <w:sz w:val="28"/>
          <w:szCs w:val="28"/>
          <w:lang w:eastAsia="ru-RU"/>
        </w:rPr>
      </w:pPr>
      <w:r w:rsidRPr="00852902">
        <w:rPr>
          <w:rFonts w:ascii="Times New Roman" w:hAnsi="Times New Roman"/>
          <w:sz w:val="28"/>
          <w:szCs w:val="28"/>
          <w:lang w:eastAsia="ru-RU"/>
        </w:rPr>
        <w:t>С работой не справилось 7 обучающихся, что составляет 0,16 % от общего числа выполнявших работу из 4 организаций (2,5 %).</w:t>
      </w:r>
    </w:p>
    <w:p w14:paraId="34A9E1B3" w14:textId="77777777" w:rsidR="00935FD5" w:rsidRPr="00852902" w:rsidRDefault="00935FD5" w:rsidP="00935FD5">
      <w:pPr>
        <w:spacing w:after="0" w:line="276" w:lineRule="auto"/>
        <w:ind w:right="39"/>
        <w:jc w:val="center"/>
        <w:rPr>
          <w:rFonts w:ascii="Times New Roman" w:hAnsi="Times New Roman"/>
          <w:sz w:val="24"/>
          <w:szCs w:val="24"/>
          <w:lang w:eastAsia="ru-RU"/>
        </w:rPr>
      </w:pPr>
      <w:r w:rsidRPr="00852902">
        <w:rPr>
          <w:rFonts w:cs="Calibri"/>
          <w:noProof/>
          <w:sz w:val="24"/>
          <w:szCs w:val="24"/>
          <w:lang w:eastAsia="ru-RU"/>
        </w:rPr>
        <w:drawing>
          <wp:inline distT="0" distB="0" distL="0" distR="0" wp14:anchorId="63DBB9C0" wp14:editId="7F71D5A3">
            <wp:extent cx="4838700" cy="1762125"/>
            <wp:effectExtent l="0" t="0" r="0" b="0"/>
            <wp:docPr id="23396285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44472C8" w14:textId="77777777" w:rsidR="00935FD5" w:rsidRPr="00852902" w:rsidRDefault="00935FD5" w:rsidP="00935FD5">
      <w:pPr>
        <w:spacing w:before="120" w:after="0" w:line="276" w:lineRule="auto"/>
        <w:ind w:right="40" w:firstLine="709"/>
        <w:jc w:val="center"/>
        <w:rPr>
          <w:rFonts w:ascii="Times New Roman" w:hAnsi="Times New Roman"/>
          <w:sz w:val="28"/>
          <w:szCs w:val="24"/>
          <w:lang w:eastAsia="ru-RU"/>
        </w:rPr>
      </w:pPr>
      <w:r w:rsidRPr="00852902">
        <w:rPr>
          <w:rFonts w:ascii="Times New Roman" w:hAnsi="Times New Roman"/>
          <w:sz w:val="28"/>
          <w:szCs w:val="24"/>
          <w:lang w:eastAsia="ru-RU"/>
        </w:rPr>
        <w:t>Сводная таблица качественных показателей выполнения проверочной работы по русскому языку</w:t>
      </w:r>
    </w:p>
    <w:tbl>
      <w:tblPr>
        <w:tblW w:w="101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5964"/>
        <w:gridCol w:w="1537"/>
        <w:gridCol w:w="1957"/>
      </w:tblGrid>
      <w:tr w:rsidR="00935FD5" w:rsidRPr="00852902" w14:paraId="1091A135" w14:textId="77777777" w:rsidTr="006B4F9B">
        <w:trPr>
          <w:trHeight w:val="218"/>
        </w:trPr>
        <w:tc>
          <w:tcPr>
            <w:tcW w:w="699" w:type="dxa"/>
            <w:vMerge w:val="restart"/>
            <w:tcBorders>
              <w:top w:val="single" w:sz="4" w:space="0" w:color="000000"/>
              <w:left w:val="single" w:sz="4" w:space="0" w:color="000000"/>
              <w:bottom w:val="single" w:sz="4" w:space="0" w:color="000000"/>
              <w:right w:val="single" w:sz="4" w:space="0" w:color="000000"/>
            </w:tcBorders>
            <w:vAlign w:val="center"/>
          </w:tcPr>
          <w:p w14:paraId="00F44BEF" w14:textId="77777777" w:rsidR="00935FD5" w:rsidRPr="00852902" w:rsidRDefault="00935FD5" w:rsidP="006B4F9B">
            <w:pPr>
              <w:spacing w:after="0" w:line="276" w:lineRule="auto"/>
              <w:jc w:val="center"/>
              <w:rPr>
                <w:rFonts w:ascii="Times New Roman" w:eastAsia="Times New Roman" w:hAnsi="Times New Roman"/>
                <w:b/>
                <w:color w:val="000000"/>
                <w:sz w:val="24"/>
                <w:szCs w:val="24"/>
                <w:lang w:eastAsia="ru-RU"/>
              </w:rPr>
            </w:pPr>
            <w:r w:rsidRPr="00852902">
              <w:rPr>
                <w:rFonts w:ascii="Times New Roman" w:eastAsia="Times New Roman" w:hAnsi="Times New Roman"/>
                <w:b/>
                <w:color w:val="000000"/>
                <w:sz w:val="24"/>
                <w:szCs w:val="24"/>
                <w:lang w:eastAsia="ru-RU"/>
              </w:rPr>
              <w:t>№</w:t>
            </w:r>
          </w:p>
        </w:tc>
        <w:tc>
          <w:tcPr>
            <w:tcW w:w="5964" w:type="dxa"/>
            <w:vMerge w:val="restart"/>
            <w:tcBorders>
              <w:top w:val="single" w:sz="4" w:space="0" w:color="000000"/>
              <w:left w:val="single" w:sz="4" w:space="0" w:color="000000"/>
              <w:bottom w:val="single" w:sz="4" w:space="0" w:color="000000"/>
              <w:right w:val="single" w:sz="4" w:space="0" w:color="000000"/>
            </w:tcBorders>
            <w:vAlign w:val="center"/>
          </w:tcPr>
          <w:p w14:paraId="3711CB3E" w14:textId="77777777" w:rsidR="00935FD5" w:rsidRPr="00852902" w:rsidRDefault="00935FD5" w:rsidP="006B4F9B">
            <w:pPr>
              <w:spacing w:after="0" w:line="276" w:lineRule="auto"/>
              <w:jc w:val="center"/>
              <w:rPr>
                <w:rFonts w:ascii="Times New Roman" w:eastAsia="Times New Roman" w:hAnsi="Times New Roman"/>
                <w:b/>
                <w:color w:val="000000"/>
                <w:sz w:val="24"/>
                <w:szCs w:val="24"/>
                <w:lang w:eastAsia="ru-RU"/>
              </w:rPr>
            </w:pPr>
            <w:r w:rsidRPr="00852902">
              <w:rPr>
                <w:rFonts w:ascii="Times New Roman" w:eastAsia="Times New Roman" w:hAnsi="Times New Roman"/>
                <w:b/>
                <w:color w:val="000000"/>
                <w:sz w:val="24"/>
                <w:szCs w:val="24"/>
                <w:lang w:eastAsia="ru-RU"/>
              </w:rPr>
              <w:t>Планируемые результаты</w:t>
            </w:r>
          </w:p>
        </w:tc>
        <w:tc>
          <w:tcPr>
            <w:tcW w:w="3494" w:type="dxa"/>
            <w:gridSpan w:val="2"/>
            <w:tcBorders>
              <w:top w:val="single" w:sz="4" w:space="0" w:color="000000"/>
              <w:bottom w:val="single" w:sz="4" w:space="0" w:color="000000"/>
              <w:right w:val="single" w:sz="4" w:space="0" w:color="000000"/>
            </w:tcBorders>
            <w:vAlign w:val="center"/>
          </w:tcPr>
          <w:p w14:paraId="40AEE4F0" w14:textId="77777777" w:rsidR="00935FD5" w:rsidRPr="00852902" w:rsidRDefault="00935FD5" w:rsidP="006B4F9B">
            <w:pPr>
              <w:spacing w:after="0" w:line="276" w:lineRule="auto"/>
              <w:jc w:val="center"/>
              <w:rPr>
                <w:rFonts w:ascii="Times New Roman" w:eastAsia="Times New Roman" w:hAnsi="Times New Roman"/>
                <w:b/>
                <w:color w:val="000000"/>
                <w:sz w:val="24"/>
                <w:szCs w:val="24"/>
                <w:lang w:eastAsia="ru-RU"/>
              </w:rPr>
            </w:pPr>
            <w:r w:rsidRPr="00852902">
              <w:rPr>
                <w:rFonts w:ascii="Times New Roman" w:eastAsia="Times New Roman" w:hAnsi="Times New Roman"/>
                <w:b/>
                <w:color w:val="000000"/>
                <w:sz w:val="24"/>
                <w:szCs w:val="24"/>
                <w:lang w:eastAsia="ru-RU"/>
              </w:rPr>
              <w:t>Количество обучающихся, допустивших ошибки</w:t>
            </w:r>
          </w:p>
        </w:tc>
      </w:tr>
      <w:tr w:rsidR="00935FD5" w:rsidRPr="00852902" w14:paraId="2EC58C42" w14:textId="77777777" w:rsidTr="006B4F9B">
        <w:trPr>
          <w:trHeight w:val="50"/>
        </w:trPr>
        <w:tc>
          <w:tcPr>
            <w:tcW w:w="699" w:type="dxa"/>
            <w:vMerge/>
            <w:tcBorders>
              <w:top w:val="single" w:sz="4" w:space="0" w:color="000000"/>
              <w:left w:val="single" w:sz="4" w:space="0" w:color="000000"/>
              <w:bottom w:val="single" w:sz="4" w:space="0" w:color="000000"/>
              <w:right w:val="single" w:sz="4" w:space="0" w:color="000000"/>
            </w:tcBorders>
            <w:vAlign w:val="center"/>
          </w:tcPr>
          <w:p w14:paraId="3DE235D0" w14:textId="77777777" w:rsidR="00935FD5" w:rsidRPr="00852902" w:rsidRDefault="00935FD5" w:rsidP="006B4F9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5964" w:type="dxa"/>
            <w:vMerge/>
            <w:tcBorders>
              <w:top w:val="single" w:sz="4" w:space="0" w:color="000000"/>
              <w:left w:val="single" w:sz="4" w:space="0" w:color="000000"/>
              <w:bottom w:val="single" w:sz="4" w:space="0" w:color="000000"/>
              <w:right w:val="single" w:sz="4" w:space="0" w:color="000000"/>
            </w:tcBorders>
            <w:vAlign w:val="center"/>
          </w:tcPr>
          <w:p w14:paraId="2A3731F3" w14:textId="77777777" w:rsidR="00935FD5" w:rsidRPr="00852902" w:rsidRDefault="00935FD5" w:rsidP="006B4F9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1537" w:type="dxa"/>
            <w:tcBorders>
              <w:bottom w:val="single" w:sz="4" w:space="0" w:color="000000"/>
              <w:right w:val="single" w:sz="4" w:space="0" w:color="000000"/>
            </w:tcBorders>
            <w:vAlign w:val="center"/>
          </w:tcPr>
          <w:p w14:paraId="2283F266" w14:textId="77777777" w:rsidR="00935FD5" w:rsidRPr="00852902" w:rsidRDefault="00935FD5" w:rsidP="006B4F9B">
            <w:pPr>
              <w:spacing w:after="0" w:line="276" w:lineRule="auto"/>
              <w:jc w:val="center"/>
              <w:rPr>
                <w:rFonts w:ascii="Times New Roman" w:eastAsia="Times New Roman" w:hAnsi="Times New Roman"/>
                <w:b/>
                <w:color w:val="000000"/>
                <w:sz w:val="24"/>
                <w:szCs w:val="24"/>
                <w:lang w:eastAsia="ru-RU"/>
              </w:rPr>
            </w:pPr>
            <w:r w:rsidRPr="00852902">
              <w:rPr>
                <w:rFonts w:ascii="Times New Roman" w:eastAsia="Times New Roman" w:hAnsi="Times New Roman"/>
                <w:b/>
                <w:color w:val="000000"/>
                <w:sz w:val="24"/>
                <w:szCs w:val="24"/>
                <w:lang w:eastAsia="ru-RU"/>
              </w:rPr>
              <w:t>кол-во</w:t>
            </w:r>
          </w:p>
        </w:tc>
        <w:tc>
          <w:tcPr>
            <w:tcW w:w="1957" w:type="dxa"/>
            <w:tcBorders>
              <w:bottom w:val="single" w:sz="4" w:space="0" w:color="000000"/>
              <w:right w:val="single" w:sz="4" w:space="0" w:color="000000"/>
            </w:tcBorders>
            <w:vAlign w:val="center"/>
          </w:tcPr>
          <w:p w14:paraId="3AF6F298" w14:textId="77777777" w:rsidR="00935FD5" w:rsidRPr="00852902" w:rsidRDefault="00935FD5" w:rsidP="006B4F9B">
            <w:pPr>
              <w:spacing w:after="0" w:line="276" w:lineRule="auto"/>
              <w:jc w:val="center"/>
              <w:rPr>
                <w:rFonts w:ascii="Times New Roman" w:eastAsia="Times New Roman" w:hAnsi="Times New Roman"/>
                <w:b/>
                <w:color w:val="000000"/>
                <w:sz w:val="24"/>
                <w:szCs w:val="24"/>
                <w:lang w:eastAsia="ru-RU"/>
              </w:rPr>
            </w:pPr>
            <w:r w:rsidRPr="00852902">
              <w:rPr>
                <w:rFonts w:ascii="Times New Roman" w:eastAsia="Times New Roman" w:hAnsi="Times New Roman"/>
                <w:b/>
                <w:color w:val="000000"/>
                <w:sz w:val="24"/>
                <w:szCs w:val="24"/>
                <w:lang w:eastAsia="ru-RU"/>
              </w:rPr>
              <w:t>доля (%)</w:t>
            </w:r>
          </w:p>
        </w:tc>
      </w:tr>
      <w:tr w:rsidR="00935FD5" w:rsidRPr="00852902" w14:paraId="04394E4A" w14:textId="77777777" w:rsidTr="006B4F9B">
        <w:trPr>
          <w:trHeight w:val="218"/>
        </w:trPr>
        <w:tc>
          <w:tcPr>
            <w:tcW w:w="699" w:type="dxa"/>
            <w:tcBorders>
              <w:left w:val="single" w:sz="4" w:space="0" w:color="000000"/>
              <w:bottom w:val="single" w:sz="4" w:space="0" w:color="000000"/>
              <w:right w:val="single" w:sz="4" w:space="0" w:color="000000"/>
            </w:tcBorders>
          </w:tcPr>
          <w:p w14:paraId="6BA28E0D" w14:textId="77777777" w:rsidR="00935FD5" w:rsidRPr="00852902" w:rsidRDefault="00935FD5" w:rsidP="006B4F9B">
            <w:pPr>
              <w:spacing w:after="0" w:line="276" w:lineRule="auto"/>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1</w:t>
            </w:r>
          </w:p>
        </w:tc>
        <w:tc>
          <w:tcPr>
            <w:tcW w:w="5964" w:type="dxa"/>
            <w:tcBorders>
              <w:top w:val="single" w:sz="4" w:space="0" w:color="000000"/>
              <w:left w:val="single" w:sz="4" w:space="0" w:color="000000"/>
              <w:bottom w:val="single" w:sz="4" w:space="0" w:color="000000"/>
              <w:right w:val="single" w:sz="4" w:space="0" w:color="000000"/>
            </w:tcBorders>
            <w:vAlign w:val="center"/>
          </w:tcPr>
          <w:p w14:paraId="56306CE7" w14:textId="77777777" w:rsidR="00935FD5" w:rsidRPr="00852902" w:rsidRDefault="00935FD5" w:rsidP="006B4F9B">
            <w:pPr>
              <w:widowControl w:val="0"/>
              <w:autoSpaceDE w:val="0"/>
              <w:autoSpaceDN w:val="0"/>
              <w:spacing w:after="0" w:line="276" w:lineRule="auto"/>
              <w:rPr>
                <w:rFonts w:ascii="Times New Roman" w:eastAsia="Times New Roman" w:hAnsi="Times New Roman"/>
                <w:color w:val="FF0000"/>
                <w:sz w:val="24"/>
                <w:szCs w:val="24"/>
              </w:rPr>
            </w:pPr>
            <w:r w:rsidRPr="00852902">
              <w:rPr>
                <w:rFonts w:ascii="Times New Roman" w:eastAsia="Times New Roman" w:hAnsi="Times New Roman"/>
              </w:rPr>
              <w:t xml:space="preserve">Умение распознавать правильную орфоэпическую норму; ставить ударение в словах в соответствии с нормами </w:t>
            </w:r>
            <w:r w:rsidRPr="00852902">
              <w:rPr>
                <w:rFonts w:ascii="Times New Roman" w:eastAsia="Times New Roman" w:hAnsi="Times New Roman"/>
              </w:rPr>
              <w:lastRenderedPageBreak/>
              <w:t>современного русского языка</w:t>
            </w:r>
          </w:p>
        </w:tc>
        <w:tc>
          <w:tcPr>
            <w:tcW w:w="1537" w:type="dxa"/>
          </w:tcPr>
          <w:p w14:paraId="1ACEAE37" w14:textId="77777777" w:rsidR="00935FD5" w:rsidRPr="00852902" w:rsidRDefault="00935FD5" w:rsidP="006B4F9B">
            <w:pPr>
              <w:spacing w:after="0" w:line="276" w:lineRule="auto"/>
              <w:jc w:val="center"/>
              <w:rPr>
                <w:rFonts w:ascii="Times New Roman" w:hAnsi="Times New Roman"/>
                <w:sz w:val="24"/>
                <w:szCs w:val="24"/>
                <w:lang w:eastAsia="ru-RU"/>
              </w:rPr>
            </w:pPr>
            <w:r w:rsidRPr="00852902">
              <w:rPr>
                <w:rFonts w:ascii="Times New Roman" w:hAnsi="Times New Roman"/>
                <w:sz w:val="24"/>
                <w:szCs w:val="24"/>
                <w:lang w:eastAsia="ru-RU"/>
              </w:rPr>
              <w:lastRenderedPageBreak/>
              <w:t>58</w:t>
            </w:r>
          </w:p>
        </w:tc>
        <w:tc>
          <w:tcPr>
            <w:tcW w:w="1957" w:type="dxa"/>
          </w:tcPr>
          <w:p w14:paraId="05FE34B9" w14:textId="64CB315A" w:rsidR="00935FD5" w:rsidRPr="00852902" w:rsidRDefault="00935FD5" w:rsidP="006B4F9B">
            <w:pPr>
              <w:spacing w:after="0" w:line="276" w:lineRule="auto"/>
              <w:jc w:val="center"/>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1,36%</w:t>
            </w:r>
          </w:p>
        </w:tc>
      </w:tr>
      <w:tr w:rsidR="00935FD5" w:rsidRPr="00852902" w14:paraId="16D5CE17" w14:textId="77777777" w:rsidTr="006B4F9B">
        <w:trPr>
          <w:trHeight w:val="218"/>
        </w:trPr>
        <w:tc>
          <w:tcPr>
            <w:tcW w:w="699" w:type="dxa"/>
            <w:tcBorders>
              <w:left w:val="single" w:sz="4" w:space="0" w:color="000000"/>
              <w:bottom w:val="single" w:sz="4" w:space="0" w:color="000000"/>
              <w:right w:val="single" w:sz="4" w:space="0" w:color="000000"/>
            </w:tcBorders>
          </w:tcPr>
          <w:p w14:paraId="257D1F63" w14:textId="77777777" w:rsidR="00935FD5" w:rsidRPr="00852902" w:rsidRDefault="00935FD5" w:rsidP="006B4F9B">
            <w:pPr>
              <w:spacing w:after="0" w:line="276" w:lineRule="auto"/>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2</w:t>
            </w:r>
          </w:p>
        </w:tc>
        <w:tc>
          <w:tcPr>
            <w:tcW w:w="5964" w:type="dxa"/>
            <w:tcBorders>
              <w:top w:val="single" w:sz="4" w:space="0" w:color="000000"/>
              <w:left w:val="single" w:sz="4" w:space="0" w:color="000000"/>
              <w:bottom w:val="single" w:sz="4" w:space="0" w:color="000000"/>
              <w:right w:val="single" w:sz="4" w:space="0" w:color="000000"/>
            </w:tcBorders>
            <w:vAlign w:val="center"/>
          </w:tcPr>
          <w:p w14:paraId="4C29DCC6" w14:textId="77777777" w:rsidR="00935FD5" w:rsidRPr="00852902" w:rsidRDefault="00935FD5" w:rsidP="006B4F9B">
            <w:pPr>
              <w:widowControl w:val="0"/>
              <w:autoSpaceDE w:val="0"/>
              <w:autoSpaceDN w:val="0"/>
              <w:spacing w:after="0" w:line="276" w:lineRule="auto"/>
              <w:rPr>
                <w:rFonts w:ascii="Times New Roman" w:eastAsia="Times New Roman" w:hAnsi="Times New Roman"/>
                <w:sz w:val="24"/>
                <w:szCs w:val="24"/>
              </w:rPr>
            </w:pPr>
            <w:r w:rsidRPr="00852902">
              <w:rPr>
                <w:rFonts w:ascii="Times New Roman" w:eastAsia="Times New Roman" w:hAnsi="Times New Roman"/>
              </w:rPr>
              <w:t>Умение классифицировать согласные звуки; характеризовать звуки русского языка: согласные звонкие/глухие</w:t>
            </w:r>
          </w:p>
        </w:tc>
        <w:tc>
          <w:tcPr>
            <w:tcW w:w="1537" w:type="dxa"/>
          </w:tcPr>
          <w:p w14:paraId="7D078087" w14:textId="77777777" w:rsidR="00935FD5" w:rsidRPr="00852902" w:rsidRDefault="00935FD5" w:rsidP="006B4F9B">
            <w:pPr>
              <w:spacing w:after="0" w:line="276" w:lineRule="auto"/>
              <w:jc w:val="center"/>
              <w:rPr>
                <w:rFonts w:ascii="Times New Roman" w:hAnsi="Times New Roman"/>
                <w:sz w:val="24"/>
                <w:szCs w:val="24"/>
                <w:lang w:eastAsia="ru-RU"/>
              </w:rPr>
            </w:pPr>
            <w:r w:rsidRPr="00852902">
              <w:rPr>
                <w:rFonts w:ascii="Times New Roman" w:hAnsi="Times New Roman"/>
                <w:sz w:val="24"/>
                <w:szCs w:val="24"/>
                <w:lang w:eastAsia="ru-RU"/>
              </w:rPr>
              <w:t>223</w:t>
            </w:r>
          </w:p>
        </w:tc>
        <w:tc>
          <w:tcPr>
            <w:tcW w:w="1957" w:type="dxa"/>
          </w:tcPr>
          <w:p w14:paraId="23DAAAC3" w14:textId="6231264E" w:rsidR="00935FD5" w:rsidRPr="00852902" w:rsidRDefault="00935FD5" w:rsidP="006B4F9B">
            <w:pPr>
              <w:spacing w:after="0" w:line="276" w:lineRule="auto"/>
              <w:jc w:val="center"/>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5,23%</w:t>
            </w:r>
          </w:p>
        </w:tc>
      </w:tr>
      <w:tr w:rsidR="00935FD5" w:rsidRPr="00852902" w14:paraId="7AC61FA4" w14:textId="77777777" w:rsidTr="006B4F9B">
        <w:trPr>
          <w:trHeight w:val="218"/>
        </w:trPr>
        <w:tc>
          <w:tcPr>
            <w:tcW w:w="699" w:type="dxa"/>
            <w:tcBorders>
              <w:left w:val="single" w:sz="4" w:space="0" w:color="000000"/>
              <w:bottom w:val="single" w:sz="4" w:space="0" w:color="000000"/>
              <w:right w:val="single" w:sz="4" w:space="0" w:color="000000"/>
            </w:tcBorders>
          </w:tcPr>
          <w:p w14:paraId="234FF444" w14:textId="77777777" w:rsidR="00935FD5" w:rsidRPr="00852902" w:rsidRDefault="00935FD5" w:rsidP="006B4F9B">
            <w:pPr>
              <w:spacing w:after="0" w:line="276" w:lineRule="auto"/>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3</w:t>
            </w:r>
          </w:p>
        </w:tc>
        <w:tc>
          <w:tcPr>
            <w:tcW w:w="5964" w:type="dxa"/>
            <w:tcBorders>
              <w:top w:val="single" w:sz="4" w:space="0" w:color="000000"/>
              <w:left w:val="single" w:sz="4" w:space="0" w:color="000000"/>
              <w:bottom w:val="single" w:sz="4" w:space="0" w:color="000000"/>
              <w:right w:val="single" w:sz="4" w:space="0" w:color="000000"/>
            </w:tcBorders>
            <w:vAlign w:val="center"/>
          </w:tcPr>
          <w:p w14:paraId="4D5A991D" w14:textId="77777777" w:rsidR="00935FD5" w:rsidRPr="00852902" w:rsidRDefault="00935FD5" w:rsidP="006B4F9B">
            <w:pPr>
              <w:widowControl w:val="0"/>
              <w:spacing w:after="0" w:line="276" w:lineRule="auto"/>
              <w:ind w:right="159"/>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 xml:space="preserve">Умение определять тему и основную мысль текста; </w:t>
            </w:r>
          </w:p>
          <w:p w14:paraId="27B0C128" w14:textId="77777777" w:rsidR="00935FD5" w:rsidRPr="00852902" w:rsidRDefault="00935FD5" w:rsidP="006B4F9B">
            <w:pPr>
              <w:widowControl w:val="0"/>
              <w:autoSpaceDE w:val="0"/>
              <w:autoSpaceDN w:val="0"/>
              <w:spacing w:after="0" w:line="276" w:lineRule="auto"/>
              <w:rPr>
                <w:rFonts w:ascii="Times New Roman" w:eastAsia="Times New Roman" w:hAnsi="Times New Roman"/>
                <w:sz w:val="24"/>
                <w:szCs w:val="24"/>
              </w:rPr>
            </w:pPr>
            <w:r w:rsidRPr="00852902">
              <w:rPr>
                <w:rFonts w:ascii="Times New Roman" w:eastAsia="Times New Roman" w:hAnsi="Times New Roman"/>
              </w:rPr>
              <w:t>Адекватно формулировать основную мысль в письменной форме, соблюдая нормы построения предложения и словоупотребления</w:t>
            </w:r>
          </w:p>
        </w:tc>
        <w:tc>
          <w:tcPr>
            <w:tcW w:w="1537" w:type="dxa"/>
          </w:tcPr>
          <w:p w14:paraId="42EEEA48" w14:textId="77777777" w:rsidR="00935FD5" w:rsidRPr="00852902" w:rsidRDefault="00935FD5" w:rsidP="006B4F9B">
            <w:pPr>
              <w:spacing w:after="0" w:line="276" w:lineRule="auto"/>
              <w:jc w:val="center"/>
              <w:rPr>
                <w:rFonts w:ascii="Times New Roman" w:hAnsi="Times New Roman"/>
                <w:b/>
                <w:sz w:val="24"/>
                <w:szCs w:val="24"/>
                <w:lang w:eastAsia="ru-RU"/>
              </w:rPr>
            </w:pPr>
            <w:r w:rsidRPr="00852902">
              <w:rPr>
                <w:rFonts w:ascii="Times New Roman" w:hAnsi="Times New Roman"/>
                <w:b/>
                <w:sz w:val="24"/>
                <w:szCs w:val="24"/>
                <w:lang w:eastAsia="ru-RU"/>
              </w:rPr>
              <w:t>572</w:t>
            </w:r>
          </w:p>
        </w:tc>
        <w:tc>
          <w:tcPr>
            <w:tcW w:w="1957" w:type="dxa"/>
          </w:tcPr>
          <w:p w14:paraId="629EA252" w14:textId="12976BA9" w:rsidR="00935FD5" w:rsidRPr="00852902" w:rsidRDefault="00935FD5" w:rsidP="006B4F9B">
            <w:pPr>
              <w:spacing w:after="0" w:line="276" w:lineRule="auto"/>
              <w:jc w:val="center"/>
              <w:rPr>
                <w:rFonts w:ascii="Times New Roman" w:eastAsia="Times New Roman" w:hAnsi="Times New Roman"/>
                <w:b/>
                <w:sz w:val="24"/>
                <w:szCs w:val="24"/>
                <w:lang w:eastAsia="ru-RU"/>
              </w:rPr>
            </w:pPr>
            <w:r w:rsidRPr="00852902">
              <w:rPr>
                <w:rFonts w:ascii="Times New Roman" w:eastAsia="Times New Roman" w:hAnsi="Times New Roman"/>
                <w:b/>
                <w:sz w:val="24"/>
                <w:szCs w:val="24"/>
                <w:lang w:eastAsia="ru-RU"/>
              </w:rPr>
              <w:t>13,41%</w:t>
            </w:r>
          </w:p>
        </w:tc>
      </w:tr>
      <w:tr w:rsidR="00935FD5" w:rsidRPr="00852902" w14:paraId="16B2A695" w14:textId="77777777" w:rsidTr="006B4F9B">
        <w:trPr>
          <w:trHeight w:val="218"/>
        </w:trPr>
        <w:tc>
          <w:tcPr>
            <w:tcW w:w="699" w:type="dxa"/>
            <w:tcBorders>
              <w:left w:val="single" w:sz="4" w:space="0" w:color="000000"/>
              <w:bottom w:val="single" w:sz="4" w:space="0" w:color="000000"/>
              <w:right w:val="single" w:sz="4" w:space="0" w:color="000000"/>
            </w:tcBorders>
          </w:tcPr>
          <w:p w14:paraId="1DB8E073" w14:textId="77777777" w:rsidR="00935FD5" w:rsidRPr="00852902" w:rsidRDefault="00935FD5" w:rsidP="006B4F9B">
            <w:pPr>
              <w:spacing w:after="0" w:line="276" w:lineRule="auto"/>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4</w:t>
            </w:r>
          </w:p>
        </w:tc>
        <w:tc>
          <w:tcPr>
            <w:tcW w:w="5964" w:type="dxa"/>
            <w:tcBorders>
              <w:top w:val="single" w:sz="4" w:space="0" w:color="000000"/>
              <w:left w:val="single" w:sz="4" w:space="0" w:color="000000"/>
              <w:bottom w:val="single" w:sz="4" w:space="0" w:color="000000"/>
              <w:right w:val="single" w:sz="4" w:space="0" w:color="000000"/>
            </w:tcBorders>
            <w:vAlign w:val="center"/>
          </w:tcPr>
          <w:p w14:paraId="588757A5" w14:textId="77777777" w:rsidR="00935FD5" w:rsidRPr="00852902" w:rsidRDefault="00935FD5" w:rsidP="006B4F9B">
            <w:pPr>
              <w:widowControl w:val="0"/>
              <w:autoSpaceDE w:val="0"/>
              <w:autoSpaceDN w:val="0"/>
              <w:spacing w:after="0" w:line="276" w:lineRule="auto"/>
              <w:rPr>
                <w:rFonts w:ascii="Times New Roman" w:eastAsia="Times New Roman" w:hAnsi="Times New Roman"/>
                <w:sz w:val="24"/>
                <w:szCs w:val="24"/>
              </w:rPr>
            </w:pPr>
            <w:r w:rsidRPr="00852902">
              <w:rPr>
                <w:rFonts w:ascii="Times New Roman" w:eastAsia="Times New Roman" w:hAnsi="Times New Roman"/>
              </w:rPr>
              <w:t>Умение делить тексты на смысловые части;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w:t>
            </w:r>
          </w:p>
        </w:tc>
        <w:tc>
          <w:tcPr>
            <w:tcW w:w="1537" w:type="dxa"/>
          </w:tcPr>
          <w:p w14:paraId="5B3A33CD" w14:textId="77777777" w:rsidR="00935FD5" w:rsidRPr="00852902" w:rsidRDefault="00935FD5" w:rsidP="006B4F9B">
            <w:pPr>
              <w:spacing w:after="0" w:line="276" w:lineRule="auto"/>
              <w:jc w:val="center"/>
              <w:rPr>
                <w:rFonts w:ascii="Times New Roman" w:hAnsi="Times New Roman"/>
                <w:sz w:val="24"/>
                <w:szCs w:val="24"/>
                <w:lang w:eastAsia="ru-RU"/>
              </w:rPr>
            </w:pPr>
            <w:r w:rsidRPr="00852902">
              <w:rPr>
                <w:rFonts w:ascii="Times New Roman" w:hAnsi="Times New Roman"/>
                <w:sz w:val="24"/>
                <w:szCs w:val="24"/>
                <w:lang w:eastAsia="ru-RU"/>
              </w:rPr>
              <w:t>63</w:t>
            </w:r>
          </w:p>
        </w:tc>
        <w:tc>
          <w:tcPr>
            <w:tcW w:w="1957" w:type="dxa"/>
          </w:tcPr>
          <w:p w14:paraId="62E217A9" w14:textId="5609E665" w:rsidR="00935FD5" w:rsidRPr="00852902" w:rsidRDefault="00935FD5" w:rsidP="006B4F9B">
            <w:pPr>
              <w:spacing w:after="0" w:line="276" w:lineRule="auto"/>
              <w:jc w:val="center"/>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1,48%</w:t>
            </w:r>
          </w:p>
        </w:tc>
      </w:tr>
      <w:tr w:rsidR="00935FD5" w:rsidRPr="00852902" w14:paraId="5B3FFDA9" w14:textId="77777777" w:rsidTr="006B4F9B">
        <w:trPr>
          <w:trHeight w:val="218"/>
        </w:trPr>
        <w:tc>
          <w:tcPr>
            <w:tcW w:w="699" w:type="dxa"/>
            <w:tcBorders>
              <w:left w:val="single" w:sz="4" w:space="0" w:color="000000"/>
              <w:bottom w:val="single" w:sz="4" w:space="0" w:color="000000"/>
              <w:right w:val="single" w:sz="4" w:space="0" w:color="000000"/>
            </w:tcBorders>
          </w:tcPr>
          <w:p w14:paraId="5EAD6317" w14:textId="77777777" w:rsidR="00935FD5" w:rsidRPr="00852902" w:rsidRDefault="00935FD5" w:rsidP="006B4F9B">
            <w:pPr>
              <w:spacing w:after="0" w:line="276" w:lineRule="auto"/>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5</w:t>
            </w:r>
          </w:p>
        </w:tc>
        <w:tc>
          <w:tcPr>
            <w:tcW w:w="5964" w:type="dxa"/>
            <w:tcBorders>
              <w:top w:val="single" w:sz="4" w:space="0" w:color="000000"/>
              <w:left w:val="single" w:sz="4" w:space="0" w:color="000000"/>
              <w:bottom w:val="single" w:sz="4" w:space="0" w:color="000000"/>
              <w:right w:val="single" w:sz="4" w:space="0" w:color="000000"/>
            </w:tcBorders>
            <w:vAlign w:val="center"/>
          </w:tcPr>
          <w:p w14:paraId="3CBF55B4" w14:textId="77777777" w:rsidR="00935FD5" w:rsidRPr="00852902" w:rsidRDefault="00935FD5" w:rsidP="006B4F9B">
            <w:pPr>
              <w:widowControl w:val="0"/>
              <w:autoSpaceDE w:val="0"/>
              <w:autoSpaceDN w:val="0"/>
              <w:spacing w:after="0" w:line="276" w:lineRule="auto"/>
              <w:rPr>
                <w:rFonts w:ascii="Times New Roman" w:eastAsia="Times New Roman" w:hAnsi="Times New Roman"/>
                <w:sz w:val="24"/>
                <w:szCs w:val="24"/>
              </w:rPr>
            </w:pPr>
            <w:r w:rsidRPr="00852902">
              <w:rPr>
                <w:rFonts w:ascii="Times New Roman" w:eastAsia="Times New Roman" w:hAnsi="Times New Roman"/>
              </w:rPr>
              <w:t>Умение задавать вопросы по содержанию текста; умение строить речевое высказывание заданной структуры (вопросительное предложение) в письменной форме по содержанию прочитанного текста</w:t>
            </w:r>
          </w:p>
        </w:tc>
        <w:tc>
          <w:tcPr>
            <w:tcW w:w="1537" w:type="dxa"/>
          </w:tcPr>
          <w:p w14:paraId="1347A6E5" w14:textId="77777777" w:rsidR="00935FD5" w:rsidRPr="00852902" w:rsidRDefault="00935FD5" w:rsidP="006B4F9B">
            <w:pPr>
              <w:spacing w:after="0" w:line="276" w:lineRule="auto"/>
              <w:jc w:val="center"/>
              <w:rPr>
                <w:rFonts w:ascii="Times New Roman" w:hAnsi="Times New Roman"/>
                <w:sz w:val="24"/>
                <w:szCs w:val="24"/>
                <w:lang w:eastAsia="ru-RU"/>
              </w:rPr>
            </w:pPr>
            <w:r w:rsidRPr="00852902">
              <w:rPr>
                <w:rFonts w:ascii="Times New Roman" w:hAnsi="Times New Roman"/>
                <w:sz w:val="24"/>
                <w:szCs w:val="24"/>
                <w:lang w:eastAsia="ru-RU"/>
              </w:rPr>
              <w:t>78</w:t>
            </w:r>
          </w:p>
        </w:tc>
        <w:tc>
          <w:tcPr>
            <w:tcW w:w="1957" w:type="dxa"/>
          </w:tcPr>
          <w:p w14:paraId="3EDA6420" w14:textId="54D88CC7" w:rsidR="00935FD5" w:rsidRPr="00852902" w:rsidRDefault="00935FD5" w:rsidP="006B4F9B">
            <w:pPr>
              <w:spacing w:after="0" w:line="276" w:lineRule="auto"/>
              <w:jc w:val="center"/>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1,83%</w:t>
            </w:r>
          </w:p>
        </w:tc>
      </w:tr>
      <w:tr w:rsidR="00935FD5" w:rsidRPr="00852902" w14:paraId="6F09EEEF" w14:textId="77777777" w:rsidTr="006B4F9B">
        <w:trPr>
          <w:trHeight w:val="70"/>
        </w:trPr>
        <w:tc>
          <w:tcPr>
            <w:tcW w:w="699" w:type="dxa"/>
            <w:tcBorders>
              <w:left w:val="single" w:sz="4" w:space="0" w:color="000000"/>
              <w:bottom w:val="single" w:sz="4" w:space="0" w:color="000000"/>
              <w:right w:val="single" w:sz="4" w:space="0" w:color="000000"/>
            </w:tcBorders>
          </w:tcPr>
          <w:p w14:paraId="40F314A9" w14:textId="77777777" w:rsidR="00935FD5" w:rsidRPr="00852902" w:rsidRDefault="00935FD5" w:rsidP="006B4F9B">
            <w:pPr>
              <w:spacing w:after="0" w:line="276" w:lineRule="auto"/>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6</w:t>
            </w:r>
          </w:p>
        </w:tc>
        <w:tc>
          <w:tcPr>
            <w:tcW w:w="5964" w:type="dxa"/>
            <w:tcBorders>
              <w:top w:val="single" w:sz="4" w:space="0" w:color="000000"/>
              <w:left w:val="single" w:sz="4" w:space="0" w:color="000000"/>
              <w:bottom w:val="single" w:sz="2" w:space="0" w:color="000000"/>
              <w:right w:val="single" w:sz="4" w:space="0" w:color="000000"/>
            </w:tcBorders>
            <w:vAlign w:val="center"/>
          </w:tcPr>
          <w:p w14:paraId="486C702F" w14:textId="77777777" w:rsidR="00935FD5" w:rsidRPr="00852902" w:rsidRDefault="00935FD5" w:rsidP="006B4F9B">
            <w:pPr>
              <w:widowControl w:val="0"/>
              <w:autoSpaceDE w:val="0"/>
              <w:autoSpaceDN w:val="0"/>
              <w:spacing w:after="0" w:line="276" w:lineRule="auto"/>
              <w:ind w:right="92"/>
              <w:rPr>
                <w:rFonts w:ascii="Times New Roman" w:eastAsia="Times New Roman" w:hAnsi="Times New Roman"/>
                <w:sz w:val="24"/>
                <w:szCs w:val="24"/>
              </w:rPr>
            </w:pPr>
            <w:r w:rsidRPr="00852902">
              <w:rPr>
                <w:rFonts w:ascii="Times New Roman" w:eastAsia="Times New Roman" w:hAnsi="Times New Roman"/>
              </w:rPr>
              <w:t>Умение распознавать значение слова по контексту; адекватно формулировать значение слова в письменной форме, соблюдая нормы построения предложения и словоупотребления</w:t>
            </w:r>
          </w:p>
        </w:tc>
        <w:tc>
          <w:tcPr>
            <w:tcW w:w="1537" w:type="dxa"/>
          </w:tcPr>
          <w:p w14:paraId="03189E49" w14:textId="77777777" w:rsidR="00935FD5" w:rsidRPr="00852902" w:rsidRDefault="00935FD5" w:rsidP="006B4F9B">
            <w:pPr>
              <w:spacing w:after="0" w:line="276" w:lineRule="auto"/>
              <w:jc w:val="center"/>
              <w:rPr>
                <w:rFonts w:ascii="Times New Roman" w:hAnsi="Times New Roman"/>
                <w:b/>
                <w:sz w:val="24"/>
                <w:szCs w:val="24"/>
                <w:lang w:eastAsia="ru-RU"/>
              </w:rPr>
            </w:pPr>
            <w:r w:rsidRPr="00852902">
              <w:rPr>
                <w:rFonts w:ascii="Times New Roman" w:hAnsi="Times New Roman"/>
                <w:b/>
                <w:sz w:val="24"/>
                <w:szCs w:val="24"/>
                <w:lang w:eastAsia="ru-RU"/>
              </w:rPr>
              <w:t>622</w:t>
            </w:r>
          </w:p>
        </w:tc>
        <w:tc>
          <w:tcPr>
            <w:tcW w:w="1957" w:type="dxa"/>
          </w:tcPr>
          <w:p w14:paraId="627CF683" w14:textId="129D9134" w:rsidR="00935FD5" w:rsidRPr="00852902" w:rsidRDefault="00935FD5" w:rsidP="006B4F9B">
            <w:pPr>
              <w:spacing w:after="0" w:line="276" w:lineRule="auto"/>
              <w:jc w:val="center"/>
              <w:rPr>
                <w:rFonts w:ascii="Times New Roman" w:eastAsia="Times New Roman" w:hAnsi="Times New Roman"/>
                <w:b/>
                <w:sz w:val="24"/>
                <w:szCs w:val="24"/>
                <w:lang w:eastAsia="ru-RU"/>
              </w:rPr>
            </w:pPr>
            <w:r w:rsidRPr="00852902">
              <w:rPr>
                <w:rFonts w:ascii="Times New Roman" w:eastAsia="Times New Roman" w:hAnsi="Times New Roman"/>
                <w:b/>
                <w:sz w:val="24"/>
                <w:szCs w:val="24"/>
                <w:lang w:eastAsia="ru-RU"/>
              </w:rPr>
              <w:t>14,58%</w:t>
            </w:r>
          </w:p>
        </w:tc>
      </w:tr>
      <w:tr w:rsidR="00935FD5" w:rsidRPr="00852902" w14:paraId="27B8BA2A" w14:textId="77777777" w:rsidTr="006B4F9B">
        <w:trPr>
          <w:trHeight w:val="218"/>
        </w:trPr>
        <w:tc>
          <w:tcPr>
            <w:tcW w:w="699" w:type="dxa"/>
            <w:tcBorders>
              <w:left w:val="single" w:sz="4" w:space="0" w:color="000000"/>
              <w:bottom w:val="single" w:sz="4" w:space="0" w:color="000000"/>
              <w:right w:val="single" w:sz="4" w:space="0" w:color="000000"/>
            </w:tcBorders>
          </w:tcPr>
          <w:p w14:paraId="6B203484" w14:textId="77777777" w:rsidR="00935FD5" w:rsidRPr="00852902" w:rsidRDefault="00935FD5" w:rsidP="006B4F9B">
            <w:pPr>
              <w:spacing w:after="0" w:line="276" w:lineRule="auto"/>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7</w:t>
            </w:r>
          </w:p>
        </w:tc>
        <w:tc>
          <w:tcPr>
            <w:tcW w:w="5964" w:type="dxa"/>
            <w:tcBorders>
              <w:top w:val="single" w:sz="2" w:space="0" w:color="000000"/>
              <w:left w:val="single" w:sz="4" w:space="0" w:color="000000"/>
              <w:bottom w:val="single" w:sz="4" w:space="0" w:color="000000"/>
              <w:right w:val="single" w:sz="4" w:space="0" w:color="000000"/>
            </w:tcBorders>
            <w:vAlign w:val="center"/>
          </w:tcPr>
          <w:p w14:paraId="4D8BA928" w14:textId="77777777" w:rsidR="00935FD5" w:rsidRPr="00852902" w:rsidRDefault="00935FD5" w:rsidP="006B4F9B">
            <w:pPr>
              <w:widowControl w:val="0"/>
              <w:autoSpaceDE w:val="0"/>
              <w:autoSpaceDN w:val="0"/>
              <w:spacing w:after="0" w:line="276" w:lineRule="auto"/>
              <w:ind w:right="92"/>
              <w:rPr>
                <w:rFonts w:ascii="Times New Roman" w:eastAsia="Times New Roman" w:hAnsi="Times New Roman"/>
                <w:sz w:val="24"/>
                <w:szCs w:val="24"/>
              </w:rPr>
            </w:pPr>
            <w:r w:rsidRPr="00852902">
              <w:rPr>
                <w:rFonts w:ascii="Times New Roman" w:eastAsia="Times New Roman" w:hAnsi="Times New Roman"/>
              </w:rPr>
              <w:t xml:space="preserve">Умение распознавать значение слова по контексту; </w:t>
            </w:r>
            <w:proofErr w:type="gramStart"/>
            <w:r w:rsidRPr="00852902">
              <w:rPr>
                <w:rFonts w:ascii="Times New Roman" w:eastAsia="Times New Roman" w:hAnsi="Times New Roman"/>
              </w:rPr>
              <w:t>подбирать к слову</w:t>
            </w:r>
            <w:proofErr w:type="gramEnd"/>
            <w:r w:rsidRPr="00852902">
              <w:rPr>
                <w:rFonts w:ascii="Times New Roman" w:eastAsia="Times New Roman" w:hAnsi="Times New Roman"/>
              </w:rPr>
              <w:t xml:space="preserve"> близкие по значению слова – синонимы</w:t>
            </w:r>
          </w:p>
        </w:tc>
        <w:tc>
          <w:tcPr>
            <w:tcW w:w="1537" w:type="dxa"/>
          </w:tcPr>
          <w:p w14:paraId="01E55175" w14:textId="77777777" w:rsidR="00935FD5" w:rsidRPr="00852902" w:rsidRDefault="00935FD5" w:rsidP="006B4F9B">
            <w:pPr>
              <w:spacing w:after="0" w:line="276" w:lineRule="auto"/>
              <w:jc w:val="center"/>
              <w:rPr>
                <w:rFonts w:ascii="Times New Roman" w:hAnsi="Times New Roman"/>
                <w:b/>
                <w:sz w:val="24"/>
                <w:szCs w:val="24"/>
                <w:lang w:eastAsia="ru-RU"/>
              </w:rPr>
            </w:pPr>
            <w:r w:rsidRPr="00852902">
              <w:rPr>
                <w:rFonts w:ascii="Times New Roman" w:hAnsi="Times New Roman"/>
                <w:b/>
                <w:sz w:val="24"/>
                <w:szCs w:val="24"/>
                <w:lang w:eastAsia="ru-RU"/>
              </w:rPr>
              <w:t>530</w:t>
            </w:r>
          </w:p>
        </w:tc>
        <w:tc>
          <w:tcPr>
            <w:tcW w:w="1957" w:type="dxa"/>
          </w:tcPr>
          <w:p w14:paraId="55729486" w14:textId="41D82260" w:rsidR="00935FD5" w:rsidRPr="00852902" w:rsidRDefault="00935FD5" w:rsidP="006B4F9B">
            <w:pPr>
              <w:spacing w:after="0" w:line="276" w:lineRule="auto"/>
              <w:jc w:val="center"/>
              <w:rPr>
                <w:rFonts w:ascii="Times New Roman" w:eastAsia="Times New Roman" w:hAnsi="Times New Roman"/>
                <w:b/>
                <w:sz w:val="24"/>
                <w:szCs w:val="24"/>
                <w:lang w:eastAsia="ru-RU"/>
              </w:rPr>
            </w:pPr>
            <w:r w:rsidRPr="00852902">
              <w:rPr>
                <w:rFonts w:ascii="Times New Roman" w:eastAsia="Times New Roman" w:hAnsi="Times New Roman"/>
                <w:b/>
                <w:sz w:val="24"/>
                <w:szCs w:val="24"/>
                <w:lang w:eastAsia="ru-RU"/>
              </w:rPr>
              <w:t>12,42%</w:t>
            </w:r>
          </w:p>
        </w:tc>
      </w:tr>
      <w:tr w:rsidR="00935FD5" w:rsidRPr="00852902" w14:paraId="0A06A8A8" w14:textId="77777777" w:rsidTr="006B4F9B">
        <w:trPr>
          <w:trHeight w:val="218"/>
        </w:trPr>
        <w:tc>
          <w:tcPr>
            <w:tcW w:w="699" w:type="dxa"/>
          </w:tcPr>
          <w:p w14:paraId="74CAB3CC" w14:textId="77777777" w:rsidR="00935FD5" w:rsidRPr="00852902" w:rsidRDefault="00935FD5" w:rsidP="006B4F9B">
            <w:pPr>
              <w:spacing w:after="0" w:line="276" w:lineRule="auto"/>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8</w:t>
            </w:r>
          </w:p>
        </w:tc>
        <w:tc>
          <w:tcPr>
            <w:tcW w:w="5964" w:type="dxa"/>
            <w:tcBorders>
              <w:top w:val="single" w:sz="4" w:space="0" w:color="000000"/>
              <w:left w:val="single" w:sz="4" w:space="0" w:color="000000"/>
              <w:bottom w:val="single" w:sz="4" w:space="0" w:color="000000"/>
              <w:right w:val="single" w:sz="4" w:space="0" w:color="000000"/>
            </w:tcBorders>
            <w:vAlign w:val="center"/>
          </w:tcPr>
          <w:p w14:paraId="1F609172" w14:textId="77777777" w:rsidR="00935FD5" w:rsidRPr="00852902" w:rsidRDefault="00935FD5" w:rsidP="006B4F9B">
            <w:pPr>
              <w:widowControl w:val="0"/>
              <w:autoSpaceDE w:val="0"/>
              <w:autoSpaceDN w:val="0"/>
              <w:spacing w:after="0" w:line="276" w:lineRule="auto"/>
              <w:rPr>
                <w:rFonts w:ascii="Times New Roman" w:eastAsia="Times New Roman" w:hAnsi="Times New Roman"/>
                <w:color w:val="FF0000"/>
                <w:sz w:val="24"/>
                <w:szCs w:val="24"/>
              </w:rPr>
            </w:pPr>
            <w:r w:rsidRPr="00852902">
              <w:rPr>
                <w:rFonts w:ascii="Times New Roman" w:eastAsia="Times New Roman" w:hAnsi="Times New Roman"/>
              </w:rPr>
              <w:t>Умение классифицировать слова по составу: находить в словах с однозначно выделяемыми морфемами окончание, корень, приставку, суффикс</w:t>
            </w:r>
          </w:p>
        </w:tc>
        <w:tc>
          <w:tcPr>
            <w:tcW w:w="1537" w:type="dxa"/>
          </w:tcPr>
          <w:p w14:paraId="56B89176" w14:textId="77777777" w:rsidR="00935FD5" w:rsidRPr="00852902" w:rsidRDefault="00935FD5" w:rsidP="006B4F9B">
            <w:pPr>
              <w:spacing w:after="0" w:line="276" w:lineRule="auto"/>
              <w:jc w:val="center"/>
              <w:rPr>
                <w:rFonts w:ascii="Times New Roman" w:hAnsi="Times New Roman"/>
                <w:b/>
                <w:sz w:val="24"/>
                <w:szCs w:val="24"/>
                <w:lang w:eastAsia="ru-RU"/>
              </w:rPr>
            </w:pPr>
            <w:r w:rsidRPr="00852902">
              <w:rPr>
                <w:rFonts w:ascii="Times New Roman" w:hAnsi="Times New Roman"/>
                <w:b/>
                <w:sz w:val="24"/>
                <w:szCs w:val="24"/>
                <w:lang w:eastAsia="ru-RU"/>
              </w:rPr>
              <w:t>606</w:t>
            </w:r>
          </w:p>
        </w:tc>
        <w:tc>
          <w:tcPr>
            <w:tcW w:w="1957" w:type="dxa"/>
          </w:tcPr>
          <w:p w14:paraId="01B14DEA" w14:textId="1BAB9658" w:rsidR="00935FD5" w:rsidRPr="00852902" w:rsidRDefault="00935FD5" w:rsidP="006B4F9B">
            <w:pPr>
              <w:spacing w:after="0" w:line="276" w:lineRule="auto"/>
              <w:jc w:val="center"/>
              <w:rPr>
                <w:rFonts w:ascii="Times New Roman" w:eastAsia="Times New Roman" w:hAnsi="Times New Roman"/>
                <w:b/>
                <w:sz w:val="24"/>
                <w:szCs w:val="24"/>
                <w:lang w:eastAsia="ru-RU"/>
              </w:rPr>
            </w:pPr>
            <w:r w:rsidRPr="00852902">
              <w:rPr>
                <w:rFonts w:ascii="Times New Roman" w:eastAsia="Times New Roman" w:hAnsi="Times New Roman"/>
                <w:b/>
                <w:sz w:val="24"/>
                <w:szCs w:val="24"/>
                <w:lang w:eastAsia="ru-RU"/>
              </w:rPr>
              <w:t>14,21%</w:t>
            </w:r>
          </w:p>
        </w:tc>
      </w:tr>
      <w:tr w:rsidR="00935FD5" w:rsidRPr="00852902" w14:paraId="3ABC0554" w14:textId="77777777" w:rsidTr="006B4F9B">
        <w:trPr>
          <w:trHeight w:val="218"/>
        </w:trPr>
        <w:tc>
          <w:tcPr>
            <w:tcW w:w="699" w:type="dxa"/>
          </w:tcPr>
          <w:p w14:paraId="3C80F3AD" w14:textId="77777777" w:rsidR="00935FD5" w:rsidRPr="00852902" w:rsidRDefault="00935FD5" w:rsidP="006B4F9B">
            <w:pPr>
              <w:spacing w:after="0" w:line="276" w:lineRule="auto"/>
              <w:rPr>
                <w:rFonts w:ascii="Times New Roman" w:eastAsia="Times New Roman" w:hAnsi="Times New Roman"/>
                <w:sz w:val="24"/>
                <w:szCs w:val="24"/>
                <w:lang w:eastAsia="ru-RU"/>
              </w:rPr>
            </w:pPr>
            <w:bookmarkStart w:id="6" w:name="_Hlk207014683"/>
            <w:r w:rsidRPr="00852902">
              <w:rPr>
                <w:rFonts w:ascii="Times New Roman" w:eastAsia="Times New Roman" w:hAnsi="Times New Roman"/>
                <w:sz w:val="24"/>
                <w:szCs w:val="24"/>
                <w:lang w:eastAsia="ru-RU"/>
              </w:rPr>
              <w:t>9</w:t>
            </w:r>
          </w:p>
        </w:tc>
        <w:tc>
          <w:tcPr>
            <w:tcW w:w="5964" w:type="dxa"/>
            <w:tcBorders>
              <w:top w:val="single" w:sz="4" w:space="0" w:color="000000"/>
              <w:left w:val="single" w:sz="4" w:space="0" w:color="000000"/>
              <w:bottom w:val="single" w:sz="4" w:space="0" w:color="000000"/>
              <w:right w:val="single" w:sz="4" w:space="0" w:color="000000"/>
            </w:tcBorders>
            <w:vAlign w:val="center"/>
          </w:tcPr>
          <w:p w14:paraId="3A10F8A0" w14:textId="77777777" w:rsidR="00935FD5" w:rsidRPr="00852902" w:rsidRDefault="00935FD5" w:rsidP="006B4F9B">
            <w:pPr>
              <w:widowControl w:val="0"/>
              <w:autoSpaceDE w:val="0"/>
              <w:autoSpaceDN w:val="0"/>
              <w:spacing w:after="0" w:line="276" w:lineRule="auto"/>
              <w:ind w:right="92"/>
              <w:rPr>
                <w:rFonts w:ascii="Times New Roman" w:eastAsia="Times New Roman" w:hAnsi="Times New Roman"/>
                <w:sz w:val="24"/>
                <w:szCs w:val="24"/>
              </w:rPr>
            </w:pPr>
            <w:r w:rsidRPr="00852902">
              <w:rPr>
                <w:rFonts w:ascii="Times New Roman" w:eastAsia="Times New Roman" w:hAnsi="Times New Roman"/>
              </w:rPr>
              <w:t>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имена существительные в предложении, распознавать грамматические признаки имени существительного</w:t>
            </w:r>
          </w:p>
        </w:tc>
        <w:tc>
          <w:tcPr>
            <w:tcW w:w="1537" w:type="dxa"/>
          </w:tcPr>
          <w:p w14:paraId="381ED2F0" w14:textId="77777777" w:rsidR="00935FD5" w:rsidRPr="00852902" w:rsidRDefault="00935FD5" w:rsidP="006B4F9B">
            <w:pPr>
              <w:spacing w:after="0" w:line="276" w:lineRule="auto"/>
              <w:jc w:val="center"/>
              <w:rPr>
                <w:rFonts w:ascii="Times New Roman" w:hAnsi="Times New Roman"/>
                <w:sz w:val="24"/>
                <w:szCs w:val="24"/>
                <w:lang w:eastAsia="ru-RU"/>
              </w:rPr>
            </w:pPr>
            <w:r w:rsidRPr="00852902">
              <w:rPr>
                <w:rFonts w:ascii="Times New Roman" w:hAnsi="Times New Roman"/>
                <w:sz w:val="24"/>
                <w:szCs w:val="24"/>
                <w:lang w:eastAsia="ru-RU"/>
              </w:rPr>
              <w:t>13</w:t>
            </w:r>
          </w:p>
        </w:tc>
        <w:tc>
          <w:tcPr>
            <w:tcW w:w="1957" w:type="dxa"/>
          </w:tcPr>
          <w:p w14:paraId="118F1F9A" w14:textId="20B35CCD" w:rsidR="00935FD5" w:rsidRPr="00852902" w:rsidRDefault="00935FD5" w:rsidP="006B4F9B">
            <w:pPr>
              <w:spacing w:after="0" w:line="276" w:lineRule="auto"/>
              <w:jc w:val="center"/>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0,30%</w:t>
            </w:r>
          </w:p>
        </w:tc>
      </w:tr>
      <w:tr w:rsidR="00935FD5" w:rsidRPr="00852902" w14:paraId="1B57255B" w14:textId="77777777" w:rsidTr="006B4F9B">
        <w:trPr>
          <w:trHeight w:val="218"/>
        </w:trPr>
        <w:tc>
          <w:tcPr>
            <w:tcW w:w="699" w:type="dxa"/>
          </w:tcPr>
          <w:p w14:paraId="5A252BB3" w14:textId="77777777" w:rsidR="00935FD5" w:rsidRPr="00852902" w:rsidRDefault="00935FD5" w:rsidP="006B4F9B">
            <w:pPr>
              <w:spacing w:after="0" w:line="276" w:lineRule="auto"/>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10</w:t>
            </w:r>
          </w:p>
        </w:tc>
        <w:tc>
          <w:tcPr>
            <w:tcW w:w="5964" w:type="dxa"/>
            <w:tcBorders>
              <w:top w:val="single" w:sz="4" w:space="0" w:color="000000"/>
              <w:left w:val="single" w:sz="4" w:space="0" w:color="000000"/>
              <w:bottom w:val="single" w:sz="4" w:space="0" w:color="000000"/>
              <w:right w:val="single" w:sz="4" w:space="0" w:color="000000"/>
            </w:tcBorders>
            <w:vAlign w:val="center"/>
          </w:tcPr>
          <w:p w14:paraId="5F0A571B" w14:textId="77777777" w:rsidR="00935FD5" w:rsidRPr="00852902" w:rsidRDefault="00935FD5" w:rsidP="006B4F9B">
            <w:pPr>
              <w:widowControl w:val="0"/>
              <w:autoSpaceDE w:val="0"/>
              <w:autoSpaceDN w:val="0"/>
              <w:spacing w:after="0" w:line="276" w:lineRule="auto"/>
              <w:ind w:right="369"/>
              <w:rPr>
                <w:rFonts w:ascii="Times New Roman" w:eastAsia="Times New Roman" w:hAnsi="Times New Roman"/>
                <w:sz w:val="24"/>
                <w:szCs w:val="24"/>
              </w:rPr>
            </w:pPr>
            <w:r w:rsidRPr="00852902">
              <w:rPr>
                <w:rFonts w:ascii="Times New Roman" w:eastAsia="Times New Roman" w:hAnsi="Times New Roman"/>
              </w:rPr>
              <w:t>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имена прилагательные в предложении, распознавать грамматические признаки имени прилагательного</w:t>
            </w:r>
          </w:p>
        </w:tc>
        <w:tc>
          <w:tcPr>
            <w:tcW w:w="1537" w:type="dxa"/>
          </w:tcPr>
          <w:p w14:paraId="2ABC81EC" w14:textId="77777777" w:rsidR="00935FD5" w:rsidRPr="00852902" w:rsidRDefault="00935FD5" w:rsidP="006B4F9B">
            <w:pPr>
              <w:spacing w:after="0" w:line="276" w:lineRule="auto"/>
              <w:jc w:val="center"/>
              <w:rPr>
                <w:rFonts w:ascii="Times New Roman" w:hAnsi="Times New Roman"/>
                <w:sz w:val="24"/>
                <w:szCs w:val="24"/>
                <w:lang w:eastAsia="ru-RU"/>
              </w:rPr>
            </w:pPr>
            <w:r w:rsidRPr="00852902">
              <w:rPr>
                <w:rFonts w:ascii="Times New Roman" w:hAnsi="Times New Roman"/>
                <w:sz w:val="24"/>
                <w:szCs w:val="24"/>
                <w:lang w:eastAsia="ru-RU"/>
              </w:rPr>
              <w:t>68</w:t>
            </w:r>
          </w:p>
        </w:tc>
        <w:tc>
          <w:tcPr>
            <w:tcW w:w="1957" w:type="dxa"/>
          </w:tcPr>
          <w:p w14:paraId="1CD10FC8" w14:textId="1BFBEC1B" w:rsidR="00935FD5" w:rsidRPr="00852902" w:rsidRDefault="00935FD5" w:rsidP="006B4F9B">
            <w:pPr>
              <w:spacing w:after="0" w:line="276" w:lineRule="auto"/>
              <w:jc w:val="center"/>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1,59%</w:t>
            </w:r>
          </w:p>
        </w:tc>
      </w:tr>
      <w:tr w:rsidR="00935FD5" w:rsidRPr="00852902" w14:paraId="6C2470B7" w14:textId="77777777" w:rsidTr="006B4F9B">
        <w:trPr>
          <w:trHeight w:val="218"/>
        </w:trPr>
        <w:tc>
          <w:tcPr>
            <w:tcW w:w="699" w:type="dxa"/>
          </w:tcPr>
          <w:p w14:paraId="7940C249" w14:textId="77777777" w:rsidR="00935FD5" w:rsidRPr="00852902" w:rsidRDefault="00935FD5" w:rsidP="006B4F9B">
            <w:pPr>
              <w:spacing w:after="0" w:line="276" w:lineRule="auto"/>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11</w:t>
            </w:r>
          </w:p>
        </w:tc>
        <w:tc>
          <w:tcPr>
            <w:tcW w:w="5964" w:type="dxa"/>
            <w:tcBorders>
              <w:top w:val="single" w:sz="4" w:space="0" w:color="000000"/>
              <w:left w:val="single" w:sz="4" w:space="0" w:color="000000"/>
              <w:bottom w:val="single" w:sz="4" w:space="0" w:color="000000"/>
              <w:right w:val="single" w:sz="4" w:space="0" w:color="000000"/>
            </w:tcBorders>
            <w:vAlign w:val="center"/>
          </w:tcPr>
          <w:p w14:paraId="446A6D7F" w14:textId="77777777" w:rsidR="00935FD5" w:rsidRPr="00852902" w:rsidRDefault="00935FD5" w:rsidP="006B4F9B">
            <w:pPr>
              <w:widowControl w:val="0"/>
              <w:autoSpaceDE w:val="0"/>
              <w:autoSpaceDN w:val="0"/>
              <w:spacing w:after="0" w:line="276" w:lineRule="auto"/>
              <w:ind w:right="92"/>
              <w:rPr>
                <w:rFonts w:ascii="Times New Roman" w:eastAsia="Times New Roman" w:hAnsi="Times New Roman"/>
                <w:color w:val="FF0000"/>
                <w:sz w:val="24"/>
                <w:szCs w:val="24"/>
              </w:rPr>
            </w:pPr>
            <w:r w:rsidRPr="00852902">
              <w:rPr>
                <w:rFonts w:ascii="Times New Roman" w:eastAsia="Times New Roman" w:hAnsi="Times New Roman"/>
              </w:rPr>
              <w:t>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глаголы в предложении</w:t>
            </w:r>
          </w:p>
        </w:tc>
        <w:tc>
          <w:tcPr>
            <w:tcW w:w="1537" w:type="dxa"/>
          </w:tcPr>
          <w:p w14:paraId="41F76818" w14:textId="77777777" w:rsidR="00935FD5" w:rsidRPr="00852902" w:rsidRDefault="00935FD5" w:rsidP="006B4F9B">
            <w:pPr>
              <w:spacing w:after="0" w:line="276" w:lineRule="auto"/>
              <w:jc w:val="center"/>
              <w:rPr>
                <w:rFonts w:ascii="Times New Roman" w:hAnsi="Times New Roman"/>
                <w:sz w:val="24"/>
                <w:szCs w:val="24"/>
                <w:lang w:eastAsia="ru-RU"/>
              </w:rPr>
            </w:pPr>
            <w:r w:rsidRPr="00852902">
              <w:rPr>
                <w:rFonts w:ascii="Times New Roman" w:hAnsi="Times New Roman"/>
                <w:sz w:val="24"/>
                <w:szCs w:val="24"/>
                <w:lang w:eastAsia="ru-RU"/>
              </w:rPr>
              <w:t>167</w:t>
            </w:r>
          </w:p>
        </w:tc>
        <w:tc>
          <w:tcPr>
            <w:tcW w:w="1957" w:type="dxa"/>
          </w:tcPr>
          <w:p w14:paraId="4B613B15" w14:textId="2A9D942A" w:rsidR="00935FD5" w:rsidRPr="00852902" w:rsidRDefault="00935FD5" w:rsidP="006B4F9B">
            <w:pPr>
              <w:spacing w:after="0" w:line="276" w:lineRule="auto"/>
              <w:jc w:val="center"/>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3,91%</w:t>
            </w:r>
          </w:p>
        </w:tc>
      </w:tr>
      <w:bookmarkEnd w:id="6"/>
      <w:tr w:rsidR="00935FD5" w:rsidRPr="00852902" w14:paraId="45C2315E" w14:textId="77777777" w:rsidTr="006B4F9B">
        <w:trPr>
          <w:trHeight w:val="218"/>
        </w:trPr>
        <w:tc>
          <w:tcPr>
            <w:tcW w:w="699" w:type="dxa"/>
          </w:tcPr>
          <w:p w14:paraId="4D04FF63" w14:textId="77777777" w:rsidR="00935FD5" w:rsidRPr="00852902" w:rsidRDefault="00935FD5" w:rsidP="006B4F9B">
            <w:pPr>
              <w:spacing w:after="0" w:line="276" w:lineRule="auto"/>
              <w:rPr>
                <w:rFonts w:ascii="Times New Roman" w:eastAsia="Times New Roman" w:hAnsi="Times New Roman"/>
                <w:sz w:val="24"/>
                <w:szCs w:val="24"/>
                <w:lang w:eastAsia="ru-RU"/>
              </w:rPr>
            </w:pPr>
            <w:r w:rsidRPr="00852902">
              <w:rPr>
                <w:rFonts w:ascii="Times New Roman" w:eastAsia="Times New Roman" w:hAnsi="Times New Roman"/>
                <w:sz w:val="24"/>
                <w:szCs w:val="24"/>
                <w:lang w:eastAsia="ru-RU"/>
              </w:rPr>
              <w:t>12</w:t>
            </w:r>
          </w:p>
        </w:tc>
        <w:tc>
          <w:tcPr>
            <w:tcW w:w="5964" w:type="dxa"/>
            <w:tcBorders>
              <w:top w:val="single" w:sz="4" w:space="0" w:color="000000"/>
              <w:left w:val="single" w:sz="4" w:space="0" w:color="000000"/>
              <w:bottom w:val="single" w:sz="4" w:space="0" w:color="000000"/>
              <w:right w:val="single" w:sz="4" w:space="0" w:color="000000"/>
            </w:tcBorders>
            <w:vAlign w:val="center"/>
          </w:tcPr>
          <w:p w14:paraId="53C649D0" w14:textId="77777777" w:rsidR="00935FD5" w:rsidRPr="00852902" w:rsidRDefault="00935FD5" w:rsidP="006B4F9B">
            <w:pPr>
              <w:widowControl w:val="0"/>
              <w:autoSpaceDE w:val="0"/>
              <w:autoSpaceDN w:val="0"/>
              <w:spacing w:after="0" w:line="276" w:lineRule="auto"/>
              <w:ind w:right="91"/>
              <w:rPr>
                <w:rFonts w:ascii="Times New Roman" w:eastAsia="Times New Roman" w:hAnsi="Times New Roman"/>
                <w:sz w:val="24"/>
                <w:szCs w:val="24"/>
              </w:rPr>
            </w:pPr>
            <w:r w:rsidRPr="00852902">
              <w:rPr>
                <w:rFonts w:ascii="Times New Roman" w:eastAsia="Times New Roman" w:hAnsi="Times New Roman"/>
              </w:rPr>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w:t>
            </w:r>
          </w:p>
        </w:tc>
        <w:tc>
          <w:tcPr>
            <w:tcW w:w="1537" w:type="dxa"/>
          </w:tcPr>
          <w:p w14:paraId="790A8A06" w14:textId="77777777" w:rsidR="00935FD5" w:rsidRPr="00852902" w:rsidRDefault="00935FD5" w:rsidP="006B4F9B">
            <w:pPr>
              <w:spacing w:after="0" w:line="276" w:lineRule="auto"/>
              <w:jc w:val="center"/>
              <w:rPr>
                <w:rFonts w:ascii="Times New Roman" w:hAnsi="Times New Roman"/>
                <w:b/>
                <w:sz w:val="24"/>
                <w:szCs w:val="24"/>
                <w:lang w:eastAsia="ru-RU"/>
              </w:rPr>
            </w:pPr>
            <w:r w:rsidRPr="00852902">
              <w:rPr>
                <w:rFonts w:ascii="Times New Roman" w:hAnsi="Times New Roman"/>
                <w:b/>
                <w:sz w:val="24"/>
                <w:szCs w:val="24"/>
                <w:lang w:eastAsia="ru-RU"/>
              </w:rPr>
              <w:t>659</w:t>
            </w:r>
          </w:p>
        </w:tc>
        <w:tc>
          <w:tcPr>
            <w:tcW w:w="1957" w:type="dxa"/>
          </w:tcPr>
          <w:p w14:paraId="245E03BD" w14:textId="7A49C640" w:rsidR="00935FD5" w:rsidRPr="00852902" w:rsidRDefault="00935FD5" w:rsidP="006B4F9B">
            <w:pPr>
              <w:spacing w:after="0" w:line="276" w:lineRule="auto"/>
              <w:jc w:val="center"/>
              <w:rPr>
                <w:rFonts w:ascii="Times New Roman" w:eastAsia="Times New Roman" w:hAnsi="Times New Roman"/>
                <w:b/>
                <w:sz w:val="24"/>
                <w:szCs w:val="24"/>
                <w:lang w:eastAsia="ru-RU"/>
              </w:rPr>
            </w:pPr>
            <w:r w:rsidRPr="00852902">
              <w:rPr>
                <w:rFonts w:ascii="Times New Roman" w:eastAsia="Times New Roman" w:hAnsi="Times New Roman"/>
                <w:b/>
                <w:sz w:val="24"/>
                <w:szCs w:val="24"/>
                <w:lang w:eastAsia="ru-RU"/>
              </w:rPr>
              <w:t>15,45%</w:t>
            </w:r>
          </w:p>
        </w:tc>
      </w:tr>
    </w:tbl>
    <w:p w14:paraId="45ECB678" w14:textId="77777777" w:rsidR="00935FD5" w:rsidRPr="00852902" w:rsidRDefault="00935FD5" w:rsidP="00935FD5">
      <w:pPr>
        <w:widowControl w:val="0"/>
        <w:autoSpaceDE w:val="0"/>
        <w:autoSpaceDN w:val="0"/>
        <w:spacing w:after="0" w:line="276" w:lineRule="auto"/>
        <w:ind w:firstLine="709"/>
        <w:jc w:val="both"/>
        <w:rPr>
          <w:rFonts w:ascii="Times New Roman" w:eastAsia="Times New Roman" w:hAnsi="Times New Roman"/>
          <w:sz w:val="24"/>
          <w:szCs w:val="24"/>
        </w:rPr>
      </w:pPr>
    </w:p>
    <w:p w14:paraId="2520F2D6" w14:textId="77777777" w:rsidR="00935FD5" w:rsidRPr="00852902" w:rsidRDefault="00935FD5" w:rsidP="001E3760">
      <w:pPr>
        <w:widowControl w:val="0"/>
        <w:autoSpaceDE w:val="0"/>
        <w:autoSpaceDN w:val="0"/>
        <w:spacing w:after="0" w:line="276" w:lineRule="auto"/>
        <w:ind w:firstLine="709"/>
        <w:jc w:val="both"/>
        <w:rPr>
          <w:rFonts w:ascii="Times New Roman" w:eastAsia="Times New Roman" w:hAnsi="Times New Roman"/>
          <w:bCs/>
          <w:sz w:val="28"/>
          <w:szCs w:val="24"/>
        </w:rPr>
      </w:pPr>
      <w:r w:rsidRPr="00852902">
        <w:rPr>
          <w:rFonts w:ascii="Times New Roman" w:eastAsia="Times New Roman" w:hAnsi="Times New Roman"/>
          <w:sz w:val="28"/>
          <w:szCs w:val="24"/>
        </w:rPr>
        <w:lastRenderedPageBreak/>
        <w:t xml:space="preserve">Анализ проверочной работы по русскому языку показал, что у обучающихся </w:t>
      </w:r>
      <w:r w:rsidRPr="00852902">
        <w:rPr>
          <w:rFonts w:ascii="Times New Roman" w:eastAsia="Times New Roman" w:hAnsi="Times New Roman"/>
          <w:b/>
          <w:bCs/>
          <w:sz w:val="28"/>
          <w:szCs w:val="24"/>
        </w:rPr>
        <w:t>на высоком уровне</w:t>
      </w:r>
      <w:r w:rsidRPr="00852902">
        <w:rPr>
          <w:rFonts w:ascii="Times New Roman" w:eastAsia="Times New Roman" w:hAnsi="Times New Roman"/>
          <w:bCs/>
          <w:sz w:val="28"/>
          <w:szCs w:val="24"/>
        </w:rPr>
        <w:t xml:space="preserve"> сформированы умения: </w:t>
      </w:r>
    </w:p>
    <w:p w14:paraId="7C10BC07" w14:textId="77777777" w:rsidR="00935FD5" w:rsidRPr="00852902" w:rsidRDefault="00935FD5" w:rsidP="001E3760">
      <w:pPr>
        <w:widowControl w:val="0"/>
        <w:tabs>
          <w:tab w:val="left" w:pos="993"/>
        </w:tabs>
        <w:autoSpaceDE w:val="0"/>
        <w:autoSpaceDN w:val="0"/>
        <w:spacing w:after="0" w:line="276" w:lineRule="auto"/>
        <w:ind w:firstLine="709"/>
        <w:jc w:val="both"/>
        <w:rPr>
          <w:rFonts w:ascii="Times New Roman" w:eastAsia="Times New Roman" w:hAnsi="Times New Roman"/>
          <w:bCs/>
          <w:sz w:val="28"/>
          <w:szCs w:val="24"/>
        </w:rPr>
      </w:pPr>
      <w:r w:rsidRPr="00852902">
        <w:rPr>
          <w:rFonts w:ascii="Times New Roman" w:eastAsia="Times New Roman" w:hAnsi="Times New Roman"/>
          <w:bCs/>
          <w:sz w:val="28"/>
          <w:szCs w:val="24"/>
        </w:rPr>
        <w:t>распознавать правильную орфоэпическую норму; ставить ударение в словах в соответствии с нормами современного русского языка;</w:t>
      </w:r>
    </w:p>
    <w:p w14:paraId="290A52E7" w14:textId="77777777" w:rsidR="00935FD5" w:rsidRPr="00852902" w:rsidRDefault="00935FD5" w:rsidP="001E3760">
      <w:pPr>
        <w:widowControl w:val="0"/>
        <w:tabs>
          <w:tab w:val="left" w:pos="993"/>
        </w:tabs>
        <w:autoSpaceDE w:val="0"/>
        <w:autoSpaceDN w:val="0"/>
        <w:spacing w:after="0" w:line="276" w:lineRule="auto"/>
        <w:ind w:firstLine="709"/>
        <w:jc w:val="both"/>
        <w:rPr>
          <w:rFonts w:ascii="Times New Roman" w:eastAsia="Times New Roman" w:hAnsi="Times New Roman"/>
          <w:bCs/>
          <w:sz w:val="28"/>
          <w:szCs w:val="24"/>
        </w:rPr>
      </w:pPr>
      <w:r w:rsidRPr="00852902">
        <w:rPr>
          <w:rFonts w:ascii="Times New Roman" w:eastAsia="Times New Roman" w:hAnsi="Times New Roman"/>
          <w:bCs/>
          <w:sz w:val="28"/>
          <w:szCs w:val="24"/>
        </w:rPr>
        <w:t>делить тексты на смысловые части;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w:t>
      </w:r>
    </w:p>
    <w:p w14:paraId="0C1B3339" w14:textId="77777777" w:rsidR="00935FD5" w:rsidRPr="00852902" w:rsidRDefault="00935FD5" w:rsidP="001E3760">
      <w:pPr>
        <w:widowControl w:val="0"/>
        <w:tabs>
          <w:tab w:val="left" w:pos="993"/>
        </w:tabs>
        <w:autoSpaceDE w:val="0"/>
        <w:autoSpaceDN w:val="0"/>
        <w:spacing w:after="0" w:line="276" w:lineRule="auto"/>
        <w:ind w:firstLine="709"/>
        <w:jc w:val="both"/>
        <w:rPr>
          <w:rFonts w:ascii="Times New Roman" w:eastAsia="Times New Roman" w:hAnsi="Times New Roman"/>
          <w:bCs/>
          <w:sz w:val="28"/>
          <w:szCs w:val="24"/>
        </w:rPr>
      </w:pPr>
      <w:r w:rsidRPr="00852902">
        <w:rPr>
          <w:rFonts w:ascii="Times New Roman" w:eastAsia="Times New Roman" w:hAnsi="Times New Roman"/>
          <w:bCs/>
          <w:sz w:val="28"/>
          <w:szCs w:val="24"/>
        </w:rPr>
        <w:t xml:space="preserve">задавать вопросы по содержанию текста; строить речевое высказывание заданной структуры (вопросительное предложение) в письменной форме по содержанию прочитанного текста; </w:t>
      </w:r>
    </w:p>
    <w:p w14:paraId="0A88DA3E" w14:textId="77777777" w:rsidR="00935FD5" w:rsidRPr="00852902" w:rsidRDefault="00935FD5" w:rsidP="001E3760">
      <w:pPr>
        <w:widowControl w:val="0"/>
        <w:tabs>
          <w:tab w:val="left" w:pos="993"/>
        </w:tabs>
        <w:autoSpaceDE w:val="0"/>
        <w:autoSpaceDN w:val="0"/>
        <w:spacing w:after="0" w:line="276" w:lineRule="auto"/>
        <w:ind w:firstLine="709"/>
        <w:jc w:val="both"/>
        <w:rPr>
          <w:rFonts w:ascii="Times New Roman" w:eastAsia="Times New Roman" w:hAnsi="Times New Roman"/>
          <w:bCs/>
          <w:sz w:val="28"/>
          <w:szCs w:val="24"/>
        </w:rPr>
      </w:pPr>
      <w:r w:rsidRPr="00852902">
        <w:rPr>
          <w:rFonts w:ascii="Times New Roman" w:eastAsia="Times New Roman" w:hAnsi="Times New Roman"/>
          <w:bCs/>
          <w:sz w:val="28"/>
          <w:szCs w:val="24"/>
        </w:rPr>
        <w:t>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имена существительные в предложении, распознавать грамматические признаки имени существительного;</w:t>
      </w:r>
    </w:p>
    <w:p w14:paraId="3F292968" w14:textId="77777777" w:rsidR="00935FD5" w:rsidRPr="00852902" w:rsidRDefault="00935FD5" w:rsidP="001E3760">
      <w:pPr>
        <w:widowControl w:val="0"/>
        <w:tabs>
          <w:tab w:val="left" w:pos="993"/>
        </w:tabs>
        <w:autoSpaceDE w:val="0"/>
        <w:autoSpaceDN w:val="0"/>
        <w:spacing w:after="0" w:line="276" w:lineRule="auto"/>
        <w:ind w:firstLine="709"/>
        <w:jc w:val="both"/>
        <w:rPr>
          <w:rFonts w:ascii="Times New Roman" w:eastAsia="Times New Roman" w:hAnsi="Times New Roman"/>
          <w:bCs/>
          <w:sz w:val="28"/>
          <w:szCs w:val="24"/>
        </w:rPr>
      </w:pPr>
      <w:r w:rsidRPr="00852902">
        <w:rPr>
          <w:rFonts w:ascii="Times New Roman" w:eastAsia="Times New Roman" w:hAnsi="Times New Roman"/>
          <w:bCs/>
          <w:sz w:val="28"/>
          <w:szCs w:val="24"/>
        </w:rPr>
        <w:t xml:space="preserve">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имена прилагательные в предложении, распознавать грамматические признаки имени прилагательного; </w:t>
      </w:r>
    </w:p>
    <w:p w14:paraId="29264D0E" w14:textId="77777777" w:rsidR="00935FD5" w:rsidRPr="00852902" w:rsidRDefault="00935FD5" w:rsidP="001E3760">
      <w:pPr>
        <w:widowControl w:val="0"/>
        <w:tabs>
          <w:tab w:val="left" w:pos="993"/>
        </w:tabs>
        <w:autoSpaceDE w:val="0"/>
        <w:autoSpaceDN w:val="0"/>
        <w:spacing w:after="0" w:line="276" w:lineRule="auto"/>
        <w:ind w:firstLine="709"/>
        <w:jc w:val="both"/>
        <w:rPr>
          <w:rFonts w:ascii="Times New Roman" w:eastAsia="Times New Roman" w:hAnsi="Times New Roman"/>
          <w:bCs/>
          <w:sz w:val="28"/>
          <w:szCs w:val="24"/>
        </w:rPr>
      </w:pPr>
      <w:r w:rsidRPr="00852902">
        <w:rPr>
          <w:rFonts w:ascii="Times New Roman" w:eastAsia="Times New Roman" w:hAnsi="Times New Roman"/>
          <w:bCs/>
          <w:sz w:val="28"/>
          <w:szCs w:val="24"/>
        </w:rPr>
        <w:t>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глаголы в предложении.</w:t>
      </w:r>
    </w:p>
    <w:p w14:paraId="3D66D67F" w14:textId="77777777" w:rsidR="00935FD5" w:rsidRPr="00852902" w:rsidRDefault="00935FD5" w:rsidP="001E3760">
      <w:pPr>
        <w:widowControl w:val="0"/>
        <w:autoSpaceDE w:val="0"/>
        <w:autoSpaceDN w:val="0"/>
        <w:spacing w:after="0" w:line="276" w:lineRule="auto"/>
        <w:ind w:firstLine="709"/>
        <w:jc w:val="both"/>
        <w:rPr>
          <w:rFonts w:ascii="Times New Roman" w:eastAsia="Times New Roman" w:hAnsi="Times New Roman"/>
          <w:sz w:val="28"/>
          <w:szCs w:val="24"/>
        </w:rPr>
      </w:pPr>
      <w:r w:rsidRPr="00852902">
        <w:rPr>
          <w:rFonts w:ascii="Times New Roman" w:eastAsia="Times New Roman" w:hAnsi="Times New Roman"/>
          <w:b/>
          <w:sz w:val="28"/>
          <w:szCs w:val="24"/>
        </w:rPr>
        <w:t>На хорошем уровне</w:t>
      </w:r>
      <w:r w:rsidRPr="00852902">
        <w:rPr>
          <w:rFonts w:ascii="Times New Roman" w:eastAsia="Times New Roman" w:hAnsi="Times New Roman"/>
          <w:sz w:val="28"/>
          <w:szCs w:val="24"/>
        </w:rPr>
        <w:t xml:space="preserve"> обучающиеся продемонстрировали умения:</w:t>
      </w:r>
    </w:p>
    <w:p w14:paraId="2D3F99C2" w14:textId="77777777" w:rsidR="00935FD5" w:rsidRPr="00852902" w:rsidRDefault="00935FD5" w:rsidP="001E3760">
      <w:pPr>
        <w:tabs>
          <w:tab w:val="left" w:pos="1134"/>
        </w:tabs>
        <w:spacing w:after="0" w:line="276" w:lineRule="auto"/>
        <w:ind w:firstLine="709"/>
        <w:contextualSpacing/>
        <w:jc w:val="both"/>
        <w:rPr>
          <w:rFonts w:ascii="Times New Roman" w:hAnsi="Times New Roman"/>
          <w:sz w:val="28"/>
          <w:szCs w:val="24"/>
          <w:lang w:eastAsia="ru-RU"/>
        </w:rPr>
      </w:pPr>
      <w:r w:rsidRPr="00852902">
        <w:rPr>
          <w:rFonts w:ascii="Times New Roman" w:hAnsi="Times New Roman"/>
          <w:sz w:val="28"/>
          <w:szCs w:val="24"/>
          <w:lang w:eastAsia="ru-RU"/>
        </w:rPr>
        <w:t xml:space="preserve">классифицировать согласные звуки; характеризовать звуки русского языка: согласные звонкие/глухие; </w:t>
      </w:r>
    </w:p>
    <w:p w14:paraId="7BFA7639" w14:textId="77777777" w:rsidR="00935FD5" w:rsidRPr="00852902" w:rsidRDefault="00935FD5" w:rsidP="001E3760">
      <w:pPr>
        <w:tabs>
          <w:tab w:val="left" w:pos="1134"/>
        </w:tabs>
        <w:spacing w:after="0" w:line="276" w:lineRule="auto"/>
        <w:ind w:firstLine="709"/>
        <w:contextualSpacing/>
        <w:jc w:val="both"/>
        <w:rPr>
          <w:rFonts w:ascii="Times New Roman" w:hAnsi="Times New Roman"/>
          <w:sz w:val="28"/>
          <w:szCs w:val="24"/>
          <w:lang w:eastAsia="ru-RU"/>
        </w:rPr>
      </w:pPr>
      <w:r w:rsidRPr="00852902">
        <w:rPr>
          <w:rFonts w:ascii="Times New Roman" w:hAnsi="Times New Roman"/>
          <w:sz w:val="28"/>
          <w:szCs w:val="24"/>
          <w:lang w:eastAsia="ru-RU"/>
        </w:rPr>
        <w:t>определять тему и основную мысль текста; адекватно формулировать основную мысль в письменной форме, соблюдая нормы построения предложения и словоупотребления;</w:t>
      </w:r>
    </w:p>
    <w:p w14:paraId="5296653D" w14:textId="77777777" w:rsidR="00935FD5" w:rsidRPr="00852902" w:rsidRDefault="00935FD5" w:rsidP="001E3760">
      <w:pPr>
        <w:tabs>
          <w:tab w:val="left" w:pos="1134"/>
        </w:tabs>
        <w:spacing w:after="0" w:line="276" w:lineRule="auto"/>
        <w:ind w:firstLine="709"/>
        <w:contextualSpacing/>
        <w:jc w:val="both"/>
        <w:rPr>
          <w:rFonts w:ascii="Times New Roman" w:hAnsi="Times New Roman"/>
          <w:sz w:val="28"/>
          <w:szCs w:val="24"/>
          <w:lang w:eastAsia="ru-RU"/>
        </w:rPr>
      </w:pPr>
      <w:r w:rsidRPr="00852902">
        <w:rPr>
          <w:rFonts w:ascii="Times New Roman" w:hAnsi="Times New Roman"/>
          <w:sz w:val="28"/>
          <w:szCs w:val="24"/>
          <w:lang w:eastAsia="ru-RU"/>
        </w:rPr>
        <w:t>распознавать значение слова по контексту; адекватно формулировать значение слова в письменной форме, соблюдая нормы построения предложения и словоупотребления;</w:t>
      </w:r>
    </w:p>
    <w:p w14:paraId="6EB6AACD" w14:textId="77777777" w:rsidR="00935FD5" w:rsidRPr="00852902" w:rsidRDefault="00935FD5" w:rsidP="001E3760">
      <w:pPr>
        <w:tabs>
          <w:tab w:val="left" w:pos="1134"/>
        </w:tabs>
        <w:spacing w:after="0" w:line="276" w:lineRule="auto"/>
        <w:ind w:firstLine="709"/>
        <w:contextualSpacing/>
        <w:jc w:val="both"/>
        <w:rPr>
          <w:rFonts w:ascii="Times New Roman" w:hAnsi="Times New Roman"/>
          <w:sz w:val="28"/>
          <w:szCs w:val="24"/>
          <w:lang w:eastAsia="ru-RU"/>
        </w:rPr>
      </w:pPr>
      <w:r w:rsidRPr="00852902">
        <w:rPr>
          <w:rFonts w:ascii="Times New Roman" w:hAnsi="Times New Roman"/>
          <w:sz w:val="28"/>
          <w:szCs w:val="24"/>
          <w:lang w:eastAsia="ru-RU"/>
        </w:rPr>
        <w:t xml:space="preserve">распознавать значение слова по контексту; </w:t>
      </w:r>
      <w:proofErr w:type="gramStart"/>
      <w:r w:rsidRPr="00852902">
        <w:rPr>
          <w:rFonts w:ascii="Times New Roman" w:hAnsi="Times New Roman"/>
          <w:sz w:val="28"/>
          <w:szCs w:val="24"/>
          <w:lang w:eastAsia="ru-RU"/>
        </w:rPr>
        <w:t>подбирать к слову</w:t>
      </w:r>
      <w:proofErr w:type="gramEnd"/>
      <w:r w:rsidRPr="00852902">
        <w:rPr>
          <w:rFonts w:ascii="Times New Roman" w:hAnsi="Times New Roman"/>
          <w:sz w:val="28"/>
          <w:szCs w:val="24"/>
          <w:lang w:eastAsia="ru-RU"/>
        </w:rPr>
        <w:t xml:space="preserve"> близкие по значению слова – синонимы;</w:t>
      </w:r>
    </w:p>
    <w:p w14:paraId="70C36BE9" w14:textId="77777777" w:rsidR="00935FD5" w:rsidRPr="00852902" w:rsidRDefault="00935FD5" w:rsidP="001E3760">
      <w:pPr>
        <w:tabs>
          <w:tab w:val="left" w:pos="1134"/>
        </w:tabs>
        <w:spacing w:after="0" w:line="276" w:lineRule="auto"/>
        <w:ind w:firstLine="709"/>
        <w:contextualSpacing/>
        <w:jc w:val="both"/>
        <w:rPr>
          <w:rFonts w:cs="Calibri"/>
          <w:sz w:val="28"/>
          <w:szCs w:val="24"/>
          <w:lang w:eastAsia="ru-RU"/>
        </w:rPr>
      </w:pPr>
      <w:r w:rsidRPr="00852902">
        <w:rPr>
          <w:rFonts w:ascii="Times New Roman" w:hAnsi="Times New Roman"/>
          <w:sz w:val="28"/>
          <w:szCs w:val="24"/>
          <w:lang w:eastAsia="ru-RU"/>
        </w:rPr>
        <w:t>классифицировать слова по составу: находить в словах с однозначно выделяемыми морфемами окончание, корень, приставку, суффикс;</w:t>
      </w:r>
    </w:p>
    <w:p w14:paraId="140FCA26" w14:textId="77777777" w:rsidR="00935FD5" w:rsidRPr="00852902" w:rsidRDefault="00935FD5" w:rsidP="001E3760">
      <w:pPr>
        <w:tabs>
          <w:tab w:val="left" w:pos="1134"/>
        </w:tabs>
        <w:spacing w:after="0" w:line="276" w:lineRule="auto"/>
        <w:ind w:firstLine="709"/>
        <w:contextualSpacing/>
        <w:jc w:val="both"/>
        <w:rPr>
          <w:rFonts w:ascii="Times New Roman" w:eastAsia="Times New Roman" w:hAnsi="Times New Roman"/>
          <w:sz w:val="28"/>
          <w:szCs w:val="24"/>
        </w:rPr>
      </w:pPr>
      <w:r w:rsidRPr="00852902">
        <w:rPr>
          <w:rFonts w:ascii="Times New Roman" w:eastAsia="Times New Roman" w:hAnsi="Times New Roman"/>
          <w:sz w:val="28"/>
          <w:szCs w:val="24"/>
        </w:rPr>
        <w:t>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w:t>
      </w:r>
    </w:p>
    <w:p w14:paraId="3CCADB10" w14:textId="77777777" w:rsidR="00935FD5" w:rsidRPr="00852902" w:rsidRDefault="00935FD5" w:rsidP="00935FD5">
      <w:pPr>
        <w:spacing w:after="0" w:line="276" w:lineRule="auto"/>
        <w:ind w:firstLine="709"/>
        <w:jc w:val="both"/>
        <w:rPr>
          <w:rFonts w:ascii="Times New Roman" w:hAnsi="Times New Roman"/>
          <w:sz w:val="28"/>
          <w:szCs w:val="24"/>
          <w:lang w:eastAsia="ru-RU"/>
        </w:rPr>
      </w:pPr>
      <w:r w:rsidRPr="00852902">
        <w:rPr>
          <w:rFonts w:ascii="Times New Roman" w:eastAsia="Times New Roman" w:hAnsi="Times New Roman"/>
          <w:sz w:val="28"/>
          <w:szCs w:val="24"/>
          <w:lang w:eastAsia="ru-RU"/>
        </w:rPr>
        <w:lastRenderedPageBreak/>
        <w:t xml:space="preserve">В ходе анализа проверочной работы по русскому языку </w:t>
      </w:r>
      <w:r w:rsidRPr="00852902">
        <w:rPr>
          <w:rFonts w:ascii="Times New Roman" w:eastAsia="Times New Roman" w:hAnsi="Times New Roman"/>
          <w:b/>
          <w:iCs/>
          <w:sz w:val="28"/>
          <w:szCs w:val="24"/>
          <w:lang w:eastAsia="ru-RU"/>
        </w:rPr>
        <w:t>дефициты</w:t>
      </w:r>
      <w:r w:rsidRPr="00852902">
        <w:rPr>
          <w:rFonts w:ascii="Times New Roman" w:eastAsia="Times New Roman" w:hAnsi="Times New Roman"/>
          <w:sz w:val="28"/>
          <w:szCs w:val="24"/>
          <w:lang w:eastAsia="ru-RU"/>
        </w:rPr>
        <w:t xml:space="preserve"> не были выявлены (20 % и выше)</w:t>
      </w:r>
      <w:r w:rsidRPr="00852902">
        <w:rPr>
          <w:rFonts w:ascii="Times New Roman" w:eastAsia="Times New Roman" w:hAnsi="Times New Roman"/>
          <w:iCs/>
          <w:sz w:val="28"/>
          <w:szCs w:val="24"/>
          <w:lang w:eastAsia="ru-RU"/>
        </w:rPr>
        <w:t xml:space="preserve">, что позволяет говорить о хорошей подготовке обучающихся 4-х классов в рамках проекта «Эффективная начальная школа».   </w:t>
      </w:r>
      <w:r w:rsidRPr="00852902">
        <w:rPr>
          <w:rFonts w:ascii="Times New Roman" w:hAnsi="Times New Roman"/>
          <w:sz w:val="28"/>
          <w:szCs w:val="24"/>
          <w:lang w:eastAsia="ru-RU"/>
        </w:rPr>
        <w:t xml:space="preserve"> </w:t>
      </w:r>
    </w:p>
    <w:p w14:paraId="4D42C4B0" w14:textId="03B4AF6C" w:rsidR="00935FD5" w:rsidRPr="00852902" w:rsidRDefault="00935FD5" w:rsidP="00935FD5">
      <w:pPr>
        <w:spacing w:after="0" w:line="276" w:lineRule="auto"/>
        <w:ind w:firstLine="709"/>
        <w:jc w:val="both"/>
        <w:rPr>
          <w:rFonts w:ascii="Times New Roman" w:hAnsi="Times New Roman"/>
          <w:sz w:val="28"/>
          <w:szCs w:val="24"/>
          <w:lang w:eastAsia="ru-RU"/>
        </w:rPr>
      </w:pPr>
      <w:r w:rsidRPr="00852902">
        <w:rPr>
          <w:rFonts w:ascii="Times New Roman" w:hAnsi="Times New Roman"/>
          <w:sz w:val="28"/>
          <w:szCs w:val="24"/>
          <w:lang w:eastAsia="ru-RU"/>
        </w:rPr>
        <w:t xml:space="preserve">Самые большие затруднения вызвало </w:t>
      </w:r>
      <w:r w:rsidRPr="00852902">
        <w:rPr>
          <w:rFonts w:ascii="Times New Roman" w:hAnsi="Times New Roman"/>
          <w:b/>
          <w:sz w:val="28"/>
          <w:szCs w:val="24"/>
          <w:lang w:eastAsia="ru-RU"/>
        </w:rPr>
        <w:t>задание №12</w:t>
      </w:r>
      <w:r w:rsidRPr="00852902">
        <w:rPr>
          <w:rFonts w:ascii="Times New Roman" w:hAnsi="Times New Roman"/>
          <w:sz w:val="28"/>
          <w:szCs w:val="24"/>
          <w:lang w:eastAsia="ru-RU"/>
        </w:rPr>
        <w:t>, где обучающиеся должны были продемонстрировать умение на основе информации и собственного жизненного опыта обучающихся определять конкретную жизненную ситуацию для адекватной интерпретации информации, соблюдая при письме изученные орфографические и пунктуационные нормы: обучающимся сложно создавать небольшие письменные тексты (3–5 предложений) для конкретной ситуации письменного общения, корректно и аргументированно высказывать свое мнение, строить речевое высказывание в соответствии с поставленной задачей, создавать письменные тексты в соответствии с речевой ситуацией.</w:t>
      </w:r>
    </w:p>
    <w:p w14:paraId="15805F8B" w14:textId="45BA82BF" w:rsidR="00935FD5" w:rsidRPr="00852902" w:rsidRDefault="00935FD5" w:rsidP="00935FD5">
      <w:pPr>
        <w:spacing w:after="0" w:line="276" w:lineRule="auto"/>
        <w:ind w:firstLine="709"/>
        <w:jc w:val="both"/>
        <w:rPr>
          <w:rFonts w:ascii="Times New Roman" w:hAnsi="Times New Roman"/>
          <w:sz w:val="28"/>
          <w:szCs w:val="24"/>
          <w:lang w:eastAsia="ru-RU"/>
        </w:rPr>
      </w:pPr>
      <w:r w:rsidRPr="00852902">
        <w:rPr>
          <w:rFonts w:ascii="Times New Roman" w:hAnsi="Times New Roman"/>
          <w:sz w:val="28"/>
          <w:szCs w:val="24"/>
          <w:lang w:eastAsia="ru-RU"/>
        </w:rPr>
        <w:t xml:space="preserve">Большое количество ошибок было допущено обучающимися в </w:t>
      </w:r>
      <w:r w:rsidRPr="00852902">
        <w:rPr>
          <w:rFonts w:ascii="Times New Roman" w:hAnsi="Times New Roman"/>
          <w:b/>
          <w:sz w:val="28"/>
          <w:szCs w:val="24"/>
          <w:lang w:eastAsia="ru-RU"/>
        </w:rPr>
        <w:t>задании №6</w:t>
      </w:r>
      <w:r w:rsidRPr="00852902">
        <w:rPr>
          <w:rFonts w:ascii="Times New Roman" w:hAnsi="Times New Roman"/>
          <w:sz w:val="28"/>
          <w:szCs w:val="24"/>
          <w:lang w:eastAsia="ru-RU"/>
        </w:rPr>
        <w:t>, направленном на умение</w:t>
      </w:r>
      <w:r w:rsidRPr="00852902">
        <w:rPr>
          <w:rFonts w:cs="Calibri"/>
          <w:sz w:val="24"/>
          <w:lang w:eastAsia="ru-RU"/>
        </w:rPr>
        <w:t xml:space="preserve"> </w:t>
      </w:r>
      <w:r w:rsidRPr="00852902">
        <w:rPr>
          <w:rFonts w:ascii="Times New Roman" w:hAnsi="Times New Roman"/>
          <w:sz w:val="28"/>
          <w:szCs w:val="24"/>
          <w:lang w:eastAsia="ru-RU"/>
        </w:rPr>
        <w:t>определять значение слова по контексту, строить речевое высказывание в соответствии с поставленной задачей: формулировать значение слова в письменной форме, соблюдая нормы построения предложения и словоупотребления.</w:t>
      </w:r>
    </w:p>
    <w:p w14:paraId="78DE1589" w14:textId="77777777" w:rsidR="00935FD5" w:rsidRPr="00852902" w:rsidRDefault="00935FD5" w:rsidP="00935FD5">
      <w:pPr>
        <w:spacing w:after="0" w:line="276" w:lineRule="auto"/>
        <w:ind w:firstLine="709"/>
        <w:jc w:val="both"/>
        <w:rPr>
          <w:rFonts w:ascii="Times New Roman" w:hAnsi="Times New Roman"/>
          <w:sz w:val="28"/>
          <w:szCs w:val="24"/>
          <w:lang w:eastAsia="ru-RU"/>
        </w:rPr>
      </w:pPr>
      <w:r w:rsidRPr="00852902">
        <w:rPr>
          <w:rFonts w:ascii="Times New Roman" w:hAnsi="Times New Roman"/>
          <w:sz w:val="28"/>
          <w:szCs w:val="24"/>
          <w:lang w:eastAsia="ru-RU"/>
        </w:rPr>
        <w:t>Проблема ошибок в определении значения слова по контексту и построении письменной речи свидетельствует о трудностях с лексико-грамматическим анализом и развитием связной речи, что требует целенаправленной работы над развитием понимания текста, правильным словоупотреблением и грамматической точностью. Для решения этой проблемы необходимо использовать упражнения на анализ текста, развивать навыки работы с толковыми словарями, тренировать составление письменных формулировок и обращать внимание на структуру предложения и выбор слов.</w:t>
      </w:r>
    </w:p>
    <w:p w14:paraId="7AED11E4" w14:textId="1F36C24A" w:rsidR="00935FD5" w:rsidRPr="00852902" w:rsidRDefault="00935FD5" w:rsidP="00935FD5">
      <w:pPr>
        <w:spacing w:after="0" w:line="276" w:lineRule="auto"/>
        <w:ind w:firstLine="709"/>
        <w:jc w:val="both"/>
        <w:rPr>
          <w:rFonts w:ascii="Times New Roman" w:hAnsi="Times New Roman"/>
          <w:color w:val="000000"/>
          <w:sz w:val="28"/>
          <w:szCs w:val="24"/>
          <w:lang w:eastAsia="ru-RU"/>
        </w:rPr>
      </w:pPr>
      <w:r w:rsidRPr="00852902">
        <w:rPr>
          <w:rFonts w:ascii="Times New Roman" w:hAnsi="Times New Roman"/>
          <w:color w:val="000000"/>
          <w:sz w:val="28"/>
          <w:szCs w:val="24"/>
          <w:lang w:eastAsia="ru-RU"/>
        </w:rPr>
        <w:t xml:space="preserve">При выполнении </w:t>
      </w:r>
      <w:r w:rsidRPr="00852902">
        <w:rPr>
          <w:rFonts w:ascii="Times New Roman" w:hAnsi="Times New Roman"/>
          <w:b/>
          <w:color w:val="000000"/>
          <w:sz w:val="28"/>
          <w:szCs w:val="24"/>
          <w:lang w:eastAsia="ru-RU"/>
        </w:rPr>
        <w:t>задания №8</w:t>
      </w:r>
      <w:r w:rsidRPr="00852902">
        <w:rPr>
          <w:rFonts w:ascii="Times New Roman" w:hAnsi="Times New Roman"/>
          <w:color w:val="000000"/>
          <w:sz w:val="28"/>
          <w:szCs w:val="24"/>
          <w:lang w:eastAsia="ru-RU"/>
        </w:rPr>
        <w:t xml:space="preserve"> обучающиеся допустили много ошибок при</w:t>
      </w:r>
      <w:r w:rsidRPr="00852902">
        <w:rPr>
          <w:rFonts w:cs="Calibri"/>
          <w:sz w:val="24"/>
          <w:lang w:eastAsia="ru-RU"/>
        </w:rPr>
        <w:t xml:space="preserve"> </w:t>
      </w:r>
      <w:r w:rsidRPr="00852902">
        <w:rPr>
          <w:rFonts w:ascii="Times New Roman" w:hAnsi="Times New Roman"/>
          <w:color w:val="000000"/>
          <w:sz w:val="28"/>
          <w:szCs w:val="24"/>
          <w:lang w:eastAsia="ru-RU"/>
        </w:rPr>
        <w:t xml:space="preserve">классификации слова по составу: находить в словах с однозначно выделяемыми морфемами окончание, корень, приставку, суффикс. </w:t>
      </w:r>
    </w:p>
    <w:p w14:paraId="73D45209" w14:textId="77777777" w:rsidR="00935FD5" w:rsidRPr="00852902" w:rsidRDefault="00935FD5" w:rsidP="00935FD5">
      <w:pPr>
        <w:spacing w:after="0" w:line="276" w:lineRule="auto"/>
        <w:ind w:firstLine="709"/>
        <w:jc w:val="both"/>
        <w:rPr>
          <w:rFonts w:ascii="Times New Roman" w:hAnsi="Times New Roman"/>
          <w:color w:val="000000"/>
          <w:sz w:val="28"/>
          <w:szCs w:val="24"/>
          <w:lang w:eastAsia="ru-RU"/>
        </w:rPr>
      </w:pPr>
      <w:r w:rsidRPr="00852902">
        <w:rPr>
          <w:rFonts w:ascii="Times New Roman" w:hAnsi="Times New Roman"/>
          <w:color w:val="000000"/>
          <w:sz w:val="28"/>
          <w:szCs w:val="24"/>
          <w:lang w:eastAsia="ru-RU"/>
        </w:rPr>
        <w:t xml:space="preserve">Частыми ошибками и их причинами являются: </w:t>
      </w:r>
    </w:p>
    <w:p w14:paraId="335C0700" w14:textId="77777777" w:rsidR="00935FD5" w:rsidRPr="00852902" w:rsidRDefault="00935FD5">
      <w:pPr>
        <w:numPr>
          <w:ilvl w:val="0"/>
          <w:numId w:val="128"/>
        </w:numPr>
        <w:tabs>
          <w:tab w:val="left" w:pos="993"/>
        </w:tabs>
        <w:spacing w:after="0" w:line="276" w:lineRule="auto"/>
        <w:ind w:left="0" w:firstLine="709"/>
        <w:contextualSpacing/>
        <w:jc w:val="both"/>
        <w:rPr>
          <w:rFonts w:ascii="Times New Roman" w:hAnsi="Times New Roman"/>
          <w:color w:val="000000"/>
          <w:sz w:val="28"/>
          <w:szCs w:val="24"/>
          <w:lang w:eastAsia="ru-RU"/>
        </w:rPr>
      </w:pPr>
      <w:r w:rsidRPr="00852902">
        <w:rPr>
          <w:rFonts w:ascii="Times New Roman" w:hAnsi="Times New Roman"/>
          <w:color w:val="000000"/>
          <w:sz w:val="28"/>
          <w:szCs w:val="24"/>
          <w:lang w:eastAsia="ru-RU"/>
        </w:rPr>
        <w:t>неправильное определение окончания: неизменяемые части слова (например, в словах пальто или вчера) могут быть ошибочно приняты за окончания, но это основа слова;</w:t>
      </w:r>
    </w:p>
    <w:p w14:paraId="6C855BD8" w14:textId="77777777" w:rsidR="00935FD5" w:rsidRPr="00852902" w:rsidRDefault="00935FD5">
      <w:pPr>
        <w:numPr>
          <w:ilvl w:val="0"/>
          <w:numId w:val="128"/>
        </w:numPr>
        <w:tabs>
          <w:tab w:val="left" w:pos="993"/>
        </w:tabs>
        <w:spacing w:after="0" w:line="276" w:lineRule="auto"/>
        <w:ind w:left="0" w:firstLine="709"/>
        <w:contextualSpacing/>
        <w:jc w:val="both"/>
        <w:rPr>
          <w:rFonts w:ascii="Times New Roman" w:hAnsi="Times New Roman"/>
          <w:color w:val="000000"/>
          <w:sz w:val="28"/>
          <w:szCs w:val="24"/>
          <w:lang w:eastAsia="ru-RU"/>
        </w:rPr>
      </w:pPr>
      <w:r w:rsidRPr="00852902">
        <w:rPr>
          <w:rFonts w:ascii="Times New Roman" w:hAnsi="Times New Roman"/>
          <w:color w:val="000000"/>
          <w:sz w:val="28"/>
          <w:szCs w:val="24"/>
          <w:lang w:eastAsia="ru-RU"/>
        </w:rPr>
        <w:t>смешивание приставки и суффикса: непонимание того, какая морфема стоит до корня, а какая после него;</w:t>
      </w:r>
    </w:p>
    <w:p w14:paraId="53216D4C" w14:textId="77777777" w:rsidR="00935FD5" w:rsidRPr="00852902" w:rsidRDefault="00935FD5">
      <w:pPr>
        <w:numPr>
          <w:ilvl w:val="0"/>
          <w:numId w:val="128"/>
        </w:numPr>
        <w:tabs>
          <w:tab w:val="left" w:pos="993"/>
        </w:tabs>
        <w:spacing w:after="0" w:line="276" w:lineRule="auto"/>
        <w:ind w:left="0" w:firstLine="709"/>
        <w:contextualSpacing/>
        <w:jc w:val="both"/>
        <w:rPr>
          <w:rFonts w:ascii="Times New Roman" w:hAnsi="Times New Roman"/>
          <w:color w:val="000000"/>
          <w:sz w:val="28"/>
          <w:szCs w:val="24"/>
          <w:lang w:eastAsia="ru-RU"/>
        </w:rPr>
      </w:pPr>
      <w:r w:rsidRPr="00852902">
        <w:rPr>
          <w:rFonts w:ascii="Times New Roman" w:hAnsi="Times New Roman"/>
          <w:color w:val="000000"/>
          <w:sz w:val="28"/>
          <w:szCs w:val="24"/>
          <w:lang w:eastAsia="ru-RU"/>
        </w:rPr>
        <w:t>пропуск морфем: при разборе важно выделять все возможные части слова: приставку, корень, суффикс и окончание.</w:t>
      </w:r>
    </w:p>
    <w:p w14:paraId="446AD1F4" w14:textId="12C84FC0" w:rsidR="00935FD5" w:rsidRPr="00852902" w:rsidRDefault="00935FD5" w:rsidP="00935FD5">
      <w:pPr>
        <w:widowControl w:val="0"/>
        <w:spacing w:after="0" w:line="276" w:lineRule="auto"/>
        <w:ind w:firstLine="709"/>
        <w:jc w:val="both"/>
        <w:rPr>
          <w:rFonts w:ascii="Times New Roman" w:eastAsia="Times New Roman" w:hAnsi="Times New Roman"/>
          <w:color w:val="000000"/>
          <w:sz w:val="28"/>
          <w:szCs w:val="24"/>
          <w:lang w:eastAsia="ru-RU"/>
        </w:rPr>
      </w:pPr>
      <w:r w:rsidRPr="00852902">
        <w:rPr>
          <w:rFonts w:ascii="Times New Roman" w:hAnsi="Times New Roman"/>
          <w:color w:val="000000"/>
          <w:sz w:val="28"/>
          <w:szCs w:val="24"/>
          <w:lang w:eastAsia="ru-RU"/>
        </w:rPr>
        <w:t xml:space="preserve">Большое количество ошибок обучающиеся допустили при выполнении </w:t>
      </w:r>
      <w:r w:rsidRPr="00852902">
        <w:rPr>
          <w:rFonts w:ascii="Times New Roman" w:hAnsi="Times New Roman"/>
          <w:b/>
          <w:color w:val="000000"/>
          <w:sz w:val="28"/>
          <w:szCs w:val="24"/>
          <w:lang w:eastAsia="ru-RU"/>
        </w:rPr>
        <w:t>задания №3</w:t>
      </w:r>
      <w:r w:rsidRPr="00852902">
        <w:rPr>
          <w:rFonts w:ascii="Times New Roman" w:hAnsi="Times New Roman"/>
          <w:color w:val="000000"/>
          <w:sz w:val="28"/>
          <w:szCs w:val="24"/>
          <w:lang w:eastAsia="ru-RU"/>
        </w:rPr>
        <w:t xml:space="preserve">, направленного на определение темы и основной мысли текста; </w:t>
      </w:r>
      <w:r w:rsidRPr="00852902">
        <w:rPr>
          <w:rFonts w:ascii="Times New Roman" w:eastAsia="Times New Roman" w:hAnsi="Times New Roman"/>
          <w:color w:val="000000"/>
          <w:sz w:val="28"/>
          <w:szCs w:val="24"/>
          <w:lang w:eastAsia="ru-RU"/>
        </w:rPr>
        <w:t xml:space="preserve">формулирование основной мысли в письменной форме, соблюдая нормы построения </w:t>
      </w:r>
      <w:r w:rsidRPr="00852902">
        <w:rPr>
          <w:rFonts w:ascii="Times New Roman" w:eastAsia="Times New Roman" w:hAnsi="Times New Roman"/>
          <w:color w:val="000000"/>
          <w:sz w:val="28"/>
          <w:szCs w:val="24"/>
          <w:lang w:eastAsia="ru-RU"/>
        </w:rPr>
        <w:lastRenderedPageBreak/>
        <w:t>предложения и словоупотребления.</w:t>
      </w:r>
    </w:p>
    <w:p w14:paraId="51055335" w14:textId="77777777" w:rsidR="00935FD5" w:rsidRPr="00852902" w:rsidRDefault="00935FD5" w:rsidP="00935FD5">
      <w:pPr>
        <w:spacing w:after="0" w:line="276" w:lineRule="auto"/>
        <w:ind w:firstLine="709"/>
        <w:jc w:val="both"/>
        <w:rPr>
          <w:rFonts w:ascii="Times New Roman" w:hAnsi="Times New Roman"/>
          <w:color w:val="000000"/>
          <w:sz w:val="28"/>
          <w:szCs w:val="24"/>
          <w:lang w:eastAsia="ru-RU"/>
        </w:rPr>
      </w:pPr>
      <w:r w:rsidRPr="00852902">
        <w:rPr>
          <w:rFonts w:ascii="Times New Roman" w:hAnsi="Times New Roman"/>
          <w:color w:val="000000"/>
          <w:sz w:val="28"/>
          <w:szCs w:val="24"/>
          <w:lang w:eastAsia="ru-RU"/>
        </w:rPr>
        <w:t xml:space="preserve">Неумение определять тему и основную мысль текста, а также адекватно формулировать основную мысль в письменной форме, является распространенной проблемой в обучении, которая решается через развитие навыков читательской и речевой грамотности. Для этого необходимо практиковать выделение ключевых слов, анализ структуры текста, поиск главной идеи через различные приемы анализа и отработку правил построения предложений и грамматики. </w:t>
      </w:r>
    </w:p>
    <w:p w14:paraId="545602BA" w14:textId="29A83B70" w:rsidR="00935FD5" w:rsidRPr="00852902" w:rsidRDefault="00935FD5" w:rsidP="00935FD5">
      <w:pPr>
        <w:spacing w:after="0" w:line="276" w:lineRule="auto"/>
        <w:ind w:firstLine="709"/>
        <w:jc w:val="both"/>
        <w:rPr>
          <w:rFonts w:ascii="Times New Roman" w:hAnsi="Times New Roman"/>
          <w:color w:val="000000"/>
          <w:sz w:val="28"/>
          <w:szCs w:val="24"/>
          <w:lang w:eastAsia="ru-RU"/>
        </w:rPr>
      </w:pPr>
      <w:r w:rsidRPr="00852902">
        <w:rPr>
          <w:rFonts w:ascii="Times New Roman" w:hAnsi="Times New Roman"/>
          <w:color w:val="000000"/>
          <w:sz w:val="28"/>
          <w:szCs w:val="24"/>
          <w:lang w:eastAsia="ru-RU"/>
        </w:rPr>
        <w:t xml:space="preserve">Затруднение вызвало и </w:t>
      </w:r>
      <w:r w:rsidRPr="00852902">
        <w:rPr>
          <w:rFonts w:ascii="Times New Roman" w:hAnsi="Times New Roman"/>
          <w:b/>
          <w:color w:val="000000"/>
          <w:sz w:val="28"/>
          <w:szCs w:val="24"/>
          <w:lang w:eastAsia="ru-RU"/>
        </w:rPr>
        <w:t>задание №7</w:t>
      </w:r>
      <w:r w:rsidRPr="00852902">
        <w:rPr>
          <w:rFonts w:ascii="Times New Roman" w:hAnsi="Times New Roman"/>
          <w:color w:val="000000"/>
          <w:sz w:val="28"/>
          <w:szCs w:val="24"/>
          <w:lang w:eastAsia="ru-RU"/>
        </w:rPr>
        <w:t xml:space="preserve">, в котором необходимо было распознавать значение слова по контексту; </w:t>
      </w:r>
      <w:proofErr w:type="gramStart"/>
      <w:r w:rsidRPr="00852902">
        <w:rPr>
          <w:rFonts w:ascii="Times New Roman" w:hAnsi="Times New Roman"/>
          <w:color w:val="000000"/>
          <w:sz w:val="28"/>
          <w:szCs w:val="24"/>
          <w:lang w:eastAsia="ru-RU"/>
        </w:rPr>
        <w:t>подбирать к слову</w:t>
      </w:r>
      <w:proofErr w:type="gramEnd"/>
      <w:r w:rsidRPr="00852902">
        <w:rPr>
          <w:rFonts w:ascii="Times New Roman" w:hAnsi="Times New Roman"/>
          <w:color w:val="000000"/>
          <w:sz w:val="28"/>
          <w:szCs w:val="24"/>
          <w:lang w:eastAsia="ru-RU"/>
        </w:rPr>
        <w:t xml:space="preserve"> близкие по значению слова – синонимы, что является признаком лексической неграмотности или ограниченного словарного запаса. Для развития этих навыков необходимо активно расширять свой лексикон, изучать значения слов в различных контекстах, работать с толковыми словарями и практиковаться в подборе синонимов.</w:t>
      </w:r>
    </w:p>
    <w:p w14:paraId="02B377AF" w14:textId="77777777" w:rsidR="00935FD5" w:rsidRPr="00852902" w:rsidRDefault="00935FD5" w:rsidP="00935FD5">
      <w:pPr>
        <w:spacing w:after="0" w:line="276" w:lineRule="auto"/>
        <w:ind w:firstLine="709"/>
        <w:jc w:val="both"/>
        <w:rPr>
          <w:rFonts w:ascii="Times New Roman" w:hAnsi="Times New Roman"/>
          <w:b/>
          <w:sz w:val="28"/>
          <w:szCs w:val="24"/>
          <w:lang w:eastAsia="ru-RU"/>
        </w:rPr>
      </w:pPr>
      <w:r w:rsidRPr="00852902">
        <w:rPr>
          <w:rFonts w:ascii="Times New Roman" w:hAnsi="Times New Roman"/>
          <w:b/>
          <w:sz w:val="28"/>
          <w:szCs w:val="24"/>
          <w:lang w:eastAsia="ru-RU"/>
        </w:rPr>
        <w:t>Рекомендательный блок</w:t>
      </w:r>
    </w:p>
    <w:p w14:paraId="3A032D72" w14:textId="77777777" w:rsidR="00935FD5" w:rsidRPr="00852902" w:rsidRDefault="00935FD5" w:rsidP="00935FD5">
      <w:pPr>
        <w:spacing w:after="0" w:line="276" w:lineRule="auto"/>
        <w:ind w:firstLine="709"/>
        <w:jc w:val="both"/>
        <w:rPr>
          <w:rFonts w:ascii="Times New Roman" w:hAnsi="Times New Roman"/>
          <w:b/>
          <w:sz w:val="28"/>
          <w:szCs w:val="24"/>
          <w:lang w:eastAsia="ru-RU"/>
        </w:rPr>
      </w:pPr>
      <w:r w:rsidRPr="00852902">
        <w:rPr>
          <w:rFonts w:ascii="Times New Roman" w:hAnsi="Times New Roman"/>
          <w:b/>
          <w:sz w:val="28"/>
          <w:szCs w:val="24"/>
          <w:lang w:eastAsia="ru-RU"/>
        </w:rPr>
        <w:t>Заместителям директора по учебной части и методистам школ:</w:t>
      </w:r>
    </w:p>
    <w:p w14:paraId="26F34316" w14:textId="77777777" w:rsidR="00935FD5" w:rsidRPr="00852902" w:rsidRDefault="00935FD5">
      <w:pPr>
        <w:widowControl w:val="0"/>
        <w:numPr>
          <w:ilvl w:val="0"/>
          <w:numId w:val="132"/>
        </w:numPr>
        <w:tabs>
          <w:tab w:val="left" w:pos="993"/>
        </w:tabs>
        <w:autoSpaceDE w:val="0"/>
        <w:autoSpaceDN w:val="0"/>
        <w:spacing w:after="0" w:line="276" w:lineRule="auto"/>
        <w:ind w:left="0" w:firstLine="709"/>
        <w:jc w:val="both"/>
        <w:rPr>
          <w:rFonts w:ascii="Times New Roman" w:eastAsia="Times New Roman" w:hAnsi="Times New Roman"/>
          <w:sz w:val="28"/>
          <w:szCs w:val="24"/>
        </w:rPr>
      </w:pPr>
      <w:r w:rsidRPr="00852902">
        <w:rPr>
          <w:rFonts w:ascii="Times New Roman" w:eastAsia="Times New Roman" w:hAnsi="Times New Roman"/>
          <w:sz w:val="28"/>
          <w:szCs w:val="24"/>
        </w:rPr>
        <w:t xml:space="preserve">Обеспечить разработку рабочей программы 5-го класса по русскому языку с учетом часто встречающихся ошибок обучающихся или введение дополнительной программы внеурочной деятельности, а также разработку индивидуальных образовательных маршрутов обучающихся по выявленным дефицитам. </w:t>
      </w:r>
    </w:p>
    <w:p w14:paraId="5D617736" w14:textId="77777777" w:rsidR="00935FD5" w:rsidRPr="00852902" w:rsidRDefault="00935FD5">
      <w:pPr>
        <w:widowControl w:val="0"/>
        <w:numPr>
          <w:ilvl w:val="0"/>
          <w:numId w:val="132"/>
        </w:numPr>
        <w:tabs>
          <w:tab w:val="left" w:pos="993"/>
        </w:tabs>
        <w:autoSpaceDE w:val="0"/>
        <w:autoSpaceDN w:val="0"/>
        <w:spacing w:after="0" w:line="276" w:lineRule="auto"/>
        <w:ind w:left="0" w:firstLine="709"/>
        <w:jc w:val="both"/>
        <w:rPr>
          <w:rFonts w:ascii="Times New Roman" w:eastAsia="Times New Roman" w:hAnsi="Times New Roman"/>
          <w:sz w:val="28"/>
          <w:szCs w:val="24"/>
        </w:rPr>
      </w:pPr>
      <w:r w:rsidRPr="00852902">
        <w:rPr>
          <w:rFonts w:ascii="Times New Roman" w:eastAsia="Times New Roman" w:hAnsi="Times New Roman"/>
          <w:sz w:val="28"/>
          <w:szCs w:val="24"/>
        </w:rPr>
        <w:t xml:space="preserve">Организовать проведение оценочных процедур, направленных на проверку умения строить речевые высказывания, определять значение слова по контексту, производить морфемный разбор. </w:t>
      </w:r>
    </w:p>
    <w:p w14:paraId="7F2732BF" w14:textId="77777777" w:rsidR="00935FD5" w:rsidRPr="00852902" w:rsidRDefault="00935FD5">
      <w:pPr>
        <w:widowControl w:val="0"/>
        <w:numPr>
          <w:ilvl w:val="0"/>
          <w:numId w:val="132"/>
        </w:numPr>
        <w:tabs>
          <w:tab w:val="left" w:pos="993"/>
        </w:tabs>
        <w:autoSpaceDE w:val="0"/>
        <w:autoSpaceDN w:val="0"/>
        <w:spacing w:after="0" w:line="276" w:lineRule="auto"/>
        <w:ind w:left="0" w:firstLine="709"/>
        <w:jc w:val="both"/>
        <w:rPr>
          <w:rFonts w:ascii="Times New Roman" w:eastAsia="Times New Roman" w:hAnsi="Times New Roman"/>
          <w:sz w:val="28"/>
          <w:szCs w:val="24"/>
        </w:rPr>
      </w:pPr>
      <w:r w:rsidRPr="00852902">
        <w:rPr>
          <w:rFonts w:ascii="Times New Roman" w:eastAsia="Times New Roman" w:hAnsi="Times New Roman"/>
          <w:sz w:val="28"/>
          <w:szCs w:val="24"/>
        </w:rPr>
        <w:t xml:space="preserve">Организовать применение комплексных подходов учителями русского языка по развитию у обучающихся навыков построения речевых высказываний, определения значения слова по контексту и морфемного разбора: проводить семинары по методикам преподавания, использовать тренинги с ролевыми играми, организовывать обмен опытом через мастер-классы и посещение уроков, предоставлять доступ к актуальным методическим материалам, а также стимулировать самоанализ и рефлексию учительской деятельности. </w:t>
      </w:r>
    </w:p>
    <w:p w14:paraId="1DD2CB51" w14:textId="77777777" w:rsidR="00935FD5" w:rsidRPr="00852902" w:rsidRDefault="00935FD5" w:rsidP="00935FD5">
      <w:pPr>
        <w:tabs>
          <w:tab w:val="left" w:pos="993"/>
        </w:tabs>
        <w:spacing w:after="0" w:line="276" w:lineRule="auto"/>
        <w:ind w:firstLine="709"/>
        <w:jc w:val="both"/>
        <w:rPr>
          <w:rFonts w:ascii="Times New Roman" w:eastAsia="Times New Roman" w:hAnsi="Times New Roman"/>
          <w:b/>
          <w:sz w:val="28"/>
          <w:szCs w:val="24"/>
          <w:lang w:eastAsia="ru-RU"/>
        </w:rPr>
      </w:pPr>
      <w:r w:rsidRPr="00852902">
        <w:rPr>
          <w:rFonts w:ascii="Times New Roman" w:eastAsia="Times New Roman" w:hAnsi="Times New Roman"/>
          <w:b/>
          <w:sz w:val="28"/>
          <w:szCs w:val="24"/>
          <w:lang w:eastAsia="ru-RU"/>
        </w:rPr>
        <w:t xml:space="preserve">Учителям русского языка и литературы: </w:t>
      </w:r>
    </w:p>
    <w:p w14:paraId="3ACE94B4" w14:textId="77777777" w:rsidR="00935FD5" w:rsidRPr="00852902" w:rsidRDefault="00935FD5" w:rsidP="00935FD5">
      <w:pPr>
        <w:widowControl w:val="0"/>
        <w:tabs>
          <w:tab w:val="left" w:pos="993"/>
        </w:tabs>
        <w:autoSpaceDE w:val="0"/>
        <w:autoSpaceDN w:val="0"/>
        <w:spacing w:after="0" w:line="276" w:lineRule="auto"/>
        <w:ind w:firstLine="709"/>
        <w:jc w:val="both"/>
        <w:rPr>
          <w:rFonts w:ascii="Times New Roman" w:eastAsia="Times New Roman" w:hAnsi="Times New Roman"/>
          <w:sz w:val="28"/>
          <w:szCs w:val="24"/>
        </w:rPr>
      </w:pPr>
      <w:r w:rsidRPr="00852902">
        <w:rPr>
          <w:rFonts w:ascii="Times New Roman" w:eastAsia="Times New Roman" w:hAnsi="Times New Roman"/>
          <w:sz w:val="28"/>
          <w:szCs w:val="24"/>
        </w:rPr>
        <w:t>1. Систематически включать в занятия урочной и внеурочной деятельности задания, направленные на формирование умений:</w:t>
      </w:r>
    </w:p>
    <w:p w14:paraId="222B92A9" w14:textId="77777777" w:rsidR="00935FD5" w:rsidRPr="00852902" w:rsidRDefault="00935FD5">
      <w:pPr>
        <w:numPr>
          <w:ilvl w:val="0"/>
          <w:numId w:val="129"/>
        </w:numPr>
        <w:tabs>
          <w:tab w:val="left" w:pos="993"/>
        </w:tabs>
        <w:spacing w:after="0" w:line="276" w:lineRule="auto"/>
        <w:ind w:left="0" w:firstLine="709"/>
        <w:contextualSpacing/>
        <w:jc w:val="both"/>
        <w:rPr>
          <w:rFonts w:ascii="Times New Roman" w:hAnsi="Times New Roman"/>
          <w:sz w:val="28"/>
          <w:szCs w:val="24"/>
          <w:lang w:eastAsia="ru-RU"/>
        </w:rPr>
      </w:pPr>
      <w:r w:rsidRPr="00852902">
        <w:rPr>
          <w:rFonts w:ascii="Times New Roman" w:hAnsi="Times New Roman"/>
          <w:sz w:val="28"/>
          <w:szCs w:val="24"/>
          <w:lang w:eastAsia="ru-RU"/>
        </w:rPr>
        <w:t>на основе информации и собственного жизненного опыта обучающихся определять конкретную жизненную ситуацию для адекватной интерпретации информации, соблюдая при письме изученные орфографические и пунктуационные нормы;</w:t>
      </w:r>
    </w:p>
    <w:p w14:paraId="7CA62BFE" w14:textId="77777777" w:rsidR="00935FD5" w:rsidRPr="00852902" w:rsidRDefault="00935FD5">
      <w:pPr>
        <w:numPr>
          <w:ilvl w:val="0"/>
          <w:numId w:val="129"/>
        </w:numPr>
        <w:tabs>
          <w:tab w:val="left" w:pos="993"/>
        </w:tabs>
        <w:spacing w:after="0" w:line="276" w:lineRule="auto"/>
        <w:ind w:left="0" w:firstLine="709"/>
        <w:contextualSpacing/>
        <w:jc w:val="both"/>
        <w:rPr>
          <w:rFonts w:ascii="Times New Roman" w:hAnsi="Times New Roman"/>
          <w:sz w:val="28"/>
          <w:szCs w:val="24"/>
          <w:lang w:eastAsia="ru-RU"/>
        </w:rPr>
      </w:pPr>
      <w:r w:rsidRPr="00852902">
        <w:rPr>
          <w:rFonts w:ascii="Times New Roman" w:hAnsi="Times New Roman"/>
          <w:sz w:val="28"/>
          <w:szCs w:val="24"/>
          <w:lang w:eastAsia="ru-RU"/>
        </w:rPr>
        <w:t>определять значение слова по контексту, строить речевое высказывание в соответствии с поставленной задачей: формулировать значение слова в письменной форме, соблюдая нормы построения предложения и словоупотребления;</w:t>
      </w:r>
    </w:p>
    <w:p w14:paraId="0DF29DDF" w14:textId="77777777" w:rsidR="00935FD5" w:rsidRPr="00852902" w:rsidRDefault="00935FD5">
      <w:pPr>
        <w:numPr>
          <w:ilvl w:val="0"/>
          <w:numId w:val="129"/>
        </w:numPr>
        <w:tabs>
          <w:tab w:val="left" w:pos="993"/>
        </w:tabs>
        <w:spacing w:after="0" w:line="276" w:lineRule="auto"/>
        <w:ind w:left="0" w:firstLine="709"/>
        <w:contextualSpacing/>
        <w:jc w:val="both"/>
        <w:rPr>
          <w:rFonts w:ascii="Times New Roman" w:hAnsi="Times New Roman"/>
          <w:color w:val="000000"/>
          <w:sz w:val="28"/>
          <w:szCs w:val="24"/>
          <w:lang w:eastAsia="ru-RU"/>
        </w:rPr>
      </w:pPr>
      <w:r w:rsidRPr="00852902">
        <w:rPr>
          <w:rFonts w:ascii="Times New Roman" w:hAnsi="Times New Roman"/>
          <w:color w:val="000000"/>
          <w:sz w:val="28"/>
          <w:szCs w:val="24"/>
          <w:lang w:eastAsia="ru-RU"/>
        </w:rPr>
        <w:lastRenderedPageBreak/>
        <w:t>классифицировать слова по составу: находить в словах с однозначно выделяемыми морфемами окончание, корень, приставку, суффикс;</w:t>
      </w:r>
    </w:p>
    <w:p w14:paraId="2F9F2B63" w14:textId="77777777" w:rsidR="00935FD5" w:rsidRPr="00852902" w:rsidRDefault="00935FD5">
      <w:pPr>
        <w:widowControl w:val="0"/>
        <w:numPr>
          <w:ilvl w:val="0"/>
          <w:numId w:val="129"/>
        </w:numPr>
        <w:tabs>
          <w:tab w:val="left" w:pos="993"/>
        </w:tabs>
        <w:spacing w:after="0" w:line="276" w:lineRule="auto"/>
        <w:ind w:left="0" w:firstLine="709"/>
        <w:jc w:val="both"/>
        <w:rPr>
          <w:rFonts w:ascii="Times New Roman" w:eastAsia="Times New Roman" w:hAnsi="Times New Roman"/>
          <w:color w:val="000000"/>
          <w:sz w:val="28"/>
          <w:szCs w:val="24"/>
          <w:lang w:eastAsia="ru-RU"/>
        </w:rPr>
      </w:pPr>
      <w:r w:rsidRPr="00852902">
        <w:rPr>
          <w:rFonts w:ascii="Times New Roman" w:hAnsi="Times New Roman"/>
          <w:color w:val="000000"/>
          <w:sz w:val="28"/>
          <w:szCs w:val="24"/>
          <w:lang w:eastAsia="ru-RU"/>
        </w:rPr>
        <w:t xml:space="preserve">определять тему и основную мысль текста; </w:t>
      </w:r>
      <w:r w:rsidRPr="00852902">
        <w:rPr>
          <w:rFonts w:ascii="Times New Roman" w:eastAsia="Times New Roman" w:hAnsi="Times New Roman"/>
          <w:color w:val="000000"/>
          <w:sz w:val="28"/>
          <w:szCs w:val="24"/>
          <w:lang w:eastAsia="ru-RU"/>
        </w:rPr>
        <w:t>формулировать основною мысль в письменной форме, соблюдая нормы построения предложения и словоупотребления;</w:t>
      </w:r>
    </w:p>
    <w:p w14:paraId="0850315C" w14:textId="77777777" w:rsidR="00935FD5" w:rsidRPr="00852902" w:rsidRDefault="00935FD5">
      <w:pPr>
        <w:numPr>
          <w:ilvl w:val="0"/>
          <w:numId w:val="129"/>
        </w:numPr>
        <w:tabs>
          <w:tab w:val="left" w:pos="993"/>
        </w:tabs>
        <w:spacing w:after="0" w:line="276" w:lineRule="auto"/>
        <w:ind w:left="0" w:firstLine="709"/>
        <w:contextualSpacing/>
        <w:jc w:val="both"/>
        <w:rPr>
          <w:rFonts w:ascii="Times New Roman" w:eastAsia="Times New Roman" w:hAnsi="Times New Roman"/>
          <w:sz w:val="28"/>
          <w:szCs w:val="24"/>
          <w:lang w:eastAsia="ru-RU"/>
        </w:rPr>
      </w:pPr>
      <w:r w:rsidRPr="00852902">
        <w:rPr>
          <w:rFonts w:ascii="Times New Roman" w:hAnsi="Times New Roman"/>
          <w:color w:val="000000"/>
          <w:sz w:val="28"/>
          <w:szCs w:val="24"/>
          <w:lang w:eastAsia="ru-RU"/>
        </w:rPr>
        <w:t xml:space="preserve">распознавать значение слова по контексту; </w:t>
      </w:r>
      <w:proofErr w:type="gramStart"/>
      <w:r w:rsidRPr="00852902">
        <w:rPr>
          <w:rFonts w:ascii="Times New Roman" w:hAnsi="Times New Roman"/>
          <w:color w:val="000000"/>
          <w:sz w:val="28"/>
          <w:szCs w:val="24"/>
          <w:lang w:eastAsia="ru-RU"/>
        </w:rPr>
        <w:t>подбирать к слову</w:t>
      </w:r>
      <w:proofErr w:type="gramEnd"/>
      <w:r w:rsidRPr="00852902">
        <w:rPr>
          <w:rFonts w:ascii="Times New Roman" w:hAnsi="Times New Roman"/>
          <w:color w:val="000000"/>
          <w:sz w:val="28"/>
          <w:szCs w:val="24"/>
          <w:lang w:eastAsia="ru-RU"/>
        </w:rPr>
        <w:t xml:space="preserve"> близкие по значению слова – синонимы.</w:t>
      </w:r>
    </w:p>
    <w:p w14:paraId="07825956" w14:textId="77777777" w:rsidR="00935FD5" w:rsidRDefault="00935FD5" w:rsidP="00935FD5">
      <w:pPr>
        <w:spacing w:after="0" w:line="276" w:lineRule="auto"/>
        <w:ind w:firstLine="708"/>
        <w:jc w:val="both"/>
        <w:rPr>
          <w:rFonts w:ascii="Times New Roman" w:hAnsi="Times New Roman"/>
          <w:b/>
          <w:bCs/>
          <w:noProof/>
          <w:sz w:val="28"/>
          <w:szCs w:val="28"/>
          <w:lang w:eastAsia="ru-RU"/>
        </w:rPr>
      </w:pPr>
    </w:p>
    <w:p w14:paraId="2EA9F396" w14:textId="77777777" w:rsidR="00935FD5" w:rsidRPr="009F6E3F" w:rsidRDefault="00935FD5" w:rsidP="00935FD5">
      <w:pPr>
        <w:spacing w:after="0" w:line="276" w:lineRule="auto"/>
        <w:ind w:right="39" w:firstLine="709"/>
        <w:jc w:val="both"/>
        <w:rPr>
          <w:rFonts w:ascii="Times New Roman" w:hAnsi="Times New Roman"/>
          <w:sz w:val="28"/>
          <w:szCs w:val="24"/>
          <w:lang w:eastAsia="ru-RU"/>
        </w:rPr>
      </w:pPr>
      <w:r w:rsidRPr="009F6E3F">
        <w:rPr>
          <w:rFonts w:ascii="Times New Roman" w:hAnsi="Times New Roman"/>
          <w:sz w:val="28"/>
          <w:szCs w:val="24"/>
          <w:lang w:eastAsia="ru-RU"/>
        </w:rPr>
        <w:t xml:space="preserve">Проверочная работа </w:t>
      </w:r>
      <w:r>
        <w:rPr>
          <w:rFonts w:ascii="Times New Roman" w:hAnsi="Times New Roman"/>
          <w:sz w:val="28"/>
          <w:szCs w:val="24"/>
          <w:lang w:eastAsia="ru-RU"/>
        </w:rPr>
        <w:t xml:space="preserve">по литературному чтению (4 класс) </w:t>
      </w:r>
      <w:r w:rsidRPr="009F6E3F">
        <w:rPr>
          <w:rFonts w:ascii="Times New Roman" w:hAnsi="Times New Roman"/>
          <w:sz w:val="28"/>
          <w:szCs w:val="24"/>
          <w:lang w:eastAsia="ru-RU"/>
        </w:rPr>
        <w:t xml:space="preserve">проводилась в апреле – мае 2025 года по единым диагностическим материалам Всероссийской проверочной работы (ВПР) по литературному чтению с целью определения уровня сформированности знаний и умений обучающихся, оценки качества подготовки в образовательных организациях Московской области, реализующих региональный проект «Инновационная модель «Эффективная начальная школа», а также для обеспечения единства образовательного пространства и поддержки внедрения Федерального государственного образовательного стандарта (ФГОС). </w:t>
      </w:r>
    </w:p>
    <w:p w14:paraId="48F295F0" w14:textId="77777777" w:rsidR="00935FD5" w:rsidRPr="009F6E3F" w:rsidRDefault="00935FD5" w:rsidP="00935FD5">
      <w:pPr>
        <w:spacing w:after="0" w:line="276" w:lineRule="auto"/>
        <w:ind w:right="39" w:firstLine="709"/>
        <w:jc w:val="both"/>
        <w:rPr>
          <w:rFonts w:ascii="Times New Roman" w:hAnsi="Times New Roman"/>
          <w:sz w:val="28"/>
          <w:szCs w:val="24"/>
          <w:lang w:eastAsia="ru-RU"/>
        </w:rPr>
      </w:pPr>
      <w:r w:rsidRPr="009F6E3F">
        <w:rPr>
          <w:rFonts w:ascii="Times New Roman" w:hAnsi="Times New Roman"/>
          <w:sz w:val="28"/>
          <w:szCs w:val="24"/>
          <w:lang w:eastAsia="ru-RU"/>
        </w:rPr>
        <w:t xml:space="preserve">Проверочную работу выполняли 4229 обучающихся из 157 образовательных организаций. </w:t>
      </w:r>
    </w:p>
    <w:p w14:paraId="1D6EE6DD" w14:textId="46A21038" w:rsidR="00935FD5" w:rsidRPr="009F6E3F" w:rsidRDefault="00935FD5" w:rsidP="00935FD5">
      <w:pPr>
        <w:spacing w:after="0" w:line="276" w:lineRule="auto"/>
        <w:ind w:right="39" w:firstLine="709"/>
        <w:jc w:val="both"/>
        <w:rPr>
          <w:rFonts w:ascii="Times New Roman" w:hAnsi="Times New Roman"/>
          <w:sz w:val="28"/>
          <w:szCs w:val="24"/>
          <w:lang w:eastAsia="ru-RU"/>
        </w:rPr>
      </w:pPr>
      <w:r w:rsidRPr="009F6E3F">
        <w:rPr>
          <w:rFonts w:ascii="Times New Roman" w:hAnsi="Times New Roman"/>
          <w:sz w:val="28"/>
          <w:szCs w:val="24"/>
          <w:lang w:eastAsia="ru-RU"/>
        </w:rPr>
        <w:t>С работой не справилось 7 обучающихся, что составляет 0,17% от общего числа выполнявших работу из 2 организаций (1,27%).</w:t>
      </w:r>
    </w:p>
    <w:p w14:paraId="429B7B7C" w14:textId="77777777" w:rsidR="00935FD5" w:rsidRPr="009F6E3F" w:rsidRDefault="00935FD5" w:rsidP="00935FD5">
      <w:pPr>
        <w:spacing w:after="0" w:line="276" w:lineRule="auto"/>
        <w:ind w:right="39"/>
        <w:jc w:val="center"/>
        <w:rPr>
          <w:rFonts w:ascii="Times New Roman" w:hAnsi="Times New Roman"/>
          <w:sz w:val="24"/>
          <w:szCs w:val="24"/>
          <w:lang w:eastAsia="ru-RU"/>
        </w:rPr>
      </w:pPr>
      <w:r w:rsidRPr="009F6E3F">
        <w:rPr>
          <w:rFonts w:cs="Calibri"/>
          <w:noProof/>
          <w:sz w:val="24"/>
          <w:szCs w:val="24"/>
          <w:lang w:eastAsia="ru-RU"/>
        </w:rPr>
        <w:drawing>
          <wp:inline distT="0" distB="0" distL="0" distR="0" wp14:anchorId="4D1DC02E" wp14:editId="09628932">
            <wp:extent cx="4838700" cy="1762125"/>
            <wp:effectExtent l="0" t="0" r="0" b="9525"/>
            <wp:docPr id="55913757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1DD1DA9" w14:textId="77777777" w:rsidR="00935FD5" w:rsidRPr="009F6E3F" w:rsidRDefault="00935FD5" w:rsidP="00935FD5">
      <w:pPr>
        <w:spacing w:before="120" w:after="0" w:line="276" w:lineRule="auto"/>
        <w:ind w:right="40" w:firstLine="709"/>
        <w:jc w:val="center"/>
        <w:rPr>
          <w:rFonts w:ascii="Times New Roman" w:hAnsi="Times New Roman"/>
          <w:sz w:val="28"/>
          <w:szCs w:val="24"/>
          <w:lang w:eastAsia="ru-RU"/>
        </w:rPr>
      </w:pPr>
      <w:r w:rsidRPr="009F6E3F">
        <w:rPr>
          <w:rFonts w:ascii="Times New Roman" w:hAnsi="Times New Roman"/>
          <w:sz w:val="28"/>
          <w:szCs w:val="24"/>
          <w:lang w:eastAsia="ru-RU"/>
        </w:rPr>
        <w:t>Сводная таблица качественных показателей выполнения проверочной работы по литературному чтению</w:t>
      </w:r>
    </w:p>
    <w:tbl>
      <w:tblPr>
        <w:tblW w:w="100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5822"/>
        <w:gridCol w:w="1537"/>
        <w:gridCol w:w="1957"/>
      </w:tblGrid>
      <w:tr w:rsidR="00935FD5" w:rsidRPr="009F6E3F" w14:paraId="5EE343A8" w14:textId="77777777" w:rsidTr="006B4F9B">
        <w:trPr>
          <w:trHeight w:val="218"/>
        </w:trPr>
        <w:tc>
          <w:tcPr>
            <w:tcW w:w="699" w:type="dxa"/>
            <w:vMerge w:val="restart"/>
            <w:tcBorders>
              <w:top w:val="single" w:sz="4" w:space="0" w:color="000000"/>
              <w:left w:val="single" w:sz="4" w:space="0" w:color="000000"/>
              <w:bottom w:val="single" w:sz="4" w:space="0" w:color="000000"/>
              <w:right w:val="single" w:sz="4" w:space="0" w:color="000000"/>
            </w:tcBorders>
            <w:vAlign w:val="center"/>
          </w:tcPr>
          <w:p w14:paraId="7AC7BF85" w14:textId="77777777" w:rsidR="00935FD5" w:rsidRPr="009F6E3F" w:rsidRDefault="00935FD5" w:rsidP="006B4F9B">
            <w:pPr>
              <w:spacing w:after="0" w:line="276" w:lineRule="auto"/>
              <w:jc w:val="center"/>
              <w:rPr>
                <w:rFonts w:ascii="Times New Roman" w:eastAsia="Times New Roman" w:hAnsi="Times New Roman"/>
                <w:b/>
                <w:color w:val="000000"/>
                <w:sz w:val="24"/>
                <w:szCs w:val="24"/>
                <w:lang w:eastAsia="ru-RU"/>
              </w:rPr>
            </w:pPr>
            <w:r w:rsidRPr="009F6E3F">
              <w:rPr>
                <w:rFonts w:ascii="Times New Roman" w:eastAsia="Times New Roman" w:hAnsi="Times New Roman"/>
                <w:b/>
                <w:color w:val="000000"/>
                <w:sz w:val="24"/>
                <w:szCs w:val="24"/>
                <w:lang w:eastAsia="ru-RU"/>
              </w:rPr>
              <w:t>№</w:t>
            </w:r>
          </w:p>
        </w:tc>
        <w:tc>
          <w:tcPr>
            <w:tcW w:w="5822" w:type="dxa"/>
            <w:vMerge w:val="restart"/>
            <w:tcBorders>
              <w:top w:val="single" w:sz="4" w:space="0" w:color="000000"/>
              <w:left w:val="single" w:sz="4" w:space="0" w:color="000000"/>
              <w:bottom w:val="single" w:sz="4" w:space="0" w:color="000000"/>
              <w:right w:val="single" w:sz="4" w:space="0" w:color="000000"/>
            </w:tcBorders>
            <w:vAlign w:val="center"/>
          </w:tcPr>
          <w:p w14:paraId="5C0B5D6E" w14:textId="77777777" w:rsidR="00935FD5" w:rsidRPr="009F6E3F" w:rsidRDefault="00935FD5" w:rsidP="006B4F9B">
            <w:pPr>
              <w:spacing w:after="0" w:line="276" w:lineRule="auto"/>
              <w:jc w:val="center"/>
              <w:rPr>
                <w:rFonts w:ascii="Times New Roman" w:eastAsia="Times New Roman" w:hAnsi="Times New Roman"/>
                <w:b/>
                <w:color w:val="000000"/>
                <w:sz w:val="24"/>
                <w:szCs w:val="24"/>
                <w:lang w:eastAsia="ru-RU"/>
              </w:rPr>
            </w:pPr>
            <w:r w:rsidRPr="009F6E3F">
              <w:rPr>
                <w:rFonts w:ascii="Times New Roman" w:eastAsia="Times New Roman" w:hAnsi="Times New Roman"/>
                <w:b/>
                <w:color w:val="000000"/>
                <w:sz w:val="24"/>
                <w:szCs w:val="24"/>
                <w:lang w:eastAsia="ru-RU"/>
              </w:rPr>
              <w:t>Планируемые результаты</w:t>
            </w:r>
          </w:p>
        </w:tc>
        <w:tc>
          <w:tcPr>
            <w:tcW w:w="3494" w:type="dxa"/>
            <w:gridSpan w:val="2"/>
            <w:tcBorders>
              <w:top w:val="single" w:sz="4" w:space="0" w:color="000000"/>
              <w:bottom w:val="single" w:sz="4" w:space="0" w:color="000000"/>
              <w:right w:val="single" w:sz="4" w:space="0" w:color="000000"/>
            </w:tcBorders>
            <w:vAlign w:val="center"/>
          </w:tcPr>
          <w:p w14:paraId="3B0C3893" w14:textId="77777777" w:rsidR="00935FD5" w:rsidRPr="009F6E3F" w:rsidRDefault="00935FD5" w:rsidP="006B4F9B">
            <w:pPr>
              <w:spacing w:after="0" w:line="276" w:lineRule="auto"/>
              <w:jc w:val="center"/>
              <w:rPr>
                <w:rFonts w:ascii="Times New Roman" w:eastAsia="Times New Roman" w:hAnsi="Times New Roman"/>
                <w:b/>
                <w:color w:val="000000"/>
                <w:sz w:val="24"/>
                <w:szCs w:val="24"/>
                <w:lang w:eastAsia="ru-RU"/>
              </w:rPr>
            </w:pPr>
            <w:r w:rsidRPr="009F6E3F">
              <w:rPr>
                <w:rFonts w:ascii="Times New Roman" w:eastAsia="Times New Roman" w:hAnsi="Times New Roman"/>
                <w:b/>
                <w:color w:val="000000"/>
                <w:sz w:val="24"/>
                <w:szCs w:val="24"/>
                <w:lang w:eastAsia="ru-RU"/>
              </w:rPr>
              <w:t>Количество обучающихся, допустивших ошибки</w:t>
            </w:r>
          </w:p>
        </w:tc>
      </w:tr>
      <w:tr w:rsidR="00935FD5" w:rsidRPr="009F6E3F" w14:paraId="096BCF67" w14:textId="77777777" w:rsidTr="006B4F9B">
        <w:trPr>
          <w:trHeight w:val="50"/>
        </w:trPr>
        <w:tc>
          <w:tcPr>
            <w:tcW w:w="699" w:type="dxa"/>
            <w:vMerge/>
            <w:tcBorders>
              <w:top w:val="single" w:sz="4" w:space="0" w:color="000000"/>
              <w:left w:val="single" w:sz="4" w:space="0" w:color="000000"/>
              <w:bottom w:val="single" w:sz="4" w:space="0" w:color="000000"/>
              <w:right w:val="single" w:sz="4" w:space="0" w:color="000000"/>
            </w:tcBorders>
            <w:vAlign w:val="center"/>
          </w:tcPr>
          <w:p w14:paraId="4FA75F38" w14:textId="77777777" w:rsidR="00935FD5" w:rsidRPr="009F6E3F" w:rsidRDefault="00935FD5" w:rsidP="006B4F9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5822" w:type="dxa"/>
            <w:vMerge/>
            <w:tcBorders>
              <w:top w:val="single" w:sz="4" w:space="0" w:color="000000"/>
              <w:left w:val="single" w:sz="4" w:space="0" w:color="000000"/>
              <w:bottom w:val="single" w:sz="4" w:space="0" w:color="000000"/>
              <w:right w:val="single" w:sz="4" w:space="0" w:color="000000"/>
            </w:tcBorders>
            <w:vAlign w:val="center"/>
          </w:tcPr>
          <w:p w14:paraId="62FCC35B" w14:textId="77777777" w:rsidR="00935FD5" w:rsidRPr="009F6E3F" w:rsidRDefault="00935FD5" w:rsidP="006B4F9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1537" w:type="dxa"/>
            <w:tcBorders>
              <w:bottom w:val="single" w:sz="4" w:space="0" w:color="000000"/>
              <w:right w:val="single" w:sz="4" w:space="0" w:color="000000"/>
            </w:tcBorders>
            <w:vAlign w:val="center"/>
          </w:tcPr>
          <w:p w14:paraId="15DF5600" w14:textId="77777777" w:rsidR="00935FD5" w:rsidRPr="009F6E3F" w:rsidRDefault="00935FD5" w:rsidP="006B4F9B">
            <w:pPr>
              <w:spacing w:after="0" w:line="276" w:lineRule="auto"/>
              <w:jc w:val="center"/>
              <w:rPr>
                <w:rFonts w:ascii="Times New Roman" w:eastAsia="Times New Roman" w:hAnsi="Times New Roman"/>
                <w:b/>
                <w:color w:val="000000"/>
                <w:sz w:val="24"/>
                <w:szCs w:val="24"/>
                <w:lang w:eastAsia="ru-RU"/>
              </w:rPr>
            </w:pPr>
            <w:r w:rsidRPr="009F6E3F">
              <w:rPr>
                <w:rFonts w:ascii="Times New Roman" w:eastAsia="Times New Roman" w:hAnsi="Times New Roman"/>
                <w:b/>
                <w:color w:val="000000"/>
                <w:sz w:val="24"/>
                <w:szCs w:val="24"/>
                <w:lang w:eastAsia="ru-RU"/>
              </w:rPr>
              <w:t>кол-во</w:t>
            </w:r>
          </w:p>
        </w:tc>
        <w:tc>
          <w:tcPr>
            <w:tcW w:w="1957" w:type="dxa"/>
            <w:tcBorders>
              <w:bottom w:val="single" w:sz="4" w:space="0" w:color="000000"/>
              <w:right w:val="single" w:sz="4" w:space="0" w:color="000000"/>
            </w:tcBorders>
            <w:vAlign w:val="center"/>
          </w:tcPr>
          <w:p w14:paraId="33F2EC9B" w14:textId="77777777" w:rsidR="00935FD5" w:rsidRPr="009F6E3F" w:rsidRDefault="00935FD5" w:rsidP="006B4F9B">
            <w:pPr>
              <w:spacing w:after="0" w:line="276" w:lineRule="auto"/>
              <w:jc w:val="center"/>
              <w:rPr>
                <w:rFonts w:ascii="Times New Roman" w:eastAsia="Times New Roman" w:hAnsi="Times New Roman"/>
                <w:b/>
                <w:color w:val="000000"/>
                <w:sz w:val="24"/>
                <w:szCs w:val="24"/>
                <w:lang w:eastAsia="ru-RU"/>
              </w:rPr>
            </w:pPr>
            <w:r w:rsidRPr="009F6E3F">
              <w:rPr>
                <w:rFonts w:ascii="Times New Roman" w:eastAsia="Times New Roman" w:hAnsi="Times New Roman"/>
                <w:b/>
                <w:color w:val="000000"/>
                <w:sz w:val="24"/>
                <w:szCs w:val="24"/>
                <w:lang w:eastAsia="ru-RU"/>
              </w:rPr>
              <w:t>доля (%)</w:t>
            </w:r>
          </w:p>
        </w:tc>
      </w:tr>
      <w:tr w:rsidR="00935FD5" w:rsidRPr="009F6E3F" w14:paraId="0EDCF333" w14:textId="77777777" w:rsidTr="006B4F9B">
        <w:trPr>
          <w:trHeight w:val="218"/>
        </w:trPr>
        <w:tc>
          <w:tcPr>
            <w:tcW w:w="699" w:type="dxa"/>
            <w:tcBorders>
              <w:left w:val="single" w:sz="4" w:space="0" w:color="000000"/>
              <w:bottom w:val="single" w:sz="4" w:space="0" w:color="000000"/>
              <w:right w:val="single" w:sz="4" w:space="0" w:color="000000"/>
            </w:tcBorders>
          </w:tcPr>
          <w:p w14:paraId="080054C6"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1</w:t>
            </w:r>
          </w:p>
        </w:tc>
        <w:tc>
          <w:tcPr>
            <w:tcW w:w="58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C0E5CE" w14:textId="77777777" w:rsidR="00935FD5" w:rsidRPr="009F6E3F" w:rsidRDefault="00935FD5" w:rsidP="006B4F9B">
            <w:pPr>
              <w:widowControl w:val="0"/>
              <w:autoSpaceDE w:val="0"/>
              <w:autoSpaceDN w:val="0"/>
              <w:spacing w:after="0" w:line="276" w:lineRule="auto"/>
              <w:rPr>
                <w:rFonts w:ascii="Times New Roman" w:eastAsia="Times New Roman" w:hAnsi="Times New Roman"/>
                <w:color w:val="FF0000"/>
                <w:sz w:val="24"/>
                <w:szCs w:val="24"/>
              </w:rPr>
            </w:pPr>
            <w:r w:rsidRPr="009F6E3F">
              <w:rPr>
                <w:rFonts w:ascii="Times New Roman" w:eastAsia="Times New Roman" w:hAnsi="Times New Roman"/>
              </w:rPr>
              <w:t>Умение различать виды сказок, отдельные жанры фольклора, используя сведения по теории и истории литературы</w:t>
            </w:r>
          </w:p>
        </w:tc>
        <w:tc>
          <w:tcPr>
            <w:tcW w:w="1537" w:type="dxa"/>
          </w:tcPr>
          <w:p w14:paraId="763CDA50" w14:textId="77777777" w:rsidR="00935FD5" w:rsidRPr="009F6E3F" w:rsidRDefault="00935FD5" w:rsidP="006B4F9B">
            <w:pPr>
              <w:spacing w:after="0" w:line="276" w:lineRule="auto"/>
              <w:jc w:val="center"/>
              <w:rPr>
                <w:rFonts w:ascii="Times New Roman" w:hAnsi="Times New Roman"/>
                <w:sz w:val="24"/>
                <w:szCs w:val="24"/>
                <w:lang w:eastAsia="ru-RU"/>
              </w:rPr>
            </w:pPr>
            <w:r w:rsidRPr="009F6E3F">
              <w:rPr>
                <w:rFonts w:ascii="Times New Roman" w:hAnsi="Times New Roman"/>
                <w:sz w:val="24"/>
                <w:szCs w:val="24"/>
                <w:lang w:eastAsia="ru-RU"/>
              </w:rPr>
              <w:t>276</w:t>
            </w:r>
          </w:p>
        </w:tc>
        <w:tc>
          <w:tcPr>
            <w:tcW w:w="1957" w:type="dxa"/>
          </w:tcPr>
          <w:p w14:paraId="17901E09" w14:textId="62C010DF" w:rsidR="00935FD5" w:rsidRPr="009F6E3F" w:rsidRDefault="00935FD5" w:rsidP="006B4F9B">
            <w:pPr>
              <w:spacing w:after="0" w:line="276" w:lineRule="auto"/>
              <w:jc w:val="center"/>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6,53%</w:t>
            </w:r>
          </w:p>
        </w:tc>
      </w:tr>
      <w:tr w:rsidR="00935FD5" w:rsidRPr="009F6E3F" w14:paraId="11648545" w14:textId="77777777" w:rsidTr="006B4F9B">
        <w:trPr>
          <w:trHeight w:val="218"/>
        </w:trPr>
        <w:tc>
          <w:tcPr>
            <w:tcW w:w="699" w:type="dxa"/>
            <w:tcBorders>
              <w:left w:val="single" w:sz="4" w:space="0" w:color="000000"/>
              <w:bottom w:val="single" w:sz="4" w:space="0" w:color="000000"/>
              <w:right w:val="single" w:sz="4" w:space="0" w:color="000000"/>
            </w:tcBorders>
          </w:tcPr>
          <w:p w14:paraId="4D6A9A48"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2</w:t>
            </w:r>
          </w:p>
        </w:tc>
        <w:tc>
          <w:tcPr>
            <w:tcW w:w="58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ADA330" w14:textId="77777777" w:rsidR="00935FD5" w:rsidRPr="009F6E3F" w:rsidRDefault="00935FD5" w:rsidP="006B4F9B">
            <w:pPr>
              <w:widowControl w:val="0"/>
              <w:autoSpaceDE w:val="0"/>
              <w:autoSpaceDN w:val="0"/>
              <w:spacing w:after="0" w:line="276" w:lineRule="auto"/>
              <w:rPr>
                <w:rFonts w:ascii="Times New Roman" w:eastAsia="Times New Roman" w:hAnsi="Times New Roman"/>
                <w:sz w:val="24"/>
                <w:szCs w:val="24"/>
              </w:rPr>
            </w:pPr>
            <w:r w:rsidRPr="009F6E3F">
              <w:rPr>
                <w:rFonts w:ascii="Times New Roman" w:eastAsia="Times New Roman" w:hAnsi="Times New Roman"/>
              </w:rPr>
              <w:t xml:space="preserve">Умение понимать жанровую принадлежность, соотносить читаемый текст с жанром художественной литературы (сказки, рассказы, басни, стихотворения, жанры фольклора), используя сведения по теории и истории </w:t>
            </w:r>
            <w:r w:rsidRPr="009F6E3F">
              <w:rPr>
                <w:rFonts w:ascii="Times New Roman" w:eastAsia="Times New Roman" w:hAnsi="Times New Roman"/>
              </w:rPr>
              <w:lastRenderedPageBreak/>
              <w:t>литературы</w:t>
            </w:r>
          </w:p>
        </w:tc>
        <w:tc>
          <w:tcPr>
            <w:tcW w:w="1537" w:type="dxa"/>
          </w:tcPr>
          <w:p w14:paraId="595A128C" w14:textId="77777777" w:rsidR="00935FD5" w:rsidRPr="009F6E3F" w:rsidRDefault="00935FD5" w:rsidP="006B4F9B">
            <w:pPr>
              <w:spacing w:after="0" w:line="276" w:lineRule="auto"/>
              <w:jc w:val="center"/>
              <w:rPr>
                <w:rFonts w:ascii="Times New Roman" w:hAnsi="Times New Roman"/>
                <w:sz w:val="24"/>
                <w:szCs w:val="24"/>
                <w:lang w:eastAsia="ru-RU"/>
              </w:rPr>
            </w:pPr>
            <w:r w:rsidRPr="009F6E3F">
              <w:rPr>
                <w:rFonts w:ascii="Times New Roman" w:hAnsi="Times New Roman"/>
                <w:sz w:val="24"/>
                <w:szCs w:val="24"/>
                <w:lang w:eastAsia="ru-RU"/>
              </w:rPr>
              <w:lastRenderedPageBreak/>
              <w:t>237</w:t>
            </w:r>
          </w:p>
        </w:tc>
        <w:tc>
          <w:tcPr>
            <w:tcW w:w="1957" w:type="dxa"/>
          </w:tcPr>
          <w:p w14:paraId="6F8661D8" w14:textId="7D542123" w:rsidR="00935FD5" w:rsidRPr="009F6E3F" w:rsidRDefault="00935FD5" w:rsidP="006B4F9B">
            <w:pPr>
              <w:spacing w:after="0" w:line="276" w:lineRule="auto"/>
              <w:jc w:val="center"/>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5,60%</w:t>
            </w:r>
          </w:p>
        </w:tc>
      </w:tr>
      <w:tr w:rsidR="00935FD5" w:rsidRPr="009F6E3F" w14:paraId="454D1E15" w14:textId="77777777" w:rsidTr="006B4F9B">
        <w:trPr>
          <w:trHeight w:val="218"/>
        </w:trPr>
        <w:tc>
          <w:tcPr>
            <w:tcW w:w="699" w:type="dxa"/>
            <w:tcBorders>
              <w:left w:val="single" w:sz="4" w:space="0" w:color="000000"/>
              <w:bottom w:val="single" w:sz="4" w:space="0" w:color="000000"/>
              <w:right w:val="single" w:sz="4" w:space="0" w:color="000000"/>
            </w:tcBorders>
          </w:tcPr>
          <w:p w14:paraId="58596DD3"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3</w:t>
            </w:r>
          </w:p>
        </w:tc>
        <w:tc>
          <w:tcPr>
            <w:tcW w:w="58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D7159C" w14:textId="77777777" w:rsidR="00935FD5" w:rsidRPr="009F6E3F" w:rsidRDefault="00935FD5" w:rsidP="006B4F9B">
            <w:pPr>
              <w:widowControl w:val="0"/>
              <w:autoSpaceDE w:val="0"/>
              <w:autoSpaceDN w:val="0"/>
              <w:spacing w:after="0" w:line="276" w:lineRule="auto"/>
              <w:rPr>
                <w:rFonts w:ascii="Times New Roman" w:eastAsia="Times New Roman" w:hAnsi="Times New Roman"/>
                <w:sz w:val="24"/>
                <w:szCs w:val="24"/>
              </w:rPr>
            </w:pPr>
            <w:r w:rsidRPr="009F6E3F">
              <w:rPr>
                <w:rFonts w:ascii="Times New Roman" w:eastAsia="Times New Roman" w:hAnsi="Times New Roman"/>
              </w:rPr>
              <w:t>Умения: составлять письменные высказывания на заданную тему – проблемный вопрос; аргументированно высказывать свое мнение, используя такой тип речи, как рассуждение; корректировать собственный текст с учетом правильности, выразительности письменной речи</w:t>
            </w:r>
          </w:p>
        </w:tc>
        <w:tc>
          <w:tcPr>
            <w:tcW w:w="1537" w:type="dxa"/>
          </w:tcPr>
          <w:p w14:paraId="4B64F955" w14:textId="77777777" w:rsidR="00935FD5" w:rsidRPr="009F6E3F" w:rsidRDefault="00935FD5" w:rsidP="006B4F9B">
            <w:pPr>
              <w:spacing w:after="0" w:line="276" w:lineRule="auto"/>
              <w:jc w:val="center"/>
              <w:rPr>
                <w:rFonts w:ascii="Times New Roman" w:hAnsi="Times New Roman"/>
                <w:b/>
                <w:sz w:val="24"/>
                <w:szCs w:val="24"/>
                <w:lang w:eastAsia="ru-RU"/>
              </w:rPr>
            </w:pPr>
            <w:r w:rsidRPr="009F6E3F">
              <w:rPr>
                <w:rFonts w:ascii="Times New Roman" w:hAnsi="Times New Roman"/>
                <w:b/>
                <w:sz w:val="24"/>
                <w:szCs w:val="24"/>
                <w:lang w:eastAsia="ru-RU"/>
              </w:rPr>
              <w:t>835</w:t>
            </w:r>
          </w:p>
        </w:tc>
        <w:tc>
          <w:tcPr>
            <w:tcW w:w="1957" w:type="dxa"/>
          </w:tcPr>
          <w:p w14:paraId="7BBE0EDD" w14:textId="1F882BA9" w:rsidR="00935FD5" w:rsidRPr="009F6E3F" w:rsidRDefault="00935FD5" w:rsidP="006B4F9B">
            <w:pPr>
              <w:spacing w:after="0" w:line="276" w:lineRule="auto"/>
              <w:jc w:val="center"/>
              <w:rPr>
                <w:rFonts w:ascii="Times New Roman" w:eastAsia="Times New Roman" w:hAnsi="Times New Roman"/>
                <w:b/>
                <w:sz w:val="24"/>
                <w:szCs w:val="24"/>
                <w:lang w:eastAsia="ru-RU"/>
              </w:rPr>
            </w:pPr>
            <w:r w:rsidRPr="009F6E3F">
              <w:rPr>
                <w:rFonts w:ascii="Times New Roman" w:eastAsia="Times New Roman" w:hAnsi="Times New Roman"/>
                <w:b/>
                <w:sz w:val="24"/>
                <w:szCs w:val="24"/>
                <w:lang w:eastAsia="ru-RU"/>
              </w:rPr>
              <w:t>19,74%</w:t>
            </w:r>
          </w:p>
        </w:tc>
      </w:tr>
      <w:tr w:rsidR="00935FD5" w:rsidRPr="009F6E3F" w14:paraId="12E733B4" w14:textId="77777777" w:rsidTr="006B4F9B">
        <w:trPr>
          <w:trHeight w:val="218"/>
        </w:trPr>
        <w:tc>
          <w:tcPr>
            <w:tcW w:w="699" w:type="dxa"/>
            <w:tcBorders>
              <w:left w:val="single" w:sz="4" w:space="0" w:color="000000"/>
              <w:bottom w:val="single" w:sz="4" w:space="0" w:color="000000"/>
              <w:right w:val="single" w:sz="4" w:space="0" w:color="000000"/>
            </w:tcBorders>
          </w:tcPr>
          <w:p w14:paraId="3A87F7C0"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4</w:t>
            </w:r>
          </w:p>
        </w:tc>
        <w:tc>
          <w:tcPr>
            <w:tcW w:w="58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85EB7" w14:textId="77777777" w:rsidR="00935FD5" w:rsidRPr="009F6E3F" w:rsidRDefault="00935FD5" w:rsidP="006B4F9B">
            <w:pPr>
              <w:widowControl w:val="0"/>
              <w:autoSpaceDE w:val="0"/>
              <w:autoSpaceDN w:val="0"/>
              <w:spacing w:after="0" w:line="276" w:lineRule="auto"/>
              <w:rPr>
                <w:rFonts w:ascii="Times New Roman" w:eastAsia="Times New Roman" w:hAnsi="Times New Roman"/>
                <w:sz w:val="24"/>
                <w:szCs w:val="24"/>
              </w:rPr>
            </w:pPr>
            <w:r w:rsidRPr="009F6E3F">
              <w:rPr>
                <w:rFonts w:ascii="Times New Roman" w:eastAsia="Times New Roman" w:hAnsi="Times New Roman"/>
              </w:rPr>
              <w:t>Умения соотносить книгу с жанром художественной литературы (литературные сказки, рассказы, стихотворения, басни), используя сведения по теории и истории литературы</w:t>
            </w:r>
          </w:p>
        </w:tc>
        <w:tc>
          <w:tcPr>
            <w:tcW w:w="1537" w:type="dxa"/>
          </w:tcPr>
          <w:p w14:paraId="46963D6A" w14:textId="77777777" w:rsidR="00935FD5" w:rsidRPr="009F6E3F" w:rsidRDefault="00935FD5" w:rsidP="006B4F9B">
            <w:pPr>
              <w:spacing w:after="0" w:line="276" w:lineRule="auto"/>
              <w:jc w:val="center"/>
              <w:rPr>
                <w:rFonts w:ascii="Times New Roman" w:hAnsi="Times New Roman"/>
                <w:sz w:val="24"/>
                <w:szCs w:val="24"/>
                <w:lang w:eastAsia="ru-RU"/>
              </w:rPr>
            </w:pPr>
            <w:r w:rsidRPr="009F6E3F">
              <w:rPr>
                <w:rFonts w:ascii="Times New Roman" w:hAnsi="Times New Roman"/>
                <w:sz w:val="24"/>
                <w:szCs w:val="24"/>
                <w:lang w:eastAsia="ru-RU"/>
              </w:rPr>
              <w:t>458</w:t>
            </w:r>
          </w:p>
        </w:tc>
        <w:tc>
          <w:tcPr>
            <w:tcW w:w="1957" w:type="dxa"/>
          </w:tcPr>
          <w:p w14:paraId="0CBEE86C" w14:textId="45FFB442" w:rsidR="00935FD5" w:rsidRPr="009F6E3F" w:rsidRDefault="00935FD5" w:rsidP="006B4F9B">
            <w:pPr>
              <w:spacing w:after="0" w:line="276" w:lineRule="auto"/>
              <w:jc w:val="center"/>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10,83%</w:t>
            </w:r>
          </w:p>
        </w:tc>
      </w:tr>
      <w:tr w:rsidR="00935FD5" w:rsidRPr="009F6E3F" w14:paraId="4E5F8445" w14:textId="77777777" w:rsidTr="006B4F9B">
        <w:trPr>
          <w:trHeight w:val="218"/>
        </w:trPr>
        <w:tc>
          <w:tcPr>
            <w:tcW w:w="699" w:type="dxa"/>
            <w:tcBorders>
              <w:left w:val="single" w:sz="4" w:space="0" w:color="000000"/>
              <w:bottom w:val="single" w:sz="4" w:space="0" w:color="000000"/>
              <w:right w:val="single" w:sz="4" w:space="0" w:color="000000"/>
            </w:tcBorders>
          </w:tcPr>
          <w:p w14:paraId="4AB74A45"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5</w:t>
            </w:r>
          </w:p>
        </w:tc>
        <w:tc>
          <w:tcPr>
            <w:tcW w:w="58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A916A6" w14:textId="77777777" w:rsidR="00935FD5" w:rsidRPr="009F6E3F" w:rsidRDefault="00935FD5" w:rsidP="006B4F9B">
            <w:pPr>
              <w:widowControl w:val="0"/>
              <w:autoSpaceDE w:val="0"/>
              <w:autoSpaceDN w:val="0"/>
              <w:spacing w:after="0" w:line="276" w:lineRule="auto"/>
              <w:rPr>
                <w:rFonts w:ascii="Times New Roman" w:eastAsia="Times New Roman" w:hAnsi="Times New Roman"/>
                <w:sz w:val="24"/>
                <w:szCs w:val="24"/>
              </w:rPr>
            </w:pPr>
            <w:r w:rsidRPr="009F6E3F">
              <w:rPr>
                <w:rFonts w:ascii="Times New Roman" w:eastAsia="Times New Roman" w:hAnsi="Times New Roman"/>
              </w:rPr>
              <w:t>Умение различать виды текстов</w:t>
            </w:r>
          </w:p>
        </w:tc>
        <w:tc>
          <w:tcPr>
            <w:tcW w:w="1537" w:type="dxa"/>
          </w:tcPr>
          <w:p w14:paraId="15D6D97D" w14:textId="77777777" w:rsidR="00935FD5" w:rsidRPr="009F6E3F" w:rsidRDefault="00935FD5" w:rsidP="006B4F9B">
            <w:pPr>
              <w:spacing w:after="0" w:line="276" w:lineRule="auto"/>
              <w:jc w:val="center"/>
              <w:rPr>
                <w:rFonts w:ascii="Times New Roman" w:hAnsi="Times New Roman"/>
                <w:sz w:val="24"/>
                <w:szCs w:val="24"/>
                <w:lang w:eastAsia="ru-RU"/>
              </w:rPr>
            </w:pPr>
            <w:r w:rsidRPr="009F6E3F">
              <w:rPr>
                <w:rFonts w:ascii="Times New Roman" w:hAnsi="Times New Roman"/>
                <w:sz w:val="24"/>
                <w:szCs w:val="24"/>
                <w:lang w:eastAsia="ru-RU"/>
              </w:rPr>
              <w:t>19</w:t>
            </w:r>
          </w:p>
        </w:tc>
        <w:tc>
          <w:tcPr>
            <w:tcW w:w="1957" w:type="dxa"/>
          </w:tcPr>
          <w:p w14:paraId="6E625B90" w14:textId="7DB314D9" w:rsidR="00935FD5" w:rsidRPr="009F6E3F" w:rsidRDefault="00935FD5" w:rsidP="006B4F9B">
            <w:pPr>
              <w:spacing w:after="0" w:line="276" w:lineRule="auto"/>
              <w:jc w:val="center"/>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0,45%</w:t>
            </w:r>
          </w:p>
        </w:tc>
      </w:tr>
      <w:tr w:rsidR="00935FD5" w:rsidRPr="009F6E3F" w14:paraId="6E64D8D4" w14:textId="77777777" w:rsidTr="006B4F9B">
        <w:trPr>
          <w:trHeight w:val="70"/>
        </w:trPr>
        <w:tc>
          <w:tcPr>
            <w:tcW w:w="699" w:type="dxa"/>
            <w:tcBorders>
              <w:left w:val="single" w:sz="4" w:space="0" w:color="000000"/>
              <w:bottom w:val="single" w:sz="4" w:space="0" w:color="000000"/>
              <w:right w:val="single" w:sz="4" w:space="0" w:color="000000"/>
            </w:tcBorders>
          </w:tcPr>
          <w:p w14:paraId="416226B4"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6</w:t>
            </w:r>
          </w:p>
        </w:tc>
        <w:tc>
          <w:tcPr>
            <w:tcW w:w="5822" w:type="dxa"/>
            <w:tcBorders>
              <w:top w:val="single" w:sz="4" w:space="0" w:color="000000"/>
              <w:left w:val="single" w:sz="4" w:space="0" w:color="000000"/>
              <w:bottom w:val="single" w:sz="2" w:space="0" w:color="000000"/>
              <w:right w:val="single" w:sz="4" w:space="0" w:color="000000"/>
            </w:tcBorders>
            <w:shd w:val="clear" w:color="auto" w:fill="FFFFFF"/>
            <w:vAlign w:val="center"/>
          </w:tcPr>
          <w:p w14:paraId="6D73A6D9" w14:textId="77777777" w:rsidR="00935FD5" w:rsidRPr="009F6E3F" w:rsidRDefault="00935FD5" w:rsidP="006B4F9B">
            <w:pPr>
              <w:widowControl w:val="0"/>
              <w:autoSpaceDE w:val="0"/>
              <w:autoSpaceDN w:val="0"/>
              <w:spacing w:after="0" w:line="276" w:lineRule="auto"/>
              <w:ind w:right="92"/>
              <w:rPr>
                <w:rFonts w:ascii="Times New Roman" w:eastAsia="Times New Roman" w:hAnsi="Times New Roman"/>
                <w:sz w:val="24"/>
                <w:szCs w:val="24"/>
              </w:rPr>
            </w:pPr>
            <w:r w:rsidRPr="009F6E3F">
              <w:rPr>
                <w:rFonts w:ascii="Times New Roman" w:eastAsia="Times New Roman" w:hAnsi="Times New Roman"/>
              </w:rPr>
              <w:t>Овладение начальными сведениями о творчестве изученных русских писателей и поэтов</w:t>
            </w:r>
          </w:p>
        </w:tc>
        <w:tc>
          <w:tcPr>
            <w:tcW w:w="1537" w:type="dxa"/>
          </w:tcPr>
          <w:p w14:paraId="08D4BC69" w14:textId="77777777" w:rsidR="00935FD5" w:rsidRPr="009F6E3F" w:rsidRDefault="00935FD5" w:rsidP="006B4F9B">
            <w:pPr>
              <w:spacing w:after="0" w:line="276" w:lineRule="auto"/>
              <w:jc w:val="center"/>
              <w:rPr>
                <w:rFonts w:ascii="Times New Roman" w:hAnsi="Times New Roman"/>
                <w:sz w:val="24"/>
                <w:szCs w:val="24"/>
                <w:lang w:eastAsia="ru-RU"/>
              </w:rPr>
            </w:pPr>
            <w:r w:rsidRPr="009F6E3F">
              <w:rPr>
                <w:rFonts w:ascii="Times New Roman" w:hAnsi="Times New Roman"/>
                <w:sz w:val="24"/>
                <w:szCs w:val="24"/>
                <w:lang w:eastAsia="ru-RU"/>
              </w:rPr>
              <w:t>156</w:t>
            </w:r>
          </w:p>
        </w:tc>
        <w:tc>
          <w:tcPr>
            <w:tcW w:w="1957" w:type="dxa"/>
          </w:tcPr>
          <w:p w14:paraId="644CB912" w14:textId="5A33D6F8" w:rsidR="00935FD5" w:rsidRPr="009F6E3F" w:rsidRDefault="00935FD5" w:rsidP="006B4F9B">
            <w:pPr>
              <w:spacing w:after="0" w:line="276" w:lineRule="auto"/>
              <w:jc w:val="center"/>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3,69%</w:t>
            </w:r>
          </w:p>
        </w:tc>
      </w:tr>
      <w:tr w:rsidR="00935FD5" w:rsidRPr="009F6E3F" w14:paraId="27E855BA" w14:textId="77777777" w:rsidTr="006B4F9B">
        <w:trPr>
          <w:trHeight w:val="218"/>
        </w:trPr>
        <w:tc>
          <w:tcPr>
            <w:tcW w:w="699" w:type="dxa"/>
            <w:tcBorders>
              <w:left w:val="single" w:sz="4" w:space="0" w:color="000000"/>
              <w:bottom w:val="single" w:sz="4" w:space="0" w:color="000000"/>
              <w:right w:val="single" w:sz="4" w:space="0" w:color="000000"/>
            </w:tcBorders>
          </w:tcPr>
          <w:p w14:paraId="2DDF2F6F"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7</w:t>
            </w:r>
          </w:p>
        </w:tc>
        <w:tc>
          <w:tcPr>
            <w:tcW w:w="5822" w:type="dxa"/>
            <w:tcBorders>
              <w:top w:val="single" w:sz="2" w:space="0" w:color="000000"/>
              <w:left w:val="single" w:sz="4" w:space="0" w:color="000000"/>
              <w:bottom w:val="single" w:sz="4" w:space="0" w:color="000000"/>
              <w:right w:val="single" w:sz="4" w:space="0" w:color="000000"/>
            </w:tcBorders>
            <w:shd w:val="clear" w:color="auto" w:fill="FFFFFF"/>
            <w:vAlign w:val="center"/>
          </w:tcPr>
          <w:p w14:paraId="662B76E2" w14:textId="77777777" w:rsidR="00935FD5" w:rsidRPr="009F6E3F" w:rsidRDefault="00935FD5" w:rsidP="006B4F9B">
            <w:pPr>
              <w:widowControl w:val="0"/>
              <w:autoSpaceDE w:val="0"/>
              <w:autoSpaceDN w:val="0"/>
              <w:spacing w:after="0" w:line="276" w:lineRule="auto"/>
              <w:ind w:right="92"/>
              <w:rPr>
                <w:rFonts w:ascii="Times New Roman" w:eastAsia="Times New Roman" w:hAnsi="Times New Roman"/>
                <w:sz w:val="24"/>
                <w:szCs w:val="24"/>
              </w:rPr>
            </w:pPr>
            <w:r w:rsidRPr="009F6E3F">
              <w:rPr>
                <w:rFonts w:ascii="Times New Roman" w:eastAsia="Times New Roman" w:hAnsi="Times New Roman"/>
              </w:rPr>
              <w:t>Умение находить в тексте средства художественной выразительности</w:t>
            </w:r>
          </w:p>
        </w:tc>
        <w:tc>
          <w:tcPr>
            <w:tcW w:w="1537" w:type="dxa"/>
          </w:tcPr>
          <w:p w14:paraId="2C7CB9D5" w14:textId="77777777" w:rsidR="00935FD5" w:rsidRPr="009F6E3F" w:rsidRDefault="00935FD5" w:rsidP="006B4F9B">
            <w:pPr>
              <w:spacing w:after="0" w:line="276" w:lineRule="auto"/>
              <w:jc w:val="center"/>
              <w:rPr>
                <w:rFonts w:ascii="Times New Roman" w:hAnsi="Times New Roman"/>
                <w:sz w:val="24"/>
                <w:szCs w:val="24"/>
                <w:lang w:eastAsia="ru-RU"/>
              </w:rPr>
            </w:pPr>
            <w:r w:rsidRPr="009F6E3F">
              <w:rPr>
                <w:rFonts w:ascii="Times New Roman" w:hAnsi="Times New Roman"/>
                <w:sz w:val="24"/>
                <w:szCs w:val="24"/>
                <w:lang w:eastAsia="ru-RU"/>
              </w:rPr>
              <w:t>523</w:t>
            </w:r>
          </w:p>
        </w:tc>
        <w:tc>
          <w:tcPr>
            <w:tcW w:w="1957" w:type="dxa"/>
          </w:tcPr>
          <w:p w14:paraId="47F1F246" w14:textId="11CAD7F7" w:rsidR="00935FD5" w:rsidRPr="009F6E3F" w:rsidRDefault="00935FD5" w:rsidP="006B4F9B">
            <w:pPr>
              <w:spacing w:after="0" w:line="276" w:lineRule="auto"/>
              <w:jc w:val="center"/>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12,37%</w:t>
            </w:r>
          </w:p>
        </w:tc>
      </w:tr>
      <w:tr w:rsidR="00935FD5" w:rsidRPr="009F6E3F" w14:paraId="76426757" w14:textId="77777777" w:rsidTr="006B4F9B">
        <w:trPr>
          <w:trHeight w:val="218"/>
        </w:trPr>
        <w:tc>
          <w:tcPr>
            <w:tcW w:w="699" w:type="dxa"/>
          </w:tcPr>
          <w:p w14:paraId="172D826F"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8</w:t>
            </w:r>
          </w:p>
        </w:tc>
        <w:tc>
          <w:tcPr>
            <w:tcW w:w="58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F1A933" w14:textId="77777777" w:rsidR="00935FD5" w:rsidRPr="009F6E3F" w:rsidRDefault="00935FD5" w:rsidP="006B4F9B">
            <w:pPr>
              <w:widowControl w:val="0"/>
              <w:autoSpaceDE w:val="0"/>
              <w:autoSpaceDN w:val="0"/>
              <w:spacing w:after="0" w:line="276" w:lineRule="auto"/>
              <w:rPr>
                <w:rFonts w:ascii="Times New Roman" w:eastAsia="Times New Roman" w:hAnsi="Times New Roman"/>
                <w:color w:val="FF0000"/>
                <w:sz w:val="24"/>
                <w:szCs w:val="24"/>
              </w:rPr>
            </w:pPr>
            <w:r w:rsidRPr="009F6E3F">
              <w:rPr>
                <w:rFonts w:ascii="Times New Roman" w:eastAsia="Times New Roman" w:hAnsi="Times New Roman"/>
              </w:rPr>
              <w:t>Умение отвечать на вопросы по содержанию произведения</w:t>
            </w:r>
          </w:p>
        </w:tc>
        <w:tc>
          <w:tcPr>
            <w:tcW w:w="1537" w:type="dxa"/>
          </w:tcPr>
          <w:p w14:paraId="1CF4F14E" w14:textId="77777777" w:rsidR="00935FD5" w:rsidRPr="009F6E3F" w:rsidRDefault="00935FD5" w:rsidP="006B4F9B">
            <w:pPr>
              <w:spacing w:after="0" w:line="276" w:lineRule="auto"/>
              <w:jc w:val="center"/>
              <w:rPr>
                <w:rFonts w:ascii="Times New Roman" w:hAnsi="Times New Roman"/>
                <w:b/>
                <w:sz w:val="24"/>
                <w:szCs w:val="24"/>
                <w:lang w:eastAsia="ru-RU"/>
              </w:rPr>
            </w:pPr>
            <w:r w:rsidRPr="009F6E3F">
              <w:rPr>
                <w:rFonts w:ascii="Times New Roman" w:hAnsi="Times New Roman"/>
                <w:b/>
                <w:sz w:val="24"/>
                <w:szCs w:val="24"/>
                <w:lang w:eastAsia="ru-RU"/>
              </w:rPr>
              <w:t>819</w:t>
            </w:r>
          </w:p>
        </w:tc>
        <w:tc>
          <w:tcPr>
            <w:tcW w:w="1957" w:type="dxa"/>
          </w:tcPr>
          <w:p w14:paraId="7BDA06C3" w14:textId="2DCBD97A" w:rsidR="00935FD5" w:rsidRPr="009F6E3F" w:rsidRDefault="00935FD5" w:rsidP="006B4F9B">
            <w:pPr>
              <w:spacing w:after="0" w:line="276" w:lineRule="auto"/>
              <w:jc w:val="center"/>
              <w:rPr>
                <w:rFonts w:ascii="Times New Roman" w:eastAsia="Times New Roman" w:hAnsi="Times New Roman"/>
                <w:b/>
                <w:sz w:val="24"/>
                <w:szCs w:val="24"/>
                <w:lang w:eastAsia="ru-RU"/>
              </w:rPr>
            </w:pPr>
            <w:r w:rsidRPr="009F6E3F">
              <w:rPr>
                <w:rFonts w:ascii="Times New Roman" w:eastAsia="Times New Roman" w:hAnsi="Times New Roman"/>
                <w:b/>
                <w:sz w:val="24"/>
                <w:szCs w:val="24"/>
                <w:lang w:eastAsia="ru-RU"/>
              </w:rPr>
              <w:t>19,37%</w:t>
            </w:r>
          </w:p>
        </w:tc>
      </w:tr>
      <w:tr w:rsidR="00935FD5" w:rsidRPr="009F6E3F" w14:paraId="0AC80B6E" w14:textId="77777777" w:rsidTr="006B4F9B">
        <w:trPr>
          <w:trHeight w:val="218"/>
        </w:trPr>
        <w:tc>
          <w:tcPr>
            <w:tcW w:w="699" w:type="dxa"/>
          </w:tcPr>
          <w:p w14:paraId="6C836239"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9</w:t>
            </w:r>
          </w:p>
        </w:tc>
        <w:tc>
          <w:tcPr>
            <w:tcW w:w="58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C1B06" w14:textId="77777777" w:rsidR="00935FD5" w:rsidRPr="009F6E3F" w:rsidRDefault="00935FD5" w:rsidP="006B4F9B">
            <w:pPr>
              <w:widowControl w:val="0"/>
              <w:autoSpaceDE w:val="0"/>
              <w:autoSpaceDN w:val="0"/>
              <w:spacing w:after="0" w:line="276" w:lineRule="auto"/>
              <w:ind w:right="92"/>
              <w:rPr>
                <w:rFonts w:ascii="Times New Roman" w:eastAsia="Times New Roman" w:hAnsi="Times New Roman"/>
                <w:sz w:val="24"/>
                <w:szCs w:val="24"/>
              </w:rPr>
            </w:pPr>
            <w:r w:rsidRPr="009F6E3F">
              <w:rPr>
                <w:rFonts w:ascii="Times New Roman" w:eastAsia="Times New Roman" w:hAnsi="Times New Roman"/>
              </w:rPr>
              <w:t>Умение определять последовательность событий в произведении, выявлять связь событий, эпизодов текста</w:t>
            </w:r>
          </w:p>
        </w:tc>
        <w:tc>
          <w:tcPr>
            <w:tcW w:w="1537" w:type="dxa"/>
          </w:tcPr>
          <w:p w14:paraId="73856176" w14:textId="77777777" w:rsidR="00935FD5" w:rsidRPr="009F6E3F" w:rsidRDefault="00935FD5" w:rsidP="006B4F9B">
            <w:pPr>
              <w:spacing w:after="0" w:line="276" w:lineRule="auto"/>
              <w:jc w:val="center"/>
              <w:rPr>
                <w:rFonts w:ascii="Times New Roman" w:hAnsi="Times New Roman"/>
                <w:sz w:val="24"/>
                <w:szCs w:val="24"/>
                <w:lang w:eastAsia="ru-RU"/>
              </w:rPr>
            </w:pPr>
            <w:r w:rsidRPr="009F6E3F">
              <w:rPr>
                <w:rFonts w:ascii="Times New Roman" w:hAnsi="Times New Roman"/>
                <w:sz w:val="24"/>
                <w:szCs w:val="24"/>
                <w:lang w:eastAsia="ru-RU"/>
              </w:rPr>
              <w:t>289</w:t>
            </w:r>
          </w:p>
        </w:tc>
        <w:tc>
          <w:tcPr>
            <w:tcW w:w="1957" w:type="dxa"/>
          </w:tcPr>
          <w:p w14:paraId="5EF8D31E" w14:textId="0062E063" w:rsidR="00935FD5" w:rsidRPr="009F6E3F" w:rsidRDefault="00935FD5" w:rsidP="006B4F9B">
            <w:pPr>
              <w:spacing w:after="0" w:line="276" w:lineRule="auto"/>
              <w:jc w:val="center"/>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6,83%</w:t>
            </w:r>
          </w:p>
        </w:tc>
      </w:tr>
      <w:tr w:rsidR="00935FD5" w:rsidRPr="009F6E3F" w14:paraId="26194875" w14:textId="77777777" w:rsidTr="006B4F9B">
        <w:trPr>
          <w:trHeight w:val="218"/>
        </w:trPr>
        <w:tc>
          <w:tcPr>
            <w:tcW w:w="699" w:type="dxa"/>
          </w:tcPr>
          <w:p w14:paraId="376B3328"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10</w:t>
            </w:r>
          </w:p>
        </w:tc>
        <w:tc>
          <w:tcPr>
            <w:tcW w:w="58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966837" w14:textId="77777777" w:rsidR="00935FD5" w:rsidRPr="009F6E3F" w:rsidRDefault="00935FD5" w:rsidP="006B4F9B">
            <w:pPr>
              <w:widowControl w:val="0"/>
              <w:autoSpaceDE w:val="0"/>
              <w:autoSpaceDN w:val="0"/>
              <w:spacing w:after="0" w:line="276" w:lineRule="auto"/>
              <w:ind w:right="369"/>
              <w:rPr>
                <w:rFonts w:ascii="Times New Roman" w:eastAsia="Times New Roman" w:hAnsi="Times New Roman"/>
                <w:sz w:val="24"/>
                <w:szCs w:val="24"/>
              </w:rPr>
            </w:pPr>
            <w:r w:rsidRPr="009F6E3F">
              <w:rPr>
                <w:rFonts w:ascii="Times New Roman" w:eastAsia="Times New Roman" w:hAnsi="Times New Roman"/>
              </w:rPr>
              <w:t>Умение отвечать на вопросы по содержанию произведения</w:t>
            </w:r>
          </w:p>
        </w:tc>
        <w:tc>
          <w:tcPr>
            <w:tcW w:w="1537" w:type="dxa"/>
          </w:tcPr>
          <w:p w14:paraId="7328C1EC" w14:textId="77777777" w:rsidR="00935FD5" w:rsidRPr="009F6E3F" w:rsidRDefault="00935FD5" w:rsidP="006B4F9B">
            <w:pPr>
              <w:spacing w:after="0" w:line="276" w:lineRule="auto"/>
              <w:jc w:val="center"/>
              <w:rPr>
                <w:rFonts w:ascii="Times New Roman" w:hAnsi="Times New Roman"/>
                <w:sz w:val="24"/>
                <w:szCs w:val="24"/>
                <w:lang w:eastAsia="ru-RU"/>
              </w:rPr>
            </w:pPr>
            <w:r w:rsidRPr="009F6E3F">
              <w:rPr>
                <w:rFonts w:ascii="Times New Roman" w:hAnsi="Times New Roman"/>
                <w:sz w:val="24"/>
                <w:szCs w:val="24"/>
                <w:lang w:eastAsia="ru-RU"/>
              </w:rPr>
              <w:t>72</w:t>
            </w:r>
          </w:p>
        </w:tc>
        <w:tc>
          <w:tcPr>
            <w:tcW w:w="1957" w:type="dxa"/>
          </w:tcPr>
          <w:p w14:paraId="7DA4608F" w14:textId="6C46D8E1" w:rsidR="00935FD5" w:rsidRPr="009F6E3F" w:rsidRDefault="00935FD5" w:rsidP="006B4F9B">
            <w:pPr>
              <w:spacing w:after="0" w:line="276" w:lineRule="auto"/>
              <w:jc w:val="center"/>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1,70%</w:t>
            </w:r>
          </w:p>
        </w:tc>
      </w:tr>
      <w:tr w:rsidR="00935FD5" w:rsidRPr="009F6E3F" w14:paraId="45F4ED97" w14:textId="77777777" w:rsidTr="006B4F9B">
        <w:trPr>
          <w:trHeight w:val="218"/>
        </w:trPr>
        <w:tc>
          <w:tcPr>
            <w:tcW w:w="699" w:type="dxa"/>
          </w:tcPr>
          <w:p w14:paraId="32FD89BF"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11</w:t>
            </w:r>
          </w:p>
        </w:tc>
        <w:tc>
          <w:tcPr>
            <w:tcW w:w="58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9A24AD" w14:textId="77777777" w:rsidR="00935FD5" w:rsidRPr="009F6E3F" w:rsidRDefault="00935FD5" w:rsidP="006B4F9B">
            <w:pPr>
              <w:widowControl w:val="0"/>
              <w:autoSpaceDE w:val="0"/>
              <w:autoSpaceDN w:val="0"/>
              <w:spacing w:after="0" w:line="276" w:lineRule="auto"/>
              <w:ind w:right="92"/>
              <w:rPr>
                <w:rFonts w:ascii="Times New Roman" w:eastAsia="Times New Roman" w:hAnsi="Times New Roman"/>
                <w:color w:val="FF0000"/>
                <w:sz w:val="24"/>
                <w:szCs w:val="24"/>
              </w:rPr>
            </w:pPr>
            <w:r w:rsidRPr="009F6E3F">
              <w:rPr>
                <w:rFonts w:ascii="Times New Roman" w:eastAsia="Times New Roman" w:hAnsi="Times New Roman"/>
              </w:rPr>
              <w:t>Умение объяснить значение слова с опорой на контекст произведения</w:t>
            </w:r>
          </w:p>
        </w:tc>
        <w:tc>
          <w:tcPr>
            <w:tcW w:w="1537" w:type="dxa"/>
          </w:tcPr>
          <w:p w14:paraId="0B7DD4D9" w14:textId="77777777" w:rsidR="00935FD5" w:rsidRPr="009F6E3F" w:rsidRDefault="00935FD5" w:rsidP="006B4F9B">
            <w:pPr>
              <w:spacing w:after="0" w:line="276" w:lineRule="auto"/>
              <w:jc w:val="center"/>
              <w:rPr>
                <w:rFonts w:ascii="Times New Roman" w:hAnsi="Times New Roman"/>
                <w:sz w:val="24"/>
                <w:szCs w:val="24"/>
                <w:lang w:eastAsia="ru-RU"/>
              </w:rPr>
            </w:pPr>
            <w:r w:rsidRPr="009F6E3F">
              <w:rPr>
                <w:rFonts w:ascii="Times New Roman" w:hAnsi="Times New Roman"/>
                <w:sz w:val="24"/>
                <w:szCs w:val="24"/>
                <w:lang w:eastAsia="ru-RU"/>
              </w:rPr>
              <w:t>55</w:t>
            </w:r>
          </w:p>
        </w:tc>
        <w:tc>
          <w:tcPr>
            <w:tcW w:w="1957" w:type="dxa"/>
          </w:tcPr>
          <w:p w14:paraId="755B2DB2" w14:textId="74FB224D" w:rsidR="00935FD5" w:rsidRPr="009F6E3F" w:rsidRDefault="00935FD5" w:rsidP="006B4F9B">
            <w:pPr>
              <w:spacing w:after="0" w:line="276" w:lineRule="auto"/>
              <w:jc w:val="center"/>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1,30%</w:t>
            </w:r>
          </w:p>
        </w:tc>
      </w:tr>
      <w:tr w:rsidR="00935FD5" w:rsidRPr="009F6E3F" w14:paraId="51999536" w14:textId="77777777" w:rsidTr="006B4F9B">
        <w:trPr>
          <w:trHeight w:val="218"/>
        </w:trPr>
        <w:tc>
          <w:tcPr>
            <w:tcW w:w="699" w:type="dxa"/>
          </w:tcPr>
          <w:p w14:paraId="604B914C"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12</w:t>
            </w:r>
          </w:p>
        </w:tc>
        <w:tc>
          <w:tcPr>
            <w:tcW w:w="58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11E979" w14:textId="77777777" w:rsidR="00935FD5" w:rsidRPr="009F6E3F" w:rsidRDefault="00935FD5" w:rsidP="006B4F9B">
            <w:pPr>
              <w:widowControl w:val="0"/>
              <w:autoSpaceDE w:val="0"/>
              <w:autoSpaceDN w:val="0"/>
              <w:spacing w:after="0" w:line="276" w:lineRule="auto"/>
              <w:ind w:right="91"/>
              <w:rPr>
                <w:rFonts w:ascii="Times New Roman" w:eastAsia="Times New Roman" w:hAnsi="Times New Roman"/>
                <w:sz w:val="24"/>
                <w:szCs w:val="24"/>
              </w:rPr>
            </w:pPr>
            <w:r w:rsidRPr="009F6E3F">
              <w:rPr>
                <w:rFonts w:ascii="Times New Roman" w:eastAsia="Times New Roman" w:hAnsi="Times New Roman"/>
                <w:color w:val="000000"/>
              </w:rPr>
              <w:t>Умения: характеризовать героев; выявлять взаимосвязь между поступками и мыслями, чувствами героев; устанавливать причинно- следственные связи событий, явлений, поступков героев</w:t>
            </w:r>
          </w:p>
        </w:tc>
        <w:tc>
          <w:tcPr>
            <w:tcW w:w="1537" w:type="dxa"/>
          </w:tcPr>
          <w:p w14:paraId="2036B122" w14:textId="77777777" w:rsidR="00935FD5" w:rsidRPr="009F6E3F" w:rsidRDefault="00935FD5" w:rsidP="006B4F9B">
            <w:pPr>
              <w:spacing w:after="0" w:line="276" w:lineRule="auto"/>
              <w:jc w:val="center"/>
              <w:rPr>
                <w:rFonts w:ascii="Times New Roman" w:hAnsi="Times New Roman"/>
                <w:sz w:val="24"/>
                <w:szCs w:val="24"/>
                <w:lang w:eastAsia="ru-RU"/>
              </w:rPr>
            </w:pPr>
            <w:r w:rsidRPr="009F6E3F">
              <w:rPr>
                <w:rFonts w:ascii="Times New Roman" w:hAnsi="Times New Roman"/>
                <w:sz w:val="24"/>
                <w:szCs w:val="24"/>
                <w:lang w:eastAsia="ru-RU"/>
              </w:rPr>
              <w:t>123</w:t>
            </w:r>
          </w:p>
        </w:tc>
        <w:tc>
          <w:tcPr>
            <w:tcW w:w="1957" w:type="dxa"/>
          </w:tcPr>
          <w:p w14:paraId="6D362796" w14:textId="615FE838" w:rsidR="00935FD5" w:rsidRPr="009F6E3F" w:rsidRDefault="00935FD5" w:rsidP="006B4F9B">
            <w:pPr>
              <w:spacing w:after="0" w:line="276" w:lineRule="auto"/>
              <w:jc w:val="center"/>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2,91%</w:t>
            </w:r>
          </w:p>
        </w:tc>
      </w:tr>
      <w:tr w:rsidR="00935FD5" w:rsidRPr="009F6E3F" w14:paraId="5E046ABF" w14:textId="77777777" w:rsidTr="006B4F9B">
        <w:trPr>
          <w:trHeight w:val="218"/>
        </w:trPr>
        <w:tc>
          <w:tcPr>
            <w:tcW w:w="699" w:type="dxa"/>
          </w:tcPr>
          <w:p w14:paraId="0BFE0BDE"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13</w:t>
            </w:r>
          </w:p>
        </w:tc>
        <w:tc>
          <w:tcPr>
            <w:tcW w:w="58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19EF8F" w14:textId="77777777" w:rsidR="00935FD5" w:rsidRPr="009F6E3F" w:rsidRDefault="00935FD5" w:rsidP="006B4F9B">
            <w:pPr>
              <w:widowControl w:val="0"/>
              <w:autoSpaceDE w:val="0"/>
              <w:autoSpaceDN w:val="0"/>
              <w:spacing w:after="0" w:line="276" w:lineRule="auto"/>
              <w:ind w:right="91"/>
              <w:rPr>
                <w:rFonts w:ascii="Times New Roman" w:eastAsia="Times New Roman" w:hAnsi="Times New Roman"/>
                <w:sz w:val="24"/>
                <w:szCs w:val="24"/>
              </w:rPr>
            </w:pPr>
            <w:r w:rsidRPr="009F6E3F">
              <w:rPr>
                <w:rFonts w:ascii="Times New Roman" w:eastAsia="Times New Roman" w:hAnsi="Times New Roman"/>
                <w:color w:val="000000"/>
              </w:rPr>
              <w:t>Умение отвечать на вопросы по содержанию произведения</w:t>
            </w:r>
          </w:p>
        </w:tc>
        <w:tc>
          <w:tcPr>
            <w:tcW w:w="1537" w:type="dxa"/>
          </w:tcPr>
          <w:p w14:paraId="7A08055B" w14:textId="77777777" w:rsidR="00935FD5" w:rsidRPr="009F6E3F" w:rsidRDefault="00935FD5" w:rsidP="006B4F9B">
            <w:pPr>
              <w:spacing w:after="0" w:line="276" w:lineRule="auto"/>
              <w:jc w:val="center"/>
              <w:rPr>
                <w:rFonts w:ascii="Times New Roman" w:hAnsi="Times New Roman"/>
                <w:sz w:val="24"/>
                <w:szCs w:val="24"/>
                <w:lang w:eastAsia="ru-RU"/>
              </w:rPr>
            </w:pPr>
            <w:r w:rsidRPr="009F6E3F">
              <w:rPr>
                <w:rFonts w:ascii="Times New Roman" w:hAnsi="Times New Roman"/>
                <w:sz w:val="24"/>
                <w:szCs w:val="24"/>
                <w:lang w:eastAsia="ru-RU"/>
              </w:rPr>
              <w:t>93</w:t>
            </w:r>
          </w:p>
        </w:tc>
        <w:tc>
          <w:tcPr>
            <w:tcW w:w="1957" w:type="dxa"/>
          </w:tcPr>
          <w:p w14:paraId="20C26E0B" w14:textId="375C9D1D" w:rsidR="00935FD5" w:rsidRPr="009F6E3F" w:rsidRDefault="00935FD5" w:rsidP="006B4F9B">
            <w:pPr>
              <w:spacing w:after="0" w:line="276" w:lineRule="auto"/>
              <w:jc w:val="center"/>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2,20%</w:t>
            </w:r>
          </w:p>
        </w:tc>
      </w:tr>
      <w:tr w:rsidR="00935FD5" w:rsidRPr="009F6E3F" w14:paraId="405B85F8" w14:textId="77777777" w:rsidTr="006B4F9B">
        <w:trPr>
          <w:trHeight w:val="218"/>
        </w:trPr>
        <w:tc>
          <w:tcPr>
            <w:tcW w:w="699" w:type="dxa"/>
          </w:tcPr>
          <w:p w14:paraId="6A7FF78D" w14:textId="77777777" w:rsidR="00935FD5" w:rsidRPr="009F6E3F" w:rsidRDefault="00935FD5" w:rsidP="006B4F9B">
            <w:pPr>
              <w:spacing w:after="0" w:line="276" w:lineRule="auto"/>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14</w:t>
            </w:r>
          </w:p>
        </w:tc>
        <w:tc>
          <w:tcPr>
            <w:tcW w:w="58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48D814" w14:textId="77777777" w:rsidR="00935FD5" w:rsidRPr="009F6E3F" w:rsidRDefault="00935FD5" w:rsidP="006B4F9B">
            <w:pPr>
              <w:widowControl w:val="0"/>
              <w:autoSpaceDE w:val="0"/>
              <w:autoSpaceDN w:val="0"/>
              <w:spacing w:after="0" w:line="276" w:lineRule="auto"/>
              <w:ind w:right="91"/>
              <w:rPr>
                <w:rFonts w:ascii="Times New Roman" w:eastAsia="Times New Roman" w:hAnsi="Times New Roman"/>
                <w:sz w:val="24"/>
                <w:szCs w:val="24"/>
              </w:rPr>
            </w:pPr>
            <w:r w:rsidRPr="009F6E3F">
              <w:rPr>
                <w:rFonts w:ascii="Times New Roman" w:eastAsia="Times New Roman" w:hAnsi="Times New Roman"/>
                <w:color w:val="000000"/>
              </w:rPr>
              <w:t>Умения строить речевое высказывание в соответствии с поставленной задачей, создавать устные и письменные тексты (рассуждение)</w:t>
            </w:r>
          </w:p>
        </w:tc>
        <w:tc>
          <w:tcPr>
            <w:tcW w:w="1537" w:type="dxa"/>
          </w:tcPr>
          <w:p w14:paraId="67965AC5" w14:textId="77777777" w:rsidR="00935FD5" w:rsidRPr="009F6E3F" w:rsidRDefault="00935FD5" w:rsidP="006B4F9B">
            <w:pPr>
              <w:spacing w:after="0" w:line="276" w:lineRule="auto"/>
              <w:jc w:val="center"/>
              <w:rPr>
                <w:rFonts w:ascii="Times New Roman" w:hAnsi="Times New Roman"/>
                <w:sz w:val="24"/>
                <w:szCs w:val="24"/>
                <w:lang w:eastAsia="ru-RU"/>
              </w:rPr>
            </w:pPr>
            <w:r w:rsidRPr="009F6E3F">
              <w:rPr>
                <w:rFonts w:ascii="Times New Roman" w:hAnsi="Times New Roman"/>
                <w:sz w:val="24"/>
                <w:szCs w:val="24"/>
                <w:lang w:eastAsia="ru-RU"/>
              </w:rPr>
              <w:t>542</w:t>
            </w:r>
          </w:p>
        </w:tc>
        <w:tc>
          <w:tcPr>
            <w:tcW w:w="1957" w:type="dxa"/>
          </w:tcPr>
          <w:p w14:paraId="0E2519CD" w14:textId="7704232B" w:rsidR="00935FD5" w:rsidRPr="009F6E3F" w:rsidRDefault="00935FD5" w:rsidP="006B4F9B">
            <w:pPr>
              <w:spacing w:after="0" w:line="276" w:lineRule="auto"/>
              <w:jc w:val="center"/>
              <w:rPr>
                <w:rFonts w:ascii="Times New Roman" w:eastAsia="Times New Roman" w:hAnsi="Times New Roman"/>
                <w:sz w:val="24"/>
                <w:szCs w:val="24"/>
                <w:lang w:eastAsia="ru-RU"/>
              </w:rPr>
            </w:pPr>
            <w:r w:rsidRPr="009F6E3F">
              <w:rPr>
                <w:rFonts w:ascii="Times New Roman" w:eastAsia="Times New Roman" w:hAnsi="Times New Roman"/>
                <w:sz w:val="24"/>
                <w:szCs w:val="24"/>
                <w:lang w:eastAsia="ru-RU"/>
              </w:rPr>
              <w:t>12,82%</w:t>
            </w:r>
          </w:p>
        </w:tc>
      </w:tr>
    </w:tbl>
    <w:p w14:paraId="122F534A" w14:textId="77777777" w:rsidR="00935FD5" w:rsidRPr="009F6E3F" w:rsidRDefault="00935FD5" w:rsidP="00935FD5">
      <w:pPr>
        <w:widowControl w:val="0"/>
        <w:autoSpaceDE w:val="0"/>
        <w:autoSpaceDN w:val="0"/>
        <w:spacing w:after="0" w:line="276" w:lineRule="auto"/>
        <w:ind w:firstLine="709"/>
        <w:jc w:val="both"/>
        <w:rPr>
          <w:rFonts w:ascii="Times New Roman" w:eastAsia="Times New Roman" w:hAnsi="Times New Roman"/>
          <w:sz w:val="24"/>
          <w:szCs w:val="24"/>
        </w:rPr>
      </w:pPr>
    </w:p>
    <w:p w14:paraId="3C9AE957" w14:textId="77777777" w:rsidR="00935FD5" w:rsidRPr="009F6E3F" w:rsidRDefault="00935FD5" w:rsidP="00935FD5">
      <w:pPr>
        <w:widowControl w:val="0"/>
        <w:tabs>
          <w:tab w:val="left" w:pos="993"/>
        </w:tabs>
        <w:autoSpaceDE w:val="0"/>
        <w:autoSpaceDN w:val="0"/>
        <w:spacing w:after="0" w:line="276" w:lineRule="auto"/>
        <w:ind w:firstLine="709"/>
        <w:jc w:val="both"/>
        <w:rPr>
          <w:rFonts w:ascii="Times New Roman" w:eastAsia="Times New Roman" w:hAnsi="Times New Roman"/>
          <w:bCs/>
          <w:sz w:val="28"/>
          <w:szCs w:val="28"/>
        </w:rPr>
      </w:pPr>
      <w:r w:rsidRPr="009F6E3F">
        <w:rPr>
          <w:rFonts w:ascii="Times New Roman" w:eastAsia="Times New Roman" w:hAnsi="Times New Roman"/>
          <w:sz w:val="28"/>
          <w:szCs w:val="28"/>
        </w:rPr>
        <w:t xml:space="preserve">Анализ проверочной работы по литературному чтению показал, что у обучающихся </w:t>
      </w:r>
      <w:r w:rsidRPr="009F6E3F">
        <w:rPr>
          <w:rFonts w:ascii="Times New Roman" w:eastAsia="Times New Roman" w:hAnsi="Times New Roman"/>
          <w:b/>
          <w:bCs/>
          <w:sz w:val="28"/>
          <w:szCs w:val="28"/>
        </w:rPr>
        <w:t>на высоком уровне</w:t>
      </w:r>
      <w:r w:rsidRPr="009F6E3F">
        <w:rPr>
          <w:rFonts w:ascii="Times New Roman" w:eastAsia="Times New Roman" w:hAnsi="Times New Roman"/>
          <w:bCs/>
          <w:sz w:val="28"/>
          <w:szCs w:val="28"/>
        </w:rPr>
        <w:t xml:space="preserve"> сформированы умения: </w:t>
      </w:r>
    </w:p>
    <w:p w14:paraId="1DF695EF" w14:textId="77777777" w:rsidR="00935FD5" w:rsidRPr="009F6E3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9F6E3F">
        <w:rPr>
          <w:rFonts w:ascii="Times New Roman" w:eastAsia="Times New Roman" w:hAnsi="Times New Roman"/>
          <w:bCs/>
          <w:sz w:val="28"/>
          <w:szCs w:val="28"/>
        </w:rPr>
        <w:t>различать виды текстов;</w:t>
      </w:r>
    </w:p>
    <w:p w14:paraId="17E2B7CF" w14:textId="77777777" w:rsidR="00935FD5" w:rsidRPr="009F6E3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9F6E3F">
        <w:rPr>
          <w:rFonts w:ascii="Times New Roman" w:eastAsia="Times New Roman" w:hAnsi="Times New Roman"/>
          <w:bCs/>
          <w:sz w:val="28"/>
          <w:szCs w:val="28"/>
        </w:rPr>
        <w:t>владение начальными сведениями о творчестве изученных русских писателей и поэтов;</w:t>
      </w:r>
    </w:p>
    <w:p w14:paraId="6FB24CB3" w14:textId="77777777" w:rsidR="00935FD5" w:rsidRPr="009F6E3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9F6E3F">
        <w:rPr>
          <w:rFonts w:ascii="Times New Roman" w:eastAsia="Times New Roman" w:hAnsi="Times New Roman"/>
          <w:sz w:val="28"/>
          <w:szCs w:val="28"/>
        </w:rPr>
        <w:t>отвечать на вопросы по содержанию произведения;</w:t>
      </w:r>
    </w:p>
    <w:p w14:paraId="26355A54" w14:textId="77777777" w:rsidR="00935FD5" w:rsidRPr="009F6E3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9F6E3F">
        <w:rPr>
          <w:rFonts w:ascii="Times New Roman" w:eastAsia="Times New Roman" w:hAnsi="Times New Roman"/>
          <w:sz w:val="28"/>
          <w:szCs w:val="28"/>
        </w:rPr>
        <w:t>объяснить значение слова с опорой на контекст произведения;</w:t>
      </w:r>
    </w:p>
    <w:p w14:paraId="67D7002F" w14:textId="74C62D51" w:rsidR="00935FD5" w:rsidRPr="009F6E3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9F6E3F">
        <w:rPr>
          <w:rFonts w:ascii="Times New Roman" w:eastAsia="Times New Roman" w:hAnsi="Times New Roman"/>
          <w:bCs/>
          <w:sz w:val="28"/>
          <w:szCs w:val="28"/>
        </w:rPr>
        <w:t>характеризовать героев; выявлять взаимосвязь между поступками и мыслями, чувствами героев; устанавливать причинно-следственные связи событий, явлений, поступков героев;</w:t>
      </w:r>
    </w:p>
    <w:p w14:paraId="3E2F09B4" w14:textId="77777777" w:rsidR="00935FD5" w:rsidRPr="009F6E3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9F6E3F">
        <w:rPr>
          <w:rFonts w:ascii="Times New Roman" w:eastAsia="Times New Roman" w:hAnsi="Times New Roman"/>
          <w:bCs/>
          <w:sz w:val="28"/>
          <w:szCs w:val="28"/>
        </w:rPr>
        <w:t>отвечать на вопросы по содержанию произведения.</w:t>
      </w:r>
    </w:p>
    <w:p w14:paraId="2D94172F" w14:textId="77777777" w:rsidR="00935FD5" w:rsidRPr="009F6E3F" w:rsidRDefault="00935FD5" w:rsidP="00935FD5">
      <w:pPr>
        <w:widowControl w:val="0"/>
        <w:tabs>
          <w:tab w:val="left" w:pos="993"/>
        </w:tabs>
        <w:autoSpaceDE w:val="0"/>
        <w:autoSpaceDN w:val="0"/>
        <w:spacing w:after="0" w:line="276" w:lineRule="auto"/>
        <w:ind w:right="92" w:firstLine="709"/>
        <w:jc w:val="both"/>
        <w:rPr>
          <w:rFonts w:ascii="Times New Roman" w:eastAsia="Times New Roman" w:hAnsi="Times New Roman"/>
          <w:sz w:val="28"/>
          <w:szCs w:val="28"/>
        </w:rPr>
      </w:pPr>
      <w:r w:rsidRPr="009F6E3F">
        <w:rPr>
          <w:rFonts w:ascii="Times New Roman" w:eastAsia="Times New Roman" w:hAnsi="Times New Roman"/>
          <w:b/>
          <w:sz w:val="28"/>
          <w:szCs w:val="28"/>
        </w:rPr>
        <w:t>На хорошем уровне</w:t>
      </w:r>
      <w:r w:rsidRPr="009F6E3F">
        <w:rPr>
          <w:rFonts w:ascii="Times New Roman" w:eastAsia="Times New Roman" w:hAnsi="Times New Roman"/>
          <w:sz w:val="28"/>
          <w:szCs w:val="28"/>
        </w:rPr>
        <w:t xml:space="preserve"> обучающиеся продемонстрировали умения:</w:t>
      </w:r>
    </w:p>
    <w:p w14:paraId="254A22EB" w14:textId="77777777" w:rsidR="00935FD5" w:rsidRPr="009F6E3F" w:rsidRDefault="00935FD5">
      <w:pPr>
        <w:numPr>
          <w:ilvl w:val="0"/>
          <w:numId w:val="131"/>
        </w:numPr>
        <w:tabs>
          <w:tab w:val="left" w:pos="993"/>
          <w:tab w:val="left" w:pos="1134"/>
        </w:tabs>
        <w:spacing w:after="0" w:line="276" w:lineRule="auto"/>
        <w:ind w:left="0" w:firstLine="709"/>
        <w:contextualSpacing/>
        <w:jc w:val="both"/>
        <w:rPr>
          <w:rFonts w:ascii="Times New Roman" w:eastAsia="Times New Roman" w:hAnsi="Times New Roman"/>
          <w:sz w:val="28"/>
          <w:szCs w:val="28"/>
        </w:rPr>
      </w:pPr>
      <w:r w:rsidRPr="009F6E3F">
        <w:rPr>
          <w:rFonts w:ascii="Times New Roman" w:eastAsia="Times New Roman" w:hAnsi="Times New Roman"/>
          <w:sz w:val="28"/>
          <w:szCs w:val="28"/>
        </w:rPr>
        <w:lastRenderedPageBreak/>
        <w:t>различать виды сказок, отдельные жанры фольклора, используя сведения по теории и истории литературы;</w:t>
      </w:r>
    </w:p>
    <w:p w14:paraId="282A57BB" w14:textId="77777777" w:rsidR="00935FD5" w:rsidRPr="009F6E3F" w:rsidRDefault="00935FD5">
      <w:pPr>
        <w:numPr>
          <w:ilvl w:val="0"/>
          <w:numId w:val="131"/>
        </w:numPr>
        <w:tabs>
          <w:tab w:val="left" w:pos="993"/>
          <w:tab w:val="left" w:pos="1134"/>
        </w:tabs>
        <w:spacing w:after="0" w:line="276" w:lineRule="auto"/>
        <w:ind w:left="0" w:firstLine="709"/>
        <w:contextualSpacing/>
        <w:jc w:val="both"/>
        <w:rPr>
          <w:rFonts w:ascii="Times New Roman" w:eastAsia="Times New Roman" w:hAnsi="Times New Roman"/>
          <w:sz w:val="28"/>
          <w:szCs w:val="28"/>
        </w:rPr>
      </w:pPr>
      <w:r w:rsidRPr="009F6E3F">
        <w:rPr>
          <w:rFonts w:ascii="Times New Roman" w:eastAsia="Times New Roman" w:hAnsi="Times New Roman"/>
          <w:sz w:val="28"/>
          <w:szCs w:val="28"/>
        </w:rPr>
        <w:t>понимать жанровую принадлежность, соотносить читаемый текст с жанром художественной литературы (сказки, рассказы, басни, стихотворения, жанры фольклора), используя сведения по теории и истории литературы;</w:t>
      </w:r>
    </w:p>
    <w:p w14:paraId="7B7469E9" w14:textId="77777777" w:rsidR="00935FD5" w:rsidRPr="009F6E3F" w:rsidRDefault="00935FD5">
      <w:pPr>
        <w:numPr>
          <w:ilvl w:val="0"/>
          <w:numId w:val="131"/>
        </w:numPr>
        <w:tabs>
          <w:tab w:val="left" w:pos="993"/>
          <w:tab w:val="left" w:pos="1134"/>
        </w:tabs>
        <w:spacing w:after="0" w:line="276" w:lineRule="auto"/>
        <w:ind w:left="0" w:firstLine="709"/>
        <w:contextualSpacing/>
        <w:jc w:val="both"/>
        <w:rPr>
          <w:rFonts w:ascii="Times New Roman" w:eastAsia="Times New Roman" w:hAnsi="Times New Roman"/>
          <w:sz w:val="28"/>
          <w:szCs w:val="28"/>
        </w:rPr>
      </w:pPr>
      <w:r w:rsidRPr="009F6E3F">
        <w:rPr>
          <w:rFonts w:ascii="Times New Roman" w:eastAsia="Times New Roman" w:hAnsi="Times New Roman"/>
          <w:sz w:val="28"/>
          <w:szCs w:val="28"/>
        </w:rPr>
        <w:t>соотносить книгу с жанром художественной литературы (литературные сказки, рассказы, стихотворения, басни), используя сведения по теории и истории литературы;</w:t>
      </w:r>
    </w:p>
    <w:p w14:paraId="3C100CB3" w14:textId="77777777" w:rsidR="00935FD5" w:rsidRPr="009F6E3F" w:rsidRDefault="00935FD5">
      <w:pPr>
        <w:numPr>
          <w:ilvl w:val="0"/>
          <w:numId w:val="131"/>
        </w:numPr>
        <w:tabs>
          <w:tab w:val="left" w:pos="993"/>
          <w:tab w:val="left" w:pos="1134"/>
        </w:tabs>
        <w:spacing w:after="0" w:line="276" w:lineRule="auto"/>
        <w:ind w:left="0" w:firstLine="709"/>
        <w:contextualSpacing/>
        <w:jc w:val="both"/>
        <w:rPr>
          <w:rFonts w:ascii="Times New Roman" w:eastAsia="Times New Roman" w:hAnsi="Times New Roman"/>
          <w:sz w:val="28"/>
          <w:szCs w:val="28"/>
        </w:rPr>
      </w:pPr>
      <w:r w:rsidRPr="009F6E3F">
        <w:rPr>
          <w:rFonts w:ascii="Times New Roman" w:eastAsia="Times New Roman" w:hAnsi="Times New Roman"/>
          <w:sz w:val="28"/>
          <w:szCs w:val="28"/>
        </w:rPr>
        <w:t>находить в тексте средства художественной выразительности;</w:t>
      </w:r>
    </w:p>
    <w:p w14:paraId="4EC40F03" w14:textId="77777777" w:rsidR="00935FD5" w:rsidRPr="009F6E3F" w:rsidRDefault="00935FD5">
      <w:pPr>
        <w:numPr>
          <w:ilvl w:val="0"/>
          <w:numId w:val="131"/>
        </w:numPr>
        <w:tabs>
          <w:tab w:val="left" w:pos="993"/>
          <w:tab w:val="left" w:pos="1134"/>
        </w:tabs>
        <w:spacing w:after="0" w:line="276" w:lineRule="auto"/>
        <w:ind w:left="0" w:firstLine="709"/>
        <w:contextualSpacing/>
        <w:jc w:val="both"/>
        <w:rPr>
          <w:rFonts w:ascii="Times New Roman" w:eastAsia="Times New Roman" w:hAnsi="Times New Roman"/>
          <w:sz w:val="28"/>
          <w:szCs w:val="28"/>
        </w:rPr>
      </w:pPr>
      <w:r w:rsidRPr="009F6E3F">
        <w:rPr>
          <w:rFonts w:ascii="Times New Roman" w:eastAsia="Times New Roman" w:hAnsi="Times New Roman"/>
          <w:sz w:val="28"/>
          <w:szCs w:val="28"/>
        </w:rPr>
        <w:t>определять последовательность событий в произведении, выявлять связь событий, эпизодов текста;</w:t>
      </w:r>
    </w:p>
    <w:p w14:paraId="5280B3B7" w14:textId="77777777" w:rsidR="00935FD5" w:rsidRPr="009F6E3F" w:rsidRDefault="00935FD5">
      <w:pPr>
        <w:numPr>
          <w:ilvl w:val="0"/>
          <w:numId w:val="131"/>
        </w:numPr>
        <w:tabs>
          <w:tab w:val="left" w:pos="993"/>
          <w:tab w:val="left" w:pos="1134"/>
        </w:tabs>
        <w:spacing w:after="0" w:line="276" w:lineRule="auto"/>
        <w:ind w:left="0" w:firstLine="709"/>
        <w:contextualSpacing/>
        <w:jc w:val="both"/>
        <w:rPr>
          <w:rFonts w:ascii="Times New Roman" w:eastAsia="Times New Roman" w:hAnsi="Times New Roman"/>
          <w:sz w:val="28"/>
          <w:szCs w:val="28"/>
        </w:rPr>
      </w:pPr>
      <w:r w:rsidRPr="009F6E3F">
        <w:rPr>
          <w:rFonts w:ascii="Times New Roman" w:eastAsia="Times New Roman" w:hAnsi="Times New Roman"/>
          <w:sz w:val="28"/>
          <w:szCs w:val="28"/>
        </w:rPr>
        <w:t>строить речевое высказывание в соответствии с поставленной задачей, создавать устные и письменные тексты (рассуждение).</w:t>
      </w:r>
    </w:p>
    <w:p w14:paraId="2E7B5437" w14:textId="77777777" w:rsidR="00935FD5" w:rsidRPr="009F6E3F" w:rsidRDefault="00935FD5" w:rsidP="00935FD5">
      <w:pPr>
        <w:tabs>
          <w:tab w:val="left" w:pos="993"/>
        </w:tabs>
        <w:spacing w:after="0" w:line="276" w:lineRule="auto"/>
        <w:ind w:firstLine="709"/>
        <w:jc w:val="both"/>
        <w:rPr>
          <w:rFonts w:ascii="Times New Roman" w:eastAsia="Times New Roman" w:hAnsi="Times New Roman"/>
          <w:b/>
          <w:iCs/>
          <w:sz w:val="28"/>
          <w:szCs w:val="28"/>
          <w:lang w:eastAsia="ru-RU"/>
        </w:rPr>
      </w:pPr>
      <w:r w:rsidRPr="009F6E3F">
        <w:rPr>
          <w:rFonts w:ascii="Times New Roman" w:eastAsia="Times New Roman" w:hAnsi="Times New Roman"/>
          <w:sz w:val="28"/>
          <w:szCs w:val="28"/>
          <w:lang w:eastAsia="ru-RU"/>
        </w:rPr>
        <w:t xml:space="preserve">В ходе анализа проверочной работы по литературному чтению были выявлены </w:t>
      </w:r>
      <w:r w:rsidRPr="009F6E3F">
        <w:rPr>
          <w:rFonts w:ascii="Times New Roman" w:eastAsia="Times New Roman" w:hAnsi="Times New Roman"/>
          <w:b/>
          <w:iCs/>
          <w:sz w:val="28"/>
          <w:szCs w:val="28"/>
          <w:lang w:eastAsia="ru-RU"/>
        </w:rPr>
        <w:t>дефициты:</w:t>
      </w:r>
    </w:p>
    <w:p w14:paraId="4C5A8890" w14:textId="71C570A3" w:rsidR="00935FD5" w:rsidRPr="009F6E3F" w:rsidRDefault="00935FD5">
      <w:pPr>
        <w:numPr>
          <w:ilvl w:val="0"/>
          <w:numId w:val="133"/>
        </w:numPr>
        <w:tabs>
          <w:tab w:val="left" w:pos="993"/>
          <w:tab w:val="left" w:pos="1134"/>
        </w:tabs>
        <w:spacing w:after="0" w:line="276" w:lineRule="auto"/>
        <w:ind w:left="0" w:firstLine="709"/>
        <w:contextualSpacing/>
        <w:jc w:val="both"/>
        <w:rPr>
          <w:rFonts w:ascii="Times New Roman" w:eastAsia="Times New Roman" w:hAnsi="Times New Roman"/>
          <w:iCs/>
          <w:sz w:val="28"/>
          <w:szCs w:val="28"/>
          <w:lang w:eastAsia="ru-RU"/>
        </w:rPr>
      </w:pPr>
      <w:r w:rsidRPr="009F6E3F">
        <w:rPr>
          <w:rFonts w:ascii="Times New Roman" w:eastAsia="Times New Roman" w:hAnsi="Times New Roman"/>
          <w:iCs/>
          <w:sz w:val="28"/>
          <w:szCs w:val="28"/>
          <w:lang w:eastAsia="ru-RU"/>
        </w:rPr>
        <w:t xml:space="preserve">составлять письменные высказывания на заданную тему – проблемный вопрос; аргументированно высказывать свое мнение, используя такой тип речи, как рассуждение; корректировать собственный текст с учетом правильности, выразительности письменной речи – </w:t>
      </w:r>
      <w:r w:rsidRPr="009F6E3F">
        <w:rPr>
          <w:rFonts w:ascii="Times New Roman" w:eastAsia="Times New Roman" w:hAnsi="Times New Roman"/>
          <w:b/>
          <w:iCs/>
          <w:sz w:val="28"/>
          <w:szCs w:val="28"/>
          <w:lang w:eastAsia="ru-RU"/>
        </w:rPr>
        <w:t>Задание №3</w:t>
      </w:r>
      <w:r w:rsidRPr="009F6E3F">
        <w:rPr>
          <w:rFonts w:ascii="Times New Roman" w:eastAsia="Times New Roman" w:hAnsi="Times New Roman"/>
          <w:iCs/>
          <w:sz w:val="28"/>
          <w:szCs w:val="28"/>
          <w:lang w:eastAsia="ru-RU"/>
        </w:rPr>
        <w:t>. Ошибки связаны со сложностью предоставления развернутого ответа.</w:t>
      </w:r>
    </w:p>
    <w:p w14:paraId="4835DA33" w14:textId="3E7F12ED" w:rsidR="00935FD5" w:rsidRPr="009F6E3F" w:rsidRDefault="00935FD5">
      <w:pPr>
        <w:numPr>
          <w:ilvl w:val="0"/>
          <w:numId w:val="133"/>
        </w:numPr>
        <w:tabs>
          <w:tab w:val="left" w:pos="993"/>
          <w:tab w:val="left" w:pos="1134"/>
        </w:tabs>
        <w:spacing w:after="0" w:line="276" w:lineRule="auto"/>
        <w:ind w:left="0" w:firstLine="709"/>
        <w:contextualSpacing/>
        <w:jc w:val="both"/>
        <w:rPr>
          <w:rFonts w:ascii="Times New Roman" w:eastAsia="Times New Roman" w:hAnsi="Times New Roman"/>
          <w:iCs/>
          <w:sz w:val="28"/>
          <w:szCs w:val="28"/>
          <w:lang w:eastAsia="ru-RU"/>
        </w:rPr>
      </w:pPr>
      <w:r w:rsidRPr="009F6E3F">
        <w:rPr>
          <w:rFonts w:ascii="Times New Roman" w:eastAsia="Times New Roman" w:hAnsi="Times New Roman"/>
          <w:iCs/>
          <w:sz w:val="28"/>
          <w:szCs w:val="28"/>
          <w:lang w:eastAsia="ru-RU"/>
        </w:rPr>
        <w:t xml:space="preserve">отвечать на вопросы по содержанию произведения – </w:t>
      </w:r>
      <w:r w:rsidRPr="009F6E3F">
        <w:rPr>
          <w:rFonts w:ascii="Times New Roman" w:eastAsia="Times New Roman" w:hAnsi="Times New Roman"/>
          <w:b/>
          <w:iCs/>
          <w:sz w:val="28"/>
          <w:szCs w:val="28"/>
          <w:lang w:eastAsia="ru-RU"/>
        </w:rPr>
        <w:t>Задание №8</w:t>
      </w:r>
      <w:r w:rsidRPr="009F6E3F">
        <w:rPr>
          <w:rFonts w:ascii="Times New Roman" w:eastAsia="Times New Roman" w:hAnsi="Times New Roman"/>
          <w:iCs/>
          <w:sz w:val="28"/>
          <w:szCs w:val="28"/>
          <w:lang w:eastAsia="ru-RU"/>
        </w:rPr>
        <w:t xml:space="preserve">. Частые ошибки связаны </w:t>
      </w:r>
      <w:r w:rsidRPr="009F6E3F">
        <w:rPr>
          <w:rFonts w:ascii="Times New Roman" w:hAnsi="Times New Roman"/>
          <w:sz w:val="28"/>
          <w:szCs w:val="28"/>
          <w:lang w:eastAsia="ru-RU"/>
        </w:rPr>
        <w:t>с несформированностью читательских умений, сложностью у обучающихся интерпретировать и обобщать содержащуюся в тексте информацию, а также опираясь на содержание произведения, распознавать достоверную и недостоверную информацию.</w:t>
      </w:r>
    </w:p>
    <w:p w14:paraId="5500A0DB" w14:textId="77777777" w:rsidR="00935FD5" w:rsidRPr="009F6E3F" w:rsidRDefault="00935FD5" w:rsidP="00935FD5">
      <w:pPr>
        <w:tabs>
          <w:tab w:val="left" w:pos="993"/>
          <w:tab w:val="left" w:pos="1134"/>
        </w:tabs>
        <w:spacing w:after="0" w:line="276" w:lineRule="auto"/>
        <w:ind w:firstLine="709"/>
        <w:jc w:val="both"/>
        <w:rPr>
          <w:rFonts w:ascii="Times New Roman" w:eastAsia="Times New Roman" w:hAnsi="Times New Roman"/>
          <w:iCs/>
          <w:sz w:val="28"/>
          <w:szCs w:val="28"/>
          <w:lang w:eastAsia="ru-RU"/>
        </w:rPr>
      </w:pPr>
      <w:r w:rsidRPr="009F6E3F">
        <w:rPr>
          <w:rFonts w:ascii="Times New Roman" w:hAnsi="Times New Roman"/>
          <w:color w:val="000000"/>
          <w:sz w:val="28"/>
          <w:szCs w:val="28"/>
          <w:lang w:eastAsia="ru-RU"/>
        </w:rPr>
        <w:t>Причинами дефицитов являются:</w:t>
      </w:r>
    </w:p>
    <w:p w14:paraId="1427D298" w14:textId="77777777" w:rsidR="00935FD5" w:rsidRPr="009F6E3F" w:rsidRDefault="00935FD5">
      <w:pPr>
        <w:pStyle w:val="a4"/>
        <w:numPr>
          <w:ilvl w:val="0"/>
          <w:numId w:val="133"/>
        </w:numPr>
        <w:tabs>
          <w:tab w:val="left" w:pos="709"/>
          <w:tab w:val="left" w:pos="993"/>
        </w:tabs>
        <w:spacing w:after="0" w:line="276" w:lineRule="auto"/>
        <w:ind w:left="0" w:firstLine="709"/>
        <w:jc w:val="both"/>
        <w:rPr>
          <w:rFonts w:ascii="Times New Roman" w:hAnsi="Times New Roman"/>
          <w:sz w:val="28"/>
          <w:szCs w:val="28"/>
          <w:lang w:eastAsia="ru-RU"/>
        </w:rPr>
      </w:pPr>
      <w:r w:rsidRPr="009F6E3F">
        <w:rPr>
          <w:rFonts w:ascii="Times New Roman" w:hAnsi="Times New Roman"/>
          <w:sz w:val="28"/>
          <w:szCs w:val="28"/>
          <w:lang w:eastAsia="ru-RU"/>
        </w:rPr>
        <w:t xml:space="preserve">недостаточное развитие навыков связной речи, логического мышления, обучающиеся не всегда могут выстроить свою мысль; </w:t>
      </w:r>
    </w:p>
    <w:p w14:paraId="56C6CD4F" w14:textId="77777777" w:rsidR="00935FD5" w:rsidRPr="009F6E3F" w:rsidRDefault="00935FD5">
      <w:pPr>
        <w:pStyle w:val="a4"/>
        <w:numPr>
          <w:ilvl w:val="0"/>
          <w:numId w:val="133"/>
        </w:numPr>
        <w:tabs>
          <w:tab w:val="left" w:pos="709"/>
          <w:tab w:val="left" w:pos="993"/>
        </w:tabs>
        <w:spacing w:after="0" w:line="276" w:lineRule="auto"/>
        <w:ind w:left="0" w:firstLine="709"/>
        <w:jc w:val="both"/>
        <w:rPr>
          <w:rFonts w:ascii="Times New Roman" w:hAnsi="Times New Roman"/>
          <w:sz w:val="28"/>
          <w:szCs w:val="28"/>
          <w:lang w:eastAsia="ru-RU"/>
        </w:rPr>
      </w:pPr>
      <w:r w:rsidRPr="009F6E3F">
        <w:rPr>
          <w:rFonts w:ascii="Times New Roman" w:hAnsi="Times New Roman"/>
          <w:sz w:val="28"/>
          <w:szCs w:val="28"/>
          <w:lang w:eastAsia="ru-RU"/>
        </w:rPr>
        <w:t>неумение применять правила письменной речи и редактировать свои работы</w:t>
      </w:r>
      <w:r w:rsidRPr="009F6E3F">
        <w:rPr>
          <w:rFonts w:ascii="Times New Roman" w:hAnsi="Times New Roman"/>
          <w:color w:val="001D35"/>
          <w:sz w:val="28"/>
          <w:szCs w:val="28"/>
          <w:shd w:val="clear" w:color="auto" w:fill="FFFFFF"/>
          <w:lang w:eastAsia="ru-RU"/>
        </w:rPr>
        <w:t>;</w:t>
      </w:r>
    </w:p>
    <w:p w14:paraId="23BF4377" w14:textId="77777777" w:rsidR="00935FD5" w:rsidRPr="009F6E3F" w:rsidRDefault="00935FD5">
      <w:pPr>
        <w:pStyle w:val="a4"/>
        <w:numPr>
          <w:ilvl w:val="0"/>
          <w:numId w:val="133"/>
        </w:numPr>
        <w:tabs>
          <w:tab w:val="left" w:pos="709"/>
          <w:tab w:val="left" w:pos="993"/>
        </w:tabs>
        <w:spacing w:after="0" w:line="276" w:lineRule="auto"/>
        <w:ind w:left="0" w:firstLine="709"/>
        <w:jc w:val="both"/>
        <w:rPr>
          <w:rFonts w:ascii="Times New Roman" w:hAnsi="Times New Roman"/>
          <w:sz w:val="28"/>
          <w:szCs w:val="28"/>
          <w:lang w:eastAsia="ru-RU"/>
        </w:rPr>
      </w:pPr>
      <w:r w:rsidRPr="009F6E3F">
        <w:rPr>
          <w:rFonts w:ascii="Times New Roman" w:hAnsi="Times New Roman"/>
          <w:bCs/>
          <w:color w:val="001D35"/>
          <w:sz w:val="28"/>
          <w:szCs w:val="28"/>
          <w:shd w:val="clear" w:color="auto" w:fill="FFFFFF"/>
          <w:lang w:eastAsia="ru-RU"/>
        </w:rPr>
        <w:t>ограниченный словарный запас и неумение использовать языковые средства выразительности;</w:t>
      </w:r>
    </w:p>
    <w:p w14:paraId="7B8BF80E" w14:textId="77777777" w:rsidR="00935FD5" w:rsidRPr="009F6E3F" w:rsidRDefault="00935FD5">
      <w:pPr>
        <w:pStyle w:val="a4"/>
        <w:numPr>
          <w:ilvl w:val="0"/>
          <w:numId w:val="133"/>
        </w:numPr>
        <w:tabs>
          <w:tab w:val="left" w:pos="709"/>
          <w:tab w:val="left" w:pos="993"/>
        </w:tabs>
        <w:spacing w:after="0" w:line="276" w:lineRule="auto"/>
        <w:ind w:left="0" w:firstLine="709"/>
        <w:jc w:val="both"/>
        <w:rPr>
          <w:rFonts w:ascii="Times New Roman" w:hAnsi="Times New Roman"/>
          <w:sz w:val="28"/>
          <w:szCs w:val="28"/>
          <w:lang w:eastAsia="ru-RU"/>
        </w:rPr>
      </w:pPr>
      <w:r w:rsidRPr="009F6E3F">
        <w:rPr>
          <w:rFonts w:ascii="Times New Roman" w:hAnsi="Times New Roman"/>
          <w:color w:val="001D35"/>
          <w:sz w:val="28"/>
          <w:szCs w:val="28"/>
          <w:shd w:val="clear" w:color="auto" w:fill="FFFFFF"/>
          <w:lang w:eastAsia="ru-RU"/>
        </w:rPr>
        <w:t>недостаточный уровень читательской грамотности, отсутствие навыка анализа текста и формулирования ответов.</w:t>
      </w:r>
    </w:p>
    <w:p w14:paraId="43B82A65" w14:textId="77777777" w:rsidR="00935FD5" w:rsidRPr="009F6E3F" w:rsidRDefault="00935FD5" w:rsidP="00935FD5">
      <w:pPr>
        <w:spacing w:after="0" w:line="276" w:lineRule="auto"/>
        <w:ind w:firstLine="709"/>
        <w:jc w:val="both"/>
        <w:rPr>
          <w:rFonts w:ascii="Times New Roman" w:hAnsi="Times New Roman"/>
          <w:b/>
          <w:sz w:val="28"/>
          <w:szCs w:val="28"/>
          <w:lang w:eastAsia="ru-RU"/>
        </w:rPr>
      </w:pPr>
      <w:r w:rsidRPr="009F6E3F">
        <w:rPr>
          <w:rFonts w:ascii="Times New Roman" w:hAnsi="Times New Roman"/>
          <w:b/>
          <w:sz w:val="28"/>
          <w:szCs w:val="28"/>
          <w:lang w:eastAsia="ru-RU"/>
        </w:rPr>
        <w:t>Рекомендательный блок</w:t>
      </w:r>
    </w:p>
    <w:p w14:paraId="0B3F4188" w14:textId="77777777" w:rsidR="00935FD5" w:rsidRPr="009F6E3F" w:rsidRDefault="00935FD5" w:rsidP="00935FD5">
      <w:pPr>
        <w:spacing w:after="0" w:line="276" w:lineRule="auto"/>
        <w:ind w:firstLine="709"/>
        <w:jc w:val="both"/>
        <w:rPr>
          <w:rFonts w:ascii="Times New Roman" w:hAnsi="Times New Roman"/>
          <w:b/>
          <w:sz w:val="28"/>
          <w:szCs w:val="28"/>
          <w:lang w:eastAsia="ru-RU"/>
        </w:rPr>
      </w:pPr>
      <w:r w:rsidRPr="009F6E3F">
        <w:rPr>
          <w:rFonts w:ascii="Times New Roman" w:hAnsi="Times New Roman"/>
          <w:b/>
          <w:sz w:val="28"/>
          <w:szCs w:val="28"/>
          <w:lang w:eastAsia="ru-RU"/>
        </w:rPr>
        <w:t>Заместителям директора по учебной части и методистам школ:</w:t>
      </w:r>
    </w:p>
    <w:p w14:paraId="14C1B3E8" w14:textId="77777777" w:rsidR="00935FD5" w:rsidRPr="009F6E3F" w:rsidRDefault="00935FD5">
      <w:pPr>
        <w:widowControl w:val="0"/>
        <w:numPr>
          <w:ilvl w:val="0"/>
          <w:numId w:val="127"/>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9F6E3F">
        <w:rPr>
          <w:rFonts w:ascii="Times New Roman" w:eastAsia="Times New Roman" w:hAnsi="Times New Roman"/>
          <w:sz w:val="28"/>
          <w:szCs w:val="28"/>
        </w:rPr>
        <w:t xml:space="preserve">Обеспечить разработку рабочей программы 5-го класса по литературному чтению с учетом часто встречающихся ошибок обучающихся или введение дополнительной программы внеурочной деятельности, а также разработку </w:t>
      </w:r>
      <w:r w:rsidRPr="009F6E3F">
        <w:rPr>
          <w:rFonts w:ascii="Times New Roman" w:eastAsia="Times New Roman" w:hAnsi="Times New Roman"/>
          <w:sz w:val="28"/>
          <w:szCs w:val="28"/>
        </w:rPr>
        <w:lastRenderedPageBreak/>
        <w:t xml:space="preserve">индивидуальных образовательных маршрутов обучающихся по выявленным дефицитам. </w:t>
      </w:r>
    </w:p>
    <w:p w14:paraId="661F9948" w14:textId="77777777" w:rsidR="00935FD5" w:rsidRPr="009F6E3F" w:rsidRDefault="00935FD5">
      <w:pPr>
        <w:widowControl w:val="0"/>
        <w:numPr>
          <w:ilvl w:val="0"/>
          <w:numId w:val="127"/>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9F6E3F">
        <w:rPr>
          <w:rFonts w:ascii="Times New Roman" w:eastAsia="Times New Roman" w:hAnsi="Times New Roman"/>
          <w:sz w:val="28"/>
          <w:szCs w:val="28"/>
        </w:rPr>
        <w:t xml:space="preserve">Организовать проведение оценочных процедур, направленных на проверку умения строить речевые высказывания, логического мышления. </w:t>
      </w:r>
    </w:p>
    <w:p w14:paraId="65483C5D" w14:textId="77777777" w:rsidR="00935FD5" w:rsidRPr="009F6E3F" w:rsidRDefault="00935FD5">
      <w:pPr>
        <w:widowControl w:val="0"/>
        <w:numPr>
          <w:ilvl w:val="0"/>
          <w:numId w:val="127"/>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9F6E3F">
        <w:rPr>
          <w:rFonts w:ascii="Times New Roman" w:eastAsia="Times New Roman" w:hAnsi="Times New Roman"/>
          <w:sz w:val="28"/>
          <w:szCs w:val="28"/>
        </w:rPr>
        <w:t xml:space="preserve">Организовать применение комплексных подходов учителями литературного чтения по развитию у обучающихся навыков построения речевых высказываний, повышению уровня читательской грамотности: проводить семинары по методикам преподавания, организовывать обмен опытом через мастер-классы и посещение уроков, предоставлять доступ к актуальным методическим материалам, а также стимулировать самоанализ и рефлексию учительской деятельности. </w:t>
      </w:r>
    </w:p>
    <w:p w14:paraId="1F40BA7E" w14:textId="77777777" w:rsidR="00935FD5" w:rsidRPr="009F6E3F" w:rsidRDefault="00935FD5" w:rsidP="00935FD5">
      <w:pPr>
        <w:tabs>
          <w:tab w:val="left" w:pos="993"/>
        </w:tabs>
        <w:spacing w:after="0" w:line="276" w:lineRule="auto"/>
        <w:ind w:firstLine="709"/>
        <w:jc w:val="both"/>
        <w:rPr>
          <w:rFonts w:ascii="Times New Roman" w:eastAsia="Times New Roman" w:hAnsi="Times New Roman"/>
          <w:b/>
          <w:sz w:val="28"/>
          <w:szCs w:val="28"/>
          <w:lang w:eastAsia="ru-RU"/>
        </w:rPr>
      </w:pPr>
      <w:r w:rsidRPr="009F6E3F">
        <w:rPr>
          <w:rFonts w:ascii="Times New Roman" w:eastAsia="Times New Roman" w:hAnsi="Times New Roman"/>
          <w:b/>
          <w:sz w:val="28"/>
          <w:szCs w:val="28"/>
          <w:lang w:eastAsia="ru-RU"/>
        </w:rPr>
        <w:t xml:space="preserve">Учителям русского языка и литературы: </w:t>
      </w:r>
    </w:p>
    <w:p w14:paraId="113F2D2C" w14:textId="77777777" w:rsidR="00935FD5" w:rsidRPr="009F6E3F" w:rsidRDefault="00935FD5" w:rsidP="00935FD5">
      <w:pPr>
        <w:widowControl w:val="0"/>
        <w:tabs>
          <w:tab w:val="left" w:pos="993"/>
        </w:tabs>
        <w:autoSpaceDE w:val="0"/>
        <w:autoSpaceDN w:val="0"/>
        <w:spacing w:after="0" w:line="276" w:lineRule="auto"/>
        <w:ind w:firstLine="709"/>
        <w:jc w:val="both"/>
        <w:rPr>
          <w:rFonts w:ascii="Times New Roman" w:eastAsia="Times New Roman" w:hAnsi="Times New Roman"/>
          <w:sz w:val="28"/>
          <w:szCs w:val="28"/>
        </w:rPr>
      </w:pPr>
      <w:r w:rsidRPr="009F6E3F">
        <w:rPr>
          <w:rFonts w:ascii="Times New Roman" w:eastAsia="Times New Roman" w:hAnsi="Times New Roman"/>
          <w:sz w:val="28"/>
          <w:szCs w:val="28"/>
        </w:rPr>
        <w:t>1. Систематически включать в занятия урочной и внеурочной деятельности задания, направленные на формирование умений:</w:t>
      </w:r>
    </w:p>
    <w:p w14:paraId="3FB4A9B5" w14:textId="77777777" w:rsidR="00935FD5" w:rsidRPr="009F6E3F" w:rsidRDefault="00935FD5">
      <w:pPr>
        <w:numPr>
          <w:ilvl w:val="0"/>
          <w:numId w:val="129"/>
        </w:numPr>
        <w:tabs>
          <w:tab w:val="left" w:pos="993"/>
        </w:tabs>
        <w:spacing w:after="0" w:line="276" w:lineRule="auto"/>
        <w:ind w:left="0" w:firstLine="709"/>
        <w:contextualSpacing/>
        <w:jc w:val="both"/>
        <w:rPr>
          <w:rFonts w:ascii="Times New Roman" w:hAnsi="Times New Roman"/>
          <w:sz w:val="28"/>
          <w:szCs w:val="28"/>
          <w:lang w:eastAsia="ru-RU"/>
        </w:rPr>
      </w:pPr>
      <w:r w:rsidRPr="009F6E3F">
        <w:rPr>
          <w:rFonts w:ascii="Times New Roman" w:hAnsi="Times New Roman"/>
          <w:sz w:val="28"/>
          <w:szCs w:val="28"/>
          <w:lang w:eastAsia="ru-RU"/>
        </w:rPr>
        <w:t>по развитию навыков связной речи, логического мышления, повышению читательской грамотности, развивая умение воспринимать, понимать и воспроизводить текст;</w:t>
      </w:r>
    </w:p>
    <w:p w14:paraId="10DF4B7D" w14:textId="77777777" w:rsidR="00935FD5" w:rsidRPr="009F6E3F" w:rsidRDefault="00935FD5">
      <w:pPr>
        <w:numPr>
          <w:ilvl w:val="0"/>
          <w:numId w:val="129"/>
        </w:numPr>
        <w:tabs>
          <w:tab w:val="left" w:pos="993"/>
        </w:tabs>
        <w:spacing w:after="0" w:line="276" w:lineRule="auto"/>
        <w:ind w:left="0" w:firstLine="709"/>
        <w:contextualSpacing/>
        <w:jc w:val="both"/>
        <w:rPr>
          <w:rFonts w:ascii="Times New Roman" w:hAnsi="Times New Roman"/>
          <w:sz w:val="28"/>
          <w:szCs w:val="28"/>
          <w:lang w:eastAsia="ru-RU"/>
        </w:rPr>
      </w:pPr>
      <w:r w:rsidRPr="009F6E3F">
        <w:rPr>
          <w:rFonts w:ascii="Times New Roman" w:hAnsi="Times New Roman"/>
          <w:sz w:val="28"/>
          <w:szCs w:val="28"/>
          <w:lang w:eastAsia="ru-RU"/>
        </w:rPr>
        <w:t>строить речевое высказывание в соответствии с поставленной задачей, строить развернутые ответы;</w:t>
      </w:r>
    </w:p>
    <w:p w14:paraId="615FBFDE" w14:textId="77777777" w:rsidR="00935FD5" w:rsidRPr="009F6E3F" w:rsidRDefault="00935FD5">
      <w:pPr>
        <w:numPr>
          <w:ilvl w:val="0"/>
          <w:numId w:val="129"/>
        </w:numPr>
        <w:tabs>
          <w:tab w:val="left" w:pos="993"/>
        </w:tabs>
        <w:spacing w:after="0" w:line="276" w:lineRule="auto"/>
        <w:ind w:left="0" w:firstLine="709"/>
        <w:contextualSpacing/>
        <w:jc w:val="both"/>
        <w:rPr>
          <w:rFonts w:ascii="Times New Roman" w:hAnsi="Times New Roman"/>
          <w:sz w:val="28"/>
          <w:szCs w:val="28"/>
          <w:lang w:eastAsia="ru-RU"/>
        </w:rPr>
      </w:pPr>
      <w:r w:rsidRPr="009F6E3F">
        <w:rPr>
          <w:rFonts w:ascii="Times New Roman" w:hAnsi="Times New Roman"/>
          <w:sz w:val="28"/>
          <w:szCs w:val="28"/>
          <w:lang w:eastAsia="ru-RU"/>
        </w:rPr>
        <w:t>развития навыков анализа текста и формулирования ответов;</w:t>
      </w:r>
    </w:p>
    <w:p w14:paraId="3150901A" w14:textId="77777777" w:rsidR="00935FD5" w:rsidRPr="009F6E3F" w:rsidRDefault="00935FD5">
      <w:pPr>
        <w:widowControl w:val="0"/>
        <w:numPr>
          <w:ilvl w:val="0"/>
          <w:numId w:val="129"/>
        </w:numPr>
        <w:tabs>
          <w:tab w:val="left" w:pos="993"/>
        </w:tabs>
        <w:spacing w:after="0" w:line="276" w:lineRule="auto"/>
        <w:ind w:left="0" w:firstLine="709"/>
        <w:jc w:val="both"/>
        <w:rPr>
          <w:rFonts w:ascii="Times New Roman" w:eastAsia="Times New Roman" w:hAnsi="Times New Roman"/>
          <w:color w:val="000000"/>
          <w:sz w:val="28"/>
          <w:szCs w:val="28"/>
          <w:lang w:eastAsia="ru-RU"/>
        </w:rPr>
      </w:pPr>
      <w:r w:rsidRPr="009F6E3F">
        <w:rPr>
          <w:rFonts w:ascii="Times New Roman" w:hAnsi="Times New Roman"/>
          <w:color w:val="000000"/>
          <w:sz w:val="28"/>
          <w:szCs w:val="28"/>
          <w:lang w:eastAsia="ru-RU"/>
        </w:rPr>
        <w:t xml:space="preserve">определять тему и основную мысль текста; </w:t>
      </w:r>
      <w:r w:rsidRPr="009F6E3F">
        <w:rPr>
          <w:rFonts w:ascii="Times New Roman" w:eastAsia="Times New Roman" w:hAnsi="Times New Roman"/>
          <w:color w:val="000000"/>
          <w:sz w:val="28"/>
          <w:szCs w:val="28"/>
          <w:lang w:eastAsia="ru-RU"/>
        </w:rPr>
        <w:t>формулировать основною мысль в письменной форме, соблюдая нормы построения предложения и словоупотребления;</w:t>
      </w:r>
    </w:p>
    <w:p w14:paraId="7AB4F0DC" w14:textId="77777777" w:rsidR="00935FD5" w:rsidRPr="009F6E3F" w:rsidRDefault="00935FD5">
      <w:pPr>
        <w:widowControl w:val="0"/>
        <w:numPr>
          <w:ilvl w:val="0"/>
          <w:numId w:val="129"/>
        </w:numPr>
        <w:tabs>
          <w:tab w:val="left" w:pos="993"/>
        </w:tabs>
        <w:spacing w:after="0" w:line="276" w:lineRule="auto"/>
        <w:ind w:left="0" w:firstLine="709"/>
        <w:jc w:val="both"/>
        <w:rPr>
          <w:rFonts w:ascii="Times New Roman" w:eastAsia="Times New Roman" w:hAnsi="Times New Roman"/>
          <w:color w:val="000000"/>
          <w:sz w:val="28"/>
          <w:szCs w:val="28"/>
          <w:lang w:eastAsia="ru-RU"/>
        </w:rPr>
      </w:pPr>
      <w:r w:rsidRPr="009F6E3F">
        <w:rPr>
          <w:rFonts w:ascii="Times New Roman" w:eastAsia="Times New Roman" w:hAnsi="Times New Roman"/>
          <w:color w:val="000000"/>
          <w:sz w:val="28"/>
          <w:szCs w:val="28"/>
          <w:lang w:eastAsia="ru-RU"/>
        </w:rPr>
        <w:t>развития критического мышления и анализа;</w:t>
      </w:r>
    </w:p>
    <w:p w14:paraId="0A8929B4" w14:textId="77777777" w:rsidR="00935FD5" w:rsidRPr="009F6E3F" w:rsidRDefault="00935FD5">
      <w:pPr>
        <w:widowControl w:val="0"/>
        <w:numPr>
          <w:ilvl w:val="0"/>
          <w:numId w:val="129"/>
        </w:numPr>
        <w:tabs>
          <w:tab w:val="left" w:pos="993"/>
        </w:tabs>
        <w:spacing w:after="0" w:line="276" w:lineRule="auto"/>
        <w:ind w:left="0" w:firstLine="709"/>
        <w:jc w:val="both"/>
        <w:rPr>
          <w:rFonts w:ascii="Times New Roman" w:eastAsia="Times New Roman" w:hAnsi="Times New Roman"/>
          <w:color w:val="000000"/>
          <w:sz w:val="28"/>
          <w:szCs w:val="28"/>
          <w:lang w:eastAsia="ru-RU"/>
        </w:rPr>
      </w:pPr>
      <w:r w:rsidRPr="009F6E3F">
        <w:rPr>
          <w:rFonts w:ascii="Times New Roman" w:eastAsia="Times New Roman" w:hAnsi="Times New Roman"/>
          <w:color w:val="000000"/>
          <w:sz w:val="28"/>
          <w:szCs w:val="28"/>
          <w:lang w:eastAsia="ru-RU"/>
        </w:rPr>
        <w:t>по построению развернутых предложений, использованию синонимов, антонимов, фразеологизмов.</w:t>
      </w:r>
    </w:p>
    <w:p w14:paraId="4B118295" w14:textId="77777777" w:rsidR="00935FD5" w:rsidRDefault="00935FD5" w:rsidP="00935FD5">
      <w:pPr>
        <w:spacing w:after="0" w:line="276" w:lineRule="auto"/>
        <w:ind w:firstLine="708"/>
        <w:jc w:val="both"/>
        <w:rPr>
          <w:rFonts w:ascii="Times New Roman" w:hAnsi="Times New Roman"/>
          <w:b/>
          <w:bCs/>
          <w:noProof/>
          <w:sz w:val="28"/>
          <w:szCs w:val="28"/>
          <w:lang w:eastAsia="ru-RU"/>
        </w:rPr>
      </w:pPr>
    </w:p>
    <w:p w14:paraId="79CB5DB3" w14:textId="77777777" w:rsidR="00935FD5" w:rsidRPr="001816A2" w:rsidRDefault="00935FD5" w:rsidP="00935FD5">
      <w:pPr>
        <w:spacing w:after="0" w:line="276" w:lineRule="auto"/>
        <w:ind w:right="39" w:firstLine="709"/>
        <w:jc w:val="both"/>
        <w:rPr>
          <w:rFonts w:ascii="Times New Roman" w:hAnsi="Times New Roman"/>
          <w:sz w:val="28"/>
          <w:szCs w:val="24"/>
          <w:lang w:eastAsia="ru-RU"/>
        </w:rPr>
      </w:pPr>
      <w:r w:rsidRPr="001816A2">
        <w:rPr>
          <w:rFonts w:ascii="Times New Roman" w:hAnsi="Times New Roman"/>
          <w:sz w:val="28"/>
          <w:szCs w:val="24"/>
          <w:lang w:eastAsia="ru-RU"/>
        </w:rPr>
        <w:t xml:space="preserve">Проверочная работа по математике (4 класс) проводилась в апреле – мае 2025 года по единым диагностическим материалам Всероссийской проверочной работы (ВПР) по математике с целью определения уровня сформированности знаний и умений обучающихся, оценки качества подготовки в образовательных организациях Московской области, реализующих региональный проект «Инновационная модель «Эффективная начальная школа», а также для обеспечения единства образовательного пространства и поддержки внедрения Федерального государственного образовательного стандарта (ФГОС). </w:t>
      </w:r>
    </w:p>
    <w:p w14:paraId="09D6987D" w14:textId="77777777" w:rsidR="00935FD5" w:rsidRPr="001816A2" w:rsidRDefault="00935FD5" w:rsidP="00935FD5">
      <w:pPr>
        <w:spacing w:after="0" w:line="276" w:lineRule="auto"/>
        <w:ind w:right="39" w:firstLine="709"/>
        <w:jc w:val="both"/>
        <w:rPr>
          <w:rFonts w:ascii="Times New Roman" w:hAnsi="Times New Roman"/>
          <w:sz w:val="28"/>
          <w:szCs w:val="24"/>
          <w:lang w:eastAsia="ru-RU"/>
        </w:rPr>
      </w:pPr>
      <w:r w:rsidRPr="001816A2">
        <w:rPr>
          <w:rFonts w:ascii="Times New Roman" w:hAnsi="Times New Roman"/>
          <w:sz w:val="28"/>
          <w:szCs w:val="24"/>
          <w:lang w:eastAsia="ru-RU"/>
        </w:rPr>
        <w:t xml:space="preserve">Проверочную работу выполняли 4262 обучающихся из 158 образовательных организаций. </w:t>
      </w:r>
    </w:p>
    <w:p w14:paraId="08A49BA6" w14:textId="7BB09C0F" w:rsidR="00935FD5" w:rsidRPr="001816A2" w:rsidRDefault="00935FD5" w:rsidP="00935FD5">
      <w:pPr>
        <w:spacing w:after="0" w:line="276" w:lineRule="auto"/>
        <w:ind w:right="39" w:firstLine="709"/>
        <w:jc w:val="both"/>
        <w:rPr>
          <w:rFonts w:ascii="Times New Roman" w:hAnsi="Times New Roman"/>
          <w:sz w:val="28"/>
          <w:szCs w:val="24"/>
          <w:lang w:eastAsia="ru-RU"/>
        </w:rPr>
      </w:pPr>
      <w:r w:rsidRPr="001816A2">
        <w:rPr>
          <w:rFonts w:ascii="Times New Roman" w:hAnsi="Times New Roman"/>
          <w:sz w:val="28"/>
          <w:szCs w:val="24"/>
          <w:lang w:eastAsia="ru-RU"/>
        </w:rPr>
        <w:t>С работой не справился 1 обучающийся, что составляет 0,02% от общего числа выполнявших работу из 1 организации (0,63%).</w:t>
      </w:r>
    </w:p>
    <w:p w14:paraId="2DF3F789" w14:textId="77777777" w:rsidR="00935FD5" w:rsidRPr="001816A2" w:rsidRDefault="00935FD5" w:rsidP="00935FD5">
      <w:pPr>
        <w:spacing w:after="0" w:line="276" w:lineRule="auto"/>
        <w:ind w:right="39"/>
        <w:jc w:val="center"/>
        <w:rPr>
          <w:rFonts w:ascii="Times New Roman" w:hAnsi="Times New Roman"/>
          <w:sz w:val="24"/>
          <w:szCs w:val="24"/>
          <w:lang w:eastAsia="ru-RU"/>
        </w:rPr>
      </w:pPr>
      <w:r w:rsidRPr="001816A2">
        <w:rPr>
          <w:rFonts w:cs="Calibri"/>
          <w:noProof/>
          <w:sz w:val="24"/>
          <w:szCs w:val="24"/>
          <w:lang w:eastAsia="ru-RU"/>
        </w:rPr>
        <w:lastRenderedPageBreak/>
        <w:drawing>
          <wp:inline distT="0" distB="0" distL="0" distR="0" wp14:anchorId="2435E688" wp14:editId="42D9BF0E">
            <wp:extent cx="4838700" cy="1762125"/>
            <wp:effectExtent l="0" t="0" r="0" b="9525"/>
            <wp:docPr id="52316790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36C2082" w14:textId="77777777" w:rsidR="00935FD5" w:rsidRPr="001816A2" w:rsidRDefault="00935FD5" w:rsidP="00935FD5">
      <w:pPr>
        <w:spacing w:before="120" w:after="0" w:line="276" w:lineRule="auto"/>
        <w:ind w:right="40" w:firstLine="709"/>
        <w:jc w:val="center"/>
        <w:rPr>
          <w:rFonts w:ascii="Times New Roman" w:hAnsi="Times New Roman"/>
          <w:sz w:val="28"/>
          <w:szCs w:val="24"/>
          <w:lang w:eastAsia="ru-RU"/>
        </w:rPr>
      </w:pPr>
      <w:r w:rsidRPr="001816A2">
        <w:rPr>
          <w:rFonts w:ascii="Times New Roman" w:hAnsi="Times New Roman"/>
          <w:sz w:val="28"/>
          <w:szCs w:val="24"/>
          <w:lang w:eastAsia="ru-RU"/>
        </w:rPr>
        <w:t>Сводная таблица качественных показателей выполнения проверочной работы по математике</w:t>
      </w:r>
    </w:p>
    <w:tbl>
      <w:tblPr>
        <w:tblW w:w="100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6531"/>
        <w:gridCol w:w="1417"/>
        <w:gridCol w:w="1395"/>
      </w:tblGrid>
      <w:tr w:rsidR="00935FD5" w:rsidRPr="001816A2" w14:paraId="45462D3F" w14:textId="77777777" w:rsidTr="006B4F9B">
        <w:trPr>
          <w:trHeight w:val="218"/>
        </w:trPr>
        <w:tc>
          <w:tcPr>
            <w:tcW w:w="699" w:type="dxa"/>
            <w:vMerge w:val="restart"/>
            <w:tcBorders>
              <w:top w:val="single" w:sz="4" w:space="0" w:color="000000"/>
              <w:left w:val="single" w:sz="4" w:space="0" w:color="000000"/>
              <w:bottom w:val="single" w:sz="4" w:space="0" w:color="000000"/>
              <w:right w:val="single" w:sz="4" w:space="0" w:color="000000"/>
            </w:tcBorders>
            <w:vAlign w:val="center"/>
          </w:tcPr>
          <w:p w14:paraId="6627D79E" w14:textId="77777777" w:rsidR="00935FD5" w:rsidRPr="001816A2" w:rsidRDefault="00935FD5" w:rsidP="006B4F9B">
            <w:pPr>
              <w:spacing w:after="0" w:line="276" w:lineRule="auto"/>
              <w:jc w:val="center"/>
              <w:rPr>
                <w:rFonts w:ascii="Times New Roman" w:eastAsia="Times New Roman" w:hAnsi="Times New Roman"/>
                <w:b/>
                <w:color w:val="000000"/>
                <w:sz w:val="24"/>
                <w:szCs w:val="24"/>
                <w:lang w:eastAsia="ru-RU"/>
              </w:rPr>
            </w:pPr>
            <w:r w:rsidRPr="001816A2">
              <w:rPr>
                <w:rFonts w:ascii="Times New Roman" w:eastAsia="Times New Roman" w:hAnsi="Times New Roman"/>
                <w:b/>
                <w:color w:val="000000"/>
                <w:sz w:val="24"/>
                <w:szCs w:val="24"/>
                <w:lang w:eastAsia="ru-RU"/>
              </w:rPr>
              <w:t>№</w:t>
            </w:r>
          </w:p>
        </w:tc>
        <w:tc>
          <w:tcPr>
            <w:tcW w:w="6531" w:type="dxa"/>
            <w:vMerge w:val="restart"/>
            <w:tcBorders>
              <w:top w:val="single" w:sz="4" w:space="0" w:color="000000"/>
              <w:left w:val="single" w:sz="4" w:space="0" w:color="000000"/>
              <w:bottom w:val="single" w:sz="4" w:space="0" w:color="000000"/>
              <w:right w:val="single" w:sz="4" w:space="0" w:color="000000"/>
            </w:tcBorders>
            <w:vAlign w:val="center"/>
          </w:tcPr>
          <w:p w14:paraId="2187B1AD" w14:textId="77777777" w:rsidR="00935FD5" w:rsidRPr="001816A2" w:rsidRDefault="00935FD5" w:rsidP="006B4F9B">
            <w:pPr>
              <w:spacing w:after="0" w:line="276" w:lineRule="auto"/>
              <w:jc w:val="center"/>
              <w:rPr>
                <w:rFonts w:ascii="Times New Roman" w:eastAsia="Times New Roman" w:hAnsi="Times New Roman"/>
                <w:b/>
                <w:color w:val="000000"/>
                <w:sz w:val="24"/>
                <w:szCs w:val="24"/>
                <w:lang w:eastAsia="ru-RU"/>
              </w:rPr>
            </w:pPr>
            <w:r w:rsidRPr="001816A2">
              <w:rPr>
                <w:rFonts w:ascii="Times New Roman" w:eastAsia="Times New Roman" w:hAnsi="Times New Roman"/>
                <w:b/>
                <w:color w:val="000000"/>
                <w:sz w:val="24"/>
                <w:szCs w:val="24"/>
                <w:lang w:eastAsia="ru-RU"/>
              </w:rPr>
              <w:t>Планируемые результаты</w:t>
            </w:r>
          </w:p>
        </w:tc>
        <w:tc>
          <w:tcPr>
            <w:tcW w:w="2812" w:type="dxa"/>
            <w:gridSpan w:val="2"/>
            <w:tcBorders>
              <w:top w:val="single" w:sz="4" w:space="0" w:color="000000"/>
              <w:bottom w:val="single" w:sz="4" w:space="0" w:color="000000"/>
              <w:right w:val="single" w:sz="4" w:space="0" w:color="000000"/>
            </w:tcBorders>
            <w:vAlign w:val="center"/>
          </w:tcPr>
          <w:p w14:paraId="6DB7F530" w14:textId="77777777" w:rsidR="00935FD5" w:rsidRPr="001816A2" w:rsidRDefault="00935FD5" w:rsidP="006B4F9B">
            <w:pPr>
              <w:spacing w:after="0" w:line="276" w:lineRule="auto"/>
              <w:jc w:val="center"/>
              <w:rPr>
                <w:rFonts w:ascii="Times New Roman" w:eastAsia="Times New Roman" w:hAnsi="Times New Roman"/>
                <w:b/>
                <w:color w:val="000000"/>
                <w:sz w:val="24"/>
                <w:szCs w:val="24"/>
                <w:lang w:eastAsia="ru-RU"/>
              </w:rPr>
            </w:pPr>
            <w:r w:rsidRPr="001816A2">
              <w:rPr>
                <w:rFonts w:ascii="Times New Roman" w:eastAsia="Times New Roman" w:hAnsi="Times New Roman"/>
                <w:b/>
                <w:color w:val="000000"/>
                <w:sz w:val="24"/>
                <w:szCs w:val="24"/>
                <w:lang w:eastAsia="ru-RU"/>
              </w:rPr>
              <w:t>Количество обучающихся, допустивших ошибки</w:t>
            </w:r>
          </w:p>
        </w:tc>
      </w:tr>
      <w:tr w:rsidR="00935FD5" w:rsidRPr="001816A2" w14:paraId="45DF4CF0" w14:textId="77777777" w:rsidTr="006B4F9B">
        <w:trPr>
          <w:trHeight w:val="50"/>
        </w:trPr>
        <w:tc>
          <w:tcPr>
            <w:tcW w:w="699" w:type="dxa"/>
            <w:vMerge/>
            <w:tcBorders>
              <w:top w:val="single" w:sz="4" w:space="0" w:color="000000"/>
              <w:left w:val="single" w:sz="4" w:space="0" w:color="000000"/>
              <w:bottom w:val="single" w:sz="4" w:space="0" w:color="000000"/>
              <w:right w:val="single" w:sz="4" w:space="0" w:color="000000"/>
            </w:tcBorders>
            <w:vAlign w:val="center"/>
          </w:tcPr>
          <w:p w14:paraId="304298A3" w14:textId="77777777" w:rsidR="00935FD5" w:rsidRPr="001816A2" w:rsidRDefault="00935FD5" w:rsidP="006B4F9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6531" w:type="dxa"/>
            <w:vMerge/>
            <w:tcBorders>
              <w:top w:val="single" w:sz="4" w:space="0" w:color="000000"/>
              <w:left w:val="single" w:sz="4" w:space="0" w:color="000000"/>
              <w:bottom w:val="single" w:sz="4" w:space="0" w:color="000000"/>
              <w:right w:val="single" w:sz="4" w:space="0" w:color="000000"/>
            </w:tcBorders>
            <w:vAlign w:val="center"/>
          </w:tcPr>
          <w:p w14:paraId="05E67B63" w14:textId="77777777" w:rsidR="00935FD5" w:rsidRPr="001816A2" w:rsidRDefault="00935FD5" w:rsidP="006B4F9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1417" w:type="dxa"/>
            <w:tcBorders>
              <w:bottom w:val="single" w:sz="4" w:space="0" w:color="000000"/>
              <w:right w:val="single" w:sz="4" w:space="0" w:color="000000"/>
            </w:tcBorders>
            <w:vAlign w:val="center"/>
          </w:tcPr>
          <w:p w14:paraId="76183417" w14:textId="77777777" w:rsidR="00935FD5" w:rsidRPr="001816A2" w:rsidRDefault="00935FD5" w:rsidP="006B4F9B">
            <w:pPr>
              <w:spacing w:after="0" w:line="276" w:lineRule="auto"/>
              <w:jc w:val="center"/>
              <w:rPr>
                <w:rFonts w:ascii="Times New Roman" w:eastAsia="Times New Roman" w:hAnsi="Times New Roman"/>
                <w:b/>
                <w:color w:val="000000"/>
                <w:sz w:val="24"/>
                <w:szCs w:val="24"/>
                <w:lang w:eastAsia="ru-RU"/>
              </w:rPr>
            </w:pPr>
            <w:r w:rsidRPr="001816A2">
              <w:rPr>
                <w:rFonts w:ascii="Times New Roman" w:eastAsia="Times New Roman" w:hAnsi="Times New Roman"/>
                <w:b/>
                <w:color w:val="000000"/>
                <w:sz w:val="24"/>
                <w:szCs w:val="24"/>
                <w:lang w:eastAsia="ru-RU"/>
              </w:rPr>
              <w:t>кол-во</w:t>
            </w:r>
          </w:p>
        </w:tc>
        <w:tc>
          <w:tcPr>
            <w:tcW w:w="1395" w:type="dxa"/>
            <w:tcBorders>
              <w:bottom w:val="single" w:sz="4" w:space="0" w:color="000000"/>
              <w:right w:val="single" w:sz="4" w:space="0" w:color="000000"/>
            </w:tcBorders>
            <w:vAlign w:val="center"/>
          </w:tcPr>
          <w:p w14:paraId="1993603A" w14:textId="77777777" w:rsidR="00935FD5" w:rsidRPr="001816A2" w:rsidRDefault="00935FD5" w:rsidP="006B4F9B">
            <w:pPr>
              <w:spacing w:after="0" w:line="276" w:lineRule="auto"/>
              <w:jc w:val="center"/>
              <w:rPr>
                <w:rFonts w:ascii="Times New Roman" w:eastAsia="Times New Roman" w:hAnsi="Times New Roman"/>
                <w:b/>
                <w:color w:val="000000"/>
                <w:sz w:val="24"/>
                <w:szCs w:val="24"/>
                <w:lang w:eastAsia="ru-RU"/>
              </w:rPr>
            </w:pPr>
            <w:r w:rsidRPr="001816A2">
              <w:rPr>
                <w:rFonts w:ascii="Times New Roman" w:eastAsia="Times New Roman" w:hAnsi="Times New Roman"/>
                <w:b/>
                <w:color w:val="000000"/>
                <w:sz w:val="24"/>
                <w:szCs w:val="24"/>
                <w:lang w:eastAsia="ru-RU"/>
              </w:rPr>
              <w:t>доля (%)</w:t>
            </w:r>
          </w:p>
        </w:tc>
      </w:tr>
      <w:tr w:rsidR="00935FD5" w:rsidRPr="001816A2" w14:paraId="534A8022" w14:textId="77777777" w:rsidTr="006B4F9B">
        <w:trPr>
          <w:trHeight w:val="218"/>
        </w:trPr>
        <w:tc>
          <w:tcPr>
            <w:tcW w:w="699" w:type="dxa"/>
            <w:tcBorders>
              <w:left w:val="single" w:sz="4" w:space="0" w:color="000000"/>
              <w:bottom w:val="single" w:sz="4" w:space="0" w:color="000000"/>
              <w:right w:val="single" w:sz="4" w:space="0" w:color="000000"/>
            </w:tcBorders>
          </w:tcPr>
          <w:p w14:paraId="2297720D" w14:textId="77777777" w:rsidR="00935FD5" w:rsidRPr="001816A2" w:rsidRDefault="00935FD5" w:rsidP="006B4F9B">
            <w:pPr>
              <w:spacing w:after="0" w:line="276" w:lineRule="auto"/>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1</w:t>
            </w:r>
          </w:p>
        </w:tc>
        <w:tc>
          <w:tcPr>
            <w:tcW w:w="6531" w:type="dxa"/>
            <w:tcBorders>
              <w:top w:val="single" w:sz="4" w:space="0" w:color="000000"/>
              <w:left w:val="single" w:sz="4" w:space="0" w:color="000000"/>
              <w:bottom w:val="single" w:sz="4" w:space="0" w:color="000000"/>
              <w:right w:val="single" w:sz="4" w:space="0" w:color="000000"/>
            </w:tcBorders>
            <w:vAlign w:val="center"/>
          </w:tcPr>
          <w:p w14:paraId="26FF0E8D" w14:textId="77777777" w:rsidR="00935FD5" w:rsidRPr="001816A2" w:rsidRDefault="00935FD5" w:rsidP="006B4F9B">
            <w:pPr>
              <w:widowControl w:val="0"/>
              <w:autoSpaceDE w:val="0"/>
              <w:autoSpaceDN w:val="0"/>
              <w:spacing w:after="0" w:line="276" w:lineRule="auto"/>
              <w:rPr>
                <w:rFonts w:ascii="Times New Roman" w:eastAsia="Times New Roman" w:hAnsi="Times New Roman"/>
                <w:color w:val="FF0000"/>
                <w:sz w:val="24"/>
                <w:szCs w:val="24"/>
              </w:rPr>
            </w:pPr>
            <w:r w:rsidRPr="001816A2">
              <w:rPr>
                <w:rFonts w:ascii="Times New Roman" w:eastAsia="Times New Roman" w:hAnsi="Times New Roman"/>
              </w:rPr>
              <w:t>Умение 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tc>
        <w:tc>
          <w:tcPr>
            <w:tcW w:w="1417" w:type="dxa"/>
          </w:tcPr>
          <w:p w14:paraId="21DE090C" w14:textId="77777777" w:rsidR="00935FD5" w:rsidRPr="001816A2" w:rsidRDefault="00935FD5" w:rsidP="006B4F9B">
            <w:pPr>
              <w:spacing w:after="0" w:line="276" w:lineRule="auto"/>
              <w:jc w:val="center"/>
              <w:rPr>
                <w:rFonts w:ascii="Times New Roman" w:hAnsi="Times New Roman"/>
                <w:sz w:val="24"/>
                <w:szCs w:val="24"/>
                <w:lang w:eastAsia="ru-RU"/>
              </w:rPr>
            </w:pPr>
            <w:r w:rsidRPr="001816A2">
              <w:rPr>
                <w:rFonts w:ascii="Times New Roman" w:hAnsi="Times New Roman"/>
                <w:sz w:val="24"/>
                <w:szCs w:val="24"/>
                <w:lang w:eastAsia="ru-RU"/>
              </w:rPr>
              <w:t>6</w:t>
            </w:r>
          </w:p>
        </w:tc>
        <w:tc>
          <w:tcPr>
            <w:tcW w:w="1395" w:type="dxa"/>
          </w:tcPr>
          <w:p w14:paraId="5E0DD252" w14:textId="415FF432" w:rsidR="00935FD5" w:rsidRPr="001816A2" w:rsidRDefault="00935FD5" w:rsidP="006B4F9B">
            <w:pPr>
              <w:spacing w:after="0" w:line="276" w:lineRule="auto"/>
              <w:jc w:val="center"/>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0,14%</w:t>
            </w:r>
          </w:p>
        </w:tc>
      </w:tr>
      <w:tr w:rsidR="00935FD5" w:rsidRPr="001816A2" w14:paraId="60DE3CF2" w14:textId="77777777" w:rsidTr="006B4F9B">
        <w:trPr>
          <w:trHeight w:val="218"/>
        </w:trPr>
        <w:tc>
          <w:tcPr>
            <w:tcW w:w="699" w:type="dxa"/>
            <w:tcBorders>
              <w:left w:val="single" w:sz="4" w:space="0" w:color="000000"/>
              <w:bottom w:val="single" w:sz="4" w:space="0" w:color="000000"/>
              <w:right w:val="single" w:sz="4" w:space="0" w:color="000000"/>
            </w:tcBorders>
          </w:tcPr>
          <w:p w14:paraId="6C228B37" w14:textId="77777777" w:rsidR="00935FD5" w:rsidRPr="001816A2" w:rsidRDefault="00935FD5" w:rsidP="006B4F9B">
            <w:pPr>
              <w:spacing w:after="0" w:line="276" w:lineRule="auto"/>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2</w:t>
            </w:r>
          </w:p>
        </w:tc>
        <w:tc>
          <w:tcPr>
            <w:tcW w:w="6531" w:type="dxa"/>
            <w:tcBorders>
              <w:top w:val="single" w:sz="4" w:space="0" w:color="000000"/>
              <w:left w:val="single" w:sz="4" w:space="0" w:color="000000"/>
              <w:bottom w:val="single" w:sz="4" w:space="0" w:color="000000"/>
              <w:right w:val="single" w:sz="4" w:space="0" w:color="000000"/>
            </w:tcBorders>
            <w:vAlign w:val="center"/>
          </w:tcPr>
          <w:p w14:paraId="0443A848" w14:textId="77777777" w:rsidR="00935FD5" w:rsidRPr="001816A2" w:rsidRDefault="00935FD5" w:rsidP="006B4F9B">
            <w:pPr>
              <w:widowControl w:val="0"/>
              <w:autoSpaceDE w:val="0"/>
              <w:autoSpaceDN w:val="0"/>
              <w:spacing w:after="0" w:line="276" w:lineRule="auto"/>
              <w:rPr>
                <w:rFonts w:ascii="Times New Roman" w:eastAsia="Times New Roman" w:hAnsi="Times New Roman"/>
                <w:sz w:val="24"/>
                <w:szCs w:val="24"/>
              </w:rPr>
            </w:pPr>
            <w:r w:rsidRPr="001816A2">
              <w:rPr>
                <w:rFonts w:ascii="Times New Roman" w:eastAsia="Times New Roman" w:hAnsi="Times New Roman"/>
              </w:rPr>
              <w:t>Умение 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p>
        </w:tc>
        <w:tc>
          <w:tcPr>
            <w:tcW w:w="1417" w:type="dxa"/>
          </w:tcPr>
          <w:p w14:paraId="329B89D4" w14:textId="77777777" w:rsidR="00935FD5" w:rsidRPr="001816A2" w:rsidRDefault="00935FD5" w:rsidP="006B4F9B">
            <w:pPr>
              <w:spacing w:after="0" w:line="276" w:lineRule="auto"/>
              <w:jc w:val="center"/>
              <w:rPr>
                <w:rFonts w:ascii="Times New Roman" w:hAnsi="Times New Roman"/>
                <w:sz w:val="24"/>
                <w:szCs w:val="24"/>
                <w:lang w:eastAsia="ru-RU"/>
              </w:rPr>
            </w:pPr>
            <w:r w:rsidRPr="001816A2">
              <w:rPr>
                <w:rFonts w:ascii="Times New Roman" w:hAnsi="Times New Roman"/>
                <w:sz w:val="24"/>
                <w:szCs w:val="24"/>
                <w:lang w:eastAsia="ru-RU"/>
              </w:rPr>
              <w:t>101</w:t>
            </w:r>
          </w:p>
        </w:tc>
        <w:tc>
          <w:tcPr>
            <w:tcW w:w="1395" w:type="dxa"/>
          </w:tcPr>
          <w:p w14:paraId="14036249" w14:textId="1927E8AD" w:rsidR="00935FD5" w:rsidRPr="001816A2" w:rsidRDefault="00935FD5" w:rsidP="006B4F9B">
            <w:pPr>
              <w:spacing w:after="0" w:line="276" w:lineRule="auto"/>
              <w:jc w:val="center"/>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2,37%</w:t>
            </w:r>
          </w:p>
        </w:tc>
      </w:tr>
      <w:tr w:rsidR="00935FD5" w:rsidRPr="001816A2" w14:paraId="2D5CF564" w14:textId="77777777" w:rsidTr="006B4F9B">
        <w:trPr>
          <w:trHeight w:val="218"/>
        </w:trPr>
        <w:tc>
          <w:tcPr>
            <w:tcW w:w="699" w:type="dxa"/>
            <w:tcBorders>
              <w:left w:val="single" w:sz="4" w:space="0" w:color="000000"/>
              <w:bottom w:val="single" w:sz="4" w:space="0" w:color="000000"/>
              <w:right w:val="single" w:sz="4" w:space="0" w:color="000000"/>
            </w:tcBorders>
          </w:tcPr>
          <w:p w14:paraId="48D4F31E" w14:textId="77777777" w:rsidR="00935FD5" w:rsidRPr="001816A2" w:rsidRDefault="00935FD5" w:rsidP="006B4F9B">
            <w:pPr>
              <w:spacing w:after="0" w:line="276" w:lineRule="auto"/>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3</w:t>
            </w:r>
          </w:p>
        </w:tc>
        <w:tc>
          <w:tcPr>
            <w:tcW w:w="6531" w:type="dxa"/>
            <w:tcBorders>
              <w:top w:val="single" w:sz="4" w:space="0" w:color="000000"/>
              <w:left w:val="single" w:sz="4" w:space="0" w:color="000000"/>
              <w:bottom w:val="single" w:sz="4" w:space="0" w:color="000000"/>
              <w:right w:val="single" w:sz="4" w:space="0" w:color="000000"/>
            </w:tcBorders>
            <w:vAlign w:val="center"/>
          </w:tcPr>
          <w:p w14:paraId="2C7FB29F" w14:textId="77777777" w:rsidR="00935FD5" w:rsidRPr="001816A2" w:rsidRDefault="00935FD5" w:rsidP="006B4F9B">
            <w:pPr>
              <w:widowControl w:val="0"/>
              <w:autoSpaceDE w:val="0"/>
              <w:autoSpaceDN w:val="0"/>
              <w:spacing w:after="0" w:line="276" w:lineRule="auto"/>
              <w:rPr>
                <w:rFonts w:ascii="Times New Roman" w:eastAsia="Times New Roman" w:hAnsi="Times New Roman"/>
                <w:sz w:val="24"/>
                <w:szCs w:val="24"/>
              </w:rPr>
            </w:pPr>
            <w:r w:rsidRPr="001816A2">
              <w:rPr>
                <w:rFonts w:ascii="Times New Roman" w:eastAsia="Times New Roman" w:hAnsi="Times New Roman"/>
              </w:rPr>
              <w:t xml:space="preserve">Умение </w:t>
            </w:r>
            <w:bookmarkStart w:id="7" w:name="_Hlk207029804"/>
            <w:r w:rsidRPr="001816A2">
              <w:rPr>
                <w:rFonts w:ascii="Times New Roman" w:eastAsia="Times New Roman" w:hAnsi="Times New Roman"/>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bookmarkEnd w:id="7"/>
          </w:p>
        </w:tc>
        <w:tc>
          <w:tcPr>
            <w:tcW w:w="1417" w:type="dxa"/>
          </w:tcPr>
          <w:p w14:paraId="39F446BE" w14:textId="77777777" w:rsidR="00935FD5" w:rsidRPr="001816A2" w:rsidRDefault="00935FD5" w:rsidP="006B4F9B">
            <w:pPr>
              <w:spacing w:after="0" w:line="276" w:lineRule="auto"/>
              <w:jc w:val="center"/>
              <w:rPr>
                <w:rFonts w:ascii="Times New Roman" w:hAnsi="Times New Roman"/>
                <w:sz w:val="24"/>
                <w:szCs w:val="24"/>
                <w:lang w:eastAsia="ru-RU"/>
              </w:rPr>
            </w:pPr>
            <w:r w:rsidRPr="001816A2">
              <w:rPr>
                <w:rFonts w:ascii="Times New Roman" w:hAnsi="Times New Roman"/>
                <w:sz w:val="24"/>
                <w:szCs w:val="24"/>
                <w:lang w:eastAsia="ru-RU"/>
              </w:rPr>
              <w:t>22</w:t>
            </w:r>
          </w:p>
        </w:tc>
        <w:tc>
          <w:tcPr>
            <w:tcW w:w="1395" w:type="dxa"/>
          </w:tcPr>
          <w:p w14:paraId="6B4ABDB7" w14:textId="2B15E567" w:rsidR="00935FD5" w:rsidRPr="001816A2" w:rsidRDefault="00935FD5" w:rsidP="006B4F9B">
            <w:pPr>
              <w:spacing w:after="0" w:line="276" w:lineRule="auto"/>
              <w:jc w:val="center"/>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0,52%</w:t>
            </w:r>
          </w:p>
        </w:tc>
      </w:tr>
      <w:tr w:rsidR="00935FD5" w:rsidRPr="001816A2" w14:paraId="003CE758" w14:textId="77777777" w:rsidTr="006B4F9B">
        <w:trPr>
          <w:trHeight w:val="218"/>
        </w:trPr>
        <w:tc>
          <w:tcPr>
            <w:tcW w:w="699" w:type="dxa"/>
            <w:tcBorders>
              <w:left w:val="single" w:sz="4" w:space="0" w:color="000000"/>
              <w:bottom w:val="single" w:sz="4" w:space="0" w:color="000000"/>
              <w:right w:val="single" w:sz="4" w:space="0" w:color="000000"/>
            </w:tcBorders>
          </w:tcPr>
          <w:p w14:paraId="623EC3FC" w14:textId="77777777" w:rsidR="00935FD5" w:rsidRPr="001816A2" w:rsidRDefault="00935FD5" w:rsidP="006B4F9B">
            <w:pPr>
              <w:spacing w:after="0" w:line="276" w:lineRule="auto"/>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4</w:t>
            </w:r>
          </w:p>
        </w:tc>
        <w:tc>
          <w:tcPr>
            <w:tcW w:w="6531" w:type="dxa"/>
            <w:tcBorders>
              <w:top w:val="single" w:sz="4" w:space="0" w:color="000000"/>
              <w:left w:val="single" w:sz="4" w:space="0" w:color="000000"/>
              <w:bottom w:val="single" w:sz="4" w:space="0" w:color="000000"/>
              <w:right w:val="single" w:sz="4" w:space="0" w:color="000000"/>
            </w:tcBorders>
            <w:vAlign w:val="center"/>
          </w:tcPr>
          <w:p w14:paraId="1CF17F67" w14:textId="77777777" w:rsidR="00935FD5" w:rsidRPr="001816A2" w:rsidRDefault="00935FD5" w:rsidP="006B4F9B">
            <w:pPr>
              <w:widowControl w:val="0"/>
              <w:autoSpaceDE w:val="0"/>
              <w:autoSpaceDN w:val="0"/>
              <w:spacing w:after="0" w:line="276" w:lineRule="auto"/>
              <w:rPr>
                <w:rFonts w:ascii="Times New Roman" w:eastAsia="Times New Roman" w:hAnsi="Times New Roman"/>
                <w:sz w:val="24"/>
                <w:szCs w:val="24"/>
              </w:rPr>
            </w:pPr>
            <w:r w:rsidRPr="001816A2">
              <w:rPr>
                <w:rFonts w:ascii="Times New Roman" w:eastAsia="Times New Roman" w:hAnsi="Times New Roman"/>
              </w:rPr>
              <w:t>Умение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1417" w:type="dxa"/>
          </w:tcPr>
          <w:p w14:paraId="77B1589F" w14:textId="77777777" w:rsidR="00935FD5" w:rsidRPr="001816A2" w:rsidRDefault="00935FD5" w:rsidP="006B4F9B">
            <w:pPr>
              <w:spacing w:after="0" w:line="276" w:lineRule="auto"/>
              <w:jc w:val="center"/>
              <w:rPr>
                <w:rFonts w:ascii="Times New Roman" w:hAnsi="Times New Roman"/>
                <w:b/>
                <w:sz w:val="24"/>
                <w:szCs w:val="24"/>
                <w:lang w:eastAsia="ru-RU"/>
              </w:rPr>
            </w:pPr>
            <w:r w:rsidRPr="001816A2">
              <w:rPr>
                <w:rFonts w:ascii="Times New Roman" w:hAnsi="Times New Roman"/>
                <w:b/>
                <w:sz w:val="24"/>
                <w:szCs w:val="24"/>
                <w:lang w:eastAsia="ru-RU"/>
              </w:rPr>
              <w:t>751</w:t>
            </w:r>
          </w:p>
        </w:tc>
        <w:tc>
          <w:tcPr>
            <w:tcW w:w="1395" w:type="dxa"/>
          </w:tcPr>
          <w:p w14:paraId="69A1D388" w14:textId="020E6EDF" w:rsidR="00935FD5" w:rsidRPr="001816A2" w:rsidRDefault="00935FD5" w:rsidP="006B4F9B">
            <w:pPr>
              <w:spacing w:after="0" w:line="276" w:lineRule="auto"/>
              <w:jc w:val="center"/>
              <w:rPr>
                <w:rFonts w:ascii="Times New Roman" w:eastAsia="Times New Roman" w:hAnsi="Times New Roman"/>
                <w:b/>
                <w:sz w:val="24"/>
                <w:szCs w:val="24"/>
                <w:lang w:eastAsia="ru-RU"/>
              </w:rPr>
            </w:pPr>
            <w:r w:rsidRPr="001816A2">
              <w:rPr>
                <w:rFonts w:ascii="Times New Roman" w:eastAsia="Times New Roman" w:hAnsi="Times New Roman"/>
                <w:b/>
                <w:sz w:val="24"/>
                <w:szCs w:val="24"/>
                <w:lang w:eastAsia="ru-RU"/>
              </w:rPr>
              <w:t>17,62%</w:t>
            </w:r>
          </w:p>
        </w:tc>
      </w:tr>
      <w:tr w:rsidR="00935FD5" w:rsidRPr="001816A2" w14:paraId="01AADDFA" w14:textId="77777777" w:rsidTr="006B4F9B">
        <w:trPr>
          <w:trHeight w:val="218"/>
        </w:trPr>
        <w:tc>
          <w:tcPr>
            <w:tcW w:w="699" w:type="dxa"/>
            <w:tcBorders>
              <w:left w:val="single" w:sz="4" w:space="0" w:color="000000"/>
              <w:bottom w:val="single" w:sz="4" w:space="0" w:color="000000"/>
              <w:right w:val="single" w:sz="4" w:space="0" w:color="000000"/>
            </w:tcBorders>
          </w:tcPr>
          <w:p w14:paraId="3B83D3C4" w14:textId="77777777" w:rsidR="00935FD5" w:rsidRPr="001816A2" w:rsidRDefault="00935FD5" w:rsidP="006B4F9B">
            <w:pPr>
              <w:spacing w:after="0" w:line="276" w:lineRule="auto"/>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5</w:t>
            </w:r>
          </w:p>
        </w:tc>
        <w:tc>
          <w:tcPr>
            <w:tcW w:w="6531" w:type="dxa"/>
            <w:tcBorders>
              <w:top w:val="single" w:sz="4" w:space="0" w:color="000000"/>
              <w:left w:val="single" w:sz="4" w:space="0" w:color="000000"/>
              <w:bottom w:val="single" w:sz="4" w:space="0" w:color="000000"/>
              <w:right w:val="single" w:sz="4" w:space="0" w:color="000000"/>
            </w:tcBorders>
            <w:vAlign w:val="center"/>
          </w:tcPr>
          <w:p w14:paraId="4B5FD3E8" w14:textId="77777777" w:rsidR="00935FD5" w:rsidRPr="001816A2" w:rsidRDefault="00935FD5" w:rsidP="006B4F9B">
            <w:pPr>
              <w:widowControl w:val="0"/>
              <w:autoSpaceDE w:val="0"/>
              <w:autoSpaceDN w:val="0"/>
              <w:spacing w:after="0" w:line="276" w:lineRule="auto"/>
              <w:rPr>
                <w:rFonts w:ascii="Times New Roman" w:eastAsia="Times New Roman" w:hAnsi="Times New Roman"/>
                <w:sz w:val="24"/>
                <w:szCs w:val="24"/>
              </w:rPr>
            </w:pPr>
            <w:r w:rsidRPr="001816A2">
              <w:rPr>
                <w:rFonts w:ascii="Times New Roman" w:eastAsia="Times New Roman" w:hAnsi="Times New Roman"/>
              </w:rPr>
              <w:t>Умение 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c>
          <w:tcPr>
            <w:tcW w:w="1417" w:type="dxa"/>
          </w:tcPr>
          <w:p w14:paraId="36513B02" w14:textId="77777777" w:rsidR="00935FD5" w:rsidRPr="001816A2" w:rsidRDefault="00935FD5" w:rsidP="006B4F9B">
            <w:pPr>
              <w:spacing w:after="0" w:line="276" w:lineRule="auto"/>
              <w:jc w:val="center"/>
              <w:rPr>
                <w:rFonts w:ascii="Times New Roman" w:hAnsi="Times New Roman"/>
                <w:b/>
                <w:sz w:val="24"/>
                <w:szCs w:val="24"/>
                <w:lang w:eastAsia="ru-RU"/>
              </w:rPr>
            </w:pPr>
            <w:r w:rsidRPr="001816A2">
              <w:rPr>
                <w:rFonts w:ascii="Times New Roman" w:hAnsi="Times New Roman"/>
                <w:b/>
                <w:sz w:val="24"/>
                <w:szCs w:val="24"/>
                <w:lang w:eastAsia="ru-RU"/>
              </w:rPr>
              <w:t>458</w:t>
            </w:r>
          </w:p>
        </w:tc>
        <w:tc>
          <w:tcPr>
            <w:tcW w:w="1395" w:type="dxa"/>
          </w:tcPr>
          <w:p w14:paraId="65517964" w14:textId="7EC01B4D" w:rsidR="00935FD5" w:rsidRPr="001816A2" w:rsidRDefault="00935FD5" w:rsidP="006B4F9B">
            <w:pPr>
              <w:spacing w:after="0" w:line="276" w:lineRule="auto"/>
              <w:jc w:val="center"/>
              <w:rPr>
                <w:rFonts w:ascii="Times New Roman" w:eastAsia="Times New Roman" w:hAnsi="Times New Roman"/>
                <w:b/>
                <w:sz w:val="24"/>
                <w:szCs w:val="24"/>
                <w:lang w:eastAsia="ru-RU"/>
              </w:rPr>
            </w:pPr>
            <w:r w:rsidRPr="001816A2">
              <w:rPr>
                <w:rFonts w:ascii="Times New Roman" w:eastAsia="Times New Roman" w:hAnsi="Times New Roman"/>
                <w:b/>
                <w:sz w:val="24"/>
                <w:szCs w:val="24"/>
                <w:lang w:eastAsia="ru-RU"/>
              </w:rPr>
              <w:t>10,75%</w:t>
            </w:r>
          </w:p>
        </w:tc>
      </w:tr>
      <w:tr w:rsidR="00935FD5" w:rsidRPr="001816A2" w14:paraId="129C35C5" w14:textId="77777777" w:rsidTr="006B4F9B">
        <w:trPr>
          <w:trHeight w:val="70"/>
        </w:trPr>
        <w:tc>
          <w:tcPr>
            <w:tcW w:w="699" w:type="dxa"/>
            <w:tcBorders>
              <w:left w:val="single" w:sz="4" w:space="0" w:color="000000"/>
              <w:bottom w:val="single" w:sz="4" w:space="0" w:color="000000"/>
              <w:right w:val="single" w:sz="4" w:space="0" w:color="000000"/>
            </w:tcBorders>
          </w:tcPr>
          <w:p w14:paraId="131281D6" w14:textId="77777777" w:rsidR="00935FD5" w:rsidRPr="001816A2" w:rsidRDefault="00935FD5" w:rsidP="006B4F9B">
            <w:pPr>
              <w:spacing w:after="0" w:line="276" w:lineRule="auto"/>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6</w:t>
            </w:r>
          </w:p>
        </w:tc>
        <w:tc>
          <w:tcPr>
            <w:tcW w:w="6531" w:type="dxa"/>
            <w:tcBorders>
              <w:top w:val="single" w:sz="4" w:space="0" w:color="000000"/>
              <w:left w:val="single" w:sz="4" w:space="0" w:color="000000"/>
              <w:bottom w:val="single" w:sz="2" w:space="0" w:color="000000"/>
              <w:right w:val="single" w:sz="4" w:space="0" w:color="000000"/>
            </w:tcBorders>
            <w:vAlign w:val="center"/>
          </w:tcPr>
          <w:p w14:paraId="480BA332" w14:textId="77777777" w:rsidR="00935FD5" w:rsidRPr="001816A2" w:rsidRDefault="00935FD5" w:rsidP="006B4F9B">
            <w:pPr>
              <w:widowControl w:val="0"/>
              <w:autoSpaceDE w:val="0"/>
              <w:autoSpaceDN w:val="0"/>
              <w:spacing w:after="0" w:line="276" w:lineRule="auto"/>
              <w:ind w:right="92"/>
              <w:rPr>
                <w:rFonts w:ascii="Times New Roman" w:eastAsia="Times New Roman" w:hAnsi="Times New Roman"/>
                <w:sz w:val="24"/>
                <w:szCs w:val="24"/>
              </w:rPr>
            </w:pPr>
            <w:r w:rsidRPr="001816A2">
              <w:rPr>
                <w:rFonts w:ascii="Times New Roman" w:eastAsia="Times New Roman" w:hAnsi="Times New Roman"/>
              </w:rPr>
              <w:t xml:space="preserve">Умение </w:t>
            </w:r>
            <w:bookmarkStart w:id="8" w:name="_Hlk207029871"/>
            <w:r w:rsidRPr="001816A2">
              <w:rPr>
                <w:rFonts w:ascii="Times New Roman" w:eastAsia="Times New Roman" w:hAnsi="Times New Roman"/>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bookmarkEnd w:id="8"/>
          </w:p>
        </w:tc>
        <w:tc>
          <w:tcPr>
            <w:tcW w:w="1417" w:type="dxa"/>
          </w:tcPr>
          <w:p w14:paraId="01808557" w14:textId="77777777" w:rsidR="00935FD5" w:rsidRPr="001816A2" w:rsidRDefault="00935FD5" w:rsidP="006B4F9B">
            <w:pPr>
              <w:spacing w:after="0" w:line="276" w:lineRule="auto"/>
              <w:jc w:val="center"/>
              <w:rPr>
                <w:rFonts w:ascii="Times New Roman" w:hAnsi="Times New Roman"/>
                <w:sz w:val="24"/>
                <w:szCs w:val="24"/>
                <w:lang w:eastAsia="ru-RU"/>
              </w:rPr>
            </w:pPr>
            <w:r w:rsidRPr="001816A2">
              <w:rPr>
                <w:rFonts w:ascii="Times New Roman" w:hAnsi="Times New Roman"/>
                <w:sz w:val="24"/>
                <w:szCs w:val="24"/>
                <w:lang w:eastAsia="ru-RU"/>
              </w:rPr>
              <w:t>23</w:t>
            </w:r>
          </w:p>
        </w:tc>
        <w:tc>
          <w:tcPr>
            <w:tcW w:w="1395" w:type="dxa"/>
          </w:tcPr>
          <w:p w14:paraId="3A881BB8" w14:textId="2AE46551" w:rsidR="00935FD5" w:rsidRPr="001816A2" w:rsidRDefault="00935FD5" w:rsidP="006B4F9B">
            <w:pPr>
              <w:spacing w:after="0" w:line="276" w:lineRule="auto"/>
              <w:jc w:val="center"/>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0,54%</w:t>
            </w:r>
          </w:p>
        </w:tc>
      </w:tr>
      <w:tr w:rsidR="00935FD5" w:rsidRPr="001816A2" w14:paraId="7257CBDC" w14:textId="77777777" w:rsidTr="006B4F9B">
        <w:trPr>
          <w:trHeight w:val="218"/>
        </w:trPr>
        <w:tc>
          <w:tcPr>
            <w:tcW w:w="699" w:type="dxa"/>
            <w:tcBorders>
              <w:left w:val="single" w:sz="4" w:space="0" w:color="000000"/>
              <w:bottom w:val="single" w:sz="4" w:space="0" w:color="000000"/>
              <w:right w:val="single" w:sz="4" w:space="0" w:color="000000"/>
            </w:tcBorders>
          </w:tcPr>
          <w:p w14:paraId="0DC76FEE" w14:textId="77777777" w:rsidR="00935FD5" w:rsidRPr="001816A2" w:rsidRDefault="00935FD5" w:rsidP="006B4F9B">
            <w:pPr>
              <w:spacing w:after="0" w:line="276" w:lineRule="auto"/>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7</w:t>
            </w:r>
          </w:p>
        </w:tc>
        <w:tc>
          <w:tcPr>
            <w:tcW w:w="6531" w:type="dxa"/>
            <w:tcBorders>
              <w:top w:val="single" w:sz="2" w:space="0" w:color="000000"/>
              <w:left w:val="single" w:sz="4" w:space="0" w:color="000000"/>
              <w:bottom w:val="single" w:sz="4" w:space="0" w:color="000000"/>
              <w:right w:val="single" w:sz="4" w:space="0" w:color="000000"/>
            </w:tcBorders>
            <w:vAlign w:val="center"/>
          </w:tcPr>
          <w:p w14:paraId="371DBB21" w14:textId="77777777" w:rsidR="00935FD5" w:rsidRPr="001816A2" w:rsidRDefault="00935FD5" w:rsidP="006B4F9B">
            <w:pPr>
              <w:widowControl w:val="0"/>
              <w:autoSpaceDE w:val="0"/>
              <w:autoSpaceDN w:val="0"/>
              <w:spacing w:after="0" w:line="276" w:lineRule="auto"/>
              <w:ind w:right="92"/>
              <w:rPr>
                <w:rFonts w:ascii="Times New Roman" w:eastAsia="Times New Roman" w:hAnsi="Times New Roman"/>
                <w:sz w:val="24"/>
                <w:szCs w:val="24"/>
              </w:rPr>
            </w:pPr>
            <w:r w:rsidRPr="001816A2">
              <w:rPr>
                <w:rFonts w:ascii="Times New Roman" w:eastAsia="Times New Roman" w:hAnsi="Times New Roman"/>
              </w:rPr>
              <w:t xml:space="preserve">Умение </w:t>
            </w:r>
            <w:bookmarkStart w:id="9" w:name="_Hlk207030015"/>
            <w:r w:rsidRPr="001816A2">
              <w:rPr>
                <w:rFonts w:ascii="Times New Roman" w:eastAsia="Times New Roman" w:hAnsi="Times New Roman"/>
              </w:rPr>
              <w:t>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bookmarkEnd w:id="9"/>
          </w:p>
        </w:tc>
        <w:tc>
          <w:tcPr>
            <w:tcW w:w="1417" w:type="dxa"/>
          </w:tcPr>
          <w:p w14:paraId="0AA0A746" w14:textId="77777777" w:rsidR="00935FD5" w:rsidRPr="001816A2" w:rsidRDefault="00935FD5" w:rsidP="006B4F9B">
            <w:pPr>
              <w:spacing w:after="0" w:line="276" w:lineRule="auto"/>
              <w:jc w:val="center"/>
              <w:rPr>
                <w:rFonts w:ascii="Times New Roman" w:hAnsi="Times New Roman"/>
                <w:b/>
                <w:sz w:val="24"/>
                <w:szCs w:val="24"/>
                <w:lang w:eastAsia="ru-RU"/>
              </w:rPr>
            </w:pPr>
            <w:r w:rsidRPr="001816A2">
              <w:rPr>
                <w:rFonts w:ascii="Times New Roman" w:hAnsi="Times New Roman"/>
                <w:b/>
                <w:sz w:val="24"/>
                <w:szCs w:val="24"/>
                <w:lang w:eastAsia="ru-RU"/>
              </w:rPr>
              <w:t>648</w:t>
            </w:r>
          </w:p>
        </w:tc>
        <w:tc>
          <w:tcPr>
            <w:tcW w:w="1395" w:type="dxa"/>
          </w:tcPr>
          <w:p w14:paraId="503DEA71" w14:textId="170FA713" w:rsidR="00935FD5" w:rsidRPr="001816A2" w:rsidRDefault="00935FD5" w:rsidP="006B4F9B">
            <w:pPr>
              <w:spacing w:after="0" w:line="276" w:lineRule="auto"/>
              <w:jc w:val="center"/>
              <w:rPr>
                <w:rFonts w:ascii="Times New Roman" w:eastAsia="Times New Roman" w:hAnsi="Times New Roman"/>
                <w:b/>
                <w:sz w:val="24"/>
                <w:szCs w:val="24"/>
                <w:lang w:eastAsia="ru-RU"/>
              </w:rPr>
            </w:pPr>
            <w:r w:rsidRPr="001816A2">
              <w:rPr>
                <w:rFonts w:ascii="Times New Roman" w:eastAsia="Times New Roman" w:hAnsi="Times New Roman"/>
                <w:b/>
                <w:sz w:val="24"/>
                <w:szCs w:val="24"/>
                <w:lang w:eastAsia="ru-RU"/>
              </w:rPr>
              <w:t>15,20%</w:t>
            </w:r>
          </w:p>
        </w:tc>
      </w:tr>
      <w:tr w:rsidR="00935FD5" w:rsidRPr="001816A2" w14:paraId="2D17F012" w14:textId="77777777" w:rsidTr="006B4F9B">
        <w:trPr>
          <w:trHeight w:val="218"/>
        </w:trPr>
        <w:tc>
          <w:tcPr>
            <w:tcW w:w="699" w:type="dxa"/>
          </w:tcPr>
          <w:p w14:paraId="2D34BCD2" w14:textId="77777777" w:rsidR="00935FD5" w:rsidRPr="001816A2" w:rsidRDefault="00935FD5" w:rsidP="006B4F9B">
            <w:pPr>
              <w:spacing w:after="0" w:line="276" w:lineRule="auto"/>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8</w:t>
            </w:r>
          </w:p>
        </w:tc>
        <w:tc>
          <w:tcPr>
            <w:tcW w:w="6531" w:type="dxa"/>
            <w:tcBorders>
              <w:top w:val="single" w:sz="4" w:space="0" w:color="000000"/>
              <w:left w:val="single" w:sz="4" w:space="0" w:color="000000"/>
              <w:bottom w:val="single" w:sz="4" w:space="0" w:color="000000"/>
              <w:right w:val="single" w:sz="4" w:space="0" w:color="000000"/>
            </w:tcBorders>
            <w:vAlign w:val="center"/>
          </w:tcPr>
          <w:p w14:paraId="5B3C8E8B" w14:textId="77777777" w:rsidR="00935FD5" w:rsidRPr="001816A2" w:rsidRDefault="00935FD5" w:rsidP="006B4F9B">
            <w:pPr>
              <w:widowControl w:val="0"/>
              <w:autoSpaceDE w:val="0"/>
              <w:autoSpaceDN w:val="0"/>
              <w:spacing w:after="0" w:line="276" w:lineRule="auto"/>
              <w:rPr>
                <w:rFonts w:ascii="Times New Roman" w:eastAsia="Times New Roman" w:hAnsi="Times New Roman"/>
                <w:color w:val="FF0000"/>
                <w:sz w:val="24"/>
                <w:szCs w:val="24"/>
              </w:rPr>
            </w:pPr>
            <w:r w:rsidRPr="001816A2">
              <w:rPr>
                <w:rFonts w:ascii="Times New Roman" w:eastAsia="Times New Roman" w:hAnsi="Times New Roman"/>
              </w:rPr>
              <w:t xml:space="preserve">Умение использовать при решении задач единицы длины </w:t>
            </w:r>
            <w:r w:rsidRPr="001816A2">
              <w:rPr>
                <w:rFonts w:ascii="Times New Roman" w:eastAsia="Times New Roman" w:hAnsi="Times New Roman"/>
              </w:rPr>
              <w:lastRenderedPageBreak/>
              <w:t>(миллиметр,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1417" w:type="dxa"/>
          </w:tcPr>
          <w:p w14:paraId="3D35448F" w14:textId="77777777" w:rsidR="00935FD5" w:rsidRPr="001816A2" w:rsidRDefault="00935FD5" w:rsidP="006B4F9B">
            <w:pPr>
              <w:spacing w:after="0" w:line="276" w:lineRule="auto"/>
              <w:jc w:val="center"/>
              <w:rPr>
                <w:rFonts w:ascii="Times New Roman" w:hAnsi="Times New Roman"/>
                <w:b/>
                <w:sz w:val="24"/>
                <w:szCs w:val="24"/>
                <w:lang w:eastAsia="ru-RU"/>
              </w:rPr>
            </w:pPr>
            <w:r w:rsidRPr="001816A2">
              <w:rPr>
                <w:rFonts w:ascii="Times New Roman" w:hAnsi="Times New Roman"/>
                <w:b/>
                <w:sz w:val="24"/>
                <w:szCs w:val="24"/>
                <w:lang w:eastAsia="ru-RU"/>
              </w:rPr>
              <w:lastRenderedPageBreak/>
              <w:t>1150</w:t>
            </w:r>
          </w:p>
        </w:tc>
        <w:tc>
          <w:tcPr>
            <w:tcW w:w="1395" w:type="dxa"/>
          </w:tcPr>
          <w:p w14:paraId="3F940887" w14:textId="4E8944CA" w:rsidR="00935FD5" w:rsidRPr="001816A2" w:rsidRDefault="00935FD5" w:rsidP="006B4F9B">
            <w:pPr>
              <w:spacing w:after="0" w:line="276" w:lineRule="auto"/>
              <w:jc w:val="center"/>
              <w:rPr>
                <w:rFonts w:ascii="Times New Roman" w:eastAsia="Times New Roman" w:hAnsi="Times New Roman"/>
                <w:b/>
                <w:sz w:val="24"/>
                <w:szCs w:val="24"/>
                <w:lang w:eastAsia="ru-RU"/>
              </w:rPr>
            </w:pPr>
            <w:r w:rsidRPr="001816A2">
              <w:rPr>
                <w:rFonts w:ascii="Times New Roman" w:eastAsia="Times New Roman" w:hAnsi="Times New Roman"/>
                <w:b/>
                <w:sz w:val="24"/>
                <w:szCs w:val="24"/>
                <w:lang w:eastAsia="ru-RU"/>
              </w:rPr>
              <w:t>26,98%</w:t>
            </w:r>
          </w:p>
        </w:tc>
      </w:tr>
      <w:tr w:rsidR="00935FD5" w:rsidRPr="001816A2" w14:paraId="2194593B" w14:textId="77777777" w:rsidTr="006B4F9B">
        <w:trPr>
          <w:trHeight w:val="218"/>
        </w:trPr>
        <w:tc>
          <w:tcPr>
            <w:tcW w:w="699" w:type="dxa"/>
          </w:tcPr>
          <w:p w14:paraId="0A61B1E4" w14:textId="77777777" w:rsidR="00935FD5" w:rsidRPr="001816A2" w:rsidRDefault="00935FD5" w:rsidP="006B4F9B">
            <w:pPr>
              <w:spacing w:after="0" w:line="276" w:lineRule="auto"/>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9</w:t>
            </w:r>
          </w:p>
        </w:tc>
        <w:tc>
          <w:tcPr>
            <w:tcW w:w="6531" w:type="dxa"/>
            <w:tcBorders>
              <w:top w:val="single" w:sz="4" w:space="0" w:color="000000"/>
              <w:left w:val="single" w:sz="4" w:space="0" w:color="000000"/>
              <w:bottom w:val="single" w:sz="4" w:space="0" w:color="000000"/>
              <w:right w:val="single" w:sz="4" w:space="0" w:color="000000"/>
            </w:tcBorders>
            <w:vAlign w:val="center"/>
          </w:tcPr>
          <w:p w14:paraId="60F23904" w14:textId="77777777" w:rsidR="00935FD5" w:rsidRPr="001816A2" w:rsidRDefault="00935FD5" w:rsidP="006B4F9B">
            <w:pPr>
              <w:widowControl w:val="0"/>
              <w:autoSpaceDE w:val="0"/>
              <w:autoSpaceDN w:val="0"/>
              <w:spacing w:after="0" w:line="276" w:lineRule="auto"/>
              <w:ind w:right="92"/>
              <w:rPr>
                <w:rFonts w:ascii="Times New Roman" w:eastAsia="Times New Roman" w:hAnsi="Times New Roman"/>
                <w:sz w:val="24"/>
                <w:szCs w:val="24"/>
              </w:rPr>
            </w:pPr>
            <w:r w:rsidRPr="001816A2">
              <w:rPr>
                <w:rFonts w:ascii="Times New Roman" w:eastAsia="Times New Roman" w:hAnsi="Times New Roman"/>
              </w:rPr>
              <w:t>Умение формулировать утверждение (вывод), строить логические рассуждения (двух-</w:t>
            </w:r>
            <w:proofErr w:type="spellStart"/>
            <w:r w:rsidRPr="001816A2">
              <w:rPr>
                <w:rFonts w:ascii="Times New Roman" w:eastAsia="Times New Roman" w:hAnsi="Times New Roman"/>
              </w:rPr>
              <w:t>трехшаговые</w:t>
            </w:r>
            <w:proofErr w:type="spellEnd"/>
            <w:r w:rsidRPr="001816A2">
              <w:rPr>
                <w:rFonts w:ascii="Times New Roman" w:eastAsia="Times New Roman" w:hAnsi="Times New Roman"/>
              </w:rPr>
              <w:t>)</w:t>
            </w:r>
          </w:p>
        </w:tc>
        <w:tc>
          <w:tcPr>
            <w:tcW w:w="1417" w:type="dxa"/>
          </w:tcPr>
          <w:p w14:paraId="47822957" w14:textId="77777777" w:rsidR="00935FD5" w:rsidRPr="001816A2" w:rsidRDefault="00935FD5" w:rsidP="006B4F9B">
            <w:pPr>
              <w:spacing w:after="0" w:line="276" w:lineRule="auto"/>
              <w:jc w:val="center"/>
              <w:rPr>
                <w:rFonts w:ascii="Times New Roman" w:hAnsi="Times New Roman"/>
                <w:b/>
                <w:sz w:val="24"/>
                <w:szCs w:val="24"/>
                <w:lang w:eastAsia="ru-RU"/>
              </w:rPr>
            </w:pPr>
            <w:r w:rsidRPr="001816A2">
              <w:rPr>
                <w:rFonts w:ascii="Times New Roman" w:hAnsi="Times New Roman"/>
                <w:b/>
                <w:sz w:val="24"/>
                <w:szCs w:val="24"/>
                <w:lang w:eastAsia="ru-RU"/>
              </w:rPr>
              <w:t>983</w:t>
            </w:r>
          </w:p>
        </w:tc>
        <w:tc>
          <w:tcPr>
            <w:tcW w:w="1395" w:type="dxa"/>
          </w:tcPr>
          <w:p w14:paraId="6778D51B" w14:textId="0320DEC4" w:rsidR="00935FD5" w:rsidRPr="001816A2" w:rsidRDefault="00935FD5" w:rsidP="006B4F9B">
            <w:pPr>
              <w:spacing w:after="0" w:line="276" w:lineRule="auto"/>
              <w:jc w:val="center"/>
              <w:rPr>
                <w:rFonts w:ascii="Times New Roman" w:eastAsia="Times New Roman" w:hAnsi="Times New Roman"/>
                <w:b/>
                <w:sz w:val="24"/>
                <w:szCs w:val="24"/>
                <w:lang w:eastAsia="ru-RU"/>
              </w:rPr>
            </w:pPr>
            <w:r w:rsidRPr="001816A2">
              <w:rPr>
                <w:rFonts w:ascii="Times New Roman" w:eastAsia="Times New Roman" w:hAnsi="Times New Roman"/>
                <w:b/>
                <w:sz w:val="24"/>
                <w:szCs w:val="24"/>
                <w:lang w:eastAsia="ru-RU"/>
              </w:rPr>
              <w:t>23,06%</w:t>
            </w:r>
          </w:p>
        </w:tc>
      </w:tr>
      <w:tr w:rsidR="00935FD5" w:rsidRPr="001816A2" w14:paraId="2568157C" w14:textId="77777777" w:rsidTr="006B4F9B">
        <w:trPr>
          <w:trHeight w:val="218"/>
        </w:trPr>
        <w:tc>
          <w:tcPr>
            <w:tcW w:w="699" w:type="dxa"/>
          </w:tcPr>
          <w:p w14:paraId="532FFFE7" w14:textId="77777777" w:rsidR="00935FD5" w:rsidRPr="001816A2" w:rsidRDefault="00935FD5" w:rsidP="006B4F9B">
            <w:pPr>
              <w:spacing w:after="0" w:line="276" w:lineRule="auto"/>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10</w:t>
            </w:r>
          </w:p>
        </w:tc>
        <w:tc>
          <w:tcPr>
            <w:tcW w:w="6531" w:type="dxa"/>
            <w:tcBorders>
              <w:top w:val="single" w:sz="4" w:space="0" w:color="000000"/>
              <w:left w:val="single" w:sz="4" w:space="0" w:color="000000"/>
              <w:bottom w:val="single" w:sz="4" w:space="0" w:color="000000"/>
              <w:right w:val="single" w:sz="4" w:space="0" w:color="000000"/>
            </w:tcBorders>
            <w:vAlign w:val="center"/>
          </w:tcPr>
          <w:p w14:paraId="73792817" w14:textId="77777777" w:rsidR="00935FD5" w:rsidRPr="001816A2" w:rsidRDefault="00935FD5" w:rsidP="006B4F9B">
            <w:pPr>
              <w:widowControl w:val="0"/>
              <w:autoSpaceDE w:val="0"/>
              <w:autoSpaceDN w:val="0"/>
              <w:spacing w:after="0" w:line="276" w:lineRule="auto"/>
              <w:ind w:right="369"/>
              <w:rPr>
                <w:rFonts w:ascii="Times New Roman" w:eastAsia="Times New Roman" w:hAnsi="Times New Roman"/>
                <w:sz w:val="24"/>
                <w:szCs w:val="24"/>
              </w:rPr>
            </w:pPr>
            <w:r w:rsidRPr="001816A2">
              <w:rPr>
                <w:rFonts w:ascii="Times New Roman" w:eastAsia="Times New Roman" w:hAnsi="Times New Roman"/>
              </w:rPr>
              <w:t>Умение различать изображения простейших пространственных фигур, распознавать в простейших случаях проекции предметов окружающего мира на плоскость</w:t>
            </w:r>
          </w:p>
        </w:tc>
        <w:tc>
          <w:tcPr>
            <w:tcW w:w="1417" w:type="dxa"/>
          </w:tcPr>
          <w:p w14:paraId="0A03FF22" w14:textId="77777777" w:rsidR="00935FD5" w:rsidRPr="001816A2" w:rsidRDefault="00935FD5" w:rsidP="006B4F9B">
            <w:pPr>
              <w:spacing w:after="0" w:line="276" w:lineRule="auto"/>
              <w:jc w:val="center"/>
              <w:rPr>
                <w:rFonts w:ascii="Times New Roman" w:hAnsi="Times New Roman"/>
                <w:b/>
                <w:sz w:val="24"/>
                <w:szCs w:val="24"/>
                <w:lang w:eastAsia="ru-RU"/>
              </w:rPr>
            </w:pPr>
            <w:r w:rsidRPr="001816A2">
              <w:rPr>
                <w:rFonts w:ascii="Times New Roman" w:hAnsi="Times New Roman"/>
                <w:b/>
                <w:sz w:val="24"/>
                <w:szCs w:val="24"/>
                <w:lang w:eastAsia="ru-RU"/>
              </w:rPr>
              <w:t>612</w:t>
            </w:r>
          </w:p>
        </w:tc>
        <w:tc>
          <w:tcPr>
            <w:tcW w:w="1395" w:type="dxa"/>
          </w:tcPr>
          <w:p w14:paraId="565F69BB" w14:textId="1F0EAF77" w:rsidR="00935FD5" w:rsidRPr="001816A2" w:rsidRDefault="00935FD5" w:rsidP="006B4F9B">
            <w:pPr>
              <w:spacing w:after="0" w:line="276" w:lineRule="auto"/>
              <w:jc w:val="center"/>
              <w:rPr>
                <w:rFonts w:ascii="Times New Roman" w:eastAsia="Times New Roman" w:hAnsi="Times New Roman"/>
                <w:b/>
                <w:sz w:val="24"/>
                <w:szCs w:val="24"/>
                <w:lang w:eastAsia="ru-RU"/>
              </w:rPr>
            </w:pPr>
            <w:r w:rsidRPr="001816A2">
              <w:rPr>
                <w:rFonts w:ascii="Times New Roman" w:eastAsia="Times New Roman" w:hAnsi="Times New Roman"/>
                <w:b/>
                <w:sz w:val="24"/>
                <w:szCs w:val="24"/>
                <w:lang w:eastAsia="ru-RU"/>
              </w:rPr>
              <w:t>14,36%</w:t>
            </w:r>
          </w:p>
        </w:tc>
      </w:tr>
      <w:tr w:rsidR="00935FD5" w:rsidRPr="001816A2" w14:paraId="3F170BCA" w14:textId="77777777" w:rsidTr="006B4F9B">
        <w:trPr>
          <w:trHeight w:val="218"/>
        </w:trPr>
        <w:tc>
          <w:tcPr>
            <w:tcW w:w="699" w:type="dxa"/>
          </w:tcPr>
          <w:p w14:paraId="250CF4C4" w14:textId="77777777" w:rsidR="00935FD5" w:rsidRPr="001816A2" w:rsidRDefault="00935FD5" w:rsidP="006B4F9B">
            <w:pPr>
              <w:spacing w:after="0" w:line="276" w:lineRule="auto"/>
              <w:rPr>
                <w:rFonts w:ascii="Times New Roman" w:eastAsia="Times New Roman" w:hAnsi="Times New Roman"/>
                <w:sz w:val="24"/>
                <w:szCs w:val="24"/>
                <w:lang w:eastAsia="ru-RU"/>
              </w:rPr>
            </w:pPr>
            <w:r w:rsidRPr="001816A2">
              <w:rPr>
                <w:rFonts w:ascii="Times New Roman" w:eastAsia="Times New Roman" w:hAnsi="Times New Roman"/>
                <w:sz w:val="24"/>
                <w:szCs w:val="24"/>
                <w:lang w:eastAsia="ru-RU"/>
              </w:rPr>
              <w:t>11</w:t>
            </w:r>
          </w:p>
        </w:tc>
        <w:tc>
          <w:tcPr>
            <w:tcW w:w="6531" w:type="dxa"/>
            <w:tcBorders>
              <w:top w:val="single" w:sz="4" w:space="0" w:color="000000"/>
              <w:left w:val="single" w:sz="4" w:space="0" w:color="000000"/>
              <w:bottom w:val="single" w:sz="4" w:space="0" w:color="000000"/>
              <w:right w:val="single" w:sz="4" w:space="0" w:color="000000"/>
            </w:tcBorders>
            <w:vAlign w:val="center"/>
          </w:tcPr>
          <w:p w14:paraId="7D16B7F3" w14:textId="77777777" w:rsidR="00935FD5" w:rsidRPr="001816A2" w:rsidRDefault="00935FD5" w:rsidP="006B4F9B">
            <w:pPr>
              <w:widowControl w:val="0"/>
              <w:autoSpaceDE w:val="0"/>
              <w:autoSpaceDN w:val="0"/>
              <w:spacing w:after="0" w:line="276" w:lineRule="auto"/>
              <w:ind w:right="92"/>
              <w:rPr>
                <w:rFonts w:ascii="Times New Roman" w:eastAsia="Times New Roman" w:hAnsi="Times New Roman"/>
              </w:rPr>
            </w:pPr>
            <w:r w:rsidRPr="001816A2">
              <w:rPr>
                <w:rFonts w:ascii="Times New Roman" w:eastAsia="Times New Roman" w:hAnsi="Times New Roman"/>
              </w:rPr>
              <w:t>Умение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6B9BE0AF" w14:textId="77777777" w:rsidR="00935FD5" w:rsidRPr="001816A2" w:rsidRDefault="00935FD5" w:rsidP="006B4F9B">
            <w:pPr>
              <w:widowControl w:val="0"/>
              <w:autoSpaceDE w:val="0"/>
              <w:autoSpaceDN w:val="0"/>
              <w:spacing w:after="0" w:line="276" w:lineRule="auto"/>
              <w:ind w:right="92"/>
              <w:rPr>
                <w:rFonts w:ascii="Times New Roman" w:eastAsia="Times New Roman" w:hAnsi="Times New Roman"/>
                <w:color w:val="FF0000"/>
                <w:sz w:val="24"/>
                <w:szCs w:val="24"/>
              </w:rPr>
            </w:pPr>
            <w:r w:rsidRPr="001816A2">
              <w:rPr>
                <w:rFonts w:ascii="Times New Roman" w:eastAsia="Times New Roman" w:hAnsi="Times New Roman"/>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1417" w:type="dxa"/>
          </w:tcPr>
          <w:p w14:paraId="560779B5" w14:textId="77777777" w:rsidR="00935FD5" w:rsidRPr="001816A2" w:rsidRDefault="00935FD5" w:rsidP="006B4F9B">
            <w:pPr>
              <w:spacing w:after="0" w:line="276" w:lineRule="auto"/>
              <w:jc w:val="center"/>
              <w:rPr>
                <w:rFonts w:ascii="Times New Roman" w:hAnsi="Times New Roman"/>
                <w:b/>
                <w:sz w:val="24"/>
                <w:szCs w:val="24"/>
                <w:lang w:eastAsia="ru-RU"/>
              </w:rPr>
            </w:pPr>
            <w:r w:rsidRPr="001816A2">
              <w:rPr>
                <w:rFonts w:ascii="Times New Roman" w:hAnsi="Times New Roman"/>
                <w:b/>
                <w:sz w:val="24"/>
                <w:szCs w:val="24"/>
                <w:lang w:eastAsia="ru-RU"/>
              </w:rPr>
              <w:t>2540</w:t>
            </w:r>
          </w:p>
        </w:tc>
        <w:tc>
          <w:tcPr>
            <w:tcW w:w="1395" w:type="dxa"/>
          </w:tcPr>
          <w:p w14:paraId="77D4F063" w14:textId="116E2CCC" w:rsidR="00935FD5" w:rsidRPr="001816A2" w:rsidRDefault="00935FD5" w:rsidP="006B4F9B">
            <w:pPr>
              <w:spacing w:after="0" w:line="276" w:lineRule="auto"/>
              <w:jc w:val="center"/>
              <w:rPr>
                <w:rFonts w:ascii="Times New Roman" w:eastAsia="Times New Roman" w:hAnsi="Times New Roman"/>
                <w:b/>
                <w:sz w:val="24"/>
                <w:szCs w:val="24"/>
                <w:lang w:eastAsia="ru-RU"/>
              </w:rPr>
            </w:pPr>
            <w:r w:rsidRPr="001816A2">
              <w:rPr>
                <w:rFonts w:ascii="Times New Roman" w:eastAsia="Times New Roman" w:hAnsi="Times New Roman"/>
                <w:b/>
                <w:sz w:val="24"/>
                <w:szCs w:val="24"/>
                <w:lang w:eastAsia="ru-RU"/>
              </w:rPr>
              <w:t>59,60%</w:t>
            </w:r>
          </w:p>
        </w:tc>
      </w:tr>
    </w:tbl>
    <w:p w14:paraId="722C07BE" w14:textId="77777777" w:rsidR="00935FD5" w:rsidRPr="001816A2" w:rsidRDefault="00935FD5" w:rsidP="00935FD5">
      <w:pPr>
        <w:widowControl w:val="0"/>
        <w:autoSpaceDE w:val="0"/>
        <w:autoSpaceDN w:val="0"/>
        <w:spacing w:after="0" w:line="276" w:lineRule="auto"/>
        <w:ind w:firstLine="709"/>
        <w:jc w:val="both"/>
        <w:rPr>
          <w:rFonts w:ascii="Times New Roman" w:eastAsia="Times New Roman" w:hAnsi="Times New Roman"/>
          <w:sz w:val="24"/>
          <w:szCs w:val="24"/>
        </w:rPr>
      </w:pPr>
    </w:p>
    <w:p w14:paraId="1E31E92E" w14:textId="77777777" w:rsidR="00935FD5" w:rsidRPr="001816A2" w:rsidRDefault="00935FD5" w:rsidP="00935FD5">
      <w:pPr>
        <w:widowControl w:val="0"/>
        <w:tabs>
          <w:tab w:val="left" w:pos="993"/>
        </w:tabs>
        <w:autoSpaceDE w:val="0"/>
        <w:autoSpaceDN w:val="0"/>
        <w:spacing w:after="0" w:line="276" w:lineRule="auto"/>
        <w:ind w:firstLine="709"/>
        <w:jc w:val="both"/>
        <w:rPr>
          <w:rFonts w:ascii="Times New Roman" w:eastAsia="Times New Roman" w:hAnsi="Times New Roman"/>
          <w:bCs/>
          <w:sz w:val="28"/>
          <w:szCs w:val="24"/>
        </w:rPr>
      </w:pPr>
      <w:r w:rsidRPr="001816A2">
        <w:rPr>
          <w:rFonts w:ascii="Times New Roman" w:eastAsia="Times New Roman" w:hAnsi="Times New Roman"/>
          <w:sz w:val="28"/>
          <w:szCs w:val="24"/>
        </w:rPr>
        <w:t xml:space="preserve">Анализ проверочной работы по математике показал, что у обучающихся </w:t>
      </w:r>
      <w:r w:rsidRPr="001816A2">
        <w:rPr>
          <w:rFonts w:ascii="Times New Roman" w:eastAsia="Times New Roman" w:hAnsi="Times New Roman"/>
          <w:b/>
          <w:bCs/>
          <w:sz w:val="28"/>
          <w:szCs w:val="24"/>
        </w:rPr>
        <w:t>на высоком уровне</w:t>
      </w:r>
      <w:r w:rsidRPr="001816A2">
        <w:rPr>
          <w:rFonts w:ascii="Times New Roman" w:eastAsia="Times New Roman" w:hAnsi="Times New Roman"/>
          <w:bCs/>
          <w:sz w:val="28"/>
          <w:szCs w:val="24"/>
        </w:rPr>
        <w:t xml:space="preserve"> сформированы умения: </w:t>
      </w:r>
    </w:p>
    <w:p w14:paraId="7BCB4593" w14:textId="77777777" w:rsidR="00935FD5" w:rsidRPr="001816A2"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32"/>
          <w:szCs w:val="24"/>
        </w:rPr>
      </w:pPr>
      <w:r w:rsidRPr="001816A2">
        <w:rPr>
          <w:rFonts w:ascii="Times New Roman" w:eastAsia="Times New Roman" w:hAnsi="Times New Roman"/>
          <w:sz w:val="28"/>
        </w:rPr>
        <w:t>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r w:rsidRPr="001816A2">
        <w:rPr>
          <w:rFonts w:ascii="Times New Roman" w:eastAsia="Times New Roman" w:hAnsi="Times New Roman"/>
          <w:bCs/>
          <w:sz w:val="32"/>
          <w:szCs w:val="24"/>
        </w:rPr>
        <w:t>;</w:t>
      </w:r>
    </w:p>
    <w:p w14:paraId="40391DA0" w14:textId="77777777" w:rsidR="00935FD5" w:rsidRPr="001816A2"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4"/>
        </w:rPr>
      </w:pPr>
      <w:r w:rsidRPr="001816A2">
        <w:rPr>
          <w:rFonts w:ascii="Times New Roman" w:eastAsia="Times New Roman" w:hAnsi="Times New Roman"/>
          <w:sz w:val="28"/>
        </w:rPr>
        <w:t>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r w:rsidRPr="001816A2">
        <w:rPr>
          <w:rFonts w:ascii="Times New Roman" w:eastAsia="Times New Roman" w:hAnsi="Times New Roman"/>
          <w:bCs/>
          <w:sz w:val="28"/>
          <w:szCs w:val="24"/>
        </w:rPr>
        <w:t>;</w:t>
      </w:r>
    </w:p>
    <w:p w14:paraId="6A325B77" w14:textId="77777777" w:rsidR="00935FD5" w:rsidRPr="001816A2"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4"/>
        </w:rPr>
      </w:pPr>
      <w:r w:rsidRPr="001816A2">
        <w:rPr>
          <w:rFonts w:ascii="Times New Roman" w:eastAsia="Times New Roman" w:hAnsi="Times New Roman"/>
          <w:bCs/>
          <w:sz w:val="28"/>
          <w:szCs w:val="24"/>
        </w:rPr>
        <w:t xml:space="preserve">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 </w:t>
      </w:r>
    </w:p>
    <w:p w14:paraId="28EBC3FE" w14:textId="77777777" w:rsidR="00935FD5" w:rsidRPr="001816A2"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4"/>
        </w:rPr>
      </w:pPr>
      <w:r w:rsidRPr="001816A2">
        <w:rPr>
          <w:rFonts w:ascii="Times New Roman" w:eastAsia="Times New Roman" w:hAnsi="Times New Roman"/>
          <w:bCs/>
          <w:sz w:val="28"/>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p w14:paraId="77CA9FFE" w14:textId="77777777" w:rsidR="00935FD5" w:rsidRPr="001816A2" w:rsidRDefault="00935FD5" w:rsidP="00935FD5">
      <w:pPr>
        <w:widowControl w:val="0"/>
        <w:tabs>
          <w:tab w:val="left" w:pos="993"/>
        </w:tabs>
        <w:autoSpaceDE w:val="0"/>
        <w:autoSpaceDN w:val="0"/>
        <w:spacing w:after="0" w:line="276" w:lineRule="auto"/>
        <w:ind w:right="92" w:firstLine="709"/>
        <w:jc w:val="both"/>
        <w:rPr>
          <w:rFonts w:ascii="Times New Roman" w:eastAsia="Times New Roman" w:hAnsi="Times New Roman"/>
          <w:sz w:val="28"/>
          <w:szCs w:val="24"/>
        </w:rPr>
      </w:pPr>
      <w:r w:rsidRPr="001816A2">
        <w:rPr>
          <w:rFonts w:ascii="Times New Roman" w:eastAsia="Times New Roman" w:hAnsi="Times New Roman"/>
          <w:b/>
          <w:sz w:val="28"/>
          <w:szCs w:val="24"/>
        </w:rPr>
        <w:t>На хорошем уровне</w:t>
      </w:r>
      <w:r w:rsidRPr="001816A2">
        <w:rPr>
          <w:rFonts w:ascii="Times New Roman" w:eastAsia="Times New Roman" w:hAnsi="Times New Roman"/>
          <w:sz w:val="28"/>
          <w:szCs w:val="24"/>
        </w:rPr>
        <w:t xml:space="preserve"> обучающиеся продемонстрировали умения:</w:t>
      </w:r>
    </w:p>
    <w:p w14:paraId="3368C05F" w14:textId="77777777" w:rsidR="00935FD5" w:rsidRPr="001816A2" w:rsidRDefault="00935FD5">
      <w:pPr>
        <w:numPr>
          <w:ilvl w:val="0"/>
          <w:numId w:val="131"/>
        </w:numPr>
        <w:tabs>
          <w:tab w:val="left" w:pos="993"/>
          <w:tab w:val="left" w:pos="1134"/>
        </w:tabs>
        <w:spacing w:after="0" w:line="276" w:lineRule="auto"/>
        <w:ind w:left="0" w:right="-1" w:firstLine="709"/>
        <w:contextualSpacing/>
        <w:jc w:val="both"/>
        <w:rPr>
          <w:rFonts w:ascii="Times New Roman" w:hAnsi="Times New Roman"/>
          <w:sz w:val="28"/>
          <w:szCs w:val="24"/>
          <w:lang w:eastAsia="ru-RU"/>
        </w:rPr>
      </w:pPr>
      <w:r w:rsidRPr="001816A2">
        <w:rPr>
          <w:rFonts w:ascii="Times New Roman" w:hAnsi="Times New Roman"/>
          <w:sz w:val="28"/>
          <w:szCs w:val="24"/>
          <w:lang w:eastAsia="ru-RU"/>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w:t>
      </w:r>
      <w:r w:rsidRPr="001816A2">
        <w:rPr>
          <w:rFonts w:ascii="Times New Roman" w:hAnsi="Times New Roman"/>
          <w:sz w:val="28"/>
          <w:szCs w:val="24"/>
          <w:lang w:eastAsia="ru-RU"/>
        </w:rPr>
        <w:lastRenderedPageBreak/>
        <w:t xml:space="preserve">(копейка, рубль), площади (квадратный метр, квадратный дециметр, квадратный сантиметр), скорости (километр в час); </w:t>
      </w:r>
    </w:p>
    <w:p w14:paraId="54A8C1F8" w14:textId="77777777" w:rsidR="00935FD5" w:rsidRPr="001816A2" w:rsidRDefault="00935FD5">
      <w:pPr>
        <w:numPr>
          <w:ilvl w:val="0"/>
          <w:numId w:val="131"/>
        </w:numPr>
        <w:tabs>
          <w:tab w:val="left" w:pos="993"/>
          <w:tab w:val="left" w:pos="1134"/>
        </w:tabs>
        <w:spacing w:after="0" w:line="276" w:lineRule="auto"/>
        <w:ind w:left="0" w:right="-1" w:firstLine="709"/>
        <w:contextualSpacing/>
        <w:jc w:val="both"/>
        <w:rPr>
          <w:rFonts w:ascii="Times New Roman" w:hAnsi="Times New Roman"/>
          <w:sz w:val="28"/>
          <w:szCs w:val="24"/>
          <w:lang w:eastAsia="ru-RU"/>
        </w:rPr>
      </w:pPr>
      <w:r w:rsidRPr="001816A2">
        <w:rPr>
          <w:rFonts w:ascii="Times New Roman" w:hAnsi="Times New Roman"/>
          <w:sz w:val="28"/>
          <w:szCs w:val="24"/>
          <w:lang w:eastAsia="ru-RU"/>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69262F8B" w14:textId="77777777" w:rsidR="00935FD5" w:rsidRPr="001816A2" w:rsidRDefault="00935FD5">
      <w:pPr>
        <w:numPr>
          <w:ilvl w:val="0"/>
          <w:numId w:val="131"/>
        </w:numPr>
        <w:tabs>
          <w:tab w:val="left" w:pos="993"/>
          <w:tab w:val="left" w:pos="1134"/>
        </w:tabs>
        <w:spacing w:after="0" w:line="276" w:lineRule="auto"/>
        <w:ind w:left="0" w:right="-1" w:firstLine="709"/>
        <w:contextualSpacing/>
        <w:jc w:val="both"/>
        <w:rPr>
          <w:rFonts w:ascii="Times New Roman" w:hAnsi="Times New Roman"/>
          <w:sz w:val="28"/>
          <w:szCs w:val="24"/>
          <w:lang w:eastAsia="ru-RU"/>
        </w:rPr>
      </w:pPr>
      <w:r w:rsidRPr="001816A2">
        <w:rPr>
          <w:rFonts w:ascii="Times New Roman" w:hAnsi="Times New Roman"/>
          <w:sz w:val="28"/>
          <w:szCs w:val="24"/>
          <w:lang w:eastAsia="ru-RU"/>
        </w:rPr>
        <w:t>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p w14:paraId="78FAC946" w14:textId="77777777" w:rsidR="00935FD5" w:rsidRPr="001816A2" w:rsidRDefault="00935FD5">
      <w:pPr>
        <w:numPr>
          <w:ilvl w:val="0"/>
          <w:numId w:val="131"/>
        </w:numPr>
        <w:tabs>
          <w:tab w:val="left" w:pos="993"/>
          <w:tab w:val="left" w:pos="1134"/>
        </w:tabs>
        <w:spacing w:after="0" w:line="276" w:lineRule="auto"/>
        <w:ind w:left="0" w:right="-1" w:firstLine="709"/>
        <w:contextualSpacing/>
        <w:jc w:val="both"/>
        <w:rPr>
          <w:rFonts w:ascii="Times New Roman" w:hAnsi="Times New Roman"/>
          <w:sz w:val="28"/>
          <w:szCs w:val="24"/>
          <w:lang w:eastAsia="ru-RU"/>
        </w:rPr>
      </w:pPr>
      <w:r w:rsidRPr="001816A2">
        <w:rPr>
          <w:rFonts w:ascii="Times New Roman" w:hAnsi="Times New Roman"/>
          <w:sz w:val="28"/>
          <w:szCs w:val="24"/>
          <w:lang w:eastAsia="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r w:rsidRPr="001816A2">
        <w:rPr>
          <w:rFonts w:ascii="Times New Roman" w:eastAsia="Times New Roman" w:hAnsi="Times New Roman"/>
          <w:sz w:val="28"/>
          <w:szCs w:val="24"/>
        </w:rPr>
        <w:t>.</w:t>
      </w:r>
    </w:p>
    <w:p w14:paraId="48088435" w14:textId="339098CD" w:rsidR="00935FD5" w:rsidRPr="001816A2" w:rsidRDefault="00935FD5" w:rsidP="00935FD5">
      <w:pPr>
        <w:tabs>
          <w:tab w:val="left" w:pos="993"/>
        </w:tabs>
        <w:spacing w:after="0" w:line="276" w:lineRule="auto"/>
        <w:ind w:firstLine="709"/>
        <w:jc w:val="both"/>
        <w:rPr>
          <w:rFonts w:ascii="Times New Roman" w:hAnsi="Times New Roman"/>
          <w:sz w:val="28"/>
          <w:lang w:eastAsia="ru-RU"/>
        </w:rPr>
      </w:pPr>
      <w:r w:rsidRPr="001816A2">
        <w:rPr>
          <w:rFonts w:ascii="Times New Roman" w:hAnsi="Times New Roman"/>
          <w:sz w:val="28"/>
          <w:szCs w:val="24"/>
          <w:lang w:eastAsia="ru-RU"/>
        </w:rPr>
        <w:t>Большие затруднения вызвали задания № 4, № 7, № 10.  З</w:t>
      </w:r>
      <w:r w:rsidRPr="001816A2">
        <w:rPr>
          <w:rFonts w:ascii="Times New Roman" w:hAnsi="Times New Roman"/>
          <w:b/>
          <w:sz w:val="28"/>
          <w:szCs w:val="24"/>
          <w:lang w:eastAsia="ru-RU"/>
        </w:rPr>
        <w:t>адание №4</w:t>
      </w:r>
      <w:r w:rsidRPr="001816A2">
        <w:rPr>
          <w:rFonts w:ascii="Times New Roman" w:hAnsi="Times New Roman"/>
          <w:sz w:val="28"/>
          <w:szCs w:val="24"/>
          <w:lang w:eastAsia="ru-RU"/>
        </w:rPr>
        <w:t xml:space="preserve"> - обучающиеся должны были продемонстрировать умение </w:t>
      </w:r>
      <w:r w:rsidRPr="001816A2">
        <w:rPr>
          <w:rFonts w:ascii="Times New Roman" w:hAnsi="Times New Roman"/>
          <w:sz w:val="28"/>
          <w:lang w:eastAsia="ru-RU"/>
        </w:rPr>
        <w:t xml:space="preserve">работать с единицами измерения различных величин (длины, массы, времени, площади): читать, записывать, переводить величины из одних единиц измерения в другие, сравнивать величины между собой и вычислять их значения; </w:t>
      </w:r>
      <w:r w:rsidRPr="001816A2">
        <w:rPr>
          <w:rFonts w:ascii="Times New Roman" w:hAnsi="Times New Roman"/>
          <w:b/>
          <w:sz w:val="28"/>
          <w:szCs w:val="24"/>
          <w:lang w:eastAsia="ru-RU"/>
        </w:rPr>
        <w:t>з</w:t>
      </w:r>
      <w:r w:rsidRPr="001816A2">
        <w:rPr>
          <w:rFonts w:ascii="Times New Roman" w:hAnsi="Times New Roman"/>
          <w:b/>
          <w:sz w:val="28"/>
          <w:lang w:eastAsia="ru-RU"/>
        </w:rPr>
        <w:t>адание №7</w:t>
      </w:r>
      <w:r w:rsidRPr="001816A2">
        <w:rPr>
          <w:rFonts w:ascii="Times New Roman" w:hAnsi="Times New Roman"/>
          <w:sz w:val="28"/>
          <w:lang w:eastAsia="ru-RU"/>
        </w:rPr>
        <w:t xml:space="preserve"> – обучающиеся должны были продемонстрировать  умение выполнять письменно действия с многозначными числами с учетом порядка действий (сложение, вычитание, умножение и деление на однозначное, двузначное числа в пределах 10 000); </w:t>
      </w:r>
      <w:r w:rsidRPr="001816A2">
        <w:rPr>
          <w:rFonts w:ascii="Times New Roman" w:hAnsi="Times New Roman"/>
          <w:b/>
          <w:sz w:val="28"/>
          <w:lang w:eastAsia="ru-RU"/>
        </w:rPr>
        <w:t>задание №10</w:t>
      </w:r>
      <w:r w:rsidRPr="001816A2">
        <w:rPr>
          <w:rFonts w:ascii="Times New Roman" w:hAnsi="Times New Roman"/>
          <w:sz w:val="28"/>
          <w:lang w:eastAsia="ru-RU"/>
        </w:rPr>
        <w:t xml:space="preserve"> - обучающиеся должны были продемонстрировать  умение описывать и при необходимости изображать взаимное расположение предметов в пространстве и на плоскости, овладение основами пространственного воображения.</w:t>
      </w:r>
    </w:p>
    <w:p w14:paraId="09C4AFD0" w14:textId="683D2C6A" w:rsidR="00935FD5" w:rsidRPr="001816A2" w:rsidRDefault="00935FD5" w:rsidP="00935FD5">
      <w:pPr>
        <w:tabs>
          <w:tab w:val="left" w:pos="993"/>
        </w:tabs>
        <w:spacing w:after="0" w:line="276" w:lineRule="auto"/>
        <w:ind w:firstLine="709"/>
        <w:jc w:val="both"/>
        <w:rPr>
          <w:rFonts w:ascii="Times New Roman" w:hAnsi="Times New Roman"/>
          <w:sz w:val="28"/>
          <w:szCs w:val="24"/>
          <w:lang w:eastAsia="ru-RU"/>
        </w:rPr>
      </w:pPr>
      <w:r w:rsidRPr="001816A2">
        <w:rPr>
          <w:rFonts w:ascii="Times New Roman" w:eastAsia="Times New Roman" w:hAnsi="Times New Roman"/>
          <w:sz w:val="28"/>
          <w:szCs w:val="24"/>
          <w:lang w:eastAsia="ru-RU"/>
        </w:rPr>
        <w:t xml:space="preserve">В ходе анализа проверочной работы по математике были выявлены </w:t>
      </w:r>
      <w:r w:rsidRPr="001816A2">
        <w:rPr>
          <w:rFonts w:ascii="Times New Roman" w:eastAsia="Times New Roman" w:hAnsi="Times New Roman"/>
          <w:b/>
          <w:iCs/>
          <w:sz w:val="28"/>
          <w:szCs w:val="24"/>
          <w:lang w:eastAsia="ru-RU"/>
        </w:rPr>
        <w:t>дефициты</w:t>
      </w:r>
      <w:r w:rsidRPr="001816A2">
        <w:rPr>
          <w:rFonts w:ascii="Times New Roman" w:eastAsia="Times New Roman" w:hAnsi="Times New Roman"/>
          <w:sz w:val="28"/>
          <w:szCs w:val="24"/>
          <w:lang w:eastAsia="ru-RU"/>
        </w:rPr>
        <w:t xml:space="preserve"> (20 % и выше) в </w:t>
      </w:r>
      <w:r w:rsidRPr="001816A2">
        <w:rPr>
          <w:rFonts w:ascii="Times New Roman" w:eastAsia="Times New Roman" w:hAnsi="Times New Roman"/>
          <w:b/>
          <w:sz w:val="28"/>
          <w:szCs w:val="24"/>
          <w:lang w:eastAsia="ru-RU"/>
        </w:rPr>
        <w:t>заданиях №8, №9, №11</w:t>
      </w:r>
      <w:r w:rsidRPr="001816A2">
        <w:rPr>
          <w:rFonts w:ascii="Times New Roman" w:eastAsia="Times New Roman" w:hAnsi="Times New Roman"/>
          <w:sz w:val="28"/>
          <w:szCs w:val="24"/>
          <w:lang w:eastAsia="ru-RU"/>
        </w:rPr>
        <w:t xml:space="preserve">. </w:t>
      </w:r>
    </w:p>
    <w:p w14:paraId="599967C6" w14:textId="0DDDC025" w:rsidR="00935FD5" w:rsidRPr="001816A2" w:rsidRDefault="00935FD5" w:rsidP="00935FD5">
      <w:pPr>
        <w:tabs>
          <w:tab w:val="left" w:pos="993"/>
        </w:tabs>
        <w:spacing w:after="0" w:line="276" w:lineRule="auto"/>
        <w:ind w:firstLine="709"/>
        <w:jc w:val="both"/>
        <w:rPr>
          <w:rFonts w:ascii="Times New Roman" w:hAnsi="Times New Roman"/>
          <w:color w:val="000000"/>
          <w:sz w:val="28"/>
          <w:szCs w:val="24"/>
          <w:lang w:eastAsia="ru-RU"/>
        </w:rPr>
      </w:pPr>
      <w:r w:rsidRPr="001816A2">
        <w:rPr>
          <w:rFonts w:ascii="Times New Roman" w:hAnsi="Times New Roman"/>
          <w:color w:val="000000"/>
          <w:sz w:val="28"/>
          <w:szCs w:val="24"/>
          <w:lang w:eastAsia="ru-RU"/>
        </w:rPr>
        <w:t xml:space="preserve">При выполнении </w:t>
      </w:r>
      <w:r w:rsidRPr="001816A2">
        <w:rPr>
          <w:rFonts w:ascii="Times New Roman" w:hAnsi="Times New Roman"/>
          <w:b/>
          <w:color w:val="000000"/>
          <w:sz w:val="28"/>
          <w:szCs w:val="24"/>
          <w:lang w:eastAsia="ru-RU"/>
        </w:rPr>
        <w:t>задания №8</w:t>
      </w:r>
      <w:r w:rsidRPr="001816A2">
        <w:rPr>
          <w:rFonts w:ascii="Times New Roman" w:hAnsi="Times New Roman"/>
          <w:color w:val="000000"/>
          <w:sz w:val="28"/>
          <w:szCs w:val="24"/>
          <w:lang w:eastAsia="ru-RU"/>
        </w:rPr>
        <w:t xml:space="preserve"> обучающиеся допустили много ошибок в решении задач с использованием различных единиц измерения. Частые ошибки связаны с недостаточным пониманием взаимосвязей между единицами измерения. </w:t>
      </w:r>
    </w:p>
    <w:p w14:paraId="6D2EED05" w14:textId="77777777" w:rsidR="00935FD5" w:rsidRDefault="00935FD5" w:rsidP="00935FD5">
      <w:pPr>
        <w:tabs>
          <w:tab w:val="left" w:pos="993"/>
        </w:tabs>
        <w:spacing w:after="0" w:line="276" w:lineRule="auto"/>
        <w:ind w:firstLine="709"/>
        <w:jc w:val="both"/>
        <w:rPr>
          <w:rFonts w:ascii="Times New Roman" w:hAnsi="Times New Roman"/>
          <w:color w:val="000000"/>
          <w:sz w:val="28"/>
          <w:szCs w:val="24"/>
          <w:lang w:eastAsia="ru-RU"/>
        </w:rPr>
      </w:pPr>
      <w:r w:rsidRPr="001816A2">
        <w:rPr>
          <w:rFonts w:ascii="Times New Roman" w:hAnsi="Times New Roman"/>
          <w:color w:val="000000"/>
          <w:sz w:val="28"/>
          <w:szCs w:val="24"/>
          <w:lang w:eastAsia="ru-RU"/>
        </w:rPr>
        <w:t>Причинами дефицитов являются:</w:t>
      </w:r>
    </w:p>
    <w:p w14:paraId="3C47CDB5" w14:textId="77777777" w:rsidR="00935FD5" w:rsidRPr="001816A2" w:rsidRDefault="00935FD5">
      <w:pPr>
        <w:pStyle w:val="a4"/>
        <w:numPr>
          <w:ilvl w:val="0"/>
          <w:numId w:val="134"/>
        </w:numPr>
        <w:tabs>
          <w:tab w:val="left" w:pos="993"/>
        </w:tabs>
        <w:spacing w:after="0" w:line="276" w:lineRule="auto"/>
        <w:ind w:left="0" w:firstLine="709"/>
        <w:jc w:val="both"/>
        <w:rPr>
          <w:rFonts w:ascii="Times New Roman" w:eastAsia="Times New Roman" w:hAnsi="Times New Roman"/>
          <w:spacing w:val="2"/>
          <w:sz w:val="28"/>
          <w:szCs w:val="24"/>
          <w:lang w:eastAsia="ru-RU"/>
        </w:rPr>
      </w:pPr>
      <w:r w:rsidRPr="001816A2">
        <w:rPr>
          <w:rFonts w:ascii="Times New Roman" w:eastAsia="Times New Roman" w:hAnsi="Times New Roman"/>
          <w:sz w:val="28"/>
          <w:szCs w:val="24"/>
          <w:lang w:eastAsia="ru-RU"/>
        </w:rPr>
        <w:t>н</w:t>
      </w:r>
      <w:r w:rsidRPr="001816A2">
        <w:rPr>
          <w:rFonts w:ascii="Times New Roman" w:eastAsia="Times New Roman" w:hAnsi="Times New Roman"/>
          <w:bCs/>
          <w:sz w:val="28"/>
          <w:szCs w:val="24"/>
          <w:lang w:eastAsia="ru-RU"/>
        </w:rPr>
        <w:t>едостаточное понимание системы единиц, обучающиеся</w:t>
      </w:r>
      <w:r w:rsidRPr="001816A2">
        <w:rPr>
          <w:rFonts w:ascii="Times New Roman" w:eastAsia="Times New Roman" w:hAnsi="Times New Roman"/>
          <w:b/>
          <w:bCs/>
          <w:sz w:val="28"/>
          <w:szCs w:val="24"/>
          <w:lang w:eastAsia="ru-RU"/>
        </w:rPr>
        <w:t xml:space="preserve"> </w:t>
      </w:r>
      <w:r w:rsidRPr="001816A2">
        <w:rPr>
          <w:rFonts w:ascii="Times New Roman" w:eastAsia="Times New Roman" w:hAnsi="Times New Roman"/>
          <w:spacing w:val="2"/>
          <w:sz w:val="28"/>
          <w:szCs w:val="24"/>
          <w:lang w:eastAsia="ru-RU"/>
        </w:rPr>
        <w:t>не видят, как единицы связаны друг с другом (например, как 1000 метров составляют 1 километр), что затрудняет их правильный выбор и перевод;</w:t>
      </w:r>
    </w:p>
    <w:p w14:paraId="29AB5A05" w14:textId="77777777" w:rsidR="00935FD5" w:rsidRPr="001816A2" w:rsidRDefault="00935FD5">
      <w:pPr>
        <w:pStyle w:val="a4"/>
        <w:numPr>
          <w:ilvl w:val="0"/>
          <w:numId w:val="134"/>
        </w:numPr>
        <w:tabs>
          <w:tab w:val="left" w:pos="993"/>
        </w:tabs>
        <w:spacing w:after="0" w:line="276" w:lineRule="auto"/>
        <w:ind w:left="0" w:firstLine="709"/>
        <w:jc w:val="both"/>
        <w:rPr>
          <w:rFonts w:ascii="Times New Roman" w:eastAsia="Times New Roman" w:hAnsi="Times New Roman"/>
          <w:spacing w:val="2"/>
          <w:sz w:val="28"/>
          <w:szCs w:val="24"/>
          <w:lang w:eastAsia="ru-RU"/>
        </w:rPr>
      </w:pPr>
      <w:r w:rsidRPr="001816A2">
        <w:rPr>
          <w:rFonts w:ascii="Times New Roman" w:eastAsia="Times New Roman" w:hAnsi="Times New Roman"/>
          <w:bCs/>
          <w:sz w:val="28"/>
          <w:szCs w:val="24"/>
          <w:lang w:eastAsia="ru-RU"/>
        </w:rPr>
        <w:t xml:space="preserve">отсутствие практических навыков. </w:t>
      </w:r>
      <w:r w:rsidRPr="001816A2">
        <w:rPr>
          <w:rFonts w:ascii="Times New Roman" w:eastAsia="Times New Roman" w:hAnsi="Times New Roman"/>
          <w:spacing w:val="2"/>
          <w:sz w:val="28"/>
          <w:szCs w:val="24"/>
          <w:lang w:eastAsia="ru-RU"/>
        </w:rPr>
        <w:t>Теоретическое знание единиц измерения без их применения в реальных задачах не переходит в прочные навыки;</w:t>
      </w:r>
    </w:p>
    <w:p w14:paraId="2DA92D50" w14:textId="77777777" w:rsidR="00935FD5" w:rsidRPr="001816A2" w:rsidRDefault="00935FD5">
      <w:pPr>
        <w:pStyle w:val="a4"/>
        <w:numPr>
          <w:ilvl w:val="0"/>
          <w:numId w:val="134"/>
        </w:numPr>
        <w:tabs>
          <w:tab w:val="left" w:pos="993"/>
        </w:tabs>
        <w:spacing w:after="0" w:line="276" w:lineRule="auto"/>
        <w:ind w:left="0" w:firstLine="709"/>
        <w:jc w:val="both"/>
        <w:rPr>
          <w:rFonts w:ascii="Times New Roman" w:eastAsia="Times New Roman" w:hAnsi="Times New Roman"/>
          <w:spacing w:val="2"/>
          <w:sz w:val="28"/>
          <w:szCs w:val="24"/>
          <w:lang w:eastAsia="ru-RU"/>
        </w:rPr>
      </w:pPr>
      <w:r w:rsidRPr="001816A2">
        <w:rPr>
          <w:rFonts w:ascii="Times New Roman" w:eastAsia="Times New Roman" w:hAnsi="Times New Roman"/>
          <w:bCs/>
          <w:sz w:val="28"/>
          <w:szCs w:val="24"/>
          <w:lang w:eastAsia="ru-RU"/>
        </w:rPr>
        <w:t>сложность перевода единиц.</w:t>
      </w:r>
      <w:r w:rsidRPr="001816A2">
        <w:rPr>
          <w:rFonts w:ascii="Times New Roman" w:eastAsia="Times New Roman" w:hAnsi="Times New Roman"/>
          <w:b/>
          <w:bCs/>
          <w:sz w:val="28"/>
          <w:szCs w:val="24"/>
          <w:lang w:eastAsia="ru-RU"/>
        </w:rPr>
        <w:t xml:space="preserve"> </w:t>
      </w:r>
      <w:r w:rsidRPr="001816A2">
        <w:rPr>
          <w:rFonts w:ascii="Times New Roman" w:eastAsia="Times New Roman" w:hAnsi="Times New Roman"/>
          <w:spacing w:val="2"/>
          <w:sz w:val="28"/>
          <w:szCs w:val="24"/>
          <w:lang w:eastAsia="ru-RU"/>
        </w:rPr>
        <w:t>Процесс перевода одной единицы в другую (например, из метров в сантиметры) часто вызывает трудности, так как требует понимания обучающимися десятичных отношений;</w:t>
      </w:r>
    </w:p>
    <w:p w14:paraId="4E3C1214" w14:textId="77777777" w:rsidR="00935FD5" w:rsidRPr="001816A2" w:rsidRDefault="00935FD5">
      <w:pPr>
        <w:pStyle w:val="a4"/>
        <w:numPr>
          <w:ilvl w:val="0"/>
          <w:numId w:val="134"/>
        </w:numPr>
        <w:tabs>
          <w:tab w:val="left" w:pos="993"/>
        </w:tabs>
        <w:spacing w:after="0" w:line="276" w:lineRule="auto"/>
        <w:ind w:left="0" w:firstLine="709"/>
        <w:jc w:val="both"/>
        <w:rPr>
          <w:rFonts w:ascii="Times New Roman" w:eastAsia="Times New Roman" w:hAnsi="Times New Roman"/>
          <w:spacing w:val="2"/>
          <w:sz w:val="28"/>
          <w:szCs w:val="24"/>
          <w:lang w:eastAsia="ru-RU"/>
        </w:rPr>
      </w:pPr>
      <w:r w:rsidRPr="001816A2">
        <w:rPr>
          <w:rFonts w:ascii="Times New Roman" w:eastAsia="Times New Roman" w:hAnsi="Times New Roman"/>
          <w:bCs/>
          <w:sz w:val="28"/>
          <w:szCs w:val="24"/>
          <w:lang w:eastAsia="ru-RU"/>
        </w:rPr>
        <w:lastRenderedPageBreak/>
        <w:t>слабое развитие абстрактного мышления,</w:t>
      </w:r>
      <w:r w:rsidRPr="001816A2">
        <w:rPr>
          <w:rFonts w:ascii="Times New Roman" w:eastAsia="Times New Roman" w:hAnsi="Times New Roman"/>
          <w:b/>
          <w:bCs/>
          <w:sz w:val="28"/>
          <w:szCs w:val="24"/>
          <w:lang w:eastAsia="ru-RU"/>
        </w:rPr>
        <w:t xml:space="preserve"> з</w:t>
      </w:r>
      <w:r w:rsidRPr="001816A2">
        <w:rPr>
          <w:rFonts w:ascii="Times New Roman" w:eastAsia="Times New Roman" w:hAnsi="Times New Roman"/>
          <w:spacing w:val="2"/>
          <w:sz w:val="28"/>
          <w:szCs w:val="24"/>
          <w:lang w:eastAsia="ru-RU"/>
        </w:rPr>
        <w:t>адачи на измерение часто требуют представления величин (например, площади или объема) и их взаимосвязи, что может быть сложным для некоторых учеников.</w:t>
      </w:r>
    </w:p>
    <w:p w14:paraId="718E760F" w14:textId="0F20F28F" w:rsidR="00935FD5" w:rsidRPr="001816A2" w:rsidRDefault="00935FD5" w:rsidP="00935FD5">
      <w:pPr>
        <w:tabs>
          <w:tab w:val="left" w:pos="993"/>
        </w:tabs>
        <w:spacing w:after="0" w:line="276" w:lineRule="auto"/>
        <w:ind w:firstLine="709"/>
        <w:jc w:val="both"/>
        <w:rPr>
          <w:rFonts w:ascii="Times New Roman" w:hAnsi="Times New Roman"/>
          <w:color w:val="000000"/>
          <w:sz w:val="28"/>
          <w:szCs w:val="24"/>
          <w:lang w:eastAsia="ru-RU"/>
        </w:rPr>
      </w:pPr>
      <w:r w:rsidRPr="001816A2">
        <w:rPr>
          <w:rFonts w:ascii="Times New Roman" w:hAnsi="Times New Roman"/>
          <w:color w:val="000000"/>
          <w:sz w:val="28"/>
          <w:szCs w:val="24"/>
          <w:lang w:eastAsia="ru-RU"/>
        </w:rPr>
        <w:t xml:space="preserve">При выполнении </w:t>
      </w:r>
      <w:r w:rsidRPr="001816A2">
        <w:rPr>
          <w:rFonts w:ascii="Times New Roman" w:hAnsi="Times New Roman"/>
          <w:b/>
          <w:color w:val="000000"/>
          <w:sz w:val="28"/>
          <w:szCs w:val="24"/>
          <w:lang w:eastAsia="ru-RU"/>
        </w:rPr>
        <w:t>задания №9</w:t>
      </w:r>
      <w:r w:rsidRPr="001816A2">
        <w:rPr>
          <w:rFonts w:ascii="Times New Roman" w:hAnsi="Times New Roman"/>
          <w:color w:val="000000"/>
          <w:sz w:val="28"/>
          <w:szCs w:val="24"/>
          <w:lang w:eastAsia="ru-RU"/>
        </w:rPr>
        <w:t xml:space="preserve"> обучающиеся допустили много ошибок в решении задач с построением логических рассуждений.</w:t>
      </w:r>
    </w:p>
    <w:p w14:paraId="015413C4" w14:textId="77777777" w:rsidR="00935FD5" w:rsidRPr="001816A2" w:rsidRDefault="00935FD5" w:rsidP="00935FD5">
      <w:pPr>
        <w:tabs>
          <w:tab w:val="left" w:pos="993"/>
        </w:tabs>
        <w:spacing w:after="0" w:line="276" w:lineRule="auto"/>
        <w:ind w:firstLine="709"/>
        <w:jc w:val="both"/>
        <w:rPr>
          <w:rFonts w:ascii="Times New Roman" w:hAnsi="Times New Roman"/>
          <w:sz w:val="28"/>
          <w:szCs w:val="24"/>
          <w:lang w:eastAsia="ru-RU"/>
        </w:rPr>
      </w:pPr>
      <w:r w:rsidRPr="001816A2">
        <w:rPr>
          <w:rFonts w:ascii="Times New Roman" w:hAnsi="Times New Roman"/>
          <w:color w:val="000000"/>
          <w:sz w:val="28"/>
          <w:szCs w:val="24"/>
          <w:lang w:eastAsia="ru-RU"/>
        </w:rPr>
        <w:t>Причиной дефицитов является</w:t>
      </w:r>
      <w:r w:rsidRPr="001816A2">
        <w:rPr>
          <w:rFonts w:ascii="Times New Roman" w:hAnsi="Times New Roman"/>
          <w:sz w:val="28"/>
          <w:szCs w:val="24"/>
          <w:lang w:eastAsia="ru-RU"/>
        </w:rPr>
        <w:t xml:space="preserve"> недостаточное развитие у обучающихся абстрактного мышления.</w:t>
      </w:r>
    </w:p>
    <w:p w14:paraId="1186F27D" w14:textId="47E2F26D" w:rsidR="00935FD5" w:rsidRPr="001816A2" w:rsidRDefault="00935FD5" w:rsidP="00935FD5">
      <w:pPr>
        <w:tabs>
          <w:tab w:val="left" w:pos="993"/>
        </w:tabs>
        <w:spacing w:after="0" w:line="276" w:lineRule="auto"/>
        <w:ind w:firstLine="709"/>
        <w:jc w:val="both"/>
        <w:rPr>
          <w:rFonts w:ascii="Times New Roman" w:hAnsi="Times New Roman"/>
          <w:sz w:val="28"/>
          <w:szCs w:val="24"/>
          <w:lang w:eastAsia="ru-RU"/>
        </w:rPr>
      </w:pPr>
      <w:r w:rsidRPr="001816A2">
        <w:rPr>
          <w:rFonts w:ascii="Times New Roman" w:hAnsi="Times New Roman"/>
          <w:color w:val="000000"/>
          <w:sz w:val="28"/>
          <w:szCs w:val="24"/>
          <w:lang w:eastAsia="ru-RU"/>
        </w:rPr>
        <w:t xml:space="preserve">При выполнении </w:t>
      </w:r>
      <w:r w:rsidRPr="001816A2">
        <w:rPr>
          <w:rFonts w:ascii="Times New Roman" w:hAnsi="Times New Roman"/>
          <w:b/>
          <w:color w:val="000000"/>
          <w:sz w:val="28"/>
          <w:szCs w:val="24"/>
          <w:lang w:eastAsia="ru-RU"/>
        </w:rPr>
        <w:t xml:space="preserve">задания №11 </w:t>
      </w:r>
      <w:r w:rsidRPr="001816A2">
        <w:rPr>
          <w:rFonts w:ascii="Times New Roman" w:hAnsi="Times New Roman"/>
          <w:color w:val="000000"/>
          <w:sz w:val="28"/>
          <w:szCs w:val="24"/>
          <w:lang w:eastAsia="ru-RU"/>
        </w:rPr>
        <w:t>59,60%</w:t>
      </w:r>
      <w:r w:rsidRPr="001816A2">
        <w:rPr>
          <w:rFonts w:ascii="Times New Roman" w:hAnsi="Times New Roman"/>
          <w:b/>
          <w:color w:val="000000"/>
          <w:sz w:val="28"/>
          <w:szCs w:val="24"/>
          <w:lang w:eastAsia="ru-RU"/>
        </w:rPr>
        <w:t xml:space="preserve"> </w:t>
      </w:r>
      <w:r w:rsidRPr="001816A2">
        <w:rPr>
          <w:rFonts w:ascii="Times New Roman" w:hAnsi="Times New Roman"/>
          <w:color w:val="000000"/>
          <w:sz w:val="28"/>
          <w:szCs w:val="24"/>
          <w:lang w:eastAsia="ru-RU"/>
        </w:rPr>
        <w:t>обучающихся допустили ошибки</w:t>
      </w:r>
      <w:r w:rsidRPr="001816A2">
        <w:rPr>
          <w:rFonts w:ascii="Times New Roman" w:hAnsi="Times New Roman"/>
          <w:b/>
          <w:color w:val="000000"/>
          <w:sz w:val="28"/>
          <w:szCs w:val="24"/>
          <w:lang w:eastAsia="ru-RU"/>
        </w:rPr>
        <w:t xml:space="preserve">. </w:t>
      </w:r>
      <w:r w:rsidRPr="001816A2">
        <w:rPr>
          <w:rFonts w:ascii="Times New Roman" w:hAnsi="Times New Roman"/>
          <w:color w:val="000000"/>
          <w:sz w:val="28"/>
          <w:szCs w:val="24"/>
          <w:lang w:eastAsia="ru-RU"/>
        </w:rPr>
        <w:t xml:space="preserve">Дефициты могут быть вызваны сложностями в развитии логического и абстрактного мышления, неумения интерпретировать информацию, полученную при проведении несложных исследований, недостаточным вниманием учителя к практическому применению знаний. </w:t>
      </w:r>
    </w:p>
    <w:p w14:paraId="0111664E" w14:textId="77777777" w:rsidR="00935FD5" w:rsidRPr="001816A2" w:rsidRDefault="00935FD5" w:rsidP="00935FD5">
      <w:pPr>
        <w:tabs>
          <w:tab w:val="left" w:pos="993"/>
        </w:tabs>
        <w:spacing w:after="0" w:line="276" w:lineRule="auto"/>
        <w:ind w:firstLine="709"/>
        <w:jc w:val="both"/>
        <w:rPr>
          <w:rFonts w:ascii="Times New Roman" w:hAnsi="Times New Roman"/>
          <w:b/>
          <w:sz w:val="28"/>
          <w:szCs w:val="24"/>
          <w:lang w:eastAsia="ru-RU"/>
        </w:rPr>
      </w:pPr>
      <w:r w:rsidRPr="001816A2">
        <w:rPr>
          <w:rFonts w:ascii="Times New Roman" w:hAnsi="Times New Roman"/>
          <w:b/>
          <w:sz w:val="28"/>
          <w:szCs w:val="24"/>
          <w:lang w:eastAsia="ru-RU"/>
        </w:rPr>
        <w:t>Рекомендательный блок</w:t>
      </w:r>
    </w:p>
    <w:p w14:paraId="138E627E" w14:textId="77777777" w:rsidR="00935FD5" w:rsidRPr="001816A2" w:rsidRDefault="00935FD5" w:rsidP="00935FD5">
      <w:pPr>
        <w:tabs>
          <w:tab w:val="left" w:pos="993"/>
        </w:tabs>
        <w:spacing w:after="0" w:line="276" w:lineRule="auto"/>
        <w:ind w:firstLine="709"/>
        <w:jc w:val="both"/>
        <w:rPr>
          <w:rFonts w:ascii="Times New Roman" w:hAnsi="Times New Roman"/>
          <w:b/>
          <w:sz w:val="28"/>
          <w:szCs w:val="24"/>
          <w:lang w:eastAsia="ru-RU"/>
        </w:rPr>
      </w:pPr>
      <w:r w:rsidRPr="001816A2">
        <w:rPr>
          <w:rFonts w:ascii="Times New Roman" w:hAnsi="Times New Roman"/>
          <w:b/>
          <w:sz w:val="28"/>
          <w:szCs w:val="24"/>
          <w:lang w:eastAsia="ru-RU"/>
        </w:rPr>
        <w:t>Заместителям директора по учебной части и методистам школ:</w:t>
      </w:r>
    </w:p>
    <w:p w14:paraId="586534AE" w14:textId="77777777" w:rsidR="00935FD5" w:rsidRPr="001816A2" w:rsidRDefault="00935FD5">
      <w:pPr>
        <w:widowControl w:val="0"/>
        <w:numPr>
          <w:ilvl w:val="0"/>
          <w:numId w:val="135"/>
        </w:numPr>
        <w:tabs>
          <w:tab w:val="left" w:pos="993"/>
        </w:tabs>
        <w:autoSpaceDE w:val="0"/>
        <w:autoSpaceDN w:val="0"/>
        <w:spacing w:after="0" w:line="276" w:lineRule="auto"/>
        <w:ind w:left="0" w:firstLine="709"/>
        <w:jc w:val="both"/>
        <w:rPr>
          <w:rFonts w:ascii="Times New Roman" w:eastAsia="Times New Roman" w:hAnsi="Times New Roman"/>
          <w:sz w:val="28"/>
          <w:szCs w:val="24"/>
        </w:rPr>
      </w:pPr>
      <w:r w:rsidRPr="001816A2">
        <w:rPr>
          <w:rFonts w:ascii="Times New Roman" w:eastAsia="Times New Roman" w:hAnsi="Times New Roman"/>
          <w:sz w:val="28"/>
          <w:szCs w:val="24"/>
        </w:rPr>
        <w:t xml:space="preserve">Обеспечить разработку рабочей программы 5-го класса по математике с учетом часто встречающихся ошибок обучающихся или введение дополнительной программы внеурочной деятельности, а также разработку индивидуальных образовательных маршрутов обучающихся по выявленным дефицитам. </w:t>
      </w:r>
    </w:p>
    <w:p w14:paraId="3DA2EE0C" w14:textId="77777777" w:rsidR="00935FD5" w:rsidRPr="001816A2" w:rsidRDefault="00935FD5">
      <w:pPr>
        <w:widowControl w:val="0"/>
        <w:numPr>
          <w:ilvl w:val="0"/>
          <w:numId w:val="135"/>
        </w:numPr>
        <w:tabs>
          <w:tab w:val="left" w:pos="993"/>
        </w:tabs>
        <w:autoSpaceDE w:val="0"/>
        <w:autoSpaceDN w:val="0"/>
        <w:spacing w:after="0" w:line="276" w:lineRule="auto"/>
        <w:ind w:left="0" w:firstLine="709"/>
        <w:jc w:val="both"/>
        <w:rPr>
          <w:rFonts w:ascii="Times New Roman" w:eastAsia="Times New Roman" w:hAnsi="Times New Roman"/>
          <w:sz w:val="28"/>
          <w:szCs w:val="24"/>
        </w:rPr>
      </w:pPr>
      <w:r w:rsidRPr="001816A2">
        <w:rPr>
          <w:rFonts w:ascii="Times New Roman" w:eastAsia="Times New Roman" w:hAnsi="Times New Roman"/>
          <w:sz w:val="28"/>
          <w:szCs w:val="24"/>
        </w:rPr>
        <w:t xml:space="preserve">Организовать проведение оценочных процедур, направленных на проверку умения решать текстовые задачи, овладение навыками логического и алгоритмического мышления. </w:t>
      </w:r>
    </w:p>
    <w:p w14:paraId="2E931F59" w14:textId="54E203B5" w:rsidR="00935FD5" w:rsidRPr="001816A2" w:rsidRDefault="00935FD5">
      <w:pPr>
        <w:widowControl w:val="0"/>
        <w:numPr>
          <w:ilvl w:val="0"/>
          <w:numId w:val="135"/>
        </w:numPr>
        <w:tabs>
          <w:tab w:val="left" w:pos="993"/>
        </w:tabs>
        <w:autoSpaceDE w:val="0"/>
        <w:autoSpaceDN w:val="0"/>
        <w:spacing w:after="0" w:line="276" w:lineRule="auto"/>
        <w:ind w:left="0" w:firstLine="709"/>
        <w:jc w:val="both"/>
        <w:rPr>
          <w:rFonts w:ascii="Times New Roman" w:eastAsia="Times New Roman" w:hAnsi="Times New Roman"/>
          <w:sz w:val="28"/>
          <w:szCs w:val="24"/>
        </w:rPr>
      </w:pPr>
      <w:r w:rsidRPr="001816A2">
        <w:rPr>
          <w:rFonts w:ascii="Times New Roman" w:eastAsia="Times New Roman" w:hAnsi="Times New Roman"/>
          <w:sz w:val="28"/>
          <w:szCs w:val="24"/>
        </w:rPr>
        <w:t xml:space="preserve">Организовать применение комплексных подходов учителями математики по развитию у обучающихся навыков овладения основами логического и алгоритмического мышления, решению задач в 3–4 действия; проводить семинары по методикам преподавания, организовывать обмен опытом через мастер-классы и посещение уроков, предоставлять доступ к актуальным методическим материалам, а также стимулировать самоанализ и рефлексию учительской деятельности. </w:t>
      </w:r>
    </w:p>
    <w:p w14:paraId="5D265CC4" w14:textId="77777777" w:rsidR="00935FD5" w:rsidRPr="001816A2" w:rsidRDefault="00935FD5" w:rsidP="00935FD5">
      <w:pPr>
        <w:tabs>
          <w:tab w:val="left" w:pos="993"/>
        </w:tabs>
        <w:spacing w:after="0" w:line="276" w:lineRule="auto"/>
        <w:ind w:firstLine="709"/>
        <w:jc w:val="both"/>
        <w:rPr>
          <w:rFonts w:ascii="Times New Roman" w:eastAsia="Times New Roman" w:hAnsi="Times New Roman"/>
          <w:b/>
          <w:sz w:val="28"/>
          <w:szCs w:val="24"/>
          <w:lang w:eastAsia="ru-RU"/>
        </w:rPr>
      </w:pPr>
      <w:r w:rsidRPr="001816A2">
        <w:rPr>
          <w:rFonts w:ascii="Times New Roman" w:eastAsia="Times New Roman" w:hAnsi="Times New Roman"/>
          <w:b/>
          <w:sz w:val="28"/>
          <w:szCs w:val="24"/>
          <w:lang w:eastAsia="ru-RU"/>
        </w:rPr>
        <w:t xml:space="preserve">Учителям математики: </w:t>
      </w:r>
    </w:p>
    <w:p w14:paraId="23C1B754" w14:textId="77777777" w:rsidR="00935FD5" w:rsidRPr="001816A2" w:rsidRDefault="00935FD5" w:rsidP="00935FD5">
      <w:pPr>
        <w:widowControl w:val="0"/>
        <w:tabs>
          <w:tab w:val="left" w:pos="993"/>
        </w:tabs>
        <w:autoSpaceDE w:val="0"/>
        <w:autoSpaceDN w:val="0"/>
        <w:spacing w:after="0" w:line="276" w:lineRule="auto"/>
        <w:ind w:firstLine="709"/>
        <w:jc w:val="both"/>
        <w:rPr>
          <w:rFonts w:ascii="Times New Roman" w:eastAsia="Times New Roman" w:hAnsi="Times New Roman"/>
          <w:sz w:val="28"/>
          <w:szCs w:val="24"/>
        </w:rPr>
      </w:pPr>
      <w:r w:rsidRPr="001816A2">
        <w:rPr>
          <w:rFonts w:ascii="Times New Roman" w:eastAsia="Times New Roman" w:hAnsi="Times New Roman"/>
          <w:sz w:val="28"/>
          <w:szCs w:val="24"/>
        </w:rPr>
        <w:t>1. Систематически включать в занятия урочной и внеурочной деятельности задания, направленные на:</w:t>
      </w:r>
    </w:p>
    <w:p w14:paraId="59A2C91C" w14:textId="77777777" w:rsidR="00935FD5" w:rsidRPr="001816A2" w:rsidRDefault="00935FD5">
      <w:pPr>
        <w:numPr>
          <w:ilvl w:val="0"/>
          <w:numId w:val="129"/>
        </w:numPr>
        <w:tabs>
          <w:tab w:val="left" w:pos="993"/>
        </w:tabs>
        <w:spacing w:after="0" w:line="276" w:lineRule="auto"/>
        <w:ind w:left="0" w:firstLine="709"/>
        <w:contextualSpacing/>
        <w:jc w:val="both"/>
        <w:rPr>
          <w:rFonts w:ascii="Times New Roman" w:hAnsi="Times New Roman"/>
          <w:sz w:val="28"/>
          <w:szCs w:val="24"/>
          <w:lang w:eastAsia="ru-RU"/>
        </w:rPr>
      </w:pPr>
      <w:r w:rsidRPr="001816A2">
        <w:rPr>
          <w:rFonts w:ascii="Times New Roman" w:hAnsi="Times New Roman"/>
          <w:sz w:val="28"/>
          <w:szCs w:val="24"/>
          <w:lang w:eastAsia="ru-RU"/>
        </w:rPr>
        <w:t>регулярную практику решения задач с разными единицами измерения;</w:t>
      </w:r>
    </w:p>
    <w:p w14:paraId="550A2ED5" w14:textId="77777777" w:rsidR="00935FD5" w:rsidRPr="001816A2" w:rsidRDefault="00935FD5">
      <w:pPr>
        <w:numPr>
          <w:ilvl w:val="0"/>
          <w:numId w:val="129"/>
        </w:numPr>
        <w:tabs>
          <w:tab w:val="left" w:pos="993"/>
        </w:tabs>
        <w:spacing w:after="0" w:line="276" w:lineRule="auto"/>
        <w:ind w:left="0" w:firstLine="709"/>
        <w:contextualSpacing/>
        <w:jc w:val="both"/>
        <w:rPr>
          <w:rFonts w:ascii="Times New Roman" w:hAnsi="Times New Roman"/>
          <w:sz w:val="28"/>
          <w:szCs w:val="24"/>
          <w:lang w:eastAsia="ru-RU"/>
        </w:rPr>
      </w:pPr>
      <w:r w:rsidRPr="001816A2">
        <w:rPr>
          <w:rFonts w:ascii="Times New Roman" w:hAnsi="Times New Roman"/>
          <w:sz w:val="28"/>
          <w:szCs w:val="24"/>
          <w:lang w:eastAsia="ru-RU"/>
        </w:rPr>
        <w:t>визуализацию – использование игр и интерактивных заданий для развития интереса у обучающихся и закрепление навыков;</w:t>
      </w:r>
    </w:p>
    <w:p w14:paraId="02B37E4B" w14:textId="77777777" w:rsidR="00935FD5" w:rsidRPr="001816A2" w:rsidRDefault="00935FD5">
      <w:pPr>
        <w:numPr>
          <w:ilvl w:val="0"/>
          <w:numId w:val="129"/>
        </w:numPr>
        <w:tabs>
          <w:tab w:val="left" w:pos="993"/>
        </w:tabs>
        <w:spacing w:after="0" w:line="276" w:lineRule="auto"/>
        <w:ind w:left="0" w:firstLine="709"/>
        <w:contextualSpacing/>
        <w:jc w:val="both"/>
        <w:rPr>
          <w:rFonts w:ascii="Times New Roman" w:hAnsi="Times New Roman"/>
          <w:sz w:val="32"/>
          <w:szCs w:val="24"/>
          <w:lang w:eastAsia="ru-RU"/>
        </w:rPr>
      </w:pPr>
      <w:r w:rsidRPr="001816A2">
        <w:rPr>
          <w:rFonts w:ascii="Times New Roman" w:hAnsi="Times New Roman"/>
          <w:sz w:val="28"/>
          <w:lang w:eastAsia="ru-RU"/>
        </w:rPr>
        <w:t>формирование умения решать задачи с основами логического и алгоритмического мышления;</w:t>
      </w:r>
    </w:p>
    <w:p w14:paraId="3B00BFB7" w14:textId="77777777" w:rsidR="00935FD5" w:rsidRPr="001816A2" w:rsidRDefault="00935FD5">
      <w:pPr>
        <w:numPr>
          <w:ilvl w:val="0"/>
          <w:numId w:val="129"/>
        </w:numPr>
        <w:tabs>
          <w:tab w:val="left" w:pos="993"/>
        </w:tabs>
        <w:spacing w:after="0" w:line="276" w:lineRule="auto"/>
        <w:ind w:left="0" w:firstLine="709"/>
        <w:contextualSpacing/>
        <w:jc w:val="both"/>
        <w:rPr>
          <w:rFonts w:ascii="Times New Roman" w:hAnsi="Times New Roman"/>
          <w:sz w:val="28"/>
          <w:szCs w:val="24"/>
          <w:lang w:eastAsia="ru-RU"/>
        </w:rPr>
      </w:pPr>
      <w:r w:rsidRPr="001816A2">
        <w:rPr>
          <w:rFonts w:ascii="Times New Roman" w:hAnsi="Times New Roman"/>
          <w:sz w:val="28"/>
          <w:szCs w:val="24"/>
          <w:lang w:eastAsia="ru-RU"/>
        </w:rPr>
        <w:t>развитие пространственного воображения, логического и алгоритмического мышления, сравнение величин, решение задач, связанных с бытовыми жизненными ситуациями;</w:t>
      </w:r>
    </w:p>
    <w:p w14:paraId="26C7995D" w14:textId="77777777" w:rsidR="00935FD5" w:rsidRPr="001816A2" w:rsidRDefault="00935FD5">
      <w:pPr>
        <w:numPr>
          <w:ilvl w:val="0"/>
          <w:numId w:val="129"/>
        </w:numPr>
        <w:tabs>
          <w:tab w:val="left" w:pos="993"/>
        </w:tabs>
        <w:spacing w:after="0" w:line="276" w:lineRule="auto"/>
        <w:ind w:left="0" w:firstLine="709"/>
        <w:contextualSpacing/>
        <w:jc w:val="both"/>
        <w:rPr>
          <w:rFonts w:ascii="Times New Roman" w:hAnsi="Times New Roman"/>
          <w:sz w:val="28"/>
          <w:szCs w:val="24"/>
          <w:lang w:eastAsia="ru-RU"/>
        </w:rPr>
      </w:pPr>
      <w:r w:rsidRPr="001816A2">
        <w:rPr>
          <w:rFonts w:ascii="Times New Roman" w:hAnsi="Times New Roman"/>
          <w:sz w:val="28"/>
          <w:szCs w:val="24"/>
          <w:lang w:eastAsia="ru-RU"/>
        </w:rPr>
        <w:lastRenderedPageBreak/>
        <w:t>индивидуальный подход с учетом особенностей каждого ученика.</w:t>
      </w:r>
    </w:p>
    <w:p w14:paraId="52535302" w14:textId="77777777" w:rsidR="00935FD5" w:rsidRPr="001816A2" w:rsidRDefault="00935FD5" w:rsidP="00935FD5">
      <w:pPr>
        <w:tabs>
          <w:tab w:val="left" w:pos="993"/>
        </w:tabs>
        <w:spacing w:after="0" w:line="276" w:lineRule="auto"/>
        <w:ind w:firstLine="709"/>
        <w:contextualSpacing/>
        <w:jc w:val="both"/>
        <w:rPr>
          <w:rFonts w:ascii="Times New Roman" w:hAnsi="Times New Roman"/>
          <w:sz w:val="28"/>
          <w:szCs w:val="24"/>
          <w:lang w:eastAsia="ru-RU"/>
        </w:rPr>
      </w:pPr>
      <w:r w:rsidRPr="001816A2">
        <w:rPr>
          <w:rFonts w:ascii="Times New Roman" w:hAnsi="Times New Roman"/>
          <w:sz w:val="28"/>
          <w:szCs w:val="24"/>
          <w:lang w:eastAsia="ru-RU"/>
        </w:rPr>
        <w:t>2. Ориентироваться не на заучивание материала, а на понимание, что позволит не механически выполнять действия, а понимать суть процесса.</w:t>
      </w:r>
    </w:p>
    <w:p w14:paraId="61A465D7" w14:textId="77777777" w:rsidR="00935FD5" w:rsidRPr="001816A2" w:rsidRDefault="00935FD5" w:rsidP="00935FD5">
      <w:pPr>
        <w:tabs>
          <w:tab w:val="left" w:pos="993"/>
        </w:tabs>
        <w:spacing w:after="0" w:line="276" w:lineRule="auto"/>
        <w:ind w:firstLine="709"/>
        <w:contextualSpacing/>
        <w:jc w:val="both"/>
        <w:rPr>
          <w:rFonts w:ascii="Times New Roman" w:hAnsi="Times New Roman"/>
          <w:sz w:val="28"/>
          <w:szCs w:val="24"/>
          <w:lang w:eastAsia="ru-RU"/>
        </w:rPr>
      </w:pPr>
      <w:r w:rsidRPr="001816A2">
        <w:rPr>
          <w:rFonts w:ascii="Times New Roman" w:hAnsi="Times New Roman"/>
          <w:sz w:val="28"/>
          <w:szCs w:val="24"/>
          <w:lang w:eastAsia="ru-RU"/>
        </w:rPr>
        <w:t xml:space="preserve">3. Разнообразить способы подачи материала. </w:t>
      </w:r>
    </w:p>
    <w:p w14:paraId="7AE3DB71" w14:textId="77777777" w:rsidR="00935FD5" w:rsidRPr="001816A2" w:rsidRDefault="00935FD5" w:rsidP="00935FD5">
      <w:pPr>
        <w:tabs>
          <w:tab w:val="left" w:pos="993"/>
        </w:tabs>
        <w:spacing w:after="0" w:line="276" w:lineRule="auto"/>
        <w:ind w:firstLine="709"/>
        <w:contextualSpacing/>
        <w:jc w:val="both"/>
        <w:rPr>
          <w:rFonts w:ascii="Times New Roman" w:hAnsi="Times New Roman"/>
          <w:sz w:val="28"/>
          <w:szCs w:val="24"/>
          <w:lang w:eastAsia="ru-RU"/>
        </w:rPr>
      </w:pPr>
      <w:r w:rsidRPr="001816A2">
        <w:rPr>
          <w:rFonts w:ascii="Times New Roman" w:hAnsi="Times New Roman"/>
          <w:sz w:val="28"/>
          <w:szCs w:val="24"/>
          <w:lang w:eastAsia="ru-RU"/>
        </w:rPr>
        <w:t xml:space="preserve">4. Уделить внимание практическому применению математики. </w:t>
      </w:r>
    </w:p>
    <w:p w14:paraId="1266854D" w14:textId="77777777" w:rsidR="00935FD5" w:rsidRDefault="00935FD5" w:rsidP="00935FD5">
      <w:pPr>
        <w:spacing w:after="0" w:line="276" w:lineRule="auto"/>
        <w:ind w:firstLine="708"/>
        <w:jc w:val="both"/>
        <w:rPr>
          <w:rFonts w:ascii="Times New Roman" w:hAnsi="Times New Roman"/>
          <w:b/>
          <w:bCs/>
          <w:noProof/>
          <w:sz w:val="28"/>
          <w:szCs w:val="28"/>
          <w:lang w:eastAsia="ru-RU"/>
        </w:rPr>
      </w:pPr>
    </w:p>
    <w:p w14:paraId="02148935" w14:textId="77777777" w:rsidR="00935FD5" w:rsidRPr="00362620" w:rsidRDefault="00935FD5" w:rsidP="00935FD5">
      <w:pPr>
        <w:spacing w:after="0" w:line="276" w:lineRule="auto"/>
        <w:ind w:right="39" w:firstLine="709"/>
        <w:jc w:val="both"/>
        <w:rPr>
          <w:rFonts w:ascii="Times New Roman" w:hAnsi="Times New Roman"/>
          <w:sz w:val="28"/>
          <w:szCs w:val="24"/>
          <w:lang w:eastAsia="ru-RU"/>
        </w:rPr>
      </w:pPr>
      <w:r w:rsidRPr="00362620">
        <w:rPr>
          <w:rFonts w:ascii="Times New Roman" w:hAnsi="Times New Roman"/>
          <w:sz w:val="28"/>
          <w:szCs w:val="24"/>
          <w:lang w:eastAsia="ru-RU"/>
        </w:rPr>
        <w:t xml:space="preserve">Проверочная работа по окружающему миру (4 класс) проводилась в апреле – мае 2025 года по единым диагностическим материалам Всероссийской проверочной работы (ВПР) по окружающему миру с целью определения уровня сформированности знаний и умений обучающихся, оценки качества подготовки в образовательных организациях Московской области, реализующих региональный проект «Инновационная модель «Эффективная начальная школа», а также для обеспечения единства образовательного пространства и поддержки внедрения Федерального государственного образовательного стандарта (ФГОС). </w:t>
      </w:r>
    </w:p>
    <w:p w14:paraId="68E06C80" w14:textId="77777777" w:rsidR="00935FD5" w:rsidRPr="00362620" w:rsidRDefault="00935FD5" w:rsidP="00935FD5">
      <w:pPr>
        <w:spacing w:after="0" w:line="276" w:lineRule="auto"/>
        <w:ind w:right="39" w:firstLine="709"/>
        <w:jc w:val="both"/>
        <w:rPr>
          <w:rFonts w:ascii="Times New Roman" w:hAnsi="Times New Roman"/>
          <w:sz w:val="28"/>
          <w:szCs w:val="24"/>
          <w:lang w:eastAsia="ru-RU"/>
        </w:rPr>
      </w:pPr>
      <w:r w:rsidRPr="00362620">
        <w:rPr>
          <w:rFonts w:ascii="Times New Roman" w:hAnsi="Times New Roman"/>
          <w:sz w:val="28"/>
          <w:szCs w:val="24"/>
          <w:lang w:eastAsia="ru-RU"/>
        </w:rPr>
        <w:t xml:space="preserve">Проверочную работу выполняли 4231 обучающихся из 157 образовательных организаций. </w:t>
      </w:r>
    </w:p>
    <w:p w14:paraId="04AF57D4" w14:textId="29B44194" w:rsidR="00935FD5" w:rsidRPr="00362620" w:rsidRDefault="00935FD5" w:rsidP="00935FD5">
      <w:pPr>
        <w:spacing w:after="0" w:line="276" w:lineRule="auto"/>
        <w:ind w:right="39" w:firstLine="709"/>
        <w:jc w:val="both"/>
        <w:rPr>
          <w:rFonts w:ascii="Times New Roman" w:hAnsi="Times New Roman"/>
          <w:sz w:val="28"/>
          <w:szCs w:val="24"/>
          <w:lang w:eastAsia="ru-RU"/>
        </w:rPr>
      </w:pPr>
      <w:r w:rsidRPr="00362620">
        <w:rPr>
          <w:rFonts w:ascii="Times New Roman" w:hAnsi="Times New Roman"/>
          <w:sz w:val="28"/>
          <w:szCs w:val="24"/>
          <w:lang w:eastAsia="ru-RU"/>
        </w:rPr>
        <w:t>С работой не справился 1 обучающийся, что составляет 0,02% от общего числа выполнявших работу из 1 организации (0,63%).</w:t>
      </w:r>
    </w:p>
    <w:p w14:paraId="55C904A8" w14:textId="77777777" w:rsidR="00935FD5" w:rsidRPr="00362620" w:rsidRDefault="00935FD5" w:rsidP="00935FD5">
      <w:pPr>
        <w:spacing w:after="0" w:line="276" w:lineRule="auto"/>
        <w:ind w:right="39"/>
        <w:jc w:val="center"/>
        <w:rPr>
          <w:rFonts w:ascii="Times New Roman" w:hAnsi="Times New Roman"/>
          <w:sz w:val="24"/>
          <w:szCs w:val="24"/>
          <w:lang w:eastAsia="ru-RU"/>
        </w:rPr>
      </w:pPr>
      <w:r w:rsidRPr="00362620">
        <w:rPr>
          <w:rFonts w:cs="Calibri"/>
          <w:noProof/>
          <w:sz w:val="24"/>
          <w:szCs w:val="24"/>
          <w:lang w:eastAsia="ru-RU"/>
        </w:rPr>
        <w:drawing>
          <wp:inline distT="0" distB="0" distL="0" distR="0" wp14:anchorId="36835926" wp14:editId="67FFD135">
            <wp:extent cx="4838700" cy="1762125"/>
            <wp:effectExtent l="0" t="0" r="19050" b="9525"/>
            <wp:docPr id="4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BC4740E" w14:textId="77777777" w:rsidR="00935FD5" w:rsidRPr="00A3569F" w:rsidRDefault="00935FD5" w:rsidP="00935FD5">
      <w:pPr>
        <w:spacing w:before="120" w:after="0" w:line="276" w:lineRule="auto"/>
        <w:ind w:right="40" w:firstLine="709"/>
        <w:jc w:val="center"/>
        <w:rPr>
          <w:rFonts w:ascii="Times New Roman" w:hAnsi="Times New Roman"/>
          <w:sz w:val="28"/>
          <w:szCs w:val="24"/>
          <w:lang w:eastAsia="ru-RU"/>
        </w:rPr>
      </w:pPr>
      <w:r w:rsidRPr="00A3569F">
        <w:rPr>
          <w:rFonts w:ascii="Times New Roman" w:hAnsi="Times New Roman"/>
          <w:sz w:val="28"/>
          <w:szCs w:val="24"/>
          <w:lang w:eastAsia="ru-RU"/>
        </w:rPr>
        <w:t>Сводная таблица качественных показателей выполнения проверочной работы по окружающему миру</w:t>
      </w:r>
    </w:p>
    <w:tbl>
      <w:tblPr>
        <w:tblW w:w="101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6672"/>
        <w:gridCol w:w="1417"/>
        <w:gridCol w:w="1395"/>
      </w:tblGrid>
      <w:tr w:rsidR="00935FD5" w:rsidRPr="00362620" w14:paraId="315FC92E" w14:textId="77777777" w:rsidTr="006B4F9B">
        <w:trPr>
          <w:trHeight w:val="218"/>
        </w:trPr>
        <w:tc>
          <w:tcPr>
            <w:tcW w:w="699" w:type="dxa"/>
            <w:vMerge w:val="restart"/>
            <w:tcBorders>
              <w:top w:val="single" w:sz="4" w:space="0" w:color="000000"/>
              <w:left w:val="single" w:sz="4" w:space="0" w:color="000000"/>
              <w:bottom w:val="single" w:sz="4" w:space="0" w:color="000000"/>
              <w:right w:val="single" w:sz="4" w:space="0" w:color="000000"/>
            </w:tcBorders>
            <w:vAlign w:val="center"/>
          </w:tcPr>
          <w:p w14:paraId="5AA4FA73" w14:textId="77777777" w:rsidR="00935FD5" w:rsidRPr="00362620" w:rsidRDefault="00935FD5" w:rsidP="006B4F9B">
            <w:pPr>
              <w:spacing w:after="0" w:line="276" w:lineRule="auto"/>
              <w:jc w:val="center"/>
              <w:rPr>
                <w:rFonts w:ascii="Times New Roman" w:eastAsia="Times New Roman" w:hAnsi="Times New Roman"/>
                <w:b/>
                <w:color w:val="000000"/>
                <w:sz w:val="24"/>
                <w:szCs w:val="24"/>
                <w:lang w:eastAsia="ru-RU"/>
              </w:rPr>
            </w:pPr>
            <w:r w:rsidRPr="00362620">
              <w:rPr>
                <w:rFonts w:ascii="Times New Roman" w:eastAsia="Times New Roman" w:hAnsi="Times New Roman"/>
                <w:b/>
                <w:color w:val="000000"/>
                <w:sz w:val="24"/>
                <w:szCs w:val="24"/>
                <w:lang w:eastAsia="ru-RU"/>
              </w:rPr>
              <w:t>№</w:t>
            </w:r>
          </w:p>
        </w:tc>
        <w:tc>
          <w:tcPr>
            <w:tcW w:w="6672" w:type="dxa"/>
            <w:vMerge w:val="restart"/>
            <w:tcBorders>
              <w:top w:val="single" w:sz="4" w:space="0" w:color="000000"/>
              <w:left w:val="single" w:sz="4" w:space="0" w:color="000000"/>
              <w:bottom w:val="single" w:sz="4" w:space="0" w:color="000000"/>
              <w:right w:val="single" w:sz="4" w:space="0" w:color="000000"/>
            </w:tcBorders>
            <w:vAlign w:val="center"/>
          </w:tcPr>
          <w:p w14:paraId="062904EB" w14:textId="77777777" w:rsidR="00935FD5" w:rsidRPr="00362620" w:rsidRDefault="00935FD5" w:rsidP="006B4F9B">
            <w:pPr>
              <w:spacing w:after="0" w:line="276" w:lineRule="auto"/>
              <w:jc w:val="center"/>
              <w:rPr>
                <w:rFonts w:ascii="Times New Roman" w:eastAsia="Times New Roman" w:hAnsi="Times New Roman"/>
                <w:b/>
                <w:color w:val="000000"/>
                <w:sz w:val="24"/>
                <w:szCs w:val="24"/>
                <w:lang w:eastAsia="ru-RU"/>
              </w:rPr>
            </w:pPr>
            <w:r w:rsidRPr="00362620">
              <w:rPr>
                <w:rFonts w:ascii="Times New Roman" w:eastAsia="Times New Roman" w:hAnsi="Times New Roman"/>
                <w:b/>
                <w:color w:val="000000"/>
                <w:sz w:val="24"/>
                <w:szCs w:val="24"/>
                <w:lang w:eastAsia="ru-RU"/>
              </w:rPr>
              <w:t>Планируемые результаты</w:t>
            </w:r>
          </w:p>
        </w:tc>
        <w:tc>
          <w:tcPr>
            <w:tcW w:w="2812" w:type="dxa"/>
            <w:gridSpan w:val="2"/>
            <w:tcBorders>
              <w:top w:val="single" w:sz="4" w:space="0" w:color="000000"/>
              <w:bottom w:val="single" w:sz="4" w:space="0" w:color="000000"/>
              <w:right w:val="single" w:sz="4" w:space="0" w:color="000000"/>
            </w:tcBorders>
            <w:vAlign w:val="center"/>
          </w:tcPr>
          <w:p w14:paraId="6EAE5780" w14:textId="77777777" w:rsidR="00935FD5" w:rsidRPr="00362620" w:rsidRDefault="00935FD5" w:rsidP="006B4F9B">
            <w:pPr>
              <w:spacing w:after="0" w:line="276" w:lineRule="auto"/>
              <w:jc w:val="center"/>
              <w:rPr>
                <w:rFonts w:ascii="Times New Roman" w:eastAsia="Times New Roman" w:hAnsi="Times New Roman"/>
                <w:b/>
                <w:color w:val="000000"/>
                <w:sz w:val="24"/>
                <w:szCs w:val="24"/>
                <w:lang w:eastAsia="ru-RU"/>
              </w:rPr>
            </w:pPr>
            <w:r w:rsidRPr="00362620">
              <w:rPr>
                <w:rFonts w:ascii="Times New Roman" w:eastAsia="Times New Roman" w:hAnsi="Times New Roman"/>
                <w:b/>
                <w:color w:val="000000"/>
                <w:sz w:val="24"/>
                <w:szCs w:val="24"/>
                <w:lang w:eastAsia="ru-RU"/>
              </w:rPr>
              <w:t>Количество обучающихся, допустивших ошибки</w:t>
            </w:r>
          </w:p>
        </w:tc>
      </w:tr>
      <w:tr w:rsidR="00935FD5" w:rsidRPr="00362620" w14:paraId="3CB60C4D" w14:textId="77777777" w:rsidTr="006B4F9B">
        <w:trPr>
          <w:trHeight w:val="50"/>
        </w:trPr>
        <w:tc>
          <w:tcPr>
            <w:tcW w:w="699" w:type="dxa"/>
            <w:vMerge/>
            <w:tcBorders>
              <w:top w:val="single" w:sz="4" w:space="0" w:color="000000"/>
              <w:left w:val="single" w:sz="4" w:space="0" w:color="000000"/>
              <w:bottom w:val="single" w:sz="4" w:space="0" w:color="000000"/>
              <w:right w:val="single" w:sz="4" w:space="0" w:color="000000"/>
            </w:tcBorders>
            <w:vAlign w:val="center"/>
          </w:tcPr>
          <w:p w14:paraId="42B5B0F8" w14:textId="77777777" w:rsidR="00935FD5" w:rsidRPr="00362620" w:rsidRDefault="00935FD5" w:rsidP="006B4F9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6672" w:type="dxa"/>
            <w:vMerge/>
            <w:tcBorders>
              <w:top w:val="single" w:sz="4" w:space="0" w:color="000000"/>
              <w:left w:val="single" w:sz="4" w:space="0" w:color="000000"/>
              <w:bottom w:val="single" w:sz="4" w:space="0" w:color="000000"/>
              <w:right w:val="single" w:sz="4" w:space="0" w:color="000000"/>
            </w:tcBorders>
            <w:vAlign w:val="center"/>
          </w:tcPr>
          <w:p w14:paraId="4F52E9F7" w14:textId="77777777" w:rsidR="00935FD5" w:rsidRPr="00362620" w:rsidRDefault="00935FD5" w:rsidP="006B4F9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1417" w:type="dxa"/>
            <w:tcBorders>
              <w:bottom w:val="single" w:sz="4" w:space="0" w:color="000000"/>
              <w:right w:val="single" w:sz="4" w:space="0" w:color="000000"/>
            </w:tcBorders>
            <w:vAlign w:val="center"/>
          </w:tcPr>
          <w:p w14:paraId="3AE69AB2" w14:textId="77777777" w:rsidR="00935FD5" w:rsidRPr="00362620" w:rsidRDefault="00935FD5" w:rsidP="006B4F9B">
            <w:pPr>
              <w:spacing w:after="0" w:line="276" w:lineRule="auto"/>
              <w:jc w:val="center"/>
              <w:rPr>
                <w:rFonts w:ascii="Times New Roman" w:eastAsia="Times New Roman" w:hAnsi="Times New Roman"/>
                <w:b/>
                <w:color w:val="000000"/>
                <w:sz w:val="24"/>
                <w:szCs w:val="24"/>
                <w:lang w:eastAsia="ru-RU"/>
              </w:rPr>
            </w:pPr>
            <w:r w:rsidRPr="00362620">
              <w:rPr>
                <w:rFonts w:ascii="Times New Roman" w:eastAsia="Times New Roman" w:hAnsi="Times New Roman"/>
                <w:b/>
                <w:color w:val="000000"/>
                <w:sz w:val="24"/>
                <w:szCs w:val="24"/>
                <w:lang w:eastAsia="ru-RU"/>
              </w:rPr>
              <w:t>кол-во</w:t>
            </w:r>
          </w:p>
        </w:tc>
        <w:tc>
          <w:tcPr>
            <w:tcW w:w="1395" w:type="dxa"/>
            <w:tcBorders>
              <w:bottom w:val="single" w:sz="4" w:space="0" w:color="000000"/>
              <w:right w:val="single" w:sz="4" w:space="0" w:color="000000"/>
            </w:tcBorders>
            <w:vAlign w:val="center"/>
          </w:tcPr>
          <w:p w14:paraId="3BC98312" w14:textId="77777777" w:rsidR="00935FD5" w:rsidRPr="00362620" w:rsidRDefault="00935FD5" w:rsidP="006B4F9B">
            <w:pPr>
              <w:spacing w:after="0" w:line="276" w:lineRule="auto"/>
              <w:jc w:val="center"/>
              <w:rPr>
                <w:rFonts w:ascii="Times New Roman" w:eastAsia="Times New Roman" w:hAnsi="Times New Roman"/>
                <w:b/>
                <w:color w:val="000000"/>
                <w:sz w:val="24"/>
                <w:szCs w:val="24"/>
                <w:lang w:eastAsia="ru-RU"/>
              </w:rPr>
            </w:pPr>
            <w:r w:rsidRPr="00362620">
              <w:rPr>
                <w:rFonts w:ascii="Times New Roman" w:eastAsia="Times New Roman" w:hAnsi="Times New Roman"/>
                <w:b/>
                <w:color w:val="000000"/>
                <w:sz w:val="24"/>
                <w:szCs w:val="24"/>
                <w:lang w:eastAsia="ru-RU"/>
              </w:rPr>
              <w:t>доля (%)</w:t>
            </w:r>
          </w:p>
        </w:tc>
      </w:tr>
      <w:tr w:rsidR="00935FD5" w:rsidRPr="00362620" w14:paraId="65DB729F" w14:textId="77777777" w:rsidTr="006B4F9B">
        <w:trPr>
          <w:trHeight w:val="218"/>
        </w:trPr>
        <w:tc>
          <w:tcPr>
            <w:tcW w:w="699" w:type="dxa"/>
            <w:tcBorders>
              <w:left w:val="single" w:sz="4" w:space="0" w:color="000000"/>
              <w:bottom w:val="single" w:sz="4" w:space="0" w:color="000000"/>
              <w:right w:val="single" w:sz="4" w:space="0" w:color="000000"/>
            </w:tcBorders>
          </w:tcPr>
          <w:p w14:paraId="2F02B9BE" w14:textId="77777777" w:rsidR="00935FD5" w:rsidRPr="00362620" w:rsidRDefault="00935FD5" w:rsidP="006B4F9B">
            <w:pPr>
              <w:spacing w:after="0" w:line="276" w:lineRule="auto"/>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1</w:t>
            </w:r>
          </w:p>
        </w:tc>
        <w:tc>
          <w:tcPr>
            <w:tcW w:w="6672" w:type="dxa"/>
            <w:tcBorders>
              <w:top w:val="single" w:sz="4" w:space="0" w:color="000000"/>
              <w:left w:val="single" w:sz="4" w:space="0" w:color="000000"/>
              <w:bottom w:val="single" w:sz="4" w:space="0" w:color="000000"/>
              <w:right w:val="single" w:sz="4" w:space="0" w:color="000000"/>
            </w:tcBorders>
            <w:vAlign w:val="center"/>
          </w:tcPr>
          <w:p w14:paraId="169C8AB6" w14:textId="77777777" w:rsidR="00935FD5" w:rsidRPr="00362620" w:rsidRDefault="00935FD5" w:rsidP="006B4F9B">
            <w:pPr>
              <w:widowControl w:val="0"/>
              <w:autoSpaceDE w:val="0"/>
              <w:autoSpaceDN w:val="0"/>
              <w:spacing w:after="0" w:line="276" w:lineRule="auto"/>
              <w:rPr>
                <w:rFonts w:ascii="Times New Roman" w:eastAsia="Times New Roman" w:hAnsi="Times New Roman"/>
                <w:color w:val="FF0000"/>
                <w:sz w:val="24"/>
                <w:szCs w:val="24"/>
              </w:rPr>
            </w:pPr>
            <w:r w:rsidRPr="00362620">
              <w:rPr>
                <w:rFonts w:ascii="Times New Roman" w:eastAsia="Times New Roman" w:hAnsi="Times New Roman"/>
              </w:rPr>
              <w:t>Умение распознавать изученные объекты и явления живой и неживой природы по их описанию, рисункам и фотографиям, различать их в окружающем мире. Сравнивать объекты живой и неживой природы на основе их внешних признаков и известных характерных свойств</w:t>
            </w:r>
          </w:p>
        </w:tc>
        <w:tc>
          <w:tcPr>
            <w:tcW w:w="1417" w:type="dxa"/>
          </w:tcPr>
          <w:p w14:paraId="0E82360C" w14:textId="77777777" w:rsidR="00935FD5" w:rsidRPr="00362620" w:rsidRDefault="00935FD5" w:rsidP="006B4F9B">
            <w:pPr>
              <w:spacing w:after="0" w:line="276" w:lineRule="auto"/>
              <w:jc w:val="center"/>
              <w:rPr>
                <w:rFonts w:ascii="Times New Roman" w:hAnsi="Times New Roman"/>
                <w:sz w:val="24"/>
                <w:szCs w:val="24"/>
                <w:lang w:eastAsia="ru-RU"/>
              </w:rPr>
            </w:pPr>
            <w:r w:rsidRPr="00362620">
              <w:rPr>
                <w:rFonts w:ascii="Times New Roman" w:hAnsi="Times New Roman"/>
                <w:sz w:val="24"/>
                <w:szCs w:val="24"/>
                <w:lang w:eastAsia="ru-RU"/>
              </w:rPr>
              <w:t>5</w:t>
            </w:r>
          </w:p>
        </w:tc>
        <w:tc>
          <w:tcPr>
            <w:tcW w:w="1395" w:type="dxa"/>
          </w:tcPr>
          <w:p w14:paraId="34601A3D" w14:textId="03448B22" w:rsidR="00935FD5" w:rsidRPr="00362620" w:rsidRDefault="00935FD5" w:rsidP="006B4F9B">
            <w:pPr>
              <w:spacing w:after="0" w:line="276" w:lineRule="auto"/>
              <w:jc w:val="center"/>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0,12%</w:t>
            </w:r>
          </w:p>
        </w:tc>
      </w:tr>
      <w:tr w:rsidR="00935FD5" w:rsidRPr="00362620" w14:paraId="55C0AA9A" w14:textId="77777777" w:rsidTr="006B4F9B">
        <w:trPr>
          <w:trHeight w:val="218"/>
        </w:trPr>
        <w:tc>
          <w:tcPr>
            <w:tcW w:w="699" w:type="dxa"/>
            <w:tcBorders>
              <w:left w:val="single" w:sz="4" w:space="0" w:color="000000"/>
              <w:bottom w:val="single" w:sz="4" w:space="0" w:color="000000"/>
              <w:right w:val="single" w:sz="4" w:space="0" w:color="000000"/>
            </w:tcBorders>
          </w:tcPr>
          <w:p w14:paraId="2EC91D26" w14:textId="77777777" w:rsidR="00935FD5" w:rsidRPr="00362620" w:rsidRDefault="00935FD5" w:rsidP="006B4F9B">
            <w:pPr>
              <w:spacing w:after="0" w:line="276" w:lineRule="auto"/>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2</w:t>
            </w:r>
          </w:p>
        </w:tc>
        <w:tc>
          <w:tcPr>
            <w:tcW w:w="6672" w:type="dxa"/>
            <w:tcBorders>
              <w:top w:val="single" w:sz="4" w:space="0" w:color="000000"/>
              <w:left w:val="single" w:sz="4" w:space="0" w:color="000000"/>
              <w:bottom w:val="single" w:sz="4" w:space="0" w:color="000000"/>
              <w:right w:val="single" w:sz="4" w:space="0" w:color="000000"/>
            </w:tcBorders>
            <w:vAlign w:val="center"/>
          </w:tcPr>
          <w:p w14:paraId="746FF70B" w14:textId="77777777" w:rsidR="00935FD5" w:rsidRPr="00362620" w:rsidRDefault="00935FD5" w:rsidP="006B4F9B">
            <w:pPr>
              <w:widowControl w:val="0"/>
              <w:autoSpaceDE w:val="0"/>
              <w:autoSpaceDN w:val="0"/>
              <w:spacing w:after="0" w:line="276" w:lineRule="auto"/>
              <w:rPr>
                <w:rFonts w:ascii="Times New Roman" w:eastAsia="Times New Roman" w:hAnsi="Times New Roman"/>
                <w:sz w:val="24"/>
                <w:szCs w:val="24"/>
              </w:rPr>
            </w:pPr>
            <w:r w:rsidRPr="00362620">
              <w:rPr>
                <w:rFonts w:ascii="Times New Roman" w:eastAsia="Times New Roman" w:hAnsi="Times New Roman"/>
              </w:rPr>
              <w:t>Умение 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c>
          <w:tcPr>
            <w:tcW w:w="1417" w:type="dxa"/>
          </w:tcPr>
          <w:p w14:paraId="066562B3" w14:textId="77777777" w:rsidR="00935FD5" w:rsidRPr="00362620" w:rsidRDefault="00935FD5" w:rsidP="006B4F9B">
            <w:pPr>
              <w:spacing w:after="0" w:line="276" w:lineRule="auto"/>
              <w:jc w:val="center"/>
              <w:rPr>
                <w:rFonts w:ascii="Times New Roman" w:hAnsi="Times New Roman"/>
                <w:sz w:val="24"/>
                <w:szCs w:val="24"/>
                <w:lang w:eastAsia="ru-RU"/>
              </w:rPr>
            </w:pPr>
            <w:r w:rsidRPr="00362620">
              <w:rPr>
                <w:rFonts w:ascii="Times New Roman" w:hAnsi="Times New Roman"/>
                <w:sz w:val="24"/>
                <w:szCs w:val="24"/>
                <w:lang w:eastAsia="ru-RU"/>
              </w:rPr>
              <w:t>7</w:t>
            </w:r>
          </w:p>
        </w:tc>
        <w:tc>
          <w:tcPr>
            <w:tcW w:w="1395" w:type="dxa"/>
          </w:tcPr>
          <w:p w14:paraId="7A8830AF" w14:textId="779A4BF3" w:rsidR="00935FD5" w:rsidRPr="00362620" w:rsidRDefault="00935FD5" w:rsidP="006B4F9B">
            <w:pPr>
              <w:spacing w:after="0" w:line="276" w:lineRule="auto"/>
              <w:jc w:val="center"/>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0,17%</w:t>
            </w:r>
          </w:p>
        </w:tc>
      </w:tr>
      <w:tr w:rsidR="00935FD5" w:rsidRPr="00362620" w14:paraId="534FD4F1" w14:textId="77777777" w:rsidTr="006B4F9B">
        <w:trPr>
          <w:trHeight w:val="218"/>
        </w:trPr>
        <w:tc>
          <w:tcPr>
            <w:tcW w:w="699" w:type="dxa"/>
            <w:tcBorders>
              <w:left w:val="single" w:sz="4" w:space="0" w:color="000000"/>
              <w:bottom w:val="single" w:sz="4" w:space="0" w:color="000000"/>
              <w:right w:val="single" w:sz="4" w:space="0" w:color="000000"/>
            </w:tcBorders>
          </w:tcPr>
          <w:p w14:paraId="5B5DA7B1" w14:textId="77777777" w:rsidR="00935FD5" w:rsidRPr="00362620" w:rsidRDefault="00935FD5" w:rsidP="006B4F9B">
            <w:pPr>
              <w:spacing w:after="0" w:line="276" w:lineRule="auto"/>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lastRenderedPageBreak/>
              <w:t>3</w:t>
            </w:r>
          </w:p>
        </w:tc>
        <w:tc>
          <w:tcPr>
            <w:tcW w:w="6672" w:type="dxa"/>
            <w:tcBorders>
              <w:top w:val="single" w:sz="4" w:space="0" w:color="000000"/>
              <w:left w:val="single" w:sz="4" w:space="0" w:color="000000"/>
              <w:bottom w:val="single" w:sz="4" w:space="0" w:color="000000"/>
              <w:right w:val="single" w:sz="4" w:space="0" w:color="000000"/>
            </w:tcBorders>
            <w:vAlign w:val="center"/>
          </w:tcPr>
          <w:p w14:paraId="32F711A9" w14:textId="77777777" w:rsidR="00935FD5" w:rsidRPr="00362620" w:rsidRDefault="00935FD5" w:rsidP="006B4F9B">
            <w:pPr>
              <w:widowControl w:val="0"/>
              <w:autoSpaceDE w:val="0"/>
              <w:autoSpaceDN w:val="0"/>
              <w:spacing w:after="0" w:line="276" w:lineRule="auto"/>
              <w:rPr>
                <w:rFonts w:ascii="Times New Roman" w:eastAsia="Times New Roman" w:hAnsi="Times New Roman"/>
                <w:sz w:val="24"/>
                <w:szCs w:val="24"/>
              </w:rPr>
            </w:pPr>
            <w:r w:rsidRPr="00362620">
              <w:rPr>
                <w:rFonts w:ascii="Times New Roman" w:eastAsia="Times New Roman" w:hAnsi="Times New Roman"/>
              </w:rPr>
              <w:t>Умение распознавать изученные объекты и явления живой и неживой природы по их описанию, рисункам и фотографиям, различать их в окружающем мире. Группировать изученные объекты живой и неживой природы, самостоятельно выбирая признак для группировки; проводить простейшие классификации</w:t>
            </w:r>
          </w:p>
        </w:tc>
        <w:tc>
          <w:tcPr>
            <w:tcW w:w="1417" w:type="dxa"/>
          </w:tcPr>
          <w:p w14:paraId="4B6D4A80" w14:textId="77777777" w:rsidR="00935FD5" w:rsidRPr="00362620" w:rsidRDefault="00935FD5" w:rsidP="006B4F9B">
            <w:pPr>
              <w:spacing w:after="0" w:line="276" w:lineRule="auto"/>
              <w:jc w:val="center"/>
              <w:rPr>
                <w:rFonts w:ascii="Times New Roman" w:hAnsi="Times New Roman"/>
                <w:sz w:val="24"/>
                <w:szCs w:val="24"/>
                <w:lang w:eastAsia="ru-RU"/>
              </w:rPr>
            </w:pPr>
            <w:r w:rsidRPr="00362620">
              <w:rPr>
                <w:rFonts w:ascii="Times New Roman" w:hAnsi="Times New Roman"/>
                <w:sz w:val="24"/>
                <w:szCs w:val="24"/>
                <w:lang w:eastAsia="ru-RU"/>
              </w:rPr>
              <w:t>20</w:t>
            </w:r>
          </w:p>
        </w:tc>
        <w:tc>
          <w:tcPr>
            <w:tcW w:w="1395" w:type="dxa"/>
          </w:tcPr>
          <w:p w14:paraId="3ACFDCA1" w14:textId="756096BF" w:rsidR="00935FD5" w:rsidRPr="00362620" w:rsidRDefault="00935FD5" w:rsidP="006B4F9B">
            <w:pPr>
              <w:spacing w:after="0" w:line="276" w:lineRule="auto"/>
              <w:jc w:val="center"/>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0,47%</w:t>
            </w:r>
          </w:p>
        </w:tc>
      </w:tr>
      <w:tr w:rsidR="00935FD5" w:rsidRPr="00362620" w14:paraId="6FE53E79" w14:textId="77777777" w:rsidTr="006B4F9B">
        <w:trPr>
          <w:trHeight w:val="218"/>
        </w:trPr>
        <w:tc>
          <w:tcPr>
            <w:tcW w:w="699" w:type="dxa"/>
            <w:tcBorders>
              <w:left w:val="single" w:sz="4" w:space="0" w:color="000000"/>
              <w:bottom w:val="single" w:sz="4" w:space="0" w:color="000000"/>
              <w:right w:val="single" w:sz="4" w:space="0" w:color="000000"/>
            </w:tcBorders>
          </w:tcPr>
          <w:p w14:paraId="38A91431" w14:textId="77777777" w:rsidR="00935FD5" w:rsidRPr="00362620" w:rsidRDefault="00935FD5" w:rsidP="006B4F9B">
            <w:pPr>
              <w:spacing w:after="0" w:line="276" w:lineRule="auto"/>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4</w:t>
            </w:r>
          </w:p>
        </w:tc>
        <w:tc>
          <w:tcPr>
            <w:tcW w:w="6672" w:type="dxa"/>
            <w:tcBorders>
              <w:top w:val="single" w:sz="4" w:space="0" w:color="000000"/>
              <w:left w:val="single" w:sz="4" w:space="0" w:color="000000"/>
              <w:bottom w:val="single" w:sz="4" w:space="0" w:color="000000"/>
              <w:right w:val="single" w:sz="4" w:space="0" w:color="000000"/>
            </w:tcBorders>
            <w:vAlign w:val="center"/>
          </w:tcPr>
          <w:p w14:paraId="49787231" w14:textId="77777777" w:rsidR="00935FD5" w:rsidRPr="00362620" w:rsidRDefault="00935FD5" w:rsidP="006B4F9B">
            <w:pPr>
              <w:widowControl w:val="0"/>
              <w:autoSpaceDE w:val="0"/>
              <w:autoSpaceDN w:val="0"/>
              <w:spacing w:after="0" w:line="276" w:lineRule="auto"/>
              <w:rPr>
                <w:rFonts w:ascii="Times New Roman" w:eastAsia="Times New Roman" w:hAnsi="Times New Roman"/>
                <w:sz w:val="24"/>
                <w:szCs w:val="24"/>
              </w:rPr>
            </w:pPr>
            <w:r w:rsidRPr="00362620">
              <w:rPr>
                <w:rFonts w:ascii="Times New Roman" w:eastAsia="Times New Roman" w:hAnsi="Times New Roman"/>
              </w:rPr>
              <w:t>Умение распознавать изученные объекты и явления живой и неживой природы по их описанию, рисункам и фотографиям, различать их в окружающем мире</w:t>
            </w:r>
          </w:p>
        </w:tc>
        <w:tc>
          <w:tcPr>
            <w:tcW w:w="1417" w:type="dxa"/>
          </w:tcPr>
          <w:p w14:paraId="2CC1AC33" w14:textId="77777777" w:rsidR="00935FD5" w:rsidRPr="00362620" w:rsidRDefault="00935FD5" w:rsidP="006B4F9B">
            <w:pPr>
              <w:spacing w:after="0" w:line="276" w:lineRule="auto"/>
              <w:jc w:val="center"/>
              <w:rPr>
                <w:rFonts w:ascii="Times New Roman" w:hAnsi="Times New Roman"/>
                <w:sz w:val="24"/>
                <w:szCs w:val="24"/>
                <w:lang w:eastAsia="ru-RU"/>
              </w:rPr>
            </w:pPr>
            <w:r w:rsidRPr="00362620">
              <w:rPr>
                <w:rFonts w:ascii="Times New Roman" w:hAnsi="Times New Roman"/>
                <w:sz w:val="24"/>
                <w:szCs w:val="24"/>
                <w:lang w:eastAsia="ru-RU"/>
              </w:rPr>
              <w:t>49</w:t>
            </w:r>
          </w:p>
        </w:tc>
        <w:tc>
          <w:tcPr>
            <w:tcW w:w="1395" w:type="dxa"/>
          </w:tcPr>
          <w:p w14:paraId="1CF7F7AC" w14:textId="15841CB1" w:rsidR="00935FD5" w:rsidRPr="00362620" w:rsidRDefault="00935FD5" w:rsidP="006B4F9B">
            <w:pPr>
              <w:spacing w:after="0" w:line="276" w:lineRule="auto"/>
              <w:jc w:val="center"/>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1,16%</w:t>
            </w:r>
          </w:p>
        </w:tc>
      </w:tr>
      <w:tr w:rsidR="00935FD5" w:rsidRPr="00362620" w14:paraId="2AAE2612" w14:textId="77777777" w:rsidTr="006B4F9B">
        <w:trPr>
          <w:trHeight w:val="218"/>
        </w:trPr>
        <w:tc>
          <w:tcPr>
            <w:tcW w:w="699" w:type="dxa"/>
            <w:tcBorders>
              <w:left w:val="single" w:sz="4" w:space="0" w:color="000000"/>
              <w:bottom w:val="single" w:sz="4" w:space="0" w:color="000000"/>
              <w:right w:val="single" w:sz="4" w:space="0" w:color="000000"/>
            </w:tcBorders>
          </w:tcPr>
          <w:p w14:paraId="489AA29D" w14:textId="77777777" w:rsidR="00935FD5" w:rsidRPr="00362620" w:rsidRDefault="00935FD5" w:rsidP="006B4F9B">
            <w:pPr>
              <w:spacing w:after="0" w:line="276" w:lineRule="auto"/>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5</w:t>
            </w:r>
          </w:p>
        </w:tc>
        <w:tc>
          <w:tcPr>
            <w:tcW w:w="6672" w:type="dxa"/>
            <w:tcBorders>
              <w:top w:val="single" w:sz="4" w:space="0" w:color="000000"/>
              <w:left w:val="single" w:sz="4" w:space="0" w:color="000000"/>
              <w:bottom w:val="single" w:sz="4" w:space="0" w:color="000000"/>
              <w:right w:val="single" w:sz="4" w:space="0" w:color="000000"/>
            </w:tcBorders>
            <w:vAlign w:val="center"/>
          </w:tcPr>
          <w:p w14:paraId="6F5D4835" w14:textId="77777777" w:rsidR="00935FD5" w:rsidRPr="00362620" w:rsidRDefault="00935FD5" w:rsidP="006B4F9B">
            <w:pPr>
              <w:widowControl w:val="0"/>
              <w:autoSpaceDE w:val="0"/>
              <w:autoSpaceDN w:val="0"/>
              <w:spacing w:after="0" w:line="276" w:lineRule="auto"/>
              <w:rPr>
                <w:rFonts w:ascii="Times New Roman" w:eastAsia="Times New Roman" w:hAnsi="Times New Roman"/>
                <w:sz w:val="24"/>
                <w:szCs w:val="24"/>
              </w:rPr>
            </w:pPr>
            <w:r w:rsidRPr="00362620">
              <w:rPr>
                <w:rFonts w:ascii="Times New Roman" w:eastAsia="Times New Roman" w:hAnsi="Times New Roman"/>
              </w:rPr>
              <w:t>Умение осознавать возможные последствия вредных привычек для здоровья и жизни человека</w:t>
            </w:r>
          </w:p>
        </w:tc>
        <w:tc>
          <w:tcPr>
            <w:tcW w:w="1417" w:type="dxa"/>
          </w:tcPr>
          <w:p w14:paraId="68A81E06" w14:textId="77777777" w:rsidR="00935FD5" w:rsidRPr="00362620" w:rsidRDefault="00935FD5" w:rsidP="006B4F9B">
            <w:pPr>
              <w:spacing w:after="0" w:line="276" w:lineRule="auto"/>
              <w:jc w:val="center"/>
              <w:rPr>
                <w:rFonts w:ascii="Times New Roman" w:hAnsi="Times New Roman"/>
                <w:sz w:val="24"/>
                <w:szCs w:val="24"/>
                <w:lang w:eastAsia="ru-RU"/>
              </w:rPr>
            </w:pPr>
            <w:r w:rsidRPr="00362620">
              <w:rPr>
                <w:rFonts w:ascii="Times New Roman" w:hAnsi="Times New Roman"/>
                <w:sz w:val="24"/>
                <w:szCs w:val="24"/>
                <w:lang w:eastAsia="ru-RU"/>
              </w:rPr>
              <w:t>176</w:t>
            </w:r>
          </w:p>
        </w:tc>
        <w:tc>
          <w:tcPr>
            <w:tcW w:w="1395" w:type="dxa"/>
          </w:tcPr>
          <w:p w14:paraId="1494C74A" w14:textId="084D7D28" w:rsidR="00935FD5" w:rsidRPr="00362620" w:rsidRDefault="00935FD5" w:rsidP="006B4F9B">
            <w:pPr>
              <w:spacing w:after="0" w:line="276" w:lineRule="auto"/>
              <w:jc w:val="center"/>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4,16%</w:t>
            </w:r>
          </w:p>
        </w:tc>
      </w:tr>
      <w:tr w:rsidR="00935FD5" w:rsidRPr="00362620" w14:paraId="29D19377" w14:textId="77777777" w:rsidTr="006B4F9B">
        <w:trPr>
          <w:trHeight w:val="70"/>
        </w:trPr>
        <w:tc>
          <w:tcPr>
            <w:tcW w:w="699" w:type="dxa"/>
            <w:tcBorders>
              <w:left w:val="single" w:sz="4" w:space="0" w:color="000000"/>
              <w:bottom w:val="single" w:sz="4" w:space="0" w:color="000000"/>
              <w:right w:val="single" w:sz="4" w:space="0" w:color="000000"/>
            </w:tcBorders>
          </w:tcPr>
          <w:p w14:paraId="75F73F40" w14:textId="77777777" w:rsidR="00935FD5" w:rsidRPr="00362620" w:rsidRDefault="00935FD5" w:rsidP="006B4F9B">
            <w:pPr>
              <w:spacing w:after="0" w:line="276" w:lineRule="auto"/>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6</w:t>
            </w:r>
          </w:p>
        </w:tc>
        <w:tc>
          <w:tcPr>
            <w:tcW w:w="6672" w:type="dxa"/>
            <w:tcBorders>
              <w:top w:val="single" w:sz="4" w:space="0" w:color="000000"/>
              <w:left w:val="single" w:sz="4" w:space="0" w:color="000000"/>
              <w:bottom w:val="single" w:sz="2" w:space="0" w:color="000000"/>
              <w:right w:val="single" w:sz="4" w:space="0" w:color="000000"/>
            </w:tcBorders>
            <w:vAlign w:val="center"/>
          </w:tcPr>
          <w:p w14:paraId="29427BBA" w14:textId="77777777" w:rsidR="00935FD5" w:rsidRPr="00362620" w:rsidRDefault="00935FD5" w:rsidP="006B4F9B">
            <w:pPr>
              <w:widowControl w:val="0"/>
              <w:autoSpaceDE w:val="0"/>
              <w:autoSpaceDN w:val="0"/>
              <w:spacing w:after="0" w:line="276" w:lineRule="auto"/>
              <w:ind w:right="92"/>
              <w:rPr>
                <w:rFonts w:ascii="Times New Roman" w:eastAsia="Times New Roman" w:hAnsi="Times New Roman"/>
                <w:sz w:val="24"/>
                <w:szCs w:val="24"/>
              </w:rPr>
            </w:pPr>
            <w:r w:rsidRPr="00362620">
              <w:rPr>
                <w:rFonts w:ascii="Times New Roman" w:eastAsia="Times New Roman" w:hAnsi="Times New Roman"/>
              </w:rPr>
              <w:t>Умение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Создавать по заданному плану собственные развернутые высказывания о природе</w:t>
            </w:r>
          </w:p>
        </w:tc>
        <w:tc>
          <w:tcPr>
            <w:tcW w:w="1417" w:type="dxa"/>
          </w:tcPr>
          <w:p w14:paraId="7691639C" w14:textId="77777777" w:rsidR="00935FD5" w:rsidRPr="00362620" w:rsidRDefault="00935FD5" w:rsidP="006B4F9B">
            <w:pPr>
              <w:spacing w:after="0" w:line="276" w:lineRule="auto"/>
              <w:jc w:val="center"/>
              <w:rPr>
                <w:rFonts w:ascii="Times New Roman" w:hAnsi="Times New Roman"/>
                <w:sz w:val="24"/>
                <w:szCs w:val="24"/>
                <w:lang w:eastAsia="ru-RU"/>
              </w:rPr>
            </w:pPr>
            <w:r w:rsidRPr="00362620">
              <w:rPr>
                <w:rFonts w:ascii="Times New Roman" w:hAnsi="Times New Roman"/>
                <w:sz w:val="24"/>
                <w:szCs w:val="24"/>
                <w:lang w:eastAsia="ru-RU"/>
              </w:rPr>
              <w:t>112</w:t>
            </w:r>
          </w:p>
        </w:tc>
        <w:tc>
          <w:tcPr>
            <w:tcW w:w="1395" w:type="dxa"/>
          </w:tcPr>
          <w:p w14:paraId="42A75E18" w14:textId="1FC72C9E" w:rsidR="00935FD5" w:rsidRPr="00362620" w:rsidRDefault="00935FD5" w:rsidP="006B4F9B">
            <w:pPr>
              <w:spacing w:after="0" w:line="276" w:lineRule="auto"/>
              <w:jc w:val="center"/>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2,65%</w:t>
            </w:r>
          </w:p>
        </w:tc>
      </w:tr>
      <w:tr w:rsidR="00935FD5" w:rsidRPr="00362620" w14:paraId="45776FD4" w14:textId="77777777" w:rsidTr="006B4F9B">
        <w:trPr>
          <w:trHeight w:val="218"/>
        </w:trPr>
        <w:tc>
          <w:tcPr>
            <w:tcW w:w="699" w:type="dxa"/>
            <w:tcBorders>
              <w:left w:val="single" w:sz="4" w:space="0" w:color="000000"/>
              <w:bottom w:val="single" w:sz="4" w:space="0" w:color="000000"/>
              <w:right w:val="single" w:sz="4" w:space="0" w:color="000000"/>
            </w:tcBorders>
          </w:tcPr>
          <w:p w14:paraId="6813006A" w14:textId="77777777" w:rsidR="00935FD5" w:rsidRPr="00362620" w:rsidRDefault="00935FD5" w:rsidP="006B4F9B">
            <w:pPr>
              <w:spacing w:after="0" w:line="276" w:lineRule="auto"/>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7</w:t>
            </w:r>
          </w:p>
        </w:tc>
        <w:tc>
          <w:tcPr>
            <w:tcW w:w="6672" w:type="dxa"/>
            <w:tcBorders>
              <w:top w:val="single" w:sz="2" w:space="0" w:color="000000"/>
              <w:left w:val="single" w:sz="4" w:space="0" w:color="000000"/>
              <w:bottom w:val="single" w:sz="4" w:space="0" w:color="000000"/>
              <w:right w:val="single" w:sz="4" w:space="0" w:color="000000"/>
            </w:tcBorders>
            <w:vAlign w:val="center"/>
          </w:tcPr>
          <w:p w14:paraId="3C03C796" w14:textId="77777777" w:rsidR="00935FD5" w:rsidRPr="00362620" w:rsidRDefault="00935FD5" w:rsidP="006B4F9B">
            <w:pPr>
              <w:widowControl w:val="0"/>
              <w:autoSpaceDE w:val="0"/>
              <w:autoSpaceDN w:val="0"/>
              <w:spacing w:after="0" w:line="276" w:lineRule="auto"/>
              <w:ind w:right="92"/>
              <w:rPr>
                <w:rFonts w:ascii="Times New Roman" w:eastAsia="Times New Roman" w:hAnsi="Times New Roman"/>
                <w:sz w:val="24"/>
                <w:szCs w:val="24"/>
              </w:rPr>
            </w:pPr>
            <w:r w:rsidRPr="00362620">
              <w:rPr>
                <w:rFonts w:ascii="Times New Roman" w:eastAsia="Times New Roman" w:hAnsi="Times New Roman"/>
              </w:rPr>
              <w:t>Умение 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c>
          <w:tcPr>
            <w:tcW w:w="1417" w:type="dxa"/>
          </w:tcPr>
          <w:p w14:paraId="780CA09A" w14:textId="77777777" w:rsidR="00935FD5" w:rsidRPr="00362620" w:rsidRDefault="00935FD5" w:rsidP="006B4F9B">
            <w:pPr>
              <w:spacing w:after="0" w:line="276" w:lineRule="auto"/>
              <w:jc w:val="center"/>
              <w:rPr>
                <w:rFonts w:ascii="Times New Roman" w:hAnsi="Times New Roman"/>
                <w:sz w:val="24"/>
                <w:szCs w:val="24"/>
                <w:lang w:eastAsia="ru-RU"/>
              </w:rPr>
            </w:pPr>
            <w:r w:rsidRPr="00362620">
              <w:rPr>
                <w:rFonts w:ascii="Times New Roman" w:hAnsi="Times New Roman"/>
                <w:sz w:val="24"/>
                <w:szCs w:val="24"/>
                <w:lang w:eastAsia="ru-RU"/>
              </w:rPr>
              <w:t>36</w:t>
            </w:r>
          </w:p>
        </w:tc>
        <w:tc>
          <w:tcPr>
            <w:tcW w:w="1395" w:type="dxa"/>
          </w:tcPr>
          <w:p w14:paraId="177A2F5B" w14:textId="37076F02" w:rsidR="00935FD5" w:rsidRPr="00362620" w:rsidRDefault="00935FD5" w:rsidP="006B4F9B">
            <w:pPr>
              <w:spacing w:after="0" w:line="276" w:lineRule="auto"/>
              <w:jc w:val="center"/>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0,85%</w:t>
            </w:r>
          </w:p>
        </w:tc>
      </w:tr>
      <w:tr w:rsidR="00935FD5" w:rsidRPr="00362620" w14:paraId="2415390E" w14:textId="77777777" w:rsidTr="006B4F9B">
        <w:trPr>
          <w:trHeight w:val="218"/>
        </w:trPr>
        <w:tc>
          <w:tcPr>
            <w:tcW w:w="699" w:type="dxa"/>
          </w:tcPr>
          <w:p w14:paraId="1209F395" w14:textId="77777777" w:rsidR="00935FD5" w:rsidRPr="00362620" w:rsidRDefault="00935FD5" w:rsidP="006B4F9B">
            <w:pPr>
              <w:spacing w:after="0" w:line="276" w:lineRule="auto"/>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8</w:t>
            </w:r>
          </w:p>
        </w:tc>
        <w:tc>
          <w:tcPr>
            <w:tcW w:w="6672" w:type="dxa"/>
            <w:tcBorders>
              <w:top w:val="single" w:sz="4" w:space="0" w:color="000000"/>
              <w:left w:val="single" w:sz="4" w:space="0" w:color="000000"/>
              <w:bottom w:val="single" w:sz="4" w:space="0" w:color="000000"/>
              <w:right w:val="single" w:sz="4" w:space="0" w:color="000000"/>
            </w:tcBorders>
            <w:vAlign w:val="center"/>
          </w:tcPr>
          <w:p w14:paraId="22D24D42" w14:textId="77777777" w:rsidR="00935FD5" w:rsidRPr="00362620" w:rsidRDefault="00935FD5" w:rsidP="006B4F9B">
            <w:pPr>
              <w:widowControl w:val="0"/>
              <w:autoSpaceDE w:val="0"/>
              <w:autoSpaceDN w:val="0"/>
              <w:spacing w:after="0" w:line="276" w:lineRule="auto"/>
              <w:rPr>
                <w:rFonts w:ascii="Times New Roman" w:eastAsia="Times New Roman" w:hAnsi="Times New Roman"/>
                <w:color w:val="FF0000"/>
                <w:sz w:val="24"/>
                <w:szCs w:val="24"/>
              </w:rPr>
            </w:pPr>
            <w:r w:rsidRPr="00362620">
              <w:rPr>
                <w:rFonts w:ascii="Times New Roman" w:eastAsia="Times New Roman" w:hAnsi="Times New Roman"/>
              </w:rPr>
              <w:t>Умение 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c>
          <w:tcPr>
            <w:tcW w:w="1417" w:type="dxa"/>
          </w:tcPr>
          <w:p w14:paraId="78EAA44E" w14:textId="77777777" w:rsidR="00935FD5" w:rsidRPr="00362620" w:rsidRDefault="00935FD5" w:rsidP="006B4F9B">
            <w:pPr>
              <w:spacing w:after="0" w:line="276" w:lineRule="auto"/>
              <w:jc w:val="center"/>
              <w:rPr>
                <w:rFonts w:ascii="Times New Roman" w:hAnsi="Times New Roman"/>
                <w:sz w:val="24"/>
                <w:szCs w:val="24"/>
                <w:lang w:eastAsia="ru-RU"/>
              </w:rPr>
            </w:pPr>
            <w:r w:rsidRPr="00362620">
              <w:rPr>
                <w:rFonts w:ascii="Times New Roman" w:hAnsi="Times New Roman"/>
                <w:sz w:val="24"/>
                <w:szCs w:val="24"/>
                <w:lang w:eastAsia="ru-RU"/>
              </w:rPr>
              <w:t>51</w:t>
            </w:r>
          </w:p>
        </w:tc>
        <w:tc>
          <w:tcPr>
            <w:tcW w:w="1395" w:type="dxa"/>
          </w:tcPr>
          <w:p w14:paraId="5CAE418A" w14:textId="333A6FC0" w:rsidR="00935FD5" w:rsidRPr="00362620" w:rsidRDefault="00935FD5" w:rsidP="006B4F9B">
            <w:pPr>
              <w:spacing w:after="0" w:line="276" w:lineRule="auto"/>
              <w:jc w:val="center"/>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1,21%</w:t>
            </w:r>
          </w:p>
        </w:tc>
      </w:tr>
      <w:tr w:rsidR="00935FD5" w:rsidRPr="00362620" w14:paraId="71621673" w14:textId="77777777" w:rsidTr="006B4F9B">
        <w:trPr>
          <w:trHeight w:val="218"/>
        </w:trPr>
        <w:tc>
          <w:tcPr>
            <w:tcW w:w="699" w:type="dxa"/>
          </w:tcPr>
          <w:p w14:paraId="5D3A9378" w14:textId="77777777" w:rsidR="00935FD5" w:rsidRPr="00362620" w:rsidRDefault="00935FD5" w:rsidP="006B4F9B">
            <w:pPr>
              <w:spacing w:after="0" w:line="276" w:lineRule="auto"/>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9</w:t>
            </w:r>
          </w:p>
        </w:tc>
        <w:tc>
          <w:tcPr>
            <w:tcW w:w="6672" w:type="dxa"/>
            <w:tcBorders>
              <w:top w:val="single" w:sz="4" w:space="0" w:color="000000"/>
              <w:left w:val="single" w:sz="4" w:space="0" w:color="000000"/>
              <w:bottom w:val="single" w:sz="4" w:space="0" w:color="000000"/>
              <w:right w:val="single" w:sz="4" w:space="0" w:color="000000"/>
            </w:tcBorders>
            <w:vAlign w:val="center"/>
          </w:tcPr>
          <w:p w14:paraId="2B384414" w14:textId="77777777" w:rsidR="00935FD5" w:rsidRPr="00362620" w:rsidRDefault="00935FD5" w:rsidP="006B4F9B">
            <w:pPr>
              <w:widowControl w:val="0"/>
              <w:autoSpaceDE w:val="0"/>
              <w:autoSpaceDN w:val="0"/>
              <w:spacing w:after="0" w:line="276" w:lineRule="auto"/>
              <w:ind w:right="92"/>
              <w:rPr>
                <w:rFonts w:ascii="Times New Roman" w:eastAsia="Times New Roman" w:hAnsi="Times New Roman"/>
                <w:sz w:val="24"/>
                <w:szCs w:val="24"/>
              </w:rPr>
            </w:pPr>
            <w:r w:rsidRPr="00362620">
              <w:rPr>
                <w:rFonts w:ascii="Times New Roman" w:eastAsia="Times New Roman" w:hAnsi="Times New Roman"/>
              </w:rPr>
              <w:t>Умение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c>
          <w:tcPr>
            <w:tcW w:w="1417" w:type="dxa"/>
          </w:tcPr>
          <w:p w14:paraId="289872CE" w14:textId="77777777" w:rsidR="00935FD5" w:rsidRPr="00362620" w:rsidRDefault="00935FD5" w:rsidP="006B4F9B">
            <w:pPr>
              <w:spacing w:after="0" w:line="276" w:lineRule="auto"/>
              <w:jc w:val="center"/>
              <w:rPr>
                <w:rFonts w:ascii="Times New Roman" w:hAnsi="Times New Roman"/>
                <w:sz w:val="24"/>
                <w:szCs w:val="24"/>
                <w:lang w:eastAsia="ru-RU"/>
              </w:rPr>
            </w:pPr>
            <w:r w:rsidRPr="00362620">
              <w:rPr>
                <w:rFonts w:ascii="Times New Roman" w:hAnsi="Times New Roman"/>
                <w:sz w:val="24"/>
                <w:szCs w:val="24"/>
                <w:lang w:eastAsia="ru-RU"/>
              </w:rPr>
              <w:t>6</w:t>
            </w:r>
          </w:p>
        </w:tc>
        <w:tc>
          <w:tcPr>
            <w:tcW w:w="1395" w:type="dxa"/>
          </w:tcPr>
          <w:p w14:paraId="7B7923DF" w14:textId="63DDF24A" w:rsidR="00935FD5" w:rsidRPr="00362620" w:rsidRDefault="00935FD5" w:rsidP="006B4F9B">
            <w:pPr>
              <w:spacing w:after="0" w:line="276" w:lineRule="auto"/>
              <w:jc w:val="center"/>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0,14%</w:t>
            </w:r>
          </w:p>
        </w:tc>
      </w:tr>
      <w:tr w:rsidR="00935FD5" w:rsidRPr="00362620" w14:paraId="488EFC8D" w14:textId="77777777" w:rsidTr="006B4F9B">
        <w:trPr>
          <w:trHeight w:val="218"/>
        </w:trPr>
        <w:tc>
          <w:tcPr>
            <w:tcW w:w="699" w:type="dxa"/>
          </w:tcPr>
          <w:p w14:paraId="5B041E1B" w14:textId="77777777" w:rsidR="00935FD5" w:rsidRPr="00362620" w:rsidRDefault="00935FD5" w:rsidP="006B4F9B">
            <w:pPr>
              <w:spacing w:after="0" w:line="276" w:lineRule="auto"/>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10</w:t>
            </w:r>
          </w:p>
        </w:tc>
        <w:tc>
          <w:tcPr>
            <w:tcW w:w="6672" w:type="dxa"/>
            <w:tcBorders>
              <w:top w:val="single" w:sz="4" w:space="0" w:color="000000"/>
              <w:left w:val="single" w:sz="4" w:space="0" w:color="000000"/>
              <w:bottom w:val="single" w:sz="4" w:space="0" w:color="000000"/>
              <w:right w:val="single" w:sz="4" w:space="0" w:color="000000"/>
            </w:tcBorders>
            <w:vAlign w:val="center"/>
          </w:tcPr>
          <w:p w14:paraId="4803D40A" w14:textId="77777777" w:rsidR="00935FD5" w:rsidRPr="00362620" w:rsidRDefault="00935FD5" w:rsidP="006B4F9B">
            <w:pPr>
              <w:widowControl w:val="0"/>
              <w:autoSpaceDE w:val="0"/>
              <w:autoSpaceDN w:val="0"/>
              <w:spacing w:after="0" w:line="276" w:lineRule="auto"/>
              <w:ind w:right="369"/>
              <w:rPr>
                <w:rFonts w:ascii="Times New Roman" w:eastAsia="Times New Roman" w:hAnsi="Times New Roman"/>
                <w:sz w:val="24"/>
                <w:szCs w:val="24"/>
              </w:rPr>
            </w:pPr>
            <w:r w:rsidRPr="00362620">
              <w:rPr>
                <w:rFonts w:ascii="Times New Roman" w:eastAsia="Times New Roman" w:hAnsi="Times New Roman"/>
              </w:rPr>
              <w:t>Умение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c>
          <w:tcPr>
            <w:tcW w:w="1417" w:type="dxa"/>
          </w:tcPr>
          <w:p w14:paraId="55EA627E" w14:textId="77777777" w:rsidR="00935FD5" w:rsidRPr="00362620" w:rsidRDefault="00935FD5" w:rsidP="006B4F9B">
            <w:pPr>
              <w:spacing w:after="0" w:line="276" w:lineRule="auto"/>
              <w:jc w:val="center"/>
              <w:rPr>
                <w:rFonts w:ascii="Times New Roman" w:hAnsi="Times New Roman"/>
                <w:sz w:val="24"/>
                <w:szCs w:val="24"/>
                <w:lang w:eastAsia="ru-RU"/>
              </w:rPr>
            </w:pPr>
            <w:r w:rsidRPr="00362620">
              <w:rPr>
                <w:rFonts w:ascii="Times New Roman" w:hAnsi="Times New Roman"/>
                <w:sz w:val="24"/>
                <w:szCs w:val="24"/>
                <w:lang w:eastAsia="ru-RU"/>
              </w:rPr>
              <w:t>3</w:t>
            </w:r>
          </w:p>
        </w:tc>
        <w:tc>
          <w:tcPr>
            <w:tcW w:w="1395" w:type="dxa"/>
          </w:tcPr>
          <w:p w14:paraId="1BD153F7" w14:textId="54A4DD0B" w:rsidR="00935FD5" w:rsidRPr="00362620" w:rsidRDefault="00935FD5" w:rsidP="006B4F9B">
            <w:pPr>
              <w:spacing w:after="0" w:line="276" w:lineRule="auto"/>
              <w:jc w:val="center"/>
              <w:rPr>
                <w:rFonts w:ascii="Times New Roman" w:eastAsia="Times New Roman" w:hAnsi="Times New Roman"/>
                <w:sz w:val="24"/>
                <w:szCs w:val="24"/>
                <w:lang w:eastAsia="ru-RU"/>
              </w:rPr>
            </w:pPr>
            <w:r w:rsidRPr="00362620">
              <w:rPr>
                <w:rFonts w:ascii="Times New Roman" w:eastAsia="Times New Roman" w:hAnsi="Times New Roman"/>
                <w:sz w:val="24"/>
                <w:szCs w:val="24"/>
                <w:lang w:eastAsia="ru-RU"/>
              </w:rPr>
              <w:t>0,73%</w:t>
            </w:r>
          </w:p>
        </w:tc>
      </w:tr>
    </w:tbl>
    <w:p w14:paraId="307B948D" w14:textId="77777777" w:rsidR="00935FD5" w:rsidRPr="00362620" w:rsidRDefault="00935FD5" w:rsidP="00935FD5">
      <w:pPr>
        <w:widowControl w:val="0"/>
        <w:autoSpaceDE w:val="0"/>
        <w:autoSpaceDN w:val="0"/>
        <w:spacing w:after="0" w:line="276" w:lineRule="auto"/>
        <w:ind w:firstLine="709"/>
        <w:jc w:val="both"/>
        <w:rPr>
          <w:rFonts w:ascii="Times New Roman" w:eastAsia="Times New Roman" w:hAnsi="Times New Roman"/>
          <w:sz w:val="24"/>
          <w:szCs w:val="24"/>
        </w:rPr>
      </w:pPr>
    </w:p>
    <w:p w14:paraId="0FFEAB35" w14:textId="77777777" w:rsidR="00935FD5" w:rsidRPr="00A3569F" w:rsidRDefault="00935FD5" w:rsidP="00935FD5">
      <w:pPr>
        <w:widowControl w:val="0"/>
        <w:autoSpaceDE w:val="0"/>
        <w:autoSpaceDN w:val="0"/>
        <w:spacing w:after="0" w:line="276" w:lineRule="auto"/>
        <w:ind w:firstLine="709"/>
        <w:jc w:val="both"/>
        <w:rPr>
          <w:rFonts w:ascii="Times New Roman" w:eastAsia="Times New Roman" w:hAnsi="Times New Roman"/>
          <w:bCs/>
          <w:sz w:val="28"/>
          <w:szCs w:val="28"/>
        </w:rPr>
      </w:pPr>
      <w:r w:rsidRPr="00A3569F">
        <w:rPr>
          <w:rFonts w:ascii="Times New Roman" w:eastAsia="Times New Roman" w:hAnsi="Times New Roman"/>
          <w:sz w:val="28"/>
          <w:szCs w:val="28"/>
        </w:rPr>
        <w:t xml:space="preserve">Анализ проверочной работы по окружающему миру показал, что у обучающихся </w:t>
      </w:r>
      <w:r w:rsidRPr="00A3569F">
        <w:rPr>
          <w:rFonts w:ascii="Times New Roman" w:eastAsia="Times New Roman" w:hAnsi="Times New Roman"/>
          <w:b/>
          <w:bCs/>
          <w:sz w:val="28"/>
          <w:szCs w:val="28"/>
        </w:rPr>
        <w:t>на высоком уровне</w:t>
      </w:r>
      <w:r w:rsidRPr="00A3569F">
        <w:rPr>
          <w:rFonts w:ascii="Times New Roman" w:eastAsia="Times New Roman" w:hAnsi="Times New Roman"/>
          <w:bCs/>
          <w:sz w:val="28"/>
          <w:szCs w:val="28"/>
        </w:rPr>
        <w:t xml:space="preserve"> сформированы умения: </w:t>
      </w:r>
    </w:p>
    <w:p w14:paraId="37FADCC2" w14:textId="77777777" w:rsidR="00935FD5" w:rsidRPr="00A3569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A3569F">
        <w:rPr>
          <w:rFonts w:ascii="Times New Roman" w:eastAsia="Times New Roman" w:hAnsi="Times New Roman"/>
          <w:sz w:val="28"/>
          <w:szCs w:val="28"/>
        </w:rPr>
        <w:t xml:space="preserve">анализировать изображение и узнавать объекты, с которыми обучающиеся встречались в повседневной жизни или при изучении учебных предметов, выявлять </w:t>
      </w:r>
      <w:r w:rsidRPr="00A3569F">
        <w:rPr>
          <w:rFonts w:ascii="Times New Roman" w:eastAsia="Times New Roman" w:hAnsi="Times New Roman"/>
          <w:sz w:val="28"/>
          <w:szCs w:val="28"/>
        </w:rPr>
        <w:lastRenderedPageBreak/>
        <w:t>существенные свойства этих объектов;</w:t>
      </w:r>
    </w:p>
    <w:p w14:paraId="2DF3C369" w14:textId="20FEBF80" w:rsidR="00935FD5" w:rsidRPr="00A3569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A3569F">
        <w:rPr>
          <w:rFonts w:ascii="Times New Roman" w:eastAsia="Times New Roman" w:hAnsi="Times New Roman"/>
          <w:sz w:val="28"/>
          <w:szCs w:val="28"/>
        </w:rPr>
        <w:t>понимать, анализировать и сопоставлять информацию, представленную разными способами (словесно, знаково-символическими средствами и т. п.) на основе таблицы с прогнозом погоды на 3 дня;</w:t>
      </w:r>
    </w:p>
    <w:p w14:paraId="7B9C712D" w14:textId="77777777" w:rsidR="00935FD5" w:rsidRPr="00A3569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A3569F">
        <w:rPr>
          <w:rFonts w:ascii="Times New Roman" w:eastAsia="Times New Roman" w:hAnsi="Times New Roman"/>
          <w:sz w:val="28"/>
          <w:szCs w:val="28"/>
        </w:rPr>
        <w:t>по сформированности первичного навыка чтения карты, представлений о животном и растительном мире разных частей Земли и овладение логическими универсальными действиями – на примере карты мира;</w:t>
      </w:r>
    </w:p>
    <w:p w14:paraId="3BAEC9FA" w14:textId="77777777" w:rsidR="00935FD5" w:rsidRPr="00A3569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A3569F">
        <w:rPr>
          <w:rFonts w:ascii="Times New Roman" w:eastAsia="Times New Roman" w:hAnsi="Times New Roman"/>
          <w:sz w:val="28"/>
          <w:szCs w:val="28"/>
        </w:rPr>
        <w:t>распознавать конкретные части тела и органы по изображению человека (овладение начальными сведениями о строении тела человека);</w:t>
      </w:r>
    </w:p>
    <w:p w14:paraId="3B8754C3" w14:textId="77777777" w:rsidR="00935FD5" w:rsidRPr="00A3569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A3569F">
        <w:rPr>
          <w:rFonts w:ascii="Times New Roman" w:eastAsia="Times New Roman" w:hAnsi="Times New Roman"/>
          <w:sz w:val="28"/>
          <w:szCs w:val="28"/>
        </w:rPr>
        <w:t>освоения элементарных норм здоровьесберегающего поведения в природной и социальной средах;</w:t>
      </w:r>
    </w:p>
    <w:p w14:paraId="51CB879E" w14:textId="77777777" w:rsidR="00935FD5" w:rsidRPr="00A3569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A3569F">
        <w:rPr>
          <w:rFonts w:ascii="Times New Roman" w:eastAsia="Times New Roman" w:hAnsi="Times New Roman"/>
          <w:sz w:val="28"/>
          <w:szCs w:val="28"/>
        </w:rPr>
        <w:t xml:space="preserve"> работать с текстом: вычленять из текста информацию, представленную в явном виде; сравнивать описанные в тексте объекты, процессы, умение делать вывод на основе проведенного (описанного) опыта, умения проводить аналогии, строить рассуждения;</w:t>
      </w:r>
    </w:p>
    <w:p w14:paraId="081E9CE2" w14:textId="77777777" w:rsidR="00935FD5" w:rsidRPr="00A3569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A3569F">
        <w:rPr>
          <w:rFonts w:ascii="Times New Roman" w:eastAsia="Times New Roman" w:hAnsi="Times New Roman"/>
          <w:sz w:val="28"/>
          <w:szCs w:val="28"/>
        </w:rPr>
        <w:t>овладения обучающимися начальными сведениями о сущности и особенностях социальных объектов, процессов и явлений, об элементарных нормах нравственного, здоровьесберегающего поведения в природной и социальной средах, а также освоение умения осознанно строить речевое высказывание в соответствии с коммуникативной задачей.</w:t>
      </w:r>
    </w:p>
    <w:p w14:paraId="19752D78" w14:textId="6805632B" w:rsidR="00935FD5" w:rsidRPr="00A3569F" w:rsidRDefault="00935FD5" w:rsidP="00935FD5">
      <w:pPr>
        <w:spacing w:after="0" w:line="276" w:lineRule="auto"/>
        <w:ind w:firstLine="709"/>
        <w:jc w:val="both"/>
        <w:rPr>
          <w:rFonts w:ascii="Times New Roman" w:hAnsi="Times New Roman"/>
          <w:sz w:val="28"/>
          <w:szCs w:val="28"/>
          <w:lang w:eastAsia="ru-RU"/>
        </w:rPr>
      </w:pPr>
      <w:r w:rsidRPr="00A3569F">
        <w:rPr>
          <w:rFonts w:ascii="Times New Roman" w:hAnsi="Times New Roman"/>
          <w:sz w:val="28"/>
          <w:szCs w:val="28"/>
          <w:lang w:eastAsia="ru-RU"/>
        </w:rPr>
        <w:t xml:space="preserve">Небольшие затруднения вызвало </w:t>
      </w:r>
      <w:r w:rsidRPr="00A3569F">
        <w:rPr>
          <w:rFonts w:ascii="Times New Roman" w:hAnsi="Times New Roman"/>
          <w:b/>
          <w:sz w:val="28"/>
          <w:szCs w:val="28"/>
          <w:lang w:eastAsia="ru-RU"/>
        </w:rPr>
        <w:t>задание №5</w:t>
      </w:r>
      <w:r w:rsidRPr="00A3569F">
        <w:rPr>
          <w:rFonts w:ascii="Times New Roman" w:hAnsi="Times New Roman"/>
          <w:sz w:val="28"/>
          <w:szCs w:val="28"/>
          <w:lang w:eastAsia="ru-RU"/>
        </w:rPr>
        <w:t xml:space="preserve">, обучающиеся должны были продемонстрировать </w:t>
      </w:r>
      <w:r w:rsidRPr="00A3569F">
        <w:rPr>
          <w:rFonts w:ascii="Times New Roman" w:hAnsi="Times New Roman"/>
          <w:sz w:val="28"/>
          <w:szCs w:val="28"/>
          <w:shd w:val="clear" w:color="auto" w:fill="FFFFFF"/>
          <w:lang w:eastAsia="ru-RU"/>
        </w:rPr>
        <w:t>умение понимать необходимость здорового образа жизни, соблюдать правила безопасного поведения, использовать знания о строении и функционировании организма человека для сохранения и укрепления своего здоровья.</w:t>
      </w:r>
    </w:p>
    <w:p w14:paraId="3F5E243E" w14:textId="77777777" w:rsidR="00935FD5" w:rsidRPr="00A3569F" w:rsidRDefault="00935FD5" w:rsidP="00935FD5">
      <w:pPr>
        <w:spacing w:after="0" w:line="276" w:lineRule="auto"/>
        <w:ind w:firstLine="709"/>
        <w:jc w:val="both"/>
        <w:rPr>
          <w:rFonts w:ascii="Times New Roman" w:hAnsi="Times New Roman"/>
          <w:b/>
          <w:sz w:val="28"/>
          <w:szCs w:val="28"/>
          <w:lang w:eastAsia="ru-RU"/>
        </w:rPr>
      </w:pPr>
      <w:r w:rsidRPr="00A3569F">
        <w:rPr>
          <w:rFonts w:ascii="Times New Roman" w:hAnsi="Times New Roman"/>
          <w:b/>
          <w:sz w:val="28"/>
          <w:szCs w:val="28"/>
          <w:lang w:eastAsia="ru-RU"/>
        </w:rPr>
        <w:t>Рекомендательный блок</w:t>
      </w:r>
    </w:p>
    <w:p w14:paraId="19A13B96" w14:textId="77777777" w:rsidR="00935FD5" w:rsidRPr="00A3569F" w:rsidRDefault="00935FD5" w:rsidP="00935FD5">
      <w:pPr>
        <w:spacing w:after="0" w:line="276" w:lineRule="auto"/>
        <w:ind w:firstLine="709"/>
        <w:jc w:val="both"/>
        <w:rPr>
          <w:rFonts w:ascii="Times New Roman" w:hAnsi="Times New Roman"/>
          <w:b/>
          <w:sz w:val="28"/>
          <w:szCs w:val="28"/>
          <w:lang w:eastAsia="ru-RU"/>
        </w:rPr>
      </w:pPr>
      <w:r w:rsidRPr="00A3569F">
        <w:rPr>
          <w:rFonts w:ascii="Times New Roman" w:hAnsi="Times New Roman"/>
          <w:b/>
          <w:sz w:val="28"/>
          <w:szCs w:val="28"/>
          <w:lang w:eastAsia="ru-RU"/>
        </w:rPr>
        <w:t>Заместителям директора по учебной части и методистам школ:</w:t>
      </w:r>
    </w:p>
    <w:p w14:paraId="5977B3E5" w14:textId="77777777" w:rsidR="00935FD5" w:rsidRPr="00A3569F" w:rsidRDefault="00935FD5">
      <w:pPr>
        <w:widowControl w:val="0"/>
        <w:numPr>
          <w:ilvl w:val="0"/>
          <w:numId w:val="136"/>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A3569F">
        <w:rPr>
          <w:rFonts w:ascii="Times New Roman" w:eastAsia="Times New Roman" w:hAnsi="Times New Roman"/>
          <w:color w:val="001D35"/>
          <w:sz w:val="28"/>
          <w:szCs w:val="28"/>
          <w:shd w:val="clear" w:color="auto" w:fill="FFFFFF"/>
        </w:rPr>
        <w:t>Использовать результаты для повышения качества преподавания и индивидуализации обучения детей. </w:t>
      </w:r>
      <w:r w:rsidRPr="00A3569F">
        <w:rPr>
          <w:rFonts w:ascii="Times New Roman" w:eastAsia="Times New Roman" w:hAnsi="Times New Roman"/>
          <w:sz w:val="28"/>
          <w:szCs w:val="28"/>
        </w:rPr>
        <w:t xml:space="preserve"> </w:t>
      </w:r>
    </w:p>
    <w:p w14:paraId="603D4031" w14:textId="77777777" w:rsidR="00935FD5" w:rsidRPr="00A3569F" w:rsidRDefault="00935FD5">
      <w:pPr>
        <w:widowControl w:val="0"/>
        <w:numPr>
          <w:ilvl w:val="0"/>
          <w:numId w:val="136"/>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A3569F">
        <w:rPr>
          <w:rFonts w:ascii="Times New Roman" w:eastAsia="Times New Roman" w:hAnsi="Times New Roman"/>
          <w:sz w:val="28"/>
          <w:szCs w:val="28"/>
        </w:rPr>
        <w:t xml:space="preserve">Организовать обмен опытом через мастер-классы и посещение уроков, предоставлять доступ к актуальным методическим материалам, а также стимулировать самоанализ и рефлексию учительской деятельности. </w:t>
      </w:r>
    </w:p>
    <w:p w14:paraId="28D47623" w14:textId="77777777" w:rsidR="00935FD5" w:rsidRPr="00A3569F" w:rsidRDefault="00935FD5" w:rsidP="00935FD5">
      <w:pPr>
        <w:tabs>
          <w:tab w:val="left" w:pos="993"/>
        </w:tabs>
        <w:spacing w:after="0" w:line="276" w:lineRule="auto"/>
        <w:ind w:firstLine="709"/>
        <w:jc w:val="both"/>
        <w:rPr>
          <w:rFonts w:ascii="Times New Roman" w:eastAsia="Times New Roman" w:hAnsi="Times New Roman"/>
          <w:b/>
          <w:sz w:val="28"/>
          <w:szCs w:val="28"/>
          <w:lang w:eastAsia="ru-RU"/>
        </w:rPr>
      </w:pPr>
      <w:r w:rsidRPr="00A3569F">
        <w:rPr>
          <w:rFonts w:ascii="Times New Roman" w:eastAsia="Times New Roman" w:hAnsi="Times New Roman"/>
          <w:b/>
          <w:sz w:val="28"/>
          <w:szCs w:val="28"/>
          <w:lang w:eastAsia="ru-RU"/>
        </w:rPr>
        <w:t xml:space="preserve">Учителям истории, биологии и географии: </w:t>
      </w:r>
    </w:p>
    <w:p w14:paraId="79C4EA7D" w14:textId="77777777" w:rsidR="00935FD5" w:rsidRPr="00A3569F" w:rsidRDefault="00935FD5">
      <w:pPr>
        <w:pStyle w:val="a4"/>
        <w:widowControl w:val="0"/>
        <w:numPr>
          <w:ilvl w:val="0"/>
          <w:numId w:val="137"/>
        </w:numPr>
        <w:tabs>
          <w:tab w:val="left" w:pos="0"/>
          <w:tab w:val="left" w:pos="993"/>
        </w:tabs>
        <w:autoSpaceDE w:val="0"/>
        <w:autoSpaceDN w:val="0"/>
        <w:spacing w:after="0" w:line="276" w:lineRule="auto"/>
        <w:ind w:left="0" w:firstLine="709"/>
        <w:jc w:val="both"/>
        <w:rPr>
          <w:rFonts w:ascii="Times New Roman" w:eastAsia="Times New Roman" w:hAnsi="Times New Roman"/>
          <w:spacing w:val="2"/>
          <w:sz w:val="28"/>
          <w:szCs w:val="28"/>
          <w:shd w:val="clear" w:color="auto" w:fill="FFFFFF"/>
        </w:rPr>
      </w:pPr>
      <w:r w:rsidRPr="00A3569F">
        <w:rPr>
          <w:rFonts w:ascii="Times New Roman" w:eastAsia="Times New Roman" w:hAnsi="Times New Roman"/>
          <w:sz w:val="28"/>
          <w:szCs w:val="28"/>
        </w:rPr>
        <w:t xml:space="preserve">Систематически включать в занятия задания, направленные на </w:t>
      </w:r>
      <w:r w:rsidRPr="00A3569F">
        <w:rPr>
          <w:rFonts w:ascii="Times New Roman" w:eastAsia="Times New Roman" w:hAnsi="Times New Roman"/>
          <w:spacing w:val="2"/>
          <w:sz w:val="28"/>
          <w:szCs w:val="28"/>
          <w:shd w:val="clear" w:color="auto" w:fill="FFFFFF"/>
        </w:rPr>
        <w:t>умение читать и интерпретировать тексты, анализировать информацию, работать с картами и схемами.</w:t>
      </w:r>
    </w:p>
    <w:p w14:paraId="1264AC15" w14:textId="77777777" w:rsidR="00935FD5" w:rsidRPr="00A3569F" w:rsidRDefault="00935FD5">
      <w:pPr>
        <w:pStyle w:val="a4"/>
        <w:widowControl w:val="0"/>
        <w:numPr>
          <w:ilvl w:val="0"/>
          <w:numId w:val="137"/>
        </w:numPr>
        <w:tabs>
          <w:tab w:val="left" w:pos="0"/>
          <w:tab w:val="left" w:pos="993"/>
        </w:tabs>
        <w:autoSpaceDE w:val="0"/>
        <w:autoSpaceDN w:val="0"/>
        <w:spacing w:after="0" w:line="276" w:lineRule="auto"/>
        <w:ind w:left="0" w:firstLine="709"/>
        <w:jc w:val="both"/>
        <w:rPr>
          <w:rFonts w:ascii="Times New Roman" w:hAnsi="Times New Roman"/>
          <w:sz w:val="28"/>
          <w:szCs w:val="28"/>
          <w:lang w:eastAsia="ru-RU"/>
        </w:rPr>
      </w:pPr>
      <w:r w:rsidRPr="00A3569F">
        <w:rPr>
          <w:rFonts w:ascii="Times New Roman" w:hAnsi="Times New Roman"/>
          <w:sz w:val="28"/>
          <w:szCs w:val="28"/>
          <w:lang w:eastAsia="ru-RU"/>
        </w:rPr>
        <w:t xml:space="preserve">Использовать на уроках задания, направленные на развитие вариативности мышления обучающихся и способность применять знания в новой ситуации, </w:t>
      </w:r>
      <w:r w:rsidRPr="00A3569F">
        <w:rPr>
          <w:rFonts w:ascii="Times New Roman" w:hAnsi="Times New Roman"/>
          <w:sz w:val="28"/>
          <w:szCs w:val="28"/>
          <w:lang w:eastAsia="ru-RU"/>
        </w:rPr>
        <w:lastRenderedPageBreak/>
        <w:t>создавать и преобразовывать</w:t>
      </w:r>
      <w:r w:rsidRPr="00A3569F">
        <w:rPr>
          <w:rFonts w:cs="Calibri"/>
          <w:sz w:val="28"/>
          <w:szCs w:val="28"/>
          <w:lang w:eastAsia="ru-RU"/>
        </w:rPr>
        <w:t xml:space="preserve"> </w:t>
      </w:r>
      <w:r w:rsidRPr="00A3569F">
        <w:rPr>
          <w:rFonts w:ascii="Times New Roman" w:hAnsi="Times New Roman"/>
          <w:sz w:val="28"/>
          <w:szCs w:val="28"/>
          <w:lang w:eastAsia="ru-RU"/>
        </w:rPr>
        <w:t>модели и схемы для экспериментальных задач</w:t>
      </w:r>
      <w:r w:rsidRPr="00A3569F">
        <w:rPr>
          <w:rFonts w:cs="Calibri"/>
          <w:sz w:val="28"/>
          <w:szCs w:val="28"/>
          <w:lang w:eastAsia="ru-RU"/>
        </w:rPr>
        <w:t>.</w:t>
      </w:r>
    </w:p>
    <w:p w14:paraId="3B2A600B" w14:textId="77777777" w:rsidR="00935FD5" w:rsidRPr="00A3569F" w:rsidRDefault="00935FD5">
      <w:pPr>
        <w:pStyle w:val="a4"/>
        <w:widowControl w:val="0"/>
        <w:numPr>
          <w:ilvl w:val="0"/>
          <w:numId w:val="137"/>
        </w:numPr>
        <w:tabs>
          <w:tab w:val="left" w:pos="0"/>
          <w:tab w:val="left" w:pos="993"/>
        </w:tabs>
        <w:autoSpaceDE w:val="0"/>
        <w:autoSpaceDN w:val="0"/>
        <w:spacing w:after="0" w:line="276" w:lineRule="auto"/>
        <w:ind w:left="0" w:firstLine="709"/>
        <w:jc w:val="both"/>
        <w:rPr>
          <w:rFonts w:ascii="Times New Roman" w:hAnsi="Times New Roman"/>
          <w:sz w:val="28"/>
          <w:szCs w:val="28"/>
          <w:lang w:eastAsia="ru-RU"/>
        </w:rPr>
      </w:pPr>
      <w:r w:rsidRPr="00A3569F">
        <w:rPr>
          <w:rFonts w:ascii="Times New Roman" w:hAnsi="Times New Roman"/>
          <w:bCs/>
          <w:spacing w:val="2"/>
          <w:sz w:val="28"/>
          <w:szCs w:val="28"/>
          <w:shd w:val="clear" w:color="auto" w:fill="FFFFFF"/>
          <w:lang w:eastAsia="ru-RU"/>
        </w:rPr>
        <w:t xml:space="preserve">Формировать у обучающихся понимание важности здорового образа жизни, способность осознавать </w:t>
      </w:r>
      <w:r w:rsidRPr="00A3569F">
        <w:rPr>
          <w:rFonts w:ascii="Times New Roman" w:hAnsi="Times New Roman"/>
          <w:sz w:val="28"/>
          <w:szCs w:val="28"/>
          <w:lang w:eastAsia="ru-RU"/>
        </w:rPr>
        <w:t>возможные последствия вредных привычек для здоровья и жизни человека.</w:t>
      </w:r>
    </w:p>
    <w:p w14:paraId="63B36B99" w14:textId="77777777" w:rsidR="00935FD5" w:rsidRDefault="00935FD5" w:rsidP="00935FD5">
      <w:pPr>
        <w:spacing w:after="0" w:line="276" w:lineRule="auto"/>
        <w:ind w:firstLine="708"/>
        <w:jc w:val="both"/>
        <w:rPr>
          <w:rFonts w:ascii="Times New Roman" w:hAnsi="Times New Roman"/>
          <w:b/>
          <w:bCs/>
          <w:noProof/>
          <w:sz w:val="28"/>
          <w:szCs w:val="28"/>
          <w:lang w:eastAsia="ru-RU"/>
        </w:rPr>
      </w:pPr>
    </w:p>
    <w:p w14:paraId="7533B21B" w14:textId="77777777" w:rsidR="00935FD5" w:rsidRPr="00A3569F" w:rsidRDefault="00935FD5" w:rsidP="00935FD5">
      <w:pPr>
        <w:spacing w:after="0" w:line="276" w:lineRule="auto"/>
        <w:ind w:right="39" w:firstLine="709"/>
        <w:jc w:val="both"/>
        <w:rPr>
          <w:rFonts w:ascii="Times New Roman" w:hAnsi="Times New Roman"/>
          <w:sz w:val="28"/>
          <w:szCs w:val="24"/>
          <w:lang w:eastAsia="ru-RU"/>
        </w:rPr>
      </w:pPr>
      <w:r w:rsidRPr="00A3569F">
        <w:rPr>
          <w:rFonts w:ascii="Times New Roman" w:hAnsi="Times New Roman"/>
          <w:sz w:val="28"/>
          <w:szCs w:val="24"/>
          <w:lang w:eastAsia="ru-RU"/>
        </w:rPr>
        <w:t xml:space="preserve">Проверочная работа </w:t>
      </w:r>
      <w:r>
        <w:rPr>
          <w:rFonts w:ascii="Times New Roman" w:hAnsi="Times New Roman"/>
          <w:sz w:val="28"/>
          <w:szCs w:val="24"/>
          <w:lang w:eastAsia="ru-RU"/>
        </w:rPr>
        <w:t xml:space="preserve">по английскому языку (4 класс) </w:t>
      </w:r>
      <w:r w:rsidRPr="00A3569F">
        <w:rPr>
          <w:rFonts w:ascii="Times New Roman" w:hAnsi="Times New Roman"/>
          <w:sz w:val="28"/>
          <w:szCs w:val="24"/>
          <w:lang w:eastAsia="ru-RU"/>
        </w:rPr>
        <w:t xml:space="preserve">проводилась в апреле – мае 2025 года по единым диагностическим материалам Всероссийской проверочной работы (ВПР) по английскому языку с целью определения уровня сформированности знаний и умений обучающихся, оценки качества подготовки в образовательных организациях Московской области, реализующих региональный проект «Инновационная модель «Эффективная начальная школа», а также для обеспечения единства образовательного пространства и поддержки внедрения Федерального государственного образовательного стандарта (ФГОС). </w:t>
      </w:r>
    </w:p>
    <w:p w14:paraId="5B44BABB" w14:textId="77777777" w:rsidR="00935FD5" w:rsidRPr="00A3569F" w:rsidRDefault="00935FD5" w:rsidP="00935FD5">
      <w:pPr>
        <w:spacing w:after="0" w:line="276" w:lineRule="auto"/>
        <w:ind w:right="39" w:firstLine="709"/>
        <w:jc w:val="both"/>
        <w:rPr>
          <w:rFonts w:ascii="Times New Roman" w:hAnsi="Times New Roman"/>
          <w:sz w:val="28"/>
          <w:szCs w:val="24"/>
          <w:lang w:eastAsia="ru-RU"/>
        </w:rPr>
      </w:pPr>
      <w:r w:rsidRPr="00A3569F">
        <w:rPr>
          <w:rFonts w:ascii="Times New Roman" w:hAnsi="Times New Roman"/>
          <w:sz w:val="28"/>
          <w:szCs w:val="24"/>
          <w:lang w:eastAsia="ru-RU"/>
        </w:rPr>
        <w:t xml:space="preserve">Проверочную работу выполняли 4133 обучающихся из 155 образовательных организаций. </w:t>
      </w:r>
    </w:p>
    <w:p w14:paraId="76BC7AC3" w14:textId="5742F919" w:rsidR="00935FD5" w:rsidRPr="00A3569F" w:rsidRDefault="00935FD5" w:rsidP="00935FD5">
      <w:pPr>
        <w:spacing w:after="0" w:line="276" w:lineRule="auto"/>
        <w:ind w:right="39" w:firstLine="709"/>
        <w:jc w:val="both"/>
        <w:rPr>
          <w:rFonts w:ascii="Times New Roman" w:hAnsi="Times New Roman"/>
          <w:sz w:val="28"/>
          <w:szCs w:val="24"/>
          <w:lang w:eastAsia="ru-RU"/>
        </w:rPr>
      </w:pPr>
      <w:r w:rsidRPr="00A3569F">
        <w:rPr>
          <w:rFonts w:ascii="Times New Roman" w:hAnsi="Times New Roman"/>
          <w:sz w:val="28"/>
          <w:szCs w:val="24"/>
          <w:lang w:eastAsia="ru-RU"/>
        </w:rPr>
        <w:t>С работой не справился 1 обучающийся, что составляет 0,02% от общего числа выполнявших работу из 1 организации (0,63%).</w:t>
      </w:r>
    </w:p>
    <w:p w14:paraId="37BE7B15" w14:textId="77777777" w:rsidR="00935FD5" w:rsidRPr="00A3569F" w:rsidRDefault="00935FD5" w:rsidP="00935FD5">
      <w:pPr>
        <w:spacing w:after="0" w:line="276" w:lineRule="auto"/>
        <w:ind w:right="39"/>
        <w:jc w:val="center"/>
        <w:rPr>
          <w:rFonts w:ascii="Times New Roman" w:hAnsi="Times New Roman"/>
          <w:sz w:val="24"/>
          <w:szCs w:val="24"/>
          <w:lang w:eastAsia="ru-RU"/>
        </w:rPr>
      </w:pPr>
      <w:r w:rsidRPr="00A3569F">
        <w:rPr>
          <w:rFonts w:cs="Calibri"/>
          <w:noProof/>
          <w:sz w:val="24"/>
          <w:szCs w:val="24"/>
          <w:lang w:eastAsia="ru-RU"/>
        </w:rPr>
        <w:drawing>
          <wp:inline distT="0" distB="0" distL="0" distR="0" wp14:anchorId="5C09C641" wp14:editId="7E0789F2">
            <wp:extent cx="4838700" cy="1762125"/>
            <wp:effectExtent l="0" t="0" r="0" b="9525"/>
            <wp:docPr id="4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184B25E" w14:textId="77777777" w:rsidR="00935FD5" w:rsidRPr="00A3569F" w:rsidRDefault="00935FD5" w:rsidP="00935FD5">
      <w:pPr>
        <w:spacing w:before="120" w:after="0" w:line="276" w:lineRule="auto"/>
        <w:ind w:right="40" w:firstLine="709"/>
        <w:jc w:val="center"/>
        <w:rPr>
          <w:rFonts w:ascii="Times New Roman" w:hAnsi="Times New Roman"/>
          <w:sz w:val="28"/>
          <w:szCs w:val="24"/>
          <w:lang w:eastAsia="ru-RU"/>
        </w:rPr>
      </w:pPr>
      <w:r w:rsidRPr="00A3569F">
        <w:rPr>
          <w:rFonts w:ascii="Times New Roman" w:hAnsi="Times New Roman"/>
          <w:sz w:val="28"/>
          <w:szCs w:val="24"/>
          <w:lang w:eastAsia="ru-RU"/>
        </w:rPr>
        <w:t>Сводная таблица качественных показателей выполнения проверочной работы по английскому языку</w:t>
      </w:r>
    </w:p>
    <w:tbl>
      <w:tblPr>
        <w:tblW w:w="101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6672"/>
        <w:gridCol w:w="1417"/>
        <w:gridCol w:w="1395"/>
      </w:tblGrid>
      <w:tr w:rsidR="00935FD5" w:rsidRPr="00A3569F" w14:paraId="0387A5BB" w14:textId="77777777" w:rsidTr="006B4F9B">
        <w:trPr>
          <w:trHeight w:val="218"/>
        </w:trPr>
        <w:tc>
          <w:tcPr>
            <w:tcW w:w="699" w:type="dxa"/>
            <w:vMerge w:val="restart"/>
            <w:tcBorders>
              <w:top w:val="single" w:sz="4" w:space="0" w:color="000000"/>
              <w:left w:val="single" w:sz="4" w:space="0" w:color="000000"/>
              <w:bottom w:val="single" w:sz="4" w:space="0" w:color="000000"/>
              <w:right w:val="single" w:sz="4" w:space="0" w:color="000000"/>
            </w:tcBorders>
            <w:vAlign w:val="center"/>
          </w:tcPr>
          <w:p w14:paraId="7ABB7C8A" w14:textId="77777777" w:rsidR="00935FD5" w:rsidRPr="00A3569F" w:rsidRDefault="00935FD5" w:rsidP="006B4F9B">
            <w:pPr>
              <w:spacing w:after="0" w:line="276" w:lineRule="auto"/>
              <w:jc w:val="center"/>
              <w:rPr>
                <w:rFonts w:ascii="Times New Roman" w:eastAsia="Times New Roman" w:hAnsi="Times New Roman"/>
                <w:b/>
                <w:color w:val="000000"/>
                <w:sz w:val="24"/>
                <w:szCs w:val="24"/>
                <w:lang w:eastAsia="ru-RU"/>
              </w:rPr>
            </w:pPr>
            <w:r w:rsidRPr="00A3569F">
              <w:rPr>
                <w:rFonts w:ascii="Times New Roman" w:eastAsia="Times New Roman" w:hAnsi="Times New Roman"/>
                <w:b/>
                <w:color w:val="000000"/>
                <w:sz w:val="24"/>
                <w:szCs w:val="24"/>
                <w:lang w:eastAsia="ru-RU"/>
              </w:rPr>
              <w:t>№</w:t>
            </w:r>
          </w:p>
        </w:tc>
        <w:tc>
          <w:tcPr>
            <w:tcW w:w="6672" w:type="dxa"/>
            <w:vMerge w:val="restart"/>
            <w:tcBorders>
              <w:top w:val="single" w:sz="4" w:space="0" w:color="000000"/>
              <w:left w:val="single" w:sz="4" w:space="0" w:color="000000"/>
              <w:bottom w:val="single" w:sz="4" w:space="0" w:color="000000"/>
              <w:right w:val="single" w:sz="4" w:space="0" w:color="000000"/>
            </w:tcBorders>
            <w:vAlign w:val="center"/>
          </w:tcPr>
          <w:p w14:paraId="05A5A369" w14:textId="77777777" w:rsidR="00935FD5" w:rsidRPr="00A3569F" w:rsidRDefault="00935FD5" w:rsidP="006B4F9B">
            <w:pPr>
              <w:spacing w:after="0" w:line="276" w:lineRule="auto"/>
              <w:jc w:val="center"/>
              <w:rPr>
                <w:rFonts w:ascii="Times New Roman" w:eastAsia="Times New Roman" w:hAnsi="Times New Roman"/>
                <w:b/>
                <w:color w:val="000000"/>
                <w:sz w:val="24"/>
                <w:szCs w:val="24"/>
                <w:lang w:eastAsia="ru-RU"/>
              </w:rPr>
            </w:pPr>
            <w:r w:rsidRPr="00A3569F">
              <w:rPr>
                <w:rFonts w:ascii="Times New Roman" w:eastAsia="Times New Roman" w:hAnsi="Times New Roman"/>
                <w:b/>
                <w:color w:val="000000"/>
                <w:sz w:val="24"/>
                <w:szCs w:val="24"/>
                <w:lang w:eastAsia="ru-RU"/>
              </w:rPr>
              <w:t>Планируемые результаты</w:t>
            </w:r>
          </w:p>
        </w:tc>
        <w:tc>
          <w:tcPr>
            <w:tcW w:w="2812" w:type="dxa"/>
            <w:gridSpan w:val="2"/>
            <w:tcBorders>
              <w:top w:val="single" w:sz="4" w:space="0" w:color="000000"/>
              <w:bottom w:val="single" w:sz="4" w:space="0" w:color="000000"/>
              <w:right w:val="single" w:sz="4" w:space="0" w:color="000000"/>
            </w:tcBorders>
            <w:vAlign w:val="center"/>
          </w:tcPr>
          <w:p w14:paraId="3E7AAE90" w14:textId="77777777" w:rsidR="00935FD5" w:rsidRPr="00A3569F" w:rsidRDefault="00935FD5" w:rsidP="006B4F9B">
            <w:pPr>
              <w:spacing w:after="0" w:line="276" w:lineRule="auto"/>
              <w:jc w:val="center"/>
              <w:rPr>
                <w:rFonts w:ascii="Times New Roman" w:eastAsia="Times New Roman" w:hAnsi="Times New Roman"/>
                <w:b/>
                <w:color w:val="000000"/>
                <w:sz w:val="24"/>
                <w:szCs w:val="24"/>
                <w:lang w:eastAsia="ru-RU"/>
              </w:rPr>
            </w:pPr>
            <w:r w:rsidRPr="00A3569F">
              <w:rPr>
                <w:rFonts w:ascii="Times New Roman" w:eastAsia="Times New Roman" w:hAnsi="Times New Roman"/>
                <w:b/>
                <w:color w:val="000000"/>
                <w:sz w:val="24"/>
                <w:szCs w:val="24"/>
                <w:lang w:eastAsia="ru-RU"/>
              </w:rPr>
              <w:t>Количество обучающихся, допустивших ошибки</w:t>
            </w:r>
          </w:p>
        </w:tc>
      </w:tr>
      <w:tr w:rsidR="00935FD5" w:rsidRPr="00A3569F" w14:paraId="28610E26" w14:textId="77777777" w:rsidTr="006B4F9B">
        <w:trPr>
          <w:trHeight w:val="50"/>
        </w:trPr>
        <w:tc>
          <w:tcPr>
            <w:tcW w:w="699" w:type="dxa"/>
            <w:vMerge/>
            <w:tcBorders>
              <w:top w:val="single" w:sz="4" w:space="0" w:color="000000"/>
              <w:left w:val="single" w:sz="4" w:space="0" w:color="000000"/>
              <w:bottom w:val="single" w:sz="4" w:space="0" w:color="000000"/>
              <w:right w:val="single" w:sz="4" w:space="0" w:color="000000"/>
            </w:tcBorders>
            <w:vAlign w:val="center"/>
          </w:tcPr>
          <w:p w14:paraId="05ED9B21" w14:textId="77777777" w:rsidR="00935FD5" w:rsidRPr="00A3569F" w:rsidRDefault="00935FD5" w:rsidP="006B4F9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6672" w:type="dxa"/>
            <w:vMerge/>
            <w:tcBorders>
              <w:top w:val="single" w:sz="4" w:space="0" w:color="000000"/>
              <w:left w:val="single" w:sz="4" w:space="0" w:color="000000"/>
              <w:bottom w:val="single" w:sz="4" w:space="0" w:color="000000"/>
              <w:right w:val="single" w:sz="4" w:space="0" w:color="000000"/>
            </w:tcBorders>
            <w:vAlign w:val="center"/>
          </w:tcPr>
          <w:p w14:paraId="0764EA34" w14:textId="77777777" w:rsidR="00935FD5" w:rsidRPr="00A3569F" w:rsidRDefault="00935FD5" w:rsidP="006B4F9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1417" w:type="dxa"/>
            <w:tcBorders>
              <w:bottom w:val="single" w:sz="4" w:space="0" w:color="000000"/>
              <w:right w:val="single" w:sz="4" w:space="0" w:color="000000"/>
            </w:tcBorders>
            <w:vAlign w:val="center"/>
          </w:tcPr>
          <w:p w14:paraId="45797C9F" w14:textId="77777777" w:rsidR="00935FD5" w:rsidRPr="00A3569F" w:rsidRDefault="00935FD5" w:rsidP="006B4F9B">
            <w:pPr>
              <w:spacing w:after="0" w:line="276" w:lineRule="auto"/>
              <w:jc w:val="center"/>
              <w:rPr>
                <w:rFonts w:ascii="Times New Roman" w:eastAsia="Times New Roman" w:hAnsi="Times New Roman"/>
                <w:b/>
                <w:color w:val="000000"/>
                <w:sz w:val="24"/>
                <w:szCs w:val="24"/>
                <w:lang w:eastAsia="ru-RU"/>
              </w:rPr>
            </w:pPr>
            <w:r w:rsidRPr="00A3569F">
              <w:rPr>
                <w:rFonts w:ascii="Times New Roman" w:eastAsia="Times New Roman" w:hAnsi="Times New Roman"/>
                <w:b/>
                <w:color w:val="000000"/>
                <w:sz w:val="24"/>
                <w:szCs w:val="24"/>
                <w:lang w:eastAsia="ru-RU"/>
              </w:rPr>
              <w:t>кол-во</w:t>
            </w:r>
          </w:p>
        </w:tc>
        <w:tc>
          <w:tcPr>
            <w:tcW w:w="1395" w:type="dxa"/>
            <w:tcBorders>
              <w:bottom w:val="single" w:sz="4" w:space="0" w:color="000000"/>
              <w:right w:val="single" w:sz="4" w:space="0" w:color="000000"/>
            </w:tcBorders>
            <w:vAlign w:val="center"/>
          </w:tcPr>
          <w:p w14:paraId="60AEAE49" w14:textId="77777777" w:rsidR="00935FD5" w:rsidRPr="00A3569F" w:rsidRDefault="00935FD5" w:rsidP="006B4F9B">
            <w:pPr>
              <w:spacing w:after="0" w:line="276" w:lineRule="auto"/>
              <w:jc w:val="center"/>
              <w:rPr>
                <w:rFonts w:ascii="Times New Roman" w:eastAsia="Times New Roman" w:hAnsi="Times New Roman"/>
                <w:b/>
                <w:color w:val="000000"/>
                <w:sz w:val="24"/>
                <w:szCs w:val="24"/>
                <w:lang w:eastAsia="ru-RU"/>
              </w:rPr>
            </w:pPr>
            <w:r w:rsidRPr="00A3569F">
              <w:rPr>
                <w:rFonts w:ascii="Times New Roman" w:eastAsia="Times New Roman" w:hAnsi="Times New Roman"/>
                <w:b/>
                <w:color w:val="000000"/>
                <w:sz w:val="24"/>
                <w:szCs w:val="24"/>
                <w:lang w:eastAsia="ru-RU"/>
              </w:rPr>
              <w:t>доля (%)</w:t>
            </w:r>
          </w:p>
        </w:tc>
      </w:tr>
      <w:tr w:rsidR="00935FD5" w:rsidRPr="00A3569F" w14:paraId="1F74F0F7" w14:textId="77777777" w:rsidTr="006B4F9B">
        <w:trPr>
          <w:trHeight w:val="218"/>
        </w:trPr>
        <w:tc>
          <w:tcPr>
            <w:tcW w:w="699" w:type="dxa"/>
            <w:tcBorders>
              <w:left w:val="single" w:sz="4" w:space="0" w:color="000000"/>
              <w:bottom w:val="single" w:sz="4" w:space="0" w:color="000000"/>
              <w:right w:val="single" w:sz="4" w:space="0" w:color="000000"/>
            </w:tcBorders>
          </w:tcPr>
          <w:p w14:paraId="2E68834D" w14:textId="77777777" w:rsidR="00935FD5" w:rsidRPr="00A3569F" w:rsidRDefault="00935FD5" w:rsidP="006B4F9B">
            <w:pPr>
              <w:spacing w:after="0" w:line="276" w:lineRule="auto"/>
              <w:rPr>
                <w:rFonts w:ascii="Times New Roman" w:eastAsia="Times New Roman" w:hAnsi="Times New Roman"/>
                <w:sz w:val="24"/>
                <w:szCs w:val="24"/>
                <w:lang w:eastAsia="ru-RU"/>
              </w:rPr>
            </w:pPr>
            <w:r w:rsidRPr="00A3569F">
              <w:rPr>
                <w:rFonts w:ascii="Times New Roman" w:eastAsia="Times New Roman" w:hAnsi="Times New Roman"/>
                <w:sz w:val="24"/>
                <w:szCs w:val="24"/>
                <w:lang w:eastAsia="ru-RU"/>
              </w:rPr>
              <w:t>1</w:t>
            </w:r>
          </w:p>
        </w:tc>
        <w:tc>
          <w:tcPr>
            <w:tcW w:w="6672" w:type="dxa"/>
            <w:tcBorders>
              <w:top w:val="single" w:sz="4" w:space="0" w:color="000000"/>
              <w:left w:val="single" w:sz="4" w:space="0" w:color="000000"/>
              <w:bottom w:val="single" w:sz="4" w:space="0" w:color="000000"/>
              <w:right w:val="single" w:sz="4" w:space="0" w:color="000000"/>
            </w:tcBorders>
            <w:vAlign w:val="center"/>
          </w:tcPr>
          <w:p w14:paraId="7A81DCFD" w14:textId="77777777" w:rsidR="00935FD5" w:rsidRPr="00A3569F" w:rsidRDefault="00935FD5" w:rsidP="006B4F9B">
            <w:pPr>
              <w:widowControl w:val="0"/>
              <w:autoSpaceDE w:val="0"/>
              <w:autoSpaceDN w:val="0"/>
              <w:spacing w:after="0" w:line="276" w:lineRule="auto"/>
              <w:rPr>
                <w:rFonts w:ascii="Times New Roman" w:eastAsia="Times New Roman" w:hAnsi="Times New Roman"/>
                <w:color w:val="FF0000"/>
                <w:sz w:val="24"/>
                <w:szCs w:val="24"/>
              </w:rPr>
            </w:pPr>
            <w:r w:rsidRPr="00A3569F">
              <w:rPr>
                <w:rFonts w:ascii="Times New Roman" w:eastAsia="Times New Roman" w:hAnsi="Times New Roman"/>
              </w:rPr>
              <w:t>Аудирование с пониманием запрашиваемой информации</w:t>
            </w:r>
          </w:p>
        </w:tc>
        <w:tc>
          <w:tcPr>
            <w:tcW w:w="1417" w:type="dxa"/>
          </w:tcPr>
          <w:p w14:paraId="6307C2B4" w14:textId="77777777" w:rsidR="00935FD5" w:rsidRPr="00A3569F" w:rsidRDefault="00935FD5" w:rsidP="006B4F9B">
            <w:pPr>
              <w:spacing w:after="0" w:line="276" w:lineRule="auto"/>
              <w:jc w:val="center"/>
              <w:rPr>
                <w:rFonts w:ascii="Times New Roman" w:hAnsi="Times New Roman"/>
                <w:sz w:val="24"/>
                <w:szCs w:val="24"/>
                <w:lang w:eastAsia="ru-RU"/>
              </w:rPr>
            </w:pPr>
            <w:r w:rsidRPr="00A3569F">
              <w:rPr>
                <w:rFonts w:ascii="Times New Roman" w:hAnsi="Times New Roman"/>
                <w:sz w:val="24"/>
                <w:szCs w:val="24"/>
                <w:lang w:eastAsia="ru-RU"/>
              </w:rPr>
              <w:t>0</w:t>
            </w:r>
          </w:p>
        </w:tc>
        <w:tc>
          <w:tcPr>
            <w:tcW w:w="1395" w:type="dxa"/>
          </w:tcPr>
          <w:p w14:paraId="3BC569B4" w14:textId="3F5B2633" w:rsidR="00935FD5" w:rsidRPr="00A3569F" w:rsidRDefault="00935FD5" w:rsidP="006B4F9B">
            <w:pPr>
              <w:spacing w:after="0" w:line="276" w:lineRule="auto"/>
              <w:jc w:val="center"/>
              <w:rPr>
                <w:rFonts w:ascii="Times New Roman" w:eastAsia="Times New Roman" w:hAnsi="Times New Roman"/>
                <w:sz w:val="24"/>
                <w:szCs w:val="24"/>
                <w:lang w:eastAsia="ru-RU"/>
              </w:rPr>
            </w:pPr>
            <w:r w:rsidRPr="00A3569F">
              <w:rPr>
                <w:rFonts w:ascii="Times New Roman" w:eastAsia="Times New Roman" w:hAnsi="Times New Roman"/>
                <w:sz w:val="24"/>
                <w:szCs w:val="24"/>
                <w:lang w:eastAsia="ru-RU"/>
              </w:rPr>
              <w:t>0%</w:t>
            </w:r>
          </w:p>
        </w:tc>
      </w:tr>
      <w:tr w:rsidR="00935FD5" w:rsidRPr="00A3569F" w14:paraId="274E9DA6" w14:textId="77777777" w:rsidTr="006B4F9B">
        <w:trPr>
          <w:trHeight w:val="218"/>
        </w:trPr>
        <w:tc>
          <w:tcPr>
            <w:tcW w:w="699" w:type="dxa"/>
            <w:tcBorders>
              <w:left w:val="single" w:sz="4" w:space="0" w:color="000000"/>
              <w:bottom w:val="single" w:sz="4" w:space="0" w:color="000000"/>
              <w:right w:val="single" w:sz="4" w:space="0" w:color="000000"/>
            </w:tcBorders>
          </w:tcPr>
          <w:p w14:paraId="644CEDA6" w14:textId="77777777" w:rsidR="00935FD5" w:rsidRPr="00A3569F" w:rsidRDefault="00935FD5" w:rsidP="006B4F9B">
            <w:pPr>
              <w:spacing w:after="0" w:line="276" w:lineRule="auto"/>
              <w:rPr>
                <w:rFonts w:ascii="Times New Roman" w:eastAsia="Times New Roman" w:hAnsi="Times New Roman"/>
                <w:sz w:val="24"/>
                <w:szCs w:val="24"/>
                <w:lang w:eastAsia="ru-RU"/>
              </w:rPr>
            </w:pPr>
            <w:r w:rsidRPr="00A3569F">
              <w:rPr>
                <w:rFonts w:ascii="Times New Roman" w:eastAsia="Times New Roman" w:hAnsi="Times New Roman"/>
                <w:sz w:val="24"/>
                <w:szCs w:val="24"/>
                <w:lang w:eastAsia="ru-RU"/>
              </w:rPr>
              <w:t>2</w:t>
            </w:r>
          </w:p>
        </w:tc>
        <w:tc>
          <w:tcPr>
            <w:tcW w:w="6672" w:type="dxa"/>
            <w:tcBorders>
              <w:top w:val="single" w:sz="4" w:space="0" w:color="000000"/>
              <w:left w:val="single" w:sz="4" w:space="0" w:color="000000"/>
              <w:bottom w:val="single" w:sz="4" w:space="0" w:color="000000"/>
              <w:right w:val="single" w:sz="4" w:space="0" w:color="000000"/>
            </w:tcBorders>
            <w:vAlign w:val="center"/>
          </w:tcPr>
          <w:p w14:paraId="7645E2CD" w14:textId="77777777" w:rsidR="00935FD5" w:rsidRPr="00A3569F" w:rsidRDefault="00935FD5" w:rsidP="006B4F9B">
            <w:pPr>
              <w:widowControl w:val="0"/>
              <w:autoSpaceDE w:val="0"/>
              <w:autoSpaceDN w:val="0"/>
              <w:spacing w:after="0" w:line="276" w:lineRule="auto"/>
              <w:rPr>
                <w:rFonts w:ascii="Times New Roman" w:eastAsia="Times New Roman" w:hAnsi="Times New Roman"/>
                <w:sz w:val="24"/>
                <w:szCs w:val="24"/>
              </w:rPr>
            </w:pPr>
            <w:r w:rsidRPr="00A3569F">
              <w:rPr>
                <w:rFonts w:ascii="Times New Roman" w:eastAsia="Times New Roman" w:hAnsi="Times New Roman"/>
              </w:rPr>
              <w:t>Чтение про себя и понимание запрашиваемой информации</w:t>
            </w:r>
          </w:p>
        </w:tc>
        <w:tc>
          <w:tcPr>
            <w:tcW w:w="1417" w:type="dxa"/>
          </w:tcPr>
          <w:p w14:paraId="721AC915" w14:textId="77777777" w:rsidR="00935FD5" w:rsidRPr="00A3569F" w:rsidRDefault="00935FD5" w:rsidP="006B4F9B">
            <w:pPr>
              <w:spacing w:after="0" w:line="276" w:lineRule="auto"/>
              <w:jc w:val="center"/>
              <w:rPr>
                <w:rFonts w:ascii="Times New Roman" w:hAnsi="Times New Roman"/>
                <w:sz w:val="24"/>
                <w:szCs w:val="24"/>
                <w:lang w:eastAsia="ru-RU"/>
              </w:rPr>
            </w:pPr>
            <w:r w:rsidRPr="00A3569F">
              <w:rPr>
                <w:rFonts w:ascii="Times New Roman" w:hAnsi="Times New Roman"/>
                <w:sz w:val="24"/>
                <w:szCs w:val="24"/>
                <w:lang w:eastAsia="ru-RU"/>
              </w:rPr>
              <w:t>2</w:t>
            </w:r>
          </w:p>
        </w:tc>
        <w:tc>
          <w:tcPr>
            <w:tcW w:w="1395" w:type="dxa"/>
          </w:tcPr>
          <w:p w14:paraId="08A11927" w14:textId="26D53E82" w:rsidR="00935FD5" w:rsidRPr="00A3569F" w:rsidRDefault="00935FD5" w:rsidP="006B4F9B">
            <w:pPr>
              <w:spacing w:after="0" w:line="276" w:lineRule="auto"/>
              <w:jc w:val="center"/>
              <w:rPr>
                <w:rFonts w:ascii="Times New Roman" w:eastAsia="Times New Roman" w:hAnsi="Times New Roman"/>
                <w:sz w:val="24"/>
                <w:szCs w:val="24"/>
                <w:lang w:eastAsia="ru-RU"/>
              </w:rPr>
            </w:pPr>
            <w:r w:rsidRPr="00A3569F">
              <w:rPr>
                <w:rFonts w:ascii="Times New Roman" w:eastAsia="Times New Roman" w:hAnsi="Times New Roman"/>
                <w:sz w:val="24"/>
                <w:szCs w:val="24"/>
                <w:lang w:eastAsia="ru-RU"/>
              </w:rPr>
              <w:t>0,05%</w:t>
            </w:r>
          </w:p>
        </w:tc>
      </w:tr>
      <w:tr w:rsidR="00935FD5" w:rsidRPr="00A3569F" w14:paraId="444B6580" w14:textId="77777777" w:rsidTr="006B4F9B">
        <w:trPr>
          <w:trHeight w:val="218"/>
        </w:trPr>
        <w:tc>
          <w:tcPr>
            <w:tcW w:w="699" w:type="dxa"/>
            <w:tcBorders>
              <w:left w:val="single" w:sz="4" w:space="0" w:color="000000"/>
              <w:bottom w:val="single" w:sz="4" w:space="0" w:color="000000"/>
              <w:right w:val="single" w:sz="4" w:space="0" w:color="000000"/>
            </w:tcBorders>
          </w:tcPr>
          <w:p w14:paraId="0E02B0CA" w14:textId="77777777" w:rsidR="00935FD5" w:rsidRPr="00A3569F" w:rsidRDefault="00935FD5" w:rsidP="006B4F9B">
            <w:pPr>
              <w:spacing w:after="0" w:line="276" w:lineRule="auto"/>
              <w:rPr>
                <w:rFonts w:ascii="Times New Roman" w:eastAsia="Times New Roman" w:hAnsi="Times New Roman"/>
                <w:sz w:val="24"/>
                <w:szCs w:val="24"/>
                <w:lang w:eastAsia="ru-RU"/>
              </w:rPr>
            </w:pPr>
            <w:r w:rsidRPr="00A3569F">
              <w:rPr>
                <w:rFonts w:ascii="Times New Roman" w:eastAsia="Times New Roman" w:hAnsi="Times New Roman"/>
                <w:sz w:val="24"/>
                <w:szCs w:val="24"/>
                <w:lang w:eastAsia="ru-RU"/>
              </w:rPr>
              <w:t>3</w:t>
            </w:r>
          </w:p>
        </w:tc>
        <w:tc>
          <w:tcPr>
            <w:tcW w:w="6672" w:type="dxa"/>
            <w:tcBorders>
              <w:top w:val="single" w:sz="4" w:space="0" w:color="000000"/>
              <w:left w:val="single" w:sz="4" w:space="0" w:color="000000"/>
              <w:bottom w:val="single" w:sz="4" w:space="0" w:color="000000"/>
              <w:right w:val="single" w:sz="4" w:space="0" w:color="000000"/>
            </w:tcBorders>
            <w:vAlign w:val="center"/>
          </w:tcPr>
          <w:p w14:paraId="1844F3CD" w14:textId="77777777" w:rsidR="00935FD5" w:rsidRPr="00A3569F" w:rsidRDefault="00935FD5" w:rsidP="006B4F9B">
            <w:pPr>
              <w:widowControl w:val="0"/>
              <w:autoSpaceDE w:val="0"/>
              <w:autoSpaceDN w:val="0"/>
              <w:spacing w:after="0" w:line="276" w:lineRule="auto"/>
              <w:rPr>
                <w:rFonts w:ascii="Times New Roman" w:eastAsia="Times New Roman" w:hAnsi="Times New Roman"/>
                <w:sz w:val="24"/>
                <w:szCs w:val="24"/>
              </w:rPr>
            </w:pPr>
            <w:r w:rsidRPr="00A3569F">
              <w:rPr>
                <w:rFonts w:ascii="Times New Roman" w:eastAsia="Times New Roman" w:hAnsi="Times New Roman"/>
              </w:rPr>
              <w:t>Навыки оперирования языковыми средствами в коммуникативно значимом контексте: грамматические формы</w:t>
            </w:r>
          </w:p>
        </w:tc>
        <w:tc>
          <w:tcPr>
            <w:tcW w:w="1417" w:type="dxa"/>
          </w:tcPr>
          <w:p w14:paraId="2849BEB7" w14:textId="77777777" w:rsidR="00935FD5" w:rsidRPr="00A3569F" w:rsidRDefault="00935FD5" w:rsidP="006B4F9B">
            <w:pPr>
              <w:spacing w:after="0" w:line="276" w:lineRule="auto"/>
              <w:jc w:val="center"/>
              <w:rPr>
                <w:rFonts w:ascii="Times New Roman" w:hAnsi="Times New Roman"/>
                <w:sz w:val="24"/>
                <w:szCs w:val="24"/>
                <w:lang w:eastAsia="ru-RU"/>
              </w:rPr>
            </w:pPr>
            <w:r w:rsidRPr="00A3569F">
              <w:rPr>
                <w:rFonts w:ascii="Times New Roman" w:hAnsi="Times New Roman"/>
                <w:sz w:val="24"/>
                <w:szCs w:val="24"/>
                <w:lang w:eastAsia="ru-RU"/>
              </w:rPr>
              <w:t>3</w:t>
            </w:r>
          </w:p>
        </w:tc>
        <w:tc>
          <w:tcPr>
            <w:tcW w:w="1395" w:type="dxa"/>
          </w:tcPr>
          <w:p w14:paraId="302631A5" w14:textId="5DCBBBBE" w:rsidR="00935FD5" w:rsidRPr="00A3569F" w:rsidRDefault="00935FD5" w:rsidP="006B4F9B">
            <w:pPr>
              <w:spacing w:after="0" w:line="276" w:lineRule="auto"/>
              <w:jc w:val="center"/>
              <w:rPr>
                <w:rFonts w:ascii="Times New Roman" w:eastAsia="Times New Roman" w:hAnsi="Times New Roman"/>
                <w:sz w:val="24"/>
                <w:szCs w:val="24"/>
                <w:lang w:eastAsia="ru-RU"/>
              </w:rPr>
            </w:pPr>
            <w:r w:rsidRPr="00A3569F">
              <w:rPr>
                <w:rFonts w:ascii="Times New Roman" w:eastAsia="Times New Roman" w:hAnsi="Times New Roman"/>
                <w:sz w:val="24"/>
                <w:szCs w:val="24"/>
                <w:lang w:eastAsia="ru-RU"/>
              </w:rPr>
              <w:t>0,07%</w:t>
            </w:r>
          </w:p>
        </w:tc>
      </w:tr>
      <w:tr w:rsidR="00935FD5" w:rsidRPr="00A3569F" w14:paraId="5351E544" w14:textId="77777777" w:rsidTr="006B4F9B">
        <w:trPr>
          <w:trHeight w:val="218"/>
        </w:trPr>
        <w:tc>
          <w:tcPr>
            <w:tcW w:w="699" w:type="dxa"/>
            <w:tcBorders>
              <w:left w:val="single" w:sz="4" w:space="0" w:color="000000"/>
              <w:bottom w:val="single" w:sz="4" w:space="0" w:color="000000"/>
              <w:right w:val="single" w:sz="4" w:space="0" w:color="000000"/>
            </w:tcBorders>
          </w:tcPr>
          <w:p w14:paraId="1B81C22F" w14:textId="77777777" w:rsidR="00935FD5" w:rsidRPr="00A3569F" w:rsidRDefault="00935FD5" w:rsidP="006B4F9B">
            <w:pPr>
              <w:spacing w:after="0" w:line="276" w:lineRule="auto"/>
              <w:rPr>
                <w:rFonts w:ascii="Times New Roman" w:eastAsia="Times New Roman" w:hAnsi="Times New Roman"/>
                <w:sz w:val="24"/>
                <w:szCs w:val="24"/>
                <w:lang w:eastAsia="ru-RU"/>
              </w:rPr>
            </w:pPr>
            <w:r w:rsidRPr="00A3569F">
              <w:rPr>
                <w:rFonts w:ascii="Times New Roman" w:eastAsia="Times New Roman" w:hAnsi="Times New Roman"/>
                <w:sz w:val="24"/>
                <w:szCs w:val="24"/>
                <w:lang w:eastAsia="ru-RU"/>
              </w:rPr>
              <w:t>4</w:t>
            </w:r>
          </w:p>
        </w:tc>
        <w:tc>
          <w:tcPr>
            <w:tcW w:w="6672" w:type="dxa"/>
            <w:tcBorders>
              <w:top w:val="single" w:sz="4" w:space="0" w:color="000000"/>
              <w:left w:val="single" w:sz="4" w:space="0" w:color="000000"/>
              <w:bottom w:val="single" w:sz="4" w:space="0" w:color="000000"/>
              <w:right w:val="single" w:sz="4" w:space="0" w:color="000000"/>
            </w:tcBorders>
            <w:vAlign w:val="center"/>
          </w:tcPr>
          <w:p w14:paraId="5C034104" w14:textId="77777777" w:rsidR="00935FD5" w:rsidRPr="00A3569F" w:rsidRDefault="00935FD5" w:rsidP="006B4F9B">
            <w:pPr>
              <w:widowControl w:val="0"/>
              <w:autoSpaceDE w:val="0"/>
              <w:autoSpaceDN w:val="0"/>
              <w:spacing w:after="0" w:line="276" w:lineRule="auto"/>
              <w:rPr>
                <w:rFonts w:ascii="Times New Roman" w:eastAsia="Times New Roman" w:hAnsi="Times New Roman"/>
                <w:sz w:val="24"/>
                <w:szCs w:val="24"/>
              </w:rPr>
            </w:pPr>
            <w:r w:rsidRPr="00A3569F">
              <w:rPr>
                <w:rFonts w:ascii="Times New Roman" w:eastAsia="Times New Roman" w:hAnsi="Times New Roman"/>
              </w:rPr>
              <w:t>Заполнение простых анкет и формуляров</w:t>
            </w:r>
          </w:p>
        </w:tc>
        <w:tc>
          <w:tcPr>
            <w:tcW w:w="1417" w:type="dxa"/>
          </w:tcPr>
          <w:p w14:paraId="03E21C49" w14:textId="77777777" w:rsidR="00935FD5" w:rsidRPr="00A3569F" w:rsidRDefault="00935FD5" w:rsidP="006B4F9B">
            <w:pPr>
              <w:spacing w:after="0" w:line="276" w:lineRule="auto"/>
              <w:jc w:val="center"/>
              <w:rPr>
                <w:rFonts w:ascii="Times New Roman" w:hAnsi="Times New Roman"/>
                <w:sz w:val="24"/>
                <w:szCs w:val="24"/>
                <w:lang w:eastAsia="ru-RU"/>
              </w:rPr>
            </w:pPr>
            <w:r w:rsidRPr="00A3569F">
              <w:rPr>
                <w:rFonts w:ascii="Times New Roman" w:hAnsi="Times New Roman"/>
                <w:sz w:val="24"/>
                <w:szCs w:val="24"/>
                <w:lang w:eastAsia="ru-RU"/>
              </w:rPr>
              <w:t>7</w:t>
            </w:r>
          </w:p>
        </w:tc>
        <w:tc>
          <w:tcPr>
            <w:tcW w:w="1395" w:type="dxa"/>
          </w:tcPr>
          <w:p w14:paraId="1463CA3B" w14:textId="6BEE62E7" w:rsidR="00935FD5" w:rsidRPr="00A3569F" w:rsidRDefault="00935FD5" w:rsidP="006B4F9B">
            <w:pPr>
              <w:spacing w:after="0" w:line="276" w:lineRule="auto"/>
              <w:jc w:val="center"/>
              <w:rPr>
                <w:rFonts w:ascii="Times New Roman" w:eastAsia="Times New Roman" w:hAnsi="Times New Roman"/>
                <w:sz w:val="24"/>
                <w:szCs w:val="24"/>
                <w:lang w:eastAsia="ru-RU"/>
              </w:rPr>
            </w:pPr>
            <w:r w:rsidRPr="00A3569F">
              <w:rPr>
                <w:rFonts w:ascii="Times New Roman" w:eastAsia="Times New Roman" w:hAnsi="Times New Roman"/>
                <w:sz w:val="24"/>
                <w:szCs w:val="24"/>
                <w:lang w:eastAsia="ru-RU"/>
              </w:rPr>
              <w:t>0,17%</w:t>
            </w:r>
          </w:p>
        </w:tc>
      </w:tr>
    </w:tbl>
    <w:p w14:paraId="07D54583" w14:textId="77777777" w:rsidR="00935FD5" w:rsidRPr="00A3569F" w:rsidRDefault="00935FD5" w:rsidP="00935FD5">
      <w:pPr>
        <w:widowControl w:val="0"/>
        <w:autoSpaceDE w:val="0"/>
        <w:autoSpaceDN w:val="0"/>
        <w:spacing w:after="0" w:line="276" w:lineRule="auto"/>
        <w:ind w:firstLine="709"/>
        <w:jc w:val="both"/>
        <w:rPr>
          <w:rFonts w:ascii="Times New Roman" w:eastAsia="Times New Roman" w:hAnsi="Times New Roman"/>
          <w:sz w:val="28"/>
          <w:szCs w:val="28"/>
        </w:rPr>
      </w:pPr>
    </w:p>
    <w:p w14:paraId="1BD863F8" w14:textId="77777777" w:rsidR="00935FD5" w:rsidRPr="00A3569F" w:rsidRDefault="00935FD5" w:rsidP="00935FD5">
      <w:pPr>
        <w:widowControl w:val="0"/>
        <w:autoSpaceDE w:val="0"/>
        <w:autoSpaceDN w:val="0"/>
        <w:spacing w:after="0" w:line="276" w:lineRule="auto"/>
        <w:ind w:firstLine="709"/>
        <w:jc w:val="both"/>
        <w:rPr>
          <w:rFonts w:ascii="Times New Roman" w:eastAsia="Times New Roman" w:hAnsi="Times New Roman"/>
          <w:bCs/>
          <w:sz w:val="28"/>
          <w:szCs w:val="28"/>
        </w:rPr>
      </w:pPr>
      <w:r w:rsidRPr="00A3569F">
        <w:rPr>
          <w:rFonts w:ascii="Times New Roman" w:eastAsia="Times New Roman" w:hAnsi="Times New Roman"/>
          <w:sz w:val="28"/>
          <w:szCs w:val="28"/>
        </w:rPr>
        <w:t xml:space="preserve">Анализ проверочной работы по английскому языку показал, что у обучающихся </w:t>
      </w:r>
      <w:r w:rsidRPr="00A3569F">
        <w:rPr>
          <w:rFonts w:ascii="Times New Roman" w:eastAsia="Times New Roman" w:hAnsi="Times New Roman"/>
          <w:b/>
          <w:bCs/>
          <w:sz w:val="28"/>
          <w:szCs w:val="28"/>
        </w:rPr>
        <w:t>на высоком уровне</w:t>
      </w:r>
      <w:r w:rsidRPr="00A3569F">
        <w:rPr>
          <w:rFonts w:ascii="Times New Roman" w:eastAsia="Times New Roman" w:hAnsi="Times New Roman"/>
          <w:bCs/>
          <w:sz w:val="28"/>
          <w:szCs w:val="28"/>
        </w:rPr>
        <w:t xml:space="preserve"> сформированы умения: </w:t>
      </w:r>
    </w:p>
    <w:p w14:paraId="577FEF78" w14:textId="77777777" w:rsidR="00935FD5" w:rsidRPr="00A3569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A3569F">
        <w:rPr>
          <w:rFonts w:ascii="Times New Roman" w:eastAsia="Times New Roman" w:hAnsi="Times New Roman"/>
          <w:sz w:val="28"/>
          <w:szCs w:val="28"/>
        </w:rPr>
        <w:t xml:space="preserve">восприятия на слух и понимания запрашиваемой информации в </w:t>
      </w:r>
      <w:r w:rsidRPr="00A3569F">
        <w:rPr>
          <w:rFonts w:ascii="Times New Roman" w:eastAsia="Times New Roman" w:hAnsi="Times New Roman"/>
          <w:sz w:val="28"/>
          <w:szCs w:val="28"/>
        </w:rPr>
        <w:lastRenderedPageBreak/>
        <w:t>прослушанном тексте</w:t>
      </w:r>
      <w:r w:rsidRPr="00A3569F">
        <w:rPr>
          <w:rFonts w:ascii="Times New Roman" w:eastAsia="Times New Roman" w:hAnsi="Times New Roman"/>
          <w:bCs/>
          <w:sz w:val="28"/>
          <w:szCs w:val="28"/>
        </w:rPr>
        <w:t>;</w:t>
      </w:r>
    </w:p>
    <w:p w14:paraId="6212A848" w14:textId="77777777" w:rsidR="00935FD5" w:rsidRPr="00A3569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A3569F">
        <w:rPr>
          <w:rFonts w:ascii="Times New Roman" w:eastAsia="Times New Roman" w:hAnsi="Times New Roman"/>
          <w:bCs/>
          <w:sz w:val="28"/>
          <w:szCs w:val="28"/>
        </w:rPr>
        <w:t>понимания основного содержания текстов, содержащих незнакомые слова (смысловое чтение);</w:t>
      </w:r>
    </w:p>
    <w:p w14:paraId="00CEBC42" w14:textId="77777777" w:rsidR="00935FD5" w:rsidRPr="00A3569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A3569F">
        <w:rPr>
          <w:rFonts w:ascii="Times New Roman" w:eastAsia="Times New Roman" w:hAnsi="Times New Roman"/>
          <w:bCs/>
          <w:sz w:val="28"/>
          <w:szCs w:val="28"/>
        </w:rPr>
        <w:t>правильного написания изученных слов;</w:t>
      </w:r>
    </w:p>
    <w:p w14:paraId="1618EB3F" w14:textId="77777777" w:rsidR="00935FD5" w:rsidRPr="00A3569F" w:rsidRDefault="00935FD5">
      <w:pPr>
        <w:widowControl w:val="0"/>
        <w:numPr>
          <w:ilvl w:val="0"/>
          <w:numId w:val="130"/>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A3569F">
        <w:rPr>
          <w:rFonts w:ascii="Times New Roman" w:eastAsia="Times New Roman" w:hAnsi="Times New Roman"/>
          <w:bCs/>
          <w:sz w:val="28"/>
          <w:szCs w:val="28"/>
        </w:rPr>
        <w:t>заполнения простых формуляров с основными сведениями.</w:t>
      </w:r>
    </w:p>
    <w:p w14:paraId="55059D5D" w14:textId="77777777" w:rsidR="00935FD5" w:rsidRPr="00A3569F" w:rsidRDefault="00935FD5" w:rsidP="00935FD5">
      <w:pPr>
        <w:spacing w:after="0" w:line="276" w:lineRule="auto"/>
        <w:ind w:firstLine="709"/>
        <w:jc w:val="both"/>
        <w:rPr>
          <w:rFonts w:ascii="Times New Roman" w:hAnsi="Times New Roman"/>
          <w:b/>
          <w:sz w:val="28"/>
          <w:szCs w:val="28"/>
          <w:lang w:eastAsia="ru-RU"/>
        </w:rPr>
      </w:pPr>
      <w:r w:rsidRPr="00A3569F">
        <w:rPr>
          <w:rFonts w:ascii="Times New Roman" w:hAnsi="Times New Roman"/>
          <w:b/>
          <w:sz w:val="28"/>
          <w:szCs w:val="28"/>
          <w:lang w:eastAsia="ru-RU"/>
        </w:rPr>
        <w:t>Рекомендательный блок</w:t>
      </w:r>
    </w:p>
    <w:p w14:paraId="5372D715" w14:textId="77777777" w:rsidR="00935FD5" w:rsidRPr="00A3569F" w:rsidRDefault="00935FD5" w:rsidP="00935FD5">
      <w:pPr>
        <w:tabs>
          <w:tab w:val="left" w:pos="993"/>
        </w:tabs>
        <w:spacing w:after="0" w:line="276" w:lineRule="auto"/>
        <w:ind w:firstLine="709"/>
        <w:jc w:val="both"/>
        <w:rPr>
          <w:rFonts w:ascii="Times New Roman" w:eastAsia="Times New Roman" w:hAnsi="Times New Roman"/>
          <w:b/>
          <w:sz w:val="28"/>
          <w:szCs w:val="28"/>
          <w:lang w:eastAsia="ru-RU"/>
        </w:rPr>
      </w:pPr>
      <w:r w:rsidRPr="00A3569F">
        <w:rPr>
          <w:rFonts w:ascii="Times New Roman" w:eastAsia="Times New Roman" w:hAnsi="Times New Roman"/>
          <w:b/>
          <w:sz w:val="28"/>
          <w:szCs w:val="28"/>
          <w:lang w:eastAsia="ru-RU"/>
        </w:rPr>
        <w:t xml:space="preserve">Учителям английского языка: </w:t>
      </w:r>
    </w:p>
    <w:p w14:paraId="77B21E23" w14:textId="77777777" w:rsidR="00935FD5" w:rsidRPr="00A3569F" w:rsidRDefault="00935FD5">
      <w:pPr>
        <w:widowControl w:val="0"/>
        <w:numPr>
          <w:ilvl w:val="0"/>
          <w:numId w:val="138"/>
        </w:numPr>
        <w:tabs>
          <w:tab w:val="left" w:pos="709"/>
          <w:tab w:val="left" w:pos="993"/>
        </w:tabs>
        <w:autoSpaceDE w:val="0"/>
        <w:autoSpaceDN w:val="0"/>
        <w:spacing w:after="0" w:line="276" w:lineRule="auto"/>
        <w:ind w:left="0" w:firstLine="709"/>
        <w:jc w:val="both"/>
        <w:rPr>
          <w:rFonts w:ascii="Times New Roman" w:eastAsia="Times New Roman" w:hAnsi="Times New Roman"/>
          <w:color w:val="001D35"/>
          <w:sz w:val="28"/>
          <w:szCs w:val="28"/>
          <w:shd w:val="clear" w:color="auto" w:fill="FFFFFF"/>
        </w:rPr>
      </w:pPr>
      <w:r w:rsidRPr="00A3569F">
        <w:rPr>
          <w:rFonts w:ascii="Times New Roman" w:eastAsia="Times New Roman" w:hAnsi="Times New Roman"/>
          <w:sz w:val="28"/>
          <w:szCs w:val="28"/>
        </w:rPr>
        <w:t>П</w:t>
      </w:r>
      <w:r w:rsidRPr="00A3569F">
        <w:rPr>
          <w:rFonts w:ascii="Times New Roman" w:eastAsia="Times New Roman" w:hAnsi="Times New Roman"/>
          <w:color w:val="001D35"/>
          <w:sz w:val="28"/>
          <w:szCs w:val="28"/>
          <w:shd w:val="clear" w:color="auto" w:fill="FFFFFF"/>
        </w:rPr>
        <w:t>овторять ключевые грамматические темы, изучить лексику по ключевым темам, включая порядковые числительные, а также слова, связанные с повседневной жизнью и обучением. </w:t>
      </w:r>
    </w:p>
    <w:p w14:paraId="073B18EF" w14:textId="77777777" w:rsidR="00935FD5" w:rsidRDefault="00935FD5" w:rsidP="00935FD5">
      <w:pPr>
        <w:spacing w:after="0" w:line="276" w:lineRule="auto"/>
        <w:ind w:firstLine="708"/>
        <w:jc w:val="both"/>
        <w:rPr>
          <w:rFonts w:ascii="Times New Roman" w:hAnsi="Times New Roman"/>
          <w:b/>
          <w:bCs/>
          <w:noProof/>
          <w:sz w:val="28"/>
          <w:szCs w:val="28"/>
          <w:lang w:eastAsia="ru-RU"/>
        </w:rPr>
      </w:pPr>
    </w:p>
    <w:p w14:paraId="178F7273" w14:textId="682AB57A" w:rsidR="00F80297" w:rsidRPr="00F80297" w:rsidRDefault="00F80297" w:rsidP="00F80297">
      <w:pPr>
        <w:spacing w:after="0" w:line="276" w:lineRule="auto"/>
        <w:ind w:firstLine="708"/>
        <w:jc w:val="both"/>
        <w:rPr>
          <w:rFonts w:ascii="Times New Roman" w:eastAsia="Times New Roman" w:hAnsi="Times New Roman"/>
          <w:b/>
          <w:bCs/>
          <w:sz w:val="28"/>
          <w:szCs w:val="28"/>
          <w:lang w:eastAsia="ru-RU"/>
        </w:rPr>
      </w:pPr>
      <w:r>
        <w:rPr>
          <w:rFonts w:ascii="Times New Roman" w:eastAsia="Times New Roman" w:hAnsi="Times New Roman"/>
          <w:sz w:val="28"/>
          <w:szCs w:val="28"/>
          <w:lang w:eastAsia="ru-RU"/>
        </w:rPr>
        <w:t>В</w:t>
      </w:r>
      <w:r w:rsidRPr="00F80297">
        <w:rPr>
          <w:rFonts w:ascii="Times New Roman" w:eastAsia="Times New Roman" w:hAnsi="Times New Roman"/>
          <w:sz w:val="28"/>
          <w:szCs w:val="28"/>
          <w:lang w:eastAsia="ru-RU"/>
        </w:rPr>
        <w:t xml:space="preserve"> декабре 202</w:t>
      </w:r>
      <w:r>
        <w:rPr>
          <w:rFonts w:ascii="Times New Roman" w:eastAsia="Times New Roman" w:hAnsi="Times New Roman"/>
          <w:sz w:val="28"/>
          <w:szCs w:val="28"/>
          <w:lang w:eastAsia="ru-RU"/>
        </w:rPr>
        <w:t>5</w:t>
      </w:r>
      <w:r w:rsidRPr="00F8029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организована</w:t>
      </w:r>
      <w:r w:rsidRPr="00F80297">
        <w:rPr>
          <w:rFonts w:ascii="Times New Roman" w:eastAsia="Times New Roman" w:hAnsi="Times New Roman"/>
          <w:sz w:val="28"/>
          <w:szCs w:val="28"/>
          <w:lang w:eastAsia="ru-RU"/>
        </w:rPr>
        <w:t xml:space="preserve"> и прове</w:t>
      </w:r>
      <w:r>
        <w:rPr>
          <w:rFonts w:ascii="Times New Roman" w:eastAsia="Times New Roman" w:hAnsi="Times New Roman"/>
          <w:sz w:val="28"/>
          <w:szCs w:val="28"/>
          <w:lang w:eastAsia="ru-RU"/>
        </w:rPr>
        <w:t>дена</w:t>
      </w:r>
      <w:r w:rsidRPr="00F80297">
        <w:rPr>
          <w:rFonts w:ascii="Times New Roman" w:eastAsia="Times New Roman" w:hAnsi="Times New Roman"/>
          <w:sz w:val="28"/>
          <w:szCs w:val="28"/>
          <w:lang w:eastAsia="ru-RU"/>
        </w:rPr>
        <w:t xml:space="preserve"> </w:t>
      </w:r>
      <w:r w:rsidRPr="00F80297">
        <w:rPr>
          <w:rFonts w:ascii="Times New Roman" w:eastAsia="Times New Roman" w:hAnsi="Times New Roman"/>
          <w:b/>
          <w:bCs/>
          <w:sz w:val="28"/>
          <w:szCs w:val="28"/>
          <w:lang w:eastAsia="ru-RU"/>
        </w:rPr>
        <w:t>промежуточн</w:t>
      </w:r>
      <w:r>
        <w:rPr>
          <w:rFonts w:ascii="Times New Roman" w:eastAsia="Times New Roman" w:hAnsi="Times New Roman"/>
          <w:b/>
          <w:bCs/>
          <w:sz w:val="28"/>
          <w:szCs w:val="28"/>
          <w:lang w:eastAsia="ru-RU"/>
        </w:rPr>
        <w:t>ая</w:t>
      </w:r>
      <w:r w:rsidRPr="00F80297">
        <w:rPr>
          <w:rFonts w:ascii="Times New Roman" w:eastAsia="Times New Roman" w:hAnsi="Times New Roman"/>
          <w:b/>
          <w:bCs/>
          <w:sz w:val="28"/>
          <w:szCs w:val="28"/>
          <w:lang w:eastAsia="ru-RU"/>
        </w:rPr>
        <w:t xml:space="preserve"> аттестаци</w:t>
      </w:r>
      <w:r>
        <w:rPr>
          <w:rFonts w:ascii="Times New Roman" w:eastAsia="Times New Roman" w:hAnsi="Times New Roman"/>
          <w:b/>
          <w:bCs/>
          <w:sz w:val="28"/>
          <w:szCs w:val="28"/>
          <w:lang w:eastAsia="ru-RU"/>
        </w:rPr>
        <w:t>я</w:t>
      </w:r>
      <w:r w:rsidRPr="00F80297">
        <w:rPr>
          <w:rFonts w:ascii="Times New Roman" w:eastAsia="Times New Roman" w:hAnsi="Times New Roman"/>
          <w:b/>
          <w:bCs/>
          <w:sz w:val="28"/>
          <w:szCs w:val="28"/>
          <w:lang w:eastAsia="ru-RU"/>
        </w:rPr>
        <w:t xml:space="preserve"> </w:t>
      </w:r>
      <w:r w:rsidRPr="00F80297">
        <w:rPr>
          <w:rFonts w:ascii="Times New Roman" w:eastAsia="Times New Roman" w:hAnsi="Times New Roman"/>
          <w:sz w:val="28"/>
          <w:szCs w:val="28"/>
          <w:lang w:eastAsia="ru-RU"/>
        </w:rPr>
        <w:t>в 1-х классах</w:t>
      </w:r>
      <w:r>
        <w:rPr>
          <w:rFonts w:ascii="Times New Roman" w:eastAsia="Times New Roman" w:hAnsi="Times New Roman"/>
          <w:sz w:val="28"/>
          <w:szCs w:val="28"/>
          <w:lang w:eastAsia="ru-RU"/>
        </w:rPr>
        <w:t xml:space="preserve"> </w:t>
      </w:r>
      <w:r w:rsidRPr="00F80297">
        <w:rPr>
          <w:rFonts w:ascii="Times New Roman" w:eastAsia="Times New Roman" w:hAnsi="Times New Roman"/>
          <w:sz w:val="28"/>
          <w:szCs w:val="28"/>
          <w:lang w:eastAsia="ru-RU"/>
        </w:rPr>
        <w:t>по всем предметам учебного плана ЭНШ, включая внеурочную деятельность.</w:t>
      </w:r>
    </w:p>
    <w:p w14:paraId="75266FA7" w14:textId="73FDDEDE" w:rsidR="00F80297" w:rsidRPr="00F80297" w:rsidRDefault="00F80297" w:rsidP="00F80297">
      <w:pPr>
        <w:spacing w:after="0" w:line="276" w:lineRule="auto"/>
        <w:ind w:firstLine="708"/>
        <w:jc w:val="both"/>
        <w:rPr>
          <w:rFonts w:ascii="Times New Roman" w:eastAsia="Times New Roman" w:hAnsi="Times New Roman"/>
          <w:sz w:val="28"/>
          <w:szCs w:val="28"/>
          <w:shd w:val="clear" w:color="auto" w:fill="FFFFFF"/>
          <w:lang w:eastAsia="ru-RU"/>
        </w:rPr>
      </w:pPr>
      <w:r w:rsidRPr="00F80297">
        <w:rPr>
          <w:rFonts w:ascii="Times New Roman" w:hAnsi="Times New Roman"/>
          <w:sz w:val="28"/>
          <w:szCs w:val="28"/>
        </w:rPr>
        <w:t xml:space="preserve">Для проведения диагностики за 1-й класс ЦНППМ КУРО были подготовлены и направлены контрольно-измерительные материалы по 4 предметам. </w:t>
      </w:r>
      <w:r w:rsidRPr="00F80297">
        <w:rPr>
          <w:rFonts w:ascii="Times New Roman" w:eastAsia="Times New Roman" w:hAnsi="Times New Roman"/>
          <w:sz w:val="28"/>
          <w:szCs w:val="28"/>
          <w:lang w:eastAsia="ru-RU"/>
        </w:rPr>
        <w:t>В соответствии с рекомендациями в срок с 1</w:t>
      </w:r>
      <w:r>
        <w:rPr>
          <w:rFonts w:ascii="Times New Roman" w:eastAsia="Times New Roman" w:hAnsi="Times New Roman"/>
          <w:sz w:val="28"/>
          <w:szCs w:val="28"/>
          <w:lang w:eastAsia="ru-RU"/>
        </w:rPr>
        <w:t>5</w:t>
      </w:r>
      <w:r w:rsidRPr="00F80297">
        <w:rPr>
          <w:rFonts w:ascii="Times New Roman" w:eastAsia="Times New Roman" w:hAnsi="Times New Roman"/>
          <w:sz w:val="28"/>
          <w:szCs w:val="28"/>
          <w:lang w:eastAsia="ru-RU"/>
        </w:rPr>
        <w:t xml:space="preserve"> по 2</w:t>
      </w:r>
      <w:r>
        <w:rPr>
          <w:rFonts w:ascii="Times New Roman" w:eastAsia="Times New Roman" w:hAnsi="Times New Roman"/>
          <w:sz w:val="28"/>
          <w:szCs w:val="28"/>
          <w:lang w:eastAsia="ru-RU"/>
        </w:rPr>
        <w:t>6</w:t>
      </w:r>
      <w:r w:rsidRPr="00F80297">
        <w:rPr>
          <w:rFonts w:ascii="Times New Roman" w:eastAsia="Times New Roman" w:hAnsi="Times New Roman"/>
          <w:sz w:val="28"/>
          <w:szCs w:val="28"/>
          <w:lang w:eastAsia="ru-RU"/>
        </w:rPr>
        <w:t xml:space="preserve"> декабря 202</w:t>
      </w:r>
      <w:r>
        <w:rPr>
          <w:rFonts w:ascii="Times New Roman" w:eastAsia="Times New Roman" w:hAnsi="Times New Roman"/>
          <w:sz w:val="28"/>
          <w:szCs w:val="28"/>
          <w:lang w:eastAsia="ru-RU"/>
        </w:rPr>
        <w:t>5</w:t>
      </w:r>
      <w:r w:rsidRPr="00F80297">
        <w:rPr>
          <w:rFonts w:ascii="Times New Roman" w:eastAsia="Times New Roman" w:hAnsi="Times New Roman"/>
          <w:sz w:val="28"/>
          <w:szCs w:val="28"/>
          <w:lang w:eastAsia="ru-RU"/>
        </w:rPr>
        <w:t xml:space="preserve"> </w:t>
      </w:r>
      <w:r w:rsidRPr="00F80297">
        <w:rPr>
          <w:rFonts w:ascii="Times New Roman" w:eastAsia="Times New Roman" w:hAnsi="Times New Roman"/>
          <w:sz w:val="28"/>
          <w:szCs w:val="28"/>
          <w:shd w:val="clear" w:color="auto" w:fill="FFFFFF"/>
          <w:lang w:eastAsia="ru-RU"/>
        </w:rPr>
        <w:t xml:space="preserve">были проведены диагностические контрольные работы по предметам: математика, русский язык, литературное чтение, окружающий мир. </w:t>
      </w:r>
    </w:p>
    <w:p w14:paraId="5E965D9D" w14:textId="77777777" w:rsidR="00F80297" w:rsidRPr="00F80297" w:rsidRDefault="00F80297" w:rsidP="00F80297">
      <w:pPr>
        <w:spacing w:after="0" w:line="276" w:lineRule="auto"/>
        <w:ind w:firstLine="708"/>
        <w:jc w:val="both"/>
        <w:rPr>
          <w:rFonts w:ascii="Times New Roman" w:eastAsia="Times New Roman" w:hAnsi="Times New Roman"/>
          <w:sz w:val="28"/>
          <w:szCs w:val="28"/>
          <w:lang w:eastAsia="ru-RU"/>
        </w:rPr>
      </w:pPr>
      <w:r w:rsidRPr="00F80297">
        <w:rPr>
          <w:rFonts w:ascii="Times New Roman" w:eastAsia="Times New Roman" w:hAnsi="Times New Roman"/>
          <w:sz w:val="28"/>
          <w:szCs w:val="28"/>
          <w:shd w:val="clear" w:color="auto" w:fill="FFFFFF"/>
          <w:lang w:eastAsia="ru-RU"/>
        </w:rPr>
        <w:t xml:space="preserve">Целью проведения диагностических работ является: </w:t>
      </w:r>
      <w:r w:rsidRPr="00F80297">
        <w:rPr>
          <w:rFonts w:ascii="Times New Roman" w:eastAsia="Times New Roman" w:hAnsi="Times New Roman"/>
          <w:sz w:val="28"/>
          <w:szCs w:val="28"/>
          <w:lang w:eastAsia="ru-RU"/>
        </w:rPr>
        <w:t>выявление уровня сформированности предметных и метапредметных результатов ускоренного освоения образовательных программ за 1-й класс обучения в рамках реализации регионального проекта «Эффективная начальная школа» и перевода детей во 2-й класс.</w:t>
      </w:r>
    </w:p>
    <w:p w14:paraId="49924B4B" w14:textId="77777777" w:rsidR="00F80297" w:rsidRPr="00F80297" w:rsidRDefault="00F80297" w:rsidP="00F80297">
      <w:pPr>
        <w:spacing w:after="0" w:line="276" w:lineRule="auto"/>
        <w:ind w:firstLine="850"/>
        <w:jc w:val="both"/>
        <w:rPr>
          <w:rFonts w:ascii="Times New Roman" w:eastAsia="Times New Roman" w:hAnsi="Times New Roman"/>
          <w:sz w:val="28"/>
          <w:szCs w:val="28"/>
          <w:lang w:eastAsia="ru-RU"/>
        </w:rPr>
      </w:pPr>
      <w:r w:rsidRPr="00F80297">
        <w:rPr>
          <w:rFonts w:ascii="Times New Roman" w:eastAsia="Times New Roman" w:hAnsi="Times New Roman"/>
          <w:sz w:val="28"/>
          <w:szCs w:val="28"/>
          <w:lang w:eastAsia="ru-RU"/>
        </w:rPr>
        <w:t>В ходе диагностики были поставлены следующие задачи:</w:t>
      </w:r>
    </w:p>
    <w:p w14:paraId="0C5F4E5F" w14:textId="77777777" w:rsidR="00F80297" w:rsidRPr="00F80297" w:rsidRDefault="00F80297" w:rsidP="006E424C">
      <w:pPr>
        <w:numPr>
          <w:ilvl w:val="0"/>
          <w:numId w:val="4"/>
        </w:numPr>
        <w:tabs>
          <w:tab w:val="left" w:pos="993"/>
        </w:tabs>
        <w:spacing w:after="0" w:line="276" w:lineRule="auto"/>
        <w:ind w:left="0" w:firstLine="709"/>
        <w:contextualSpacing/>
        <w:jc w:val="both"/>
        <w:rPr>
          <w:rFonts w:ascii="Times New Roman" w:eastAsia="Times New Roman" w:hAnsi="Times New Roman"/>
          <w:sz w:val="28"/>
          <w:szCs w:val="28"/>
          <w:lang w:eastAsia="ru-RU"/>
        </w:rPr>
      </w:pPr>
      <w:r w:rsidRPr="00F80297">
        <w:rPr>
          <w:rFonts w:ascii="Times New Roman" w:eastAsia="Times New Roman" w:hAnsi="Times New Roman"/>
          <w:sz w:val="28"/>
          <w:szCs w:val="28"/>
          <w:lang w:eastAsia="ru-RU"/>
        </w:rPr>
        <w:t>выявить уровень сформированности предметных и метапредметных результатов обучающихся;</w:t>
      </w:r>
    </w:p>
    <w:p w14:paraId="3F4E48FC" w14:textId="77777777" w:rsidR="00F80297" w:rsidRPr="00F80297" w:rsidRDefault="00F80297" w:rsidP="006E424C">
      <w:pPr>
        <w:numPr>
          <w:ilvl w:val="0"/>
          <w:numId w:val="3"/>
        </w:numPr>
        <w:tabs>
          <w:tab w:val="left" w:pos="993"/>
        </w:tabs>
        <w:spacing w:after="0" w:line="276" w:lineRule="auto"/>
        <w:ind w:left="0" w:firstLine="709"/>
        <w:contextualSpacing/>
        <w:jc w:val="both"/>
        <w:rPr>
          <w:rFonts w:ascii="Times New Roman" w:eastAsia="Times New Roman" w:hAnsi="Times New Roman"/>
          <w:sz w:val="28"/>
          <w:szCs w:val="28"/>
          <w:lang w:eastAsia="ru-RU"/>
        </w:rPr>
      </w:pPr>
      <w:r w:rsidRPr="00F80297">
        <w:rPr>
          <w:rFonts w:ascii="Times New Roman" w:eastAsia="Times New Roman" w:hAnsi="Times New Roman"/>
          <w:sz w:val="28"/>
          <w:szCs w:val="28"/>
          <w:lang w:eastAsia="ru-RU"/>
        </w:rPr>
        <w:t>определить возможные пробелы и пути их компенсации для повышения уровня сформированности предметных и метапредметных результатов обучающихся; </w:t>
      </w:r>
    </w:p>
    <w:p w14:paraId="3952C769" w14:textId="77777777" w:rsidR="00F80297" w:rsidRPr="00F80297" w:rsidRDefault="00F80297" w:rsidP="006E424C">
      <w:pPr>
        <w:numPr>
          <w:ilvl w:val="0"/>
          <w:numId w:val="3"/>
        </w:numPr>
        <w:tabs>
          <w:tab w:val="left" w:pos="993"/>
        </w:tabs>
        <w:spacing w:after="0" w:line="276" w:lineRule="auto"/>
        <w:ind w:left="0" w:firstLine="709"/>
        <w:contextualSpacing/>
        <w:jc w:val="both"/>
        <w:rPr>
          <w:rFonts w:ascii="Times New Roman" w:eastAsia="Times New Roman" w:hAnsi="Times New Roman"/>
          <w:sz w:val="28"/>
          <w:szCs w:val="28"/>
          <w:lang w:eastAsia="ru-RU"/>
        </w:rPr>
      </w:pPr>
      <w:r w:rsidRPr="00F80297">
        <w:rPr>
          <w:rFonts w:ascii="Times New Roman" w:eastAsia="Times New Roman" w:hAnsi="Times New Roman"/>
          <w:sz w:val="28"/>
          <w:szCs w:val="28"/>
          <w:lang w:eastAsia="ru-RU"/>
        </w:rPr>
        <w:t>выработать стратегию и тактику обучения будущего второклассника с учетом его индивидуальных возможностей, обеспечить решение задачи оптимизации личностного развития обучающихся.</w:t>
      </w:r>
    </w:p>
    <w:p w14:paraId="48D5C9A7" w14:textId="696AFD6F" w:rsidR="00F80297" w:rsidRPr="00F80297" w:rsidRDefault="00F80297" w:rsidP="00F80297">
      <w:pPr>
        <w:tabs>
          <w:tab w:val="left" w:pos="993"/>
        </w:tabs>
        <w:spacing w:after="0" w:line="276" w:lineRule="auto"/>
        <w:ind w:firstLine="709"/>
        <w:jc w:val="both"/>
        <w:rPr>
          <w:rFonts w:ascii="Times New Roman" w:eastAsia="Times New Roman" w:hAnsi="Times New Roman"/>
          <w:b/>
          <w:sz w:val="28"/>
          <w:szCs w:val="28"/>
          <w:lang w:eastAsia="ru-RU"/>
        </w:rPr>
      </w:pPr>
      <w:r w:rsidRPr="00F80297">
        <w:rPr>
          <w:rFonts w:ascii="Times New Roman" w:eastAsia="Times New Roman" w:hAnsi="Times New Roman"/>
          <w:sz w:val="28"/>
          <w:szCs w:val="28"/>
          <w:lang w:eastAsia="ru-RU"/>
        </w:rPr>
        <w:t xml:space="preserve">Анализ результатов диагностических работ </w:t>
      </w:r>
      <w:r>
        <w:rPr>
          <w:rFonts w:ascii="Times New Roman" w:eastAsia="Times New Roman" w:hAnsi="Times New Roman"/>
          <w:sz w:val="28"/>
          <w:szCs w:val="28"/>
          <w:lang w:eastAsia="ru-RU"/>
        </w:rPr>
        <w:t>будет</w:t>
      </w:r>
      <w:r w:rsidRPr="00F80297">
        <w:rPr>
          <w:rFonts w:ascii="Times New Roman" w:eastAsia="Times New Roman" w:hAnsi="Times New Roman"/>
          <w:sz w:val="28"/>
          <w:szCs w:val="28"/>
          <w:lang w:eastAsia="ru-RU"/>
        </w:rPr>
        <w:t xml:space="preserve"> проведен в январе-феврале 202</w:t>
      </w:r>
      <w:r>
        <w:rPr>
          <w:rFonts w:ascii="Times New Roman" w:eastAsia="Times New Roman" w:hAnsi="Times New Roman"/>
          <w:sz w:val="28"/>
          <w:szCs w:val="28"/>
          <w:lang w:eastAsia="ru-RU"/>
        </w:rPr>
        <w:t>6</w:t>
      </w:r>
      <w:r w:rsidRPr="00F80297">
        <w:rPr>
          <w:rFonts w:ascii="Times New Roman" w:eastAsia="Times New Roman" w:hAnsi="Times New Roman"/>
          <w:sz w:val="28"/>
          <w:szCs w:val="28"/>
          <w:lang w:eastAsia="ru-RU"/>
        </w:rPr>
        <w:t xml:space="preserve"> года.</w:t>
      </w:r>
    </w:p>
    <w:p w14:paraId="35D08D55" w14:textId="03342B7F" w:rsidR="00DB4018" w:rsidRDefault="00DB4018" w:rsidP="00210ACC">
      <w:pPr>
        <w:spacing w:after="0" w:line="276" w:lineRule="auto"/>
        <w:ind w:firstLine="708"/>
        <w:jc w:val="both"/>
        <w:rPr>
          <w:rFonts w:ascii="Times New Roman" w:hAnsi="Times New Roman"/>
          <w:b/>
          <w:bCs/>
          <w:noProof/>
          <w:sz w:val="28"/>
          <w:szCs w:val="28"/>
          <w:lang w:eastAsia="ru-RU"/>
        </w:rPr>
      </w:pPr>
    </w:p>
    <w:p w14:paraId="03755A18" w14:textId="77777777" w:rsidR="00050A9B" w:rsidRDefault="00050A9B" w:rsidP="00210ACC">
      <w:pPr>
        <w:spacing w:after="0" w:line="276" w:lineRule="auto"/>
        <w:ind w:firstLine="708"/>
        <w:jc w:val="both"/>
        <w:rPr>
          <w:rFonts w:ascii="Times New Roman" w:hAnsi="Times New Roman"/>
          <w:b/>
          <w:bCs/>
          <w:noProof/>
          <w:sz w:val="28"/>
          <w:szCs w:val="28"/>
          <w:lang w:eastAsia="ru-RU"/>
        </w:rPr>
      </w:pPr>
    </w:p>
    <w:p w14:paraId="5016D4C7" w14:textId="77777777" w:rsidR="00385C37" w:rsidRPr="00210ACC" w:rsidRDefault="00385C37" w:rsidP="00385C37">
      <w:pPr>
        <w:spacing w:after="0" w:line="276" w:lineRule="auto"/>
        <w:ind w:firstLine="708"/>
        <w:jc w:val="both"/>
        <w:rPr>
          <w:rFonts w:ascii="Times New Roman" w:hAnsi="Times New Roman"/>
          <w:b/>
          <w:bCs/>
          <w:noProof/>
          <w:sz w:val="28"/>
          <w:szCs w:val="28"/>
          <w:lang w:eastAsia="ru-RU"/>
        </w:rPr>
      </w:pPr>
      <w:bookmarkStart w:id="10" w:name="_Hlk169622408"/>
      <w:r w:rsidRPr="00210ACC">
        <w:rPr>
          <w:rFonts w:ascii="Times New Roman" w:hAnsi="Times New Roman"/>
          <w:b/>
          <w:bCs/>
          <w:noProof/>
          <w:sz w:val="28"/>
          <w:szCs w:val="28"/>
          <w:lang w:eastAsia="ru-RU"/>
        </w:rPr>
        <w:lastRenderedPageBreak/>
        <w:t>Показатель 5. Доля образовательных организаций (участников проекта), реализовавших мероприятия в рамках тематических недель и ключевых событий проекта</w:t>
      </w:r>
    </w:p>
    <w:p w14:paraId="16EDC963" w14:textId="77777777" w:rsidR="00385C37" w:rsidRPr="004B1136" w:rsidRDefault="00385C37" w:rsidP="00385C37">
      <w:pPr>
        <w:tabs>
          <w:tab w:val="left" w:pos="34"/>
          <w:tab w:val="left" w:pos="284"/>
          <w:tab w:val="left" w:pos="459"/>
        </w:tabs>
        <w:spacing w:after="0" w:line="276" w:lineRule="auto"/>
        <w:ind w:firstLine="709"/>
        <w:jc w:val="both"/>
        <w:rPr>
          <w:rFonts w:ascii="Times New Roman" w:hAnsi="Times New Roman"/>
          <w:b/>
          <w:sz w:val="28"/>
          <w:szCs w:val="28"/>
        </w:rPr>
      </w:pPr>
    </w:p>
    <w:bookmarkEnd w:id="10"/>
    <w:p w14:paraId="3B539CD4" w14:textId="77777777" w:rsidR="00385C37" w:rsidRPr="004B1136" w:rsidRDefault="00385C37" w:rsidP="00385C37">
      <w:pPr>
        <w:spacing w:after="0" w:line="276" w:lineRule="auto"/>
        <w:ind w:firstLine="709"/>
        <w:rPr>
          <w:rFonts w:ascii="Times New Roman" w:hAnsi="Times New Roman"/>
          <w:b/>
          <w:bCs/>
          <w:sz w:val="28"/>
          <w:szCs w:val="28"/>
        </w:rPr>
      </w:pPr>
      <w:r w:rsidRPr="004B1136">
        <w:rPr>
          <w:rFonts w:ascii="Times New Roman" w:hAnsi="Times New Roman"/>
          <w:b/>
          <w:bCs/>
          <w:sz w:val="28"/>
          <w:szCs w:val="28"/>
        </w:rPr>
        <w:t>Проведение тематических недель и ключевых событий</w:t>
      </w:r>
    </w:p>
    <w:p w14:paraId="11B43DE5" w14:textId="77777777" w:rsidR="00385C37" w:rsidRPr="004B1136" w:rsidRDefault="00385C37" w:rsidP="00385C37">
      <w:pPr>
        <w:spacing w:after="0" w:line="276" w:lineRule="auto"/>
        <w:ind w:firstLine="708"/>
        <w:jc w:val="both"/>
        <w:rPr>
          <w:rFonts w:ascii="Times New Roman" w:hAnsi="Times New Roman"/>
          <w:sz w:val="28"/>
          <w:szCs w:val="28"/>
        </w:rPr>
      </w:pPr>
      <w:r w:rsidRPr="004B1136">
        <w:rPr>
          <w:rFonts w:ascii="Times New Roman" w:hAnsi="Times New Roman"/>
          <w:sz w:val="28"/>
          <w:szCs w:val="28"/>
        </w:rPr>
        <w:t xml:space="preserve">Особенностью регионального проекта «Эффективная начальная школа» является наличие своего календаря образовательных событий и проведение тематических недель, направленных на развитие </w:t>
      </w:r>
      <w:r w:rsidRPr="004B1136">
        <w:rPr>
          <w:rFonts w:ascii="Times New Roman" w:hAnsi="Times New Roman"/>
          <w:sz w:val="28"/>
          <w:szCs w:val="28"/>
          <w:lang w:val="en-US"/>
        </w:rPr>
        <w:t>soft</w:t>
      </w:r>
      <w:r w:rsidRPr="004B1136">
        <w:rPr>
          <w:rFonts w:ascii="Times New Roman" w:hAnsi="Times New Roman"/>
          <w:sz w:val="28"/>
          <w:szCs w:val="28"/>
        </w:rPr>
        <w:t>-</w:t>
      </w:r>
      <w:r w:rsidRPr="004B1136">
        <w:rPr>
          <w:rFonts w:ascii="Times New Roman" w:hAnsi="Times New Roman"/>
          <w:sz w:val="28"/>
          <w:szCs w:val="28"/>
          <w:lang w:val="en-US"/>
        </w:rPr>
        <w:t>skills</w:t>
      </w:r>
      <w:r w:rsidRPr="004B1136">
        <w:rPr>
          <w:rFonts w:ascii="Times New Roman" w:hAnsi="Times New Roman"/>
          <w:sz w:val="28"/>
          <w:szCs w:val="28"/>
        </w:rPr>
        <w:t>.</w:t>
      </w:r>
    </w:p>
    <w:p w14:paraId="4AB73B9A" w14:textId="77777777" w:rsidR="00385C37" w:rsidRPr="004B1136" w:rsidRDefault="00385C37" w:rsidP="00385C37">
      <w:pPr>
        <w:spacing w:after="0" w:line="276" w:lineRule="auto"/>
        <w:ind w:firstLine="708"/>
        <w:jc w:val="both"/>
        <w:rPr>
          <w:rFonts w:ascii="Times New Roman" w:hAnsi="Times New Roman"/>
          <w:sz w:val="28"/>
          <w:szCs w:val="28"/>
        </w:rPr>
      </w:pPr>
      <w:r w:rsidRPr="004B1136">
        <w:rPr>
          <w:rFonts w:ascii="Times New Roman" w:hAnsi="Times New Roman"/>
          <w:sz w:val="28"/>
          <w:szCs w:val="28"/>
        </w:rPr>
        <w:t>Тематические недели – это мероприятия, которые встроены во внеурочную деятельность: исследовательская лаборатория, экспериментариум, творческая мастерская, неделя здоровья, взаимодействия с семьями. Школам предоставлена возможность самостоятельно определять формы проведения.</w:t>
      </w:r>
    </w:p>
    <w:p w14:paraId="727672BC" w14:textId="77777777" w:rsidR="00385C37" w:rsidRPr="00210ACC" w:rsidRDefault="00385C37" w:rsidP="00385C37">
      <w:pPr>
        <w:spacing w:after="0"/>
        <w:jc w:val="center"/>
        <w:rPr>
          <w:rFonts w:ascii="Times New Roman" w:hAnsi="Times New Roman"/>
          <w:color w:val="538135" w:themeColor="accent6" w:themeShade="BF"/>
          <w:sz w:val="24"/>
          <w:szCs w:val="24"/>
        </w:rPr>
      </w:pPr>
      <w:r>
        <w:rPr>
          <w:noProof/>
        </w:rPr>
        <w:drawing>
          <wp:inline distT="0" distB="0" distL="0" distR="0" wp14:anchorId="5889E925" wp14:editId="3DC222A2">
            <wp:extent cx="5425842" cy="290512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33682" cy="2909322"/>
                    </a:xfrm>
                    <a:prstGeom prst="rect">
                      <a:avLst/>
                    </a:prstGeom>
                  </pic:spPr>
                </pic:pic>
              </a:graphicData>
            </a:graphic>
          </wp:inline>
        </w:drawing>
      </w:r>
    </w:p>
    <w:p w14:paraId="6AFAEB37" w14:textId="02117D9F" w:rsidR="00486316" w:rsidRDefault="00385C37" w:rsidP="00385C37">
      <w:pPr>
        <w:spacing w:after="0" w:line="276" w:lineRule="auto"/>
        <w:ind w:firstLine="708"/>
        <w:jc w:val="both"/>
        <w:rPr>
          <w:rFonts w:ascii="Times New Roman" w:hAnsi="Times New Roman"/>
          <w:sz w:val="28"/>
          <w:szCs w:val="28"/>
        </w:rPr>
      </w:pPr>
      <w:r w:rsidRPr="004B1136">
        <w:rPr>
          <w:rFonts w:ascii="Times New Roman" w:hAnsi="Times New Roman"/>
          <w:sz w:val="28"/>
          <w:szCs w:val="28"/>
        </w:rPr>
        <w:t xml:space="preserve">Всего с </w:t>
      </w:r>
      <w:r w:rsidR="009B5A36">
        <w:rPr>
          <w:rFonts w:ascii="Times New Roman" w:hAnsi="Times New Roman"/>
          <w:sz w:val="28"/>
          <w:szCs w:val="28"/>
        </w:rPr>
        <w:t>января</w:t>
      </w:r>
      <w:r w:rsidRPr="004B1136">
        <w:rPr>
          <w:rFonts w:ascii="Times New Roman" w:hAnsi="Times New Roman"/>
          <w:sz w:val="28"/>
          <w:szCs w:val="28"/>
        </w:rPr>
        <w:t xml:space="preserve"> по </w:t>
      </w:r>
      <w:r>
        <w:rPr>
          <w:rFonts w:ascii="Times New Roman" w:hAnsi="Times New Roman"/>
          <w:sz w:val="28"/>
          <w:szCs w:val="28"/>
        </w:rPr>
        <w:t>май</w:t>
      </w:r>
      <w:r w:rsidR="009B5A36">
        <w:rPr>
          <w:rFonts w:ascii="Times New Roman" w:hAnsi="Times New Roman"/>
          <w:sz w:val="28"/>
          <w:szCs w:val="28"/>
        </w:rPr>
        <w:t xml:space="preserve">, с сентября по декабрь 2025 года </w:t>
      </w:r>
      <w:r w:rsidRPr="004B1136">
        <w:rPr>
          <w:rFonts w:ascii="Times New Roman" w:hAnsi="Times New Roman"/>
          <w:sz w:val="28"/>
          <w:szCs w:val="28"/>
        </w:rPr>
        <w:t xml:space="preserve">было проведено </w:t>
      </w:r>
      <w:r>
        <w:rPr>
          <w:rFonts w:ascii="Times New Roman" w:hAnsi="Times New Roman"/>
          <w:sz w:val="28"/>
          <w:szCs w:val="28"/>
        </w:rPr>
        <w:t>6</w:t>
      </w:r>
      <w:r w:rsidRPr="004B1136">
        <w:rPr>
          <w:rFonts w:ascii="Times New Roman" w:hAnsi="Times New Roman"/>
          <w:sz w:val="28"/>
          <w:szCs w:val="28"/>
        </w:rPr>
        <w:t xml:space="preserve"> цикл</w:t>
      </w:r>
      <w:r>
        <w:rPr>
          <w:rFonts w:ascii="Times New Roman" w:hAnsi="Times New Roman"/>
          <w:sz w:val="28"/>
          <w:szCs w:val="28"/>
        </w:rPr>
        <w:t>ов</w:t>
      </w:r>
      <w:r w:rsidRPr="004B1136">
        <w:rPr>
          <w:rFonts w:ascii="Times New Roman" w:hAnsi="Times New Roman"/>
          <w:sz w:val="28"/>
          <w:szCs w:val="28"/>
        </w:rPr>
        <w:t xml:space="preserve"> по каждому из направлений тематических недель. </w:t>
      </w:r>
    </w:p>
    <w:p w14:paraId="2C390921" w14:textId="023FA38D" w:rsidR="00486316" w:rsidRDefault="00486316" w:rsidP="00385C37">
      <w:pPr>
        <w:spacing w:after="0" w:line="276" w:lineRule="auto"/>
        <w:ind w:firstLine="708"/>
        <w:jc w:val="both"/>
        <w:rPr>
          <w:rFonts w:ascii="Times New Roman" w:hAnsi="Times New Roman"/>
          <w:sz w:val="28"/>
          <w:szCs w:val="28"/>
        </w:rPr>
      </w:pPr>
      <w:r>
        <w:rPr>
          <w:rFonts w:ascii="Times New Roman" w:hAnsi="Times New Roman"/>
          <w:sz w:val="28"/>
          <w:szCs w:val="28"/>
        </w:rPr>
        <w:t>Мероприятия проводились в следующих формах:</w:t>
      </w:r>
    </w:p>
    <w:p w14:paraId="1219105E" w14:textId="30E66A82" w:rsidR="00486316" w:rsidRDefault="00486316" w:rsidP="00486316">
      <w:pPr>
        <w:spacing w:after="0" w:line="276" w:lineRule="auto"/>
        <w:jc w:val="both"/>
        <w:rPr>
          <w:rFonts w:ascii="Times New Roman" w:hAnsi="Times New Roman"/>
          <w:sz w:val="28"/>
          <w:szCs w:val="28"/>
        </w:rPr>
      </w:pPr>
      <w:r>
        <w:rPr>
          <w:rFonts w:ascii="Times New Roman" w:hAnsi="Times New Roman"/>
          <w:noProof/>
          <w:sz w:val="28"/>
          <w:szCs w:val="28"/>
        </w:rPr>
        <w:drawing>
          <wp:inline distT="0" distB="0" distL="0" distR="0" wp14:anchorId="38317D67" wp14:editId="09577CD4">
            <wp:extent cx="3219450" cy="2047875"/>
            <wp:effectExtent l="0" t="0" r="0" b="9525"/>
            <wp:docPr id="178591620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70A2ABAB" wp14:editId="5F3E5699">
            <wp:extent cx="3219450" cy="2047875"/>
            <wp:effectExtent l="0" t="0" r="0" b="9525"/>
            <wp:docPr id="117711656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ADE66FF" w14:textId="39FC8E5C" w:rsidR="009B4837" w:rsidRDefault="009B4837" w:rsidP="00486316">
      <w:pPr>
        <w:spacing w:after="0" w:line="276" w:lineRule="auto"/>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20E84737" wp14:editId="0C175921">
            <wp:extent cx="3219450" cy="2047875"/>
            <wp:effectExtent l="0" t="0" r="0" b="9525"/>
            <wp:docPr id="79924656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28EE336B" wp14:editId="72B9EC9A">
            <wp:extent cx="3219450" cy="2047875"/>
            <wp:effectExtent l="0" t="0" r="0" b="9525"/>
            <wp:docPr id="7321429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21BB17F" w14:textId="7B74F8F3" w:rsidR="009B4837" w:rsidRDefault="009B4837" w:rsidP="009B4837">
      <w:pPr>
        <w:spacing w:after="0" w:line="276" w:lineRule="auto"/>
        <w:jc w:val="center"/>
        <w:rPr>
          <w:rFonts w:ascii="Times New Roman" w:hAnsi="Times New Roman"/>
          <w:sz w:val="28"/>
          <w:szCs w:val="28"/>
        </w:rPr>
      </w:pPr>
      <w:r>
        <w:rPr>
          <w:rFonts w:ascii="Times New Roman" w:hAnsi="Times New Roman"/>
          <w:noProof/>
          <w:sz w:val="28"/>
          <w:szCs w:val="28"/>
        </w:rPr>
        <w:drawing>
          <wp:inline distT="0" distB="0" distL="0" distR="0" wp14:anchorId="517F7BBD" wp14:editId="2719067D">
            <wp:extent cx="3219450" cy="2047875"/>
            <wp:effectExtent l="0" t="0" r="0" b="9525"/>
            <wp:docPr id="60543579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51C96CD" w14:textId="63C47079" w:rsidR="00385C37" w:rsidRPr="004B1136" w:rsidRDefault="00385C37" w:rsidP="00385C37">
      <w:pPr>
        <w:spacing w:after="0" w:line="276" w:lineRule="auto"/>
        <w:ind w:firstLine="708"/>
        <w:jc w:val="both"/>
        <w:rPr>
          <w:rFonts w:ascii="Times New Roman" w:hAnsi="Times New Roman"/>
          <w:sz w:val="28"/>
          <w:szCs w:val="28"/>
        </w:rPr>
      </w:pPr>
      <w:r w:rsidRPr="004B1136">
        <w:rPr>
          <w:rFonts w:ascii="Times New Roman" w:hAnsi="Times New Roman"/>
          <w:sz w:val="28"/>
          <w:szCs w:val="28"/>
        </w:rPr>
        <w:t>Участники проекта, а также родители отметили, насколько предложенные формы повышают заинтересованность и вовлеченность учеников к образовательному процессу.</w:t>
      </w:r>
    </w:p>
    <w:p w14:paraId="74D1FDBA" w14:textId="77777777" w:rsidR="00385C37" w:rsidRPr="004B1136" w:rsidRDefault="00385C37" w:rsidP="00385C37">
      <w:pPr>
        <w:spacing w:after="0" w:line="276" w:lineRule="auto"/>
        <w:ind w:firstLine="708"/>
        <w:jc w:val="both"/>
        <w:rPr>
          <w:sz w:val="28"/>
          <w:szCs w:val="28"/>
        </w:rPr>
      </w:pPr>
      <w:r w:rsidRPr="004B1136">
        <w:rPr>
          <w:rFonts w:ascii="Times New Roman" w:hAnsi="Times New Roman"/>
          <w:sz w:val="28"/>
          <w:szCs w:val="28"/>
        </w:rPr>
        <w:t>Для педагогов это также отличная возможность проявить свои творческие способности и сделать проведение занятий во внеурочной деятельности еще более интересными, при этом повторять изученные материалы на уроках.</w:t>
      </w:r>
      <w:r w:rsidRPr="004B1136">
        <w:rPr>
          <w:sz w:val="28"/>
          <w:szCs w:val="28"/>
        </w:rPr>
        <w:t xml:space="preserve"> </w:t>
      </w:r>
    </w:p>
    <w:p w14:paraId="36FFBECF" w14:textId="77777777" w:rsidR="00385C37" w:rsidRPr="004B1136" w:rsidRDefault="00385C37" w:rsidP="00385C37">
      <w:pPr>
        <w:spacing w:after="0" w:line="276" w:lineRule="auto"/>
        <w:ind w:firstLine="708"/>
        <w:jc w:val="both"/>
        <w:rPr>
          <w:sz w:val="28"/>
          <w:szCs w:val="28"/>
        </w:rPr>
      </w:pPr>
      <w:r w:rsidRPr="004B1136">
        <w:rPr>
          <w:rFonts w:ascii="Times New Roman" w:hAnsi="Times New Roman"/>
          <w:sz w:val="28"/>
          <w:szCs w:val="28"/>
        </w:rPr>
        <w:t>С целью реализации рабочей программы воспитания, объединения участников образовательных отношений в одно дело создана система реализации ключевых событий с заранее указанной формой в календаре. Учителя раз в месяц, согласно календарю, проводили мероприятия, которые были приурочены к юбилейным датам, связанными с образованием.</w:t>
      </w:r>
      <w:r w:rsidRPr="004B1136">
        <w:rPr>
          <w:rFonts w:ascii="Times New Roman" w:eastAsia="Times New Roman" w:hAnsi="Times New Roman"/>
          <w:sz w:val="28"/>
          <w:szCs w:val="28"/>
          <w:lang w:eastAsia="ru-RU"/>
        </w:rPr>
        <w:t xml:space="preserve"> </w:t>
      </w:r>
    </w:p>
    <w:p w14:paraId="61CE032C" w14:textId="77777777" w:rsidR="00827ABD" w:rsidRDefault="00827ABD" w:rsidP="00385C37">
      <w:pPr>
        <w:spacing w:after="0" w:line="276" w:lineRule="auto"/>
        <w:ind w:firstLine="709"/>
        <w:rPr>
          <w:rFonts w:ascii="Times New Roman" w:hAnsi="Times New Roman"/>
          <w:b/>
          <w:bCs/>
          <w:sz w:val="28"/>
          <w:szCs w:val="28"/>
        </w:rPr>
      </w:pPr>
    </w:p>
    <w:p w14:paraId="0C47D6F5" w14:textId="5A28944C" w:rsidR="00385C37" w:rsidRDefault="00385C37" w:rsidP="00385C37">
      <w:pPr>
        <w:spacing w:after="0" w:line="276" w:lineRule="auto"/>
        <w:ind w:firstLine="709"/>
        <w:rPr>
          <w:rFonts w:ascii="Times New Roman" w:hAnsi="Times New Roman"/>
          <w:b/>
          <w:bCs/>
          <w:sz w:val="28"/>
          <w:szCs w:val="28"/>
        </w:rPr>
      </w:pPr>
      <w:r w:rsidRPr="004B1136">
        <w:rPr>
          <w:rFonts w:ascii="Times New Roman" w:hAnsi="Times New Roman"/>
          <w:b/>
          <w:bCs/>
          <w:sz w:val="28"/>
          <w:szCs w:val="28"/>
        </w:rPr>
        <w:t>Календарь ключевых событий на 202</w:t>
      </w:r>
      <w:r w:rsidR="00273B59">
        <w:rPr>
          <w:rFonts w:ascii="Times New Roman" w:hAnsi="Times New Roman"/>
          <w:b/>
          <w:bCs/>
          <w:sz w:val="28"/>
          <w:szCs w:val="28"/>
        </w:rPr>
        <w:t>5</w:t>
      </w:r>
      <w:r w:rsidRPr="004B1136">
        <w:rPr>
          <w:rFonts w:ascii="Times New Roman" w:hAnsi="Times New Roman"/>
          <w:b/>
          <w:bCs/>
          <w:sz w:val="28"/>
          <w:szCs w:val="28"/>
        </w:rPr>
        <w:t xml:space="preserve"> год</w:t>
      </w:r>
    </w:p>
    <w:tbl>
      <w:tblPr>
        <w:tblStyle w:val="ac"/>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397"/>
        <w:gridCol w:w="3261"/>
        <w:gridCol w:w="3685"/>
      </w:tblGrid>
      <w:tr w:rsidR="00273B59" w:rsidRPr="00210ACC" w14:paraId="1F7FBC5A" w14:textId="77777777" w:rsidTr="0095176E">
        <w:trPr>
          <w:trHeight w:val="313"/>
        </w:trPr>
        <w:tc>
          <w:tcPr>
            <w:tcW w:w="3397" w:type="dxa"/>
            <w:hideMark/>
          </w:tcPr>
          <w:p w14:paraId="64C1451A" w14:textId="0A13505B" w:rsidR="00273B59" w:rsidRPr="001B61EF" w:rsidRDefault="00273B59" w:rsidP="00273B59">
            <w:pPr>
              <w:jc w:val="center"/>
              <w:rPr>
                <w:rFonts w:ascii="Times New Roman" w:eastAsia="Times New Roman" w:hAnsi="Times New Roman"/>
                <w:lang w:eastAsia="ru-RU"/>
              </w:rPr>
            </w:pPr>
            <w:r w:rsidRPr="001B61EF">
              <w:rPr>
                <w:rFonts w:ascii="Times New Roman" w:eastAsia="Helvetica" w:hAnsi="Times New Roman"/>
                <w:b/>
                <w:bCs/>
                <w:kern w:val="24"/>
                <w:lang w:eastAsia="ru-RU"/>
              </w:rPr>
              <w:t>Январь</w:t>
            </w:r>
          </w:p>
        </w:tc>
        <w:tc>
          <w:tcPr>
            <w:tcW w:w="3261" w:type="dxa"/>
            <w:hideMark/>
          </w:tcPr>
          <w:p w14:paraId="6584D23B" w14:textId="748D2E40" w:rsidR="00273B59" w:rsidRPr="001B61EF" w:rsidRDefault="00273B59" w:rsidP="00273B59">
            <w:pPr>
              <w:jc w:val="center"/>
              <w:rPr>
                <w:rFonts w:ascii="Times New Roman" w:eastAsia="Times New Roman" w:hAnsi="Times New Roman"/>
                <w:lang w:eastAsia="ru-RU"/>
              </w:rPr>
            </w:pPr>
            <w:r w:rsidRPr="001B61EF">
              <w:rPr>
                <w:rFonts w:ascii="Times New Roman" w:eastAsia="Helvetica" w:hAnsi="Times New Roman"/>
                <w:b/>
                <w:bCs/>
                <w:kern w:val="24"/>
                <w:lang w:eastAsia="ru-RU"/>
              </w:rPr>
              <w:t>Февраль</w:t>
            </w:r>
          </w:p>
        </w:tc>
        <w:tc>
          <w:tcPr>
            <w:tcW w:w="3685" w:type="dxa"/>
            <w:hideMark/>
          </w:tcPr>
          <w:p w14:paraId="33820ED4" w14:textId="624C2A65" w:rsidR="00273B59" w:rsidRPr="001B61EF" w:rsidRDefault="00273B59" w:rsidP="00273B59">
            <w:pPr>
              <w:jc w:val="center"/>
              <w:rPr>
                <w:rFonts w:ascii="Times New Roman" w:eastAsia="Times New Roman" w:hAnsi="Times New Roman"/>
                <w:lang w:eastAsia="ru-RU"/>
              </w:rPr>
            </w:pPr>
            <w:r w:rsidRPr="001B61EF">
              <w:rPr>
                <w:rFonts w:ascii="Times New Roman" w:eastAsia="Helvetica" w:hAnsi="Times New Roman"/>
                <w:b/>
                <w:bCs/>
                <w:kern w:val="24"/>
                <w:lang w:eastAsia="ru-RU"/>
              </w:rPr>
              <w:t>Март</w:t>
            </w:r>
          </w:p>
        </w:tc>
      </w:tr>
      <w:tr w:rsidR="00273B59" w:rsidRPr="00210ACC" w14:paraId="1F5D52EF" w14:textId="77777777" w:rsidTr="0095176E">
        <w:trPr>
          <w:trHeight w:val="704"/>
        </w:trPr>
        <w:tc>
          <w:tcPr>
            <w:tcW w:w="3397" w:type="dxa"/>
            <w:vAlign w:val="center"/>
            <w:hideMark/>
          </w:tcPr>
          <w:p w14:paraId="394B74F3" w14:textId="77777777" w:rsidR="00273B59" w:rsidRDefault="00273B59" w:rsidP="00273B59">
            <w:pPr>
              <w:jc w:val="center"/>
              <w:rPr>
                <w:rFonts w:ascii="Times New Roman" w:eastAsia="Helvetica" w:hAnsi="Times New Roman"/>
                <w:kern w:val="24"/>
                <w:lang w:eastAsia="ru-RU"/>
              </w:rPr>
            </w:pPr>
            <w:r w:rsidRPr="001B61EF">
              <w:rPr>
                <w:rFonts w:ascii="Times New Roman" w:eastAsia="Helvetica" w:hAnsi="Times New Roman"/>
                <w:kern w:val="24"/>
                <w:lang w:eastAsia="ru-RU"/>
              </w:rPr>
              <w:t xml:space="preserve">13 января – День российской печати. </w:t>
            </w:r>
          </w:p>
          <w:p w14:paraId="238598E4" w14:textId="1ED259CF" w:rsidR="00273B59" w:rsidRPr="009B4837" w:rsidRDefault="00273B59" w:rsidP="00273B59">
            <w:pPr>
              <w:jc w:val="center"/>
              <w:rPr>
                <w:rFonts w:ascii="Times New Roman" w:eastAsia="Helvetica" w:hAnsi="Times New Roman"/>
                <w:b/>
                <w:bCs/>
                <w:i/>
                <w:iCs/>
                <w:kern w:val="24"/>
                <w:lang w:eastAsia="ru-RU"/>
              </w:rPr>
            </w:pPr>
            <w:r w:rsidRPr="00595E80">
              <w:rPr>
                <w:rFonts w:ascii="Times New Roman" w:eastAsia="Helvetica" w:hAnsi="Times New Roman"/>
                <w:b/>
                <w:bCs/>
                <w:i/>
                <w:iCs/>
                <w:kern w:val="24"/>
                <w:lang w:eastAsia="ru-RU"/>
              </w:rPr>
              <w:t>694 конкурса сочинений и каллиграфии</w:t>
            </w:r>
          </w:p>
        </w:tc>
        <w:tc>
          <w:tcPr>
            <w:tcW w:w="3261" w:type="dxa"/>
            <w:vAlign w:val="center"/>
            <w:hideMark/>
          </w:tcPr>
          <w:p w14:paraId="5C3310D2" w14:textId="77777777" w:rsidR="00273B59" w:rsidRPr="00711068" w:rsidRDefault="00273B59" w:rsidP="00273B59">
            <w:pPr>
              <w:jc w:val="center"/>
              <w:rPr>
                <w:rFonts w:ascii="Times New Roman" w:eastAsia="Helvetica" w:hAnsi="Times New Roman"/>
                <w:kern w:val="24"/>
                <w:lang w:eastAsia="ru-RU"/>
              </w:rPr>
            </w:pPr>
            <w:r w:rsidRPr="00711068">
              <w:rPr>
                <w:rFonts w:ascii="Times New Roman" w:eastAsia="Helvetica" w:hAnsi="Times New Roman"/>
                <w:kern w:val="24"/>
                <w:lang w:eastAsia="ru-RU"/>
              </w:rPr>
              <w:t>8</w:t>
            </w:r>
            <w:r>
              <w:rPr>
                <w:rFonts w:ascii="Times New Roman" w:eastAsia="Helvetica" w:hAnsi="Times New Roman"/>
                <w:kern w:val="24"/>
                <w:lang w:eastAsia="ru-RU"/>
              </w:rPr>
              <w:t xml:space="preserve"> </w:t>
            </w:r>
            <w:r w:rsidRPr="00711068">
              <w:rPr>
                <w:rFonts w:ascii="Times New Roman" w:eastAsia="Helvetica" w:hAnsi="Times New Roman"/>
                <w:kern w:val="24"/>
                <w:lang w:eastAsia="ru-RU"/>
              </w:rPr>
              <w:t>февраля – День российской науки. Экспериментариум «Научные открытия русских ученых»</w:t>
            </w:r>
          </w:p>
          <w:p w14:paraId="610F4A64" w14:textId="2E192E58" w:rsidR="00273B59" w:rsidRPr="009B4837" w:rsidRDefault="00273B59" w:rsidP="00273B59">
            <w:pPr>
              <w:jc w:val="center"/>
              <w:rPr>
                <w:rFonts w:ascii="Times New Roman" w:eastAsia="Helvetica" w:hAnsi="Times New Roman"/>
                <w:b/>
                <w:bCs/>
                <w:i/>
                <w:iCs/>
                <w:kern w:val="24"/>
                <w:lang w:eastAsia="ru-RU"/>
              </w:rPr>
            </w:pPr>
            <w:r w:rsidRPr="00711068">
              <w:rPr>
                <w:rFonts w:ascii="Times New Roman" w:eastAsia="Helvetica" w:hAnsi="Times New Roman"/>
                <w:b/>
                <w:bCs/>
                <w:i/>
                <w:iCs/>
                <w:kern w:val="24"/>
                <w:lang w:eastAsia="ru-RU"/>
              </w:rPr>
              <w:t xml:space="preserve">850 </w:t>
            </w:r>
            <w:r>
              <w:rPr>
                <w:rFonts w:ascii="Times New Roman" w:eastAsia="Helvetica" w:hAnsi="Times New Roman"/>
                <w:b/>
                <w:bCs/>
                <w:i/>
                <w:iCs/>
                <w:kern w:val="24"/>
                <w:lang w:eastAsia="ru-RU"/>
              </w:rPr>
              <w:t>детских лабораторий</w:t>
            </w:r>
          </w:p>
        </w:tc>
        <w:tc>
          <w:tcPr>
            <w:tcW w:w="3685" w:type="dxa"/>
            <w:vAlign w:val="center"/>
            <w:hideMark/>
          </w:tcPr>
          <w:p w14:paraId="5F48621D" w14:textId="77777777" w:rsidR="00273B59" w:rsidRDefault="00273B59" w:rsidP="00273B59">
            <w:pPr>
              <w:jc w:val="center"/>
              <w:rPr>
                <w:rFonts w:ascii="Times New Roman" w:eastAsia="Helvetica" w:hAnsi="Times New Roman"/>
                <w:kern w:val="24"/>
                <w:lang w:eastAsia="ru-RU"/>
              </w:rPr>
            </w:pPr>
            <w:r w:rsidRPr="001B61EF">
              <w:rPr>
                <w:rFonts w:ascii="Times New Roman" w:eastAsia="Helvetica" w:hAnsi="Times New Roman"/>
                <w:kern w:val="24"/>
                <w:lang w:eastAsia="ru-RU"/>
              </w:rPr>
              <w:t xml:space="preserve">27 марта – Всемирный день театра. </w:t>
            </w:r>
          </w:p>
          <w:p w14:paraId="4E90AD83" w14:textId="76E8D92F" w:rsidR="00273B59" w:rsidRPr="00595E80" w:rsidRDefault="00273B59" w:rsidP="00273B59">
            <w:pPr>
              <w:jc w:val="center"/>
              <w:rPr>
                <w:lang w:eastAsia="ru-RU"/>
              </w:rPr>
            </w:pPr>
            <w:r w:rsidRPr="00711068">
              <w:rPr>
                <w:rFonts w:ascii="Times New Roman" w:eastAsia="Helvetica" w:hAnsi="Times New Roman"/>
                <w:b/>
                <w:bCs/>
                <w:i/>
                <w:iCs/>
                <w:kern w:val="24"/>
                <w:lang w:eastAsia="ru-RU"/>
              </w:rPr>
              <w:t>680 театрализованных постановок</w:t>
            </w:r>
          </w:p>
        </w:tc>
      </w:tr>
      <w:tr w:rsidR="00273B59" w:rsidRPr="00210ACC" w14:paraId="58ADAB1F" w14:textId="77777777" w:rsidTr="0095176E">
        <w:trPr>
          <w:trHeight w:val="313"/>
        </w:trPr>
        <w:tc>
          <w:tcPr>
            <w:tcW w:w="3397" w:type="dxa"/>
            <w:hideMark/>
          </w:tcPr>
          <w:p w14:paraId="5A435438" w14:textId="5DC1AF66" w:rsidR="00273B59" w:rsidRPr="001B61EF" w:rsidRDefault="00273B59" w:rsidP="00273B59">
            <w:pPr>
              <w:jc w:val="center"/>
              <w:rPr>
                <w:rFonts w:ascii="Times New Roman" w:eastAsia="Times New Roman" w:hAnsi="Times New Roman"/>
                <w:lang w:eastAsia="ru-RU"/>
              </w:rPr>
            </w:pPr>
            <w:r w:rsidRPr="001B61EF">
              <w:rPr>
                <w:rFonts w:ascii="Times New Roman" w:eastAsia="Helvetica" w:hAnsi="Times New Roman"/>
                <w:b/>
                <w:bCs/>
                <w:kern w:val="24"/>
                <w:lang w:eastAsia="ru-RU"/>
              </w:rPr>
              <w:t>Апрель</w:t>
            </w:r>
          </w:p>
        </w:tc>
        <w:tc>
          <w:tcPr>
            <w:tcW w:w="3261" w:type="dxa"/>
            <w:hideMark/>
          </w:tcPr>
          <w:p w14:paraId="6402C76D" w14:textId="56B688E9" w:rsidR="00273B59" w:rsidRPr="001B61EF" w:rsidRDefault="00273B59" w:rsidP="00273B59">
            <w:pPr>
              <w:jc w:val="center"/>
              <w:rPr>
                <w:rFonts w:ascii="Times New Roman" w:eastAsia="Times New Roman" w:hAnsi="Times New Roman"/>
                <w:lang w:eastAsia="ru-RU"/>
              </w:rPr>
            </w:pPr>
            <w:r w:rsidRPr="001B61EF">
              <w:rPr>
                <w:rFonts w:ascii="Times New Roman" w:eastAsia="Helvetica" w:hAnsi="Times New Roman"/>
                <w:b/>
                <w:bCs/>
                <w:kern w:val="24"/>
                <w:lang w:eastAsia="ru-RU"/>
              </w:rPr>
              <w:t>Май</w:t>
            </w:r>
          </w:p>
        </w:tc>
        <w:tc>
          <w:tcPr>
            <w:tcW w:w="3685" w:type="dxa"/>
            <w:hideMark/>
          </w:tcPr>
          <w:p w14:paraId="59A98DB1" w14:textId="39A2232E" w:rsidR="00273B59" w:rsidRPr="001B61EF" w:rsidRDefault="00273B59" w:rsidP="00273B59">
            <w:pPr>
              <w:jc w:val="center"/>
              <w:rPr>
                <w:rFonts w:ascii="Times New Roman" w:eastAsia="Times New Roman" w:hAnsi="Times New Roman"/>
                <w:lang w:eastAsia="ru-RU"/>
              </w:rPr>
            </w:pPr>
            <w:r w:rsidRPr="001B61EF">
              <w:rPr>
                <w:rFonts w:ascii="Times New Roman" w:eastAsia="Helvetica" w:hAnsi="Times New Roman"/>
                <w:b/>
                <w:bCs/>
                <w:kern w:val="24"/>
                <w:lang w:eastAsia="ru-RU"/>
              </w:rPr>
              <w:t>Сентябрь</w:t>
            </w:r>
          </w:p>
        </w:tc>
      </w:tr>
      <w:tr w:rsidR="00273B59" w:rsidRPr="00210ACC" w14:paraId="6721F6E7" w14:textId="77777777" w:rsidTr="0095176E">
        <w:trPr>
          <w:trHeight w:val="704"/>
        </w:trPr>
        <w:tc>
          <w:tcPr>
            <w:tcW w:w="3397" w:type="dxa"/>
            <w:vAlign w:val="center"/>
            <w:hideMark/>
          </w:tcPr>
          <w:p w14:paraId="7810A3E5" w14:textId="4E347E4D" w:rsidR="00273B59" w:rsidRPr="00595E80" w:rsidRDefault="00273B59" w:rsidP="00273B59">
            <w:pPr>
              <w:jc w:val="center"/>
              <w:rPr>
                <w:lang w:eastAsia="ru-RU"/>
              </w:rPr>
            </w:pPr>
            <w:r w:rsidRPr="001B61EF">
              <w:rPr>
                <w:rFonts w:ascii="Times New Roman" w:eastAsia="Helvetica" w:hAnsi="Times New Roman"/>
                <w:kern w:val="24"/>
                <w:lang w:eastAsia="ru-RU"/>
              </w:rPr>
              <w:t xml:space="preserve">12 апреля – День космонавтики. </w:t>
            </w:r>
            <w:r w:rsidRPr="00711068">
              <w:rPr>
                <w:rFonts w:ascii="Times New Roman" w:eastAsia="Helvetica" w:hAnsi="Times New Roman"/>
                <w:b/>
                <w:bCs/>
                <w:i/>
                <w:iCs/>
                <w:kern w:val="24"/>
                <w:lang w:eastAsia="ru-RU"/>
              </w:rPr>
              <w:t>655 конкурсов рассказов о космосе</w:t>
            </w:r>
          </w:p>
        </w:tc>
        <w:tc>
          <w:tcPr>
            <w:tcW w:w="3261" w:type="dxa"/>
            <w:vAlign w:val="center"/>
            <w:hideMark/>
          </w:tcPr>
          <w:p w14:paraId="63A35333" w14:textId="77777777" w:rsidR="00273B59" w:rsidRDefault="00273B59" w:rsidP="00273B59">
            <w:pPr>
              <w:jc w:val="center"/>
              <w:rPr>
                <w:rFonts w:ascii="Times New Roman" w:eastAsia="Helvetica" w:hAnsi="Times New Roman"/>
                <w:kern w:val="24"/>
                <w:lang w:eastAsia="ru-RU"/>
              </w:rPr>
            </w:pPr>
            <w:r w:rsidRPr="001B61EF">
              <w:rPr>
                <w:rFonts w:ascii="Times New Roman" w:eastAsia="Helvetica" w:hAnsi="Times New Roman"/>
                <w:kern w:val="24"/>
                <w:lang w:eastAsia="ru-RU"/>
              </w:rPr>
              <w:t xml:space="preserve">18 мая – Международный день музеев. </w:t>
            </w:r>
          </w:p>
          <w:p w14:paraId="2BF5B9A6" w14:textId="0BBBA91E" w:rsidR="00273B59" w:rsidRPr="00595E80" w:rsidRDefault="00273B59" w:rsidP="00273B59">
            <w:pPr>
              <w:jc w:val="center"/>
              <w:rPr>
                <w:rFonts w:ascii="Times New Roman" w:eastAsia="Helvetica" w:hAnsi="Times New Roman"/>
                <w:b/>
                <w:bCs/>
                <w:i/>
                <w:iCs/>
                <w:kern w:val="24"/>
                <w:lang w:eastAsia="ru-RU"/>
              </w:rPr>
            </w:pPr>
            <w:r w:rsidRPr="00711068">
              <w:rPr>
                <w:rFonts w:ascii="Times New Roman" w:eastAsia="Helvetica" w:hAnsi="Times New Roman"/>
                <w:b/>
                <w:bCs/>
                <w:i/>
                <w:iCs/>
                <w:kern w:val="24"/>
                <w:lang w:eastAsia="ru-RU"/>
              </w:rPr>
              <w:t>645 конкурсов проектных идей</w:t>
            </w:r>
          </w:p>
        </w:tc>
        <w:tc>
          <w:tcPr>
            <w:tcW w:w="3685" w:type="dxa"/>
            <w:vAlign w:val="center"/>
            <w:hideMark/>
          </w:tcPr>
          <w:p w14:paraId="1D149C2C" w14:textId="690BE91F" w:rsidR="00273B59" w:rsidRDefault="00273B59" w:rsidP="00273B59">
            <w:pPr>
              <w:jc w:val="center"/>
              <w:rPr>
                <w:rFonts w:ascii="Times New Roman" w:eastAsia="Helvetica" w:hAnsi="Times New Roman"/>
                <w:kern w:val="24"/>
                <w:lang w:eastAsia="ru-RU"/>
              </w:rPr>
            </w:pPr>
            <w:r w:rsidRPr="00273B59">
              <w:rPr>
                <w:rFonts w:ascii="Times New Roman" w:eastAsia="Helvetica" w:hAnsi="Times New Roman"/>
                <w:kern w:val="24"/>
                <w:lang w:eastAsia="ru-RU"/>
              </w:rPr>
              <w:t>8 сентября – Международный день грамотности. Игры на развитие навыков чтения и письма</w:t>
            </w:r>
            <w:r>
              <w:rPr>
                <w:rFonts w:ascii="Times New Roman" w:eastAsia="Helvetica" w:hAnsi="Times New Roman"/>
                <w:kern w:val="24"/>
                <w:lang w:eastAsia="ru-RU"/>
              </w:rPr>
              <w:t>.</w:t>
            </w:r>
            <w:r w:rsidRPr="00273B59">
              <w:rPr>
                <w:rFonts w:ascii="Times New Roman" w:eastAsia="Helvetica" w:hAnsi="Times New Roman"/>
                <w:kern w:val="24"/>
                <w:lang w:eastAsia="ru-RU"/>
              </w:rPr>
              <w:t xml:space="preserve"> </w:t>
            </w:r>
          </w:p>
          <w:p w14:paraId="045C61D6" w14:textId="7449F0B8" w:rsidR="00273B59" w:rsidRPr="00711068" w:rsidRDefault="00273B59" w:rsidP="00273B59">
            <w:pPr>
              <w:jc w:val="center"/>
              <w:rPr>
                <w:lang w:eastAsia="ru-RU"/>
              </w:rPr>
            </w:pPr>
            <w:r>
              <w:rPr>
                <w:rFonts w:ascii="Times New Roman" w:eastAsia="Helvetica" w:hAnsi="Times New Roman"/>
                <w:b/>
                <w:bCs/>
                <w:i/>
                <w:iCs/>
                <w:kern w:val="24"/>
                <w:lang w:eastAsia="ru-RU"/>
              </w:rPr>
              <w:t>589</w:t>
            </w:r>
            <w:r w:rsidRPr="009B4837">
              <w:rPr>
                <w:rFonts w:ascii="Times New Roman" w:eastAsia="Helvetica" w:hAnsi="Times New Roman"/>
                <w:b/>
                <w:bCs/>
                <w:i/>
                <w:iCs/>
                <w:kern w:val="24"/>
                <w:lang w:eastAsia="ru-RU"/>
              </w:rPr>
              <w:t xml:space="preserve"> игр, викторин</w:t>
            </w:r>
          </w:p>
        </w:tc>
      </w:tr>
      <w:tr w:rsidR="00273B59" w:rsidRPr="00210ACC" w14:paraId="3C1D9DB3" w14:textId="77777777" w:rsidTr="0095176E">
        <w:trPr>
          <w:trHeight w:val="313"/>
        </w:trPr>
        <w:tc>
          <w:tcPr>
            <w:tcW w:w="3397" w:type="dxa"/>
            <w:hideMark/>
          </w:tcPr>
          <w:p w14:paraId="1D09E38C" w14:textId="7273AF45" w:rsidR="00273B59" w:rsidRPr="001B61EF" w:rsidRDefault="00273B59" w:rsidP="00273B59">
            <w:pPr>
              <w:jc w:val="center"/>
              <w:rPr>
                <w:rFonts w:ascii="Times New Roman" w:eastAsia="Times New Roman" w:hAnsi="Times New Roman"/>
                <w:lang w:eastAsia="ru-RU"/>
              </w:rPr>
            </w:pPr>
            <w:r w:rsidRPr="001B61EF">
              <w:rPr>
                <w:rFonts w:ascii="Times New Roman" w:eastAsia="Helvetica" w:hAnsi="Times New Roman"/>
                <w:b/>
                <w:bCs/>
                <w:kern w:val="24"/>
                <w:lang w:eastAsia="ru-RU"/>
              </w:rPr>
              <w:lastRenderedPageBreak/>
              <w:t>Октябрь</w:t>
            </w:r>
          </w:p>
        </w:tc>
        <w:tc>
          <w:tcPr>
            <w:tcW w:w="3261" w:type="dxa"/>
            <w:hideMark/>
          </w:tcPr>
          <w:p w14:paraId="1F6B2D5B" w14:textId="6C3CBF0B" w:rsidR="00273B59" w:rsidRPr="001B61EF" w:rsidRDefault="00273B59" w:rsidP="00273B59">
            <w:pPr>
              <w:jc w:val="center"/>
              <w:rPr>
                <w:rFonts w:ascii="Times New Roman" w:eastAsia="Times New Roman" w:hAnsi="Times New Roman"/>
                <w:lang w:eastAsia="ru-RU"/>
              </w:rPr>
            </w:pPr>
            <w:r w:rsidRPr="001B61EF">
              <w:rPr>
                <w:rFonts w:ascii="Times New Roman" w:eastAsia="Helvetica" w:hAnsi="Times New Roman"/>
                <w:b/>
                <w:bCs/>
                <w:kern w:val="24"/>
                <w:lang w:eastAsia="ru-RU"/>
              </w:rPr>
              <w:t>Ноябрь</w:t>
            </w:r>
          </w:p>
        </w:tc>
        <w:tc>
          <w:tcPr>
            <w:tcW w:w="3685" w:type="dxa"/>
            <w:hideMark/>
          </w:tcPr>
          <w:p w14:paraId="6DB7B813" w14:textId="1503E9B0" w:rsidR="00273B59" w:rsidRPr="001B61EF" w:rsidRDefault="00273B59" w:rsidP="00273B59">
            <w:pPr>
              <w:jc w:val="center"/>
              <w:rPr>
                <w:rFonts w:ascii="Times New Roman" w:eastAsia="Times New Roman" w:hAnsi="Times New Roman"/>
                <w:lang w:eastAsia="ru-RU"/>
              </w:rPr>
            </w:pPr>
            <w:r w:rsidRPr="001B61EF">
              <w:rPr>
                <w:rFonts w:ascii="Times New Roman" w:eastAsia="Helvetica" w:hAnsi="Times New Roman"/>
                <w:b/>
                <w:bCs/>
                <w:kern w:val="24"/>
                <w:lang w:eastAsia="ru-RU"/>
              </w:rPr>
              <w:t>Декабрь</w:t>
            </w:r>
          </w:p>
        </w:tc>
      </w:tr>
      <w:tr w:rsidR="00273B59" w:rsidRPr="00210ACC" w14:paraId="2BA7DBE1" w14:textId="77777777" w:rsidTr="0095176E">
        <w:trPr>
          <w:trHeight w:val="704"/>
        </w:trPr>
        <w:tc>
          <w:tcPr>
            <w:tcW w:w="3397" w:type="dxa"/>
            <w:vAlign w:val="center"/>
            <w:hideMark/>
          </w:tcPr>
          <w:p w14:paraId="403282DA" w14:textId="72595B2E" w:rsidR="00273B59" w:rsidRDefault="00273B59" w:rsidP="00273B59">
            <w:pPr>
              <w:jc w:val="center"/>
              <w:rPr>
                <w:rFonts w:ascii="Times New Roman" w:eastAsia="Helvetica" w:hAnsi="Times New Roman"/>
                <w:kern w:val="24"/>
                <w:lang w:eastAsia="ru-RU"/>
              </w:rPr>
            </w:pPr>
            <w:r w:rsidRPr="00273B59">
              <w:rPr>
                <w:rFonts w:ascii="Times New Roman" w:eastAsia="Helvetica" w:hAnsi="Times New Roman"/>
                <w:kern w:val="24"/>
                <w:lang w:eastAsia="ru-RU"/>
              </w:rPr>
              <w:t>1 октября – Международный день пожилых людей. Мастер-класс и концерт для бабушек и дедушек</w:t>
            </w:r>
            <w:r w:rsidRPr="001B61EF">
              <w:rPr>
                <w:rFonts w:ascii="Times New Roman" w:eastAsia="Helvetica" w:hAnsi="Times New Roman"/>
                <w:kern w:val="24"/>
                <w:lang w:eastAsia="ru-RU"/>
              </w:rPr>
              <w:t xml:space="preserve">. </w:t>
            </w:r>
          </w:p>
          <w:p w14:paraId="0DCD6865" w14:textId="482524F2" w:rsidR="00273B59" w:rsidRPr="00711068" w:rsidRDefault="00273B59" w:rsidP="00273B59">
            <w:pPr>
              <w:jc w:val="center"/>
              <w:rPr>
                <w:rFonts w:ascii="Times New Roman" w:eastAsia="Helvetica" w:hAnsi="Times New Roman"/>
                <w:b/>
                <w:bCs/>
                <w:i/>
                <w:iCs/>
                <w:kern w:val="24"/>
                <w:lang w:eastAsia="ru-RU"/>
              </w:rPr>
            </w:pPr>
            <w:r>
              <w:rPr>
                <w:rFonts w:ascii="Times New Roman" w:eastAsia="Helvetica" w:hAnsi="Times New Roman"/>
                <w:b/>
                <w:bCs/>
                <w:i/>
                <w:iCs/>
                <w:kern w:val="24"/>
                <w:lang w:eastAsia="ru-RU"/>
              </w:rPr>
              <w:t>428</w:t>
            </w:r>
            <w:r w:rsidRPr="009B4837">
              <w:rPr>
                <w:rFonts w:ascii="Times New Roman" w:eastAsia="Helvetica" w:hAnsi="Times New Roman"/>
                <w:b/>
                <w:bCs/>
                <w:i/>
                <w:iCs/>
                <w:kern w:val="24"/>
                <w:lang w:eastAsia="ru-RU"/>
              </w:rPr>
              <w:t xml:space="preserve"> </w:t>
            </w:r>
            <w:r>
              <w:rPr>
                <w:rFonts w:ascii="Times New Roman" w:eastAsia="Helvetica" w:hAnsi="Times New Roman"/>
                <w:b/>
                <w:bCs/>
                <w:i/>
                <w:iCs/>
                <w:kern w:val="24"/>
                <w:lang w:eastAsia="ru-RU"/>
              </w:rPr>
              <w:t>мастер-классов, концертов</w:t>
            </w:r>
          </w:p>
        </w:tc>
        <w:tc>
          <w:tcPr>
            <w:tcW w:w="3261" w:type="dxa"/>
            <w:vAlign w:val="center"/>
            <w:hideMark/>
          </w:tcPr>
          <w:p w14:paraId="6FABF346" w14:textId="7994E161" w:rsidR="00273B59" w:rsidRPr="00595E80" w:rsidRDefault="00273B59" w:rsidP="00273B59">
            <w:pPr>
              <w:jc w:val="center"/>
              <w:rPr>
                <w:rFonts w:ascii="Times New Roman" w:eastAsia="Helvetica" w:hAnsi="Times New Roman"/>
                <w:kern w:val="24"/>
                <w:lang w:eastAsia="ru-RU"/>
              </w:rPr>
            </w:pPr>
            <w:r w:rsidRPr="00273B59">
              <w:rPr>
                <w:rFonts w:ascii="Times New Roman" w:eastAsia="Helvetica" w:hAnsi="Times New Roman"/>
                <w:kern w:val="24"/>
                <w:lang w:eastAsia="ru-RU"/>
              </w:rPr>
              <w:t>4 ноября – День народного единства. Командные игры и эстафеты</w:t>
            </w:r>
            <w:r w:rsidRPr="00595E80">
              <w:rPr>
                <w:rFonts w:ascii="Times New Roman" w:eastAsia="Helvetica" w:hAnsi="Times New Roman"/>
                <w:kern w:val="24"/>
                <w:lang w:eastAsia="ru-RU"/>
              </w:rPr>
              <w:t xml:space="preserve">. </w:t>
            </w:r>
          </w:p>
          <w:p w14:paraId="1C2AA49D" w14:textId="6A53DDA2" w:rsidR="00273B59" w:rsidRPr="001B61EF" w:rsidRDefault="00273B59" w:rsidP="00273B59">
            <w:pPr>
              <w:jc w:val="center"/>
              <w:rPr>
                <w:rFonts w:ascii="Times New Roman" w:eastAsia="Helvetica" w:hAnsi="Times New Roman"/>
                <w:kern w:val="24"/>
                <w:lang w:eastAsia="ru-RU"/>
              </w:rPr>
            </w:pPr>
            <w:r>
              <w:rPr>
                <w:rFonts w:ascii="Times New Roman" w:eastAsia="Helvetica" w:hAnsi="Times New Roman"/>
                <w:b/>
                <w:bCs/>
                <w:i/>
                <w:iCs/>
                <w:kern w:val="24"/>
                <w:lang w:eastAsia="ru-RU"/>
              </w:rPr>
              <w:t>705 игр, викторин, спортивных соревнований</w:t>
            </w:r>
          </w:p>
        </w:tc>
        <w:tc>
          <w:tcPr>
            <w:tcW w:w="3685" w:type="dxa"/>
            <w:vAlign w:val="center"/>
            <w:hideMark/>
          </w:tcPr>
          <w:p w14:paraId="024B28C0" w14:textId="45FE4415" w:rsidR="00273B59" w:rsidRPr="00595E80" w:rsidRDefault="00273B59" w:rsidP="00273B59">
            <w:pPr>
              <w:jc w:val="center"/>
              <w:rPr>
                <w:rFonts w:ascii="Times New Roman" w:eastAsia="Helvetica" w:hAnsi="Times New Roman"/>
                <w:kern w:val="24"/>
                <w:lang w:eastAsia="ru-RU"/>
              </w:rPr>
            </w:pPr>
            <w:r w:rsidRPr="00273B59">
              <w:rPr>
                <w:rFonts w:ascii="Times New Roman" w:eastAsia="Helvetica" w:hAnsi="Times New Roman"/>
                <w:kern w:val="24"/>
                <w:lang w:eastAsia="ru-RU"/>
              </w:rPr>
              <w:t>12 декабря – День Конституции Российской Федерации. Интерактивные игры</w:t>
            </w:r>
            <w:r w:rsidRPr="00595E80">
              <w:rPr>
                <w:rFonts w:ascii="Times New Roman" w:eastAsia="Helvetica" w:hAnsi="Times New Roman"/>
                <w:kern w:val="24"/>
                <w:lang w:eastAsia="ru-RU"/>
              </w:rPr>
              <w:t xml:space="preserve">. </w:t>
            </w:r>
          </w:p>
          <w:p w14:paraId="4ECD0E3B" w14:textId="537A6315" w:rsidR="00273B59" w:rsidRPr="00711068" w:rsidRDefault="00273B59" w:rsidP="00273B59">
            <w:pPr>
              <w:jc w:val="center"/>
              <w:rPr>
                <w:rFonts w:ascii="Times New Roman" w:eastAsia="Helvetica" w:hAnsi="Times New Roman"/>
                <w:b/>
                <w:bCs/>
                <w:i/>
                <w:iCs/>
                <w:kern w:val="24"/>
                <w:lang w:eastAsia="ru-RU"/>
              </w:rPr>
            </w:pPr>
            <w:r>
              <w:rPr>
                <w:rFonts w:ascii="Times New Roman" w:eastAsia="Helvetica" w:hAnsi="Times New Roman"/>
                <w:b/>
                <w:bCs/>
                <w:i/>
                <w:iCs/>
                <w:kern w:val="24"/>
                <w:lang w:eastAsia="ru-RU"/>
              </w:rPr>
              <w:t xml:space="preserve">824 </w:t>
            </w:r>
            <w:r w:rsidRPr="009B4837">
              <w:rPr>
                <w:rFonts w:ascii="Times New Roman" w:eastAsia="Helvetica" w:hAnsi="Times New Roman"/>
                <w:b/>
                <w:bCs/>
                <w:i/>
                <w:iCs/>
                <w:kern w:val="24"/>
                <w:lang w:eastAsia="ru-RU"/>
              </w:rPr>
              <w:t>игр, викторин</w:t>
            </w:r>
          </w:p>
        </w:tc>
      </w:tr>
    </w:tbl>
    <w:p w14:paraId="55343C0F" w14:textId="77777777" w:rsidR="009B4837" w:rsidRPr="00210ACC" w:rsidRDefault="009B4837" w:rsidP="00711068">
      <w:pPr>
        <w:spacing w:after="0"/>
        <w:jc w:val="both"/>
        <w:rPr>
          <w:rFonts w:ascii="Times New Roman" w:hAnsi="Times New Roman"/>
          <w:color w:val="538135" w:themeColor="accent6" w:themeShade="BF"/>
          <w:sz w:val="24"/>
          <w:szCs w:val="24"/>
        </w:rPr>
      </w:pPr>
    </w:p>
    <w:p w14:paraId="51D4F4A4" w14:textId="27892A7E" w:rsidR="00385C37" w:rsidRDefault="00385C37" w:rsidP="00385C37">
      <w:pPr>
        <w:spacing w:after="0" w:line="276" w:lineRule="auto"/>
        <w:ind w:firstLine="708"/>
        <w:jc w:val="both"/>
        <w:rPr>
          <w:rFonts w:ascii="Times New Roman" w:eastAsia="Times New Roman" w:hAnsi="Times New Roman"/>
          <w:sz w:val="28"/>
          <w:szCs w:val="28"/>
          <w:lang w:eastAsia="ru-RU"/>
        </w:rPr>
      </w:pPr>
      <w:r w:rsidRPr="006E1D8F">
        <w:rPr>
          <w:rFonts w:ascii="Times New Roman" w:eastAsia="Times New Roman" w:hAnsi="Times New Roman"/>
          <w:sz w:val="28"/>
          <w:szCs w:val="28"/>
          <w:lang w:eastAsia="ru-RU"/>
        </w:rPr>
        <w:t>Информацию о проведенных мероприятиях в рамках тематических недель и ключевых событий школьные кураторы публик</w:t>
      </w:r>
      <w:r w:rsidR="00711068">
        <w:rPr>
          <w:rFonts w:ascii="Times New Roman" w:eastAsia="Times New Roman" w:hAnsi="Times New Roman"/>
          <w:sz w:val="28"/>
          <w:szCs w:val="28"/>
          <w:lang w:eastAsia="ru-RU"/>
        </w:rPr>
        <w:t>овали</w:t>
      </w:r>
      <w:r w:rsidRPr="006E1D8F">
        <w:rPr>
          <w:rFonts w:ascii="Times New Roman" w:eastAsia="Times New Roman" w:hAnsi="Times New Roman"/>
          <w:sz w:val="28"/>
          <w:szCs w:val="28"/>
          <w:lang w:eastAsia="ru-RU"/>
        </w:rPr>
        <w:t xml:space="preserve"> на сайте своей образовательной организации в течение 3-х дней после завершения. </w:t>
      </w:r>
    </w:p>
    <w:p w14:paraId="58559297" w14:textId="77777777" w:rsidR="00827ABD" w:rsidRDefault="00827ABD" w:rsidP="00385C37">
      <w:pPr>
        <w:spacing w:after="0" w:line="276" w:lineRule="auto"/>
        <w:ind w:firstLine="708"/>
        <w:jc w:val="both"/>
        <w:rPr>
          <w:rFonts w:ascii="Times New Roman" w:eastAsia="Times New Roman" w:hAnsi="Times New Roman"/>
          <w:sz w:val="28"/>
          <w:szCs w:val="28"/>
          <w:lang w:eastAsia="ru-RU"/>
        </w:rPr>
      </w:pPr>
    </w:p>
    <w:p w14:paraId="71BA0FD7" w14:textId="77777777" w:rsidR="00385C37" w:rsidRPr="006E1D8F" w:rsidRDefault="00385C37" w:rsidP="00385C37">
      <w:pPr>
        <w:spacing w:after="0" w:line="276" w:lineRule="auto"/>
        <w:ind w:firstLine="708"/>
        <w:jc w:val="both"/>
        <w:rPr>
          <w:rFonts w:ascii="Times New Roman" w:hAnsi="Times New Roman"/>
          <w:b/>
          <w:bCs/>
          <w:sz w:val="28"/>
          <w:szCs w:val="28"/>
        </w:rPr>
      </w:pPr>
      <w:r>
        <w:rPr>
          <w:rFonts w:ascii="Times New Roman" w:hAnsi="Times New Roman"/>
          <w:b/>
          <w:bCs/>
          <w:sz w:val="28"/>
          <w:szCs w:val="28"/>
        </w:rPr>
        <w:t>Доля образовательных организаций, публикующих информацию о проведении мероприятий</w:t>
      </w:r>
    </w:p>
    <w:p w14:paraId="09FEAA43" w14:textId="77777777" w:rsidR="00385C37" w:rsidRDefault="00385C37" w:rsidP="00385C37">
      <w:pPr>
        <w:spacing w:after="0" w:line="276" w:lineRule="auto"/>
        <w:ind w:firstLine="708"/>
        <w:jc w:val="both"/>
        <w:rPr>
          <w:rFonts w:ascii="Times New Roman" w:hAnsi="Times New Roman"/>
          <w:b/>
          <w:bCs/>
          <w:color w:val="538135" w:themeColor="accent6" w:themeShade="BF"/>
          <w:sz w:val="28"/>
          <w:szCs w:val="28"/>
        </w:rPr>
      </w:pPr>
      <w:r>
        <w:rPr>
          <w:rFonts w:ascii="Times New Roman" w:hAnsi="Times New Roman"/>
          <w:b/>
          <w:bCs/>
          <w:noProof/>
          <w:color w:val="538135" w:themeColor="accent6" w:themeShade="BF"/>
          <w:sz w:val="28"/>
          <w:szCs w:val="28"/>
        </w:rPr>
        <w:drawing>
          <wp:inline distT="0" distB="0" distL="0" distR="0" wp14:anchorId="5BB773CC" wp14:editId="0B099046">
            <wp:extent cx="2686050" cy="2219325"/>
            <wp:effectExtent l="0" t="0" r="0"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Pr>
          <w:rFonts w:ascii="Times New Roman" w:hAnsi="Times New Roman"/>
          <w:b/>
          <w:bCs/>
          <w:color w:val="538135" w:themeColor="accent6" w:themeShade="BF"/>
          <w:sz w:val="28"/>
          <w:szCs w:val="28"/>
        </w:rPr>
        <w:t xml:space="preserve">  </w:t>
      </w:r>
      <w:r>
        <w:rPr>
          <w:rFonts w:ascii="Times New Roman" w:hAnsi="Times New Roman"/>
          <w:b/>
          <w:bCs/>
          <w:noProof/>
          <w:color w:val="538135" w:themeColor="accent6" w:themeShade="BF"/>
          <w:sz w:val="28"/>
          <w:szCs w:val="28"/>
        </w:rPr>
        <w:drawing>
          <wp:inline distT="0" distB="0" distL="0" distR="0" wp14:anchorId="2C3980E8" wp14:editId="010A4D5F">
            <wp:extent cx="2686050" cy="2219325"/>
            <wp:effectExtent l="0" t="0" r="0"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9D68943" w14:textId="77777777" w:rsidR="00385C37" w:rsidRPr="00825F52" w:rsidRDefault="00385C37" w:rsidP="00385C37">
      <w:pPr>
        <w:shd w:val="clear" w:color="auto" w:fill="FFFFFF"/>
        <w:spacing w:after="0" w:line="276" w:lineRule="auto"/>
        <w:ind w:firstLine="709"/>
        <w:jc w:val="both"/>
        <w:rPr>
          <w:rFonts w:ascii="Times New Roman" w:hAnsi="Times New Roman"/>
          <w:b/>
          <w:bCs/>
          <w:sz w:val="28"/>
          <w:szCs w:val="28"/>
        </w:rPr>
      </w:pPr>
      <w:r w:rsidRPr="00825F52">
        <w:rPr>
          <w:rFonts w:ascii="Times New Roman" w:hAnsi="Times New Roman"/>
          <w:b/>
          <w:bCs/>
          <w:sz w:val="28"/>
          <w:szCs w:val="28"/>
        </w:rPr>
        <w:t>Вывод:</w:t>
      </w:r>
    </w:p>
    <w:p w14:paraId="065C764E" w14:textId="5F75B777" w:rsidR="00385C37" w:rsidRDefault="00385C37" w:rsidP="00385C37">
      <w:pPr>
        <w:shd w:val="clear" w:color="auto" w:fill="FFFFFF"/>
        <w:spacing w:after="0" w:line="276" w:lineRule="auto"/>
        <w:ind w:firstLine="709"/>
        <w:jc w:val="both"/>
        <w:rPr>
          <w:rFonts w:ascii="Times New Roman" w:eastAsia="Times New Roman" w:hAnsi="Times New Roman"/>
          <w:sz w:val="28"/>
          <w:szCs w:val="28"/>
          <w:lang w:eastAsia="ru-RU"/>
        </w:rPr>
      </w:pPr>
      <w:r w:rsidRPr="00825F52">
        <w:rPr>
          <w:rFonts w:ascii="Times New Roman" w:hAnsi="Times New Roman"/>
          <w:sz w:val="28"/>
          <w:szCs w:val="28"/>
        </w:rPr>
        <w:t>П</w:t>
      </w:r>
      <w:r w:rsidRPr="00825F52">
        <w:rPr>
          <w:rFonts w:ascii="Times New Roman" w:eastAsia="Times New Roman" w:hAnsi="Times New Roman"/>
          <w:sz w:val="28"/>
          <w:szCs w:val="28"/>
          <w:lang w:eastAsia="ru-RU"/>
        </w:rPr>
        <w:t>о результатам мониторинга</w:t>
      </w:r>
      <w:r w:rsidR="00827ABD">
        <w:rPr>
          <w:rFonts w:ascii="Times New Roman" w:eastAsia="Times New Roman" w:hAnsi="Times New Roman"/>
          <w:sz w:val="28"/>
          <w:szCs w:val="28"/>
          <w:lang w:eastAsia="ru-RU"/>
        </w:rPr>
        <w:t xml:space="preserve"> 2024-2025</w:t>
      </w:r>
      <w:r w:rsidRPr="00825F52">
        <w:rPr>
          <w:rFonts w:ascii="Times New Roman" w:eastAsia="Times New Roman" w:hAnsi="Times New Roman"/>
          <w:sz w:val="28"/>
          <w:szCs w:val="28"/>
          <w:lang w:eastAsia="ru-RU"/>
        </w:rPr>
        <w:t xml:space="preserve"> проведения тематических недель и ключевых событий установлено, что 5 образовательных организаций не размещают описание и фотографии проведенных мероприятий. Основной состав участников проекта размещают материалы </w:t>
      </w:r>
      <w:r>
        <w:rPr>
          <w:rFonts w:ascii="Times New Roman" w:eastAsia="Times New Roman" w:hAnsi="Times New Roman"/>
          <w:sz w:val="28"/>
          <w:szCs w:val="28"/>
          <w:lang w:eastAsia="ru-RU"/>
        </w:rPr>
        <w:t>в</w:t>
      </w:r>
      <w:r w:rsidRPr="00825F52">
        <w:rPr>
          <w:rFonts w:ascii="Times New Roman" w:eastAsia="Times New Roman" w:hAnsi="Times New Roman"/>
          <w:sz w:val="28"/>
          <w:szCs w:val="28"/>
          <w:lang w:eastAsia="ru-RU"/>
        </w:rPr>
        <w:t xml:space="preserve"> полном объеме</w:t>
      </w:r>
      <w:r>
        <w:rPr>
          <w:rFonts w:ascii="Times New Roman" w:eastAsia="Times New Roman" w:hAnsi="Times New Roman"/>
          <w:sz w:val="28"/>
          <w:szCs w:val="28"/>
          <w:lang w:eastAsia="ru-RU"/>
        </w:rPr>
        <w:t>, 2% ОО не в срок, что связано с техническими проблемами</w:t>
      </w:r>
      <w:r w:rsidRPr="00825F52">
        <w:rPr>
          <w:rFonts w:ascii="Times New Roman" w:eastAsia="Times New Roman" w:hAnsi="Times New Roman"/>
          <w:sz w:val="28"/>
          <w:szCs w:val="28"/>
          <w:lang w:eastAsia="ru-RU"/>
        </w:rPr>
        <w:t xml:space="preserve">. </w:t>
      </w:r>
    </w:p>
    <w:p w14:paraId="3952A385" w14:textId="77777777" w:rsidR="00827ABD" w:rsidRDefault="00827ABD" w:rsidP="00385C37">
      <w:pPr>
        <w:shd w:val="clear" w:color="auto" w:fill="FFFFFF"/>
        <w:spacing w:after="0" w:line="276" w:lineRule="auto"/>
        <w:ind w:firstLine="709"/>
        <w:jc w:val="both"/>
        <w:rPr>
          <w:rFonts w:ascii="Times New Roman" w:eastAsia="Times New Roman" w:hAnsi="Times New Roman"/>
          <w:sz w:val="28"/>
          <w:szCs w:val="28"/>
          <w:lang w:eastAsia="ru-RU"/>
        </w:rPr>
      </w:pPr>
    </w:p>
    <w:p w14:paraId="420C3C94" w14:textId="1910ECA1" w:rsidR="00827ABD" w:rsidRDefault="00827ABD" w:rsidP="00385C37">
      <w:pPr>
        <w:shd w:val="clear" w:color="auto" w:fill="FFFFFF"/>
        <w:spacing w:after="0" w:line="276" w:lineRule="auto"/>
        <w:ind w:firstLine="709"/>
        <w:jc w:val="both"/>
        <w:rPr>
          <w:rFonts w:ascii="Times New Roman" w:eastAsia="Times New Roman" w:hAnsi="Times New Roman"/>
          <w:sz w:val="28"/>
          <w:szCs w:val="28"/>
          <w:lang w:eastAsia="ru-RU"/>
        </w:rPr>
      </w:pPr>
      <w:r w:rsidRPr="00827ABD">
        <w:rPr>
          <w:rFonts w:ascii="Times New Roman" w:eastAsia="Times New Roman" w:hAnsi="Times New Roman"/>
          <w:sz w:val="28"/>
          <w:szCs w:val="28"/>
          <w:lang w:eastAsia="ru-RU"/>
        </w:rPr>
        <w:t>С началом учебного года 2025-2026 образовательные учреждения получили возможность самостоятельно принимать решение о публикации информации о проводимых мероприятиях. В связи с этим наблюдается тенденция к снижению количества публикуемых новостей. Согласно данным анализа, 5% образовательных организаций полностью прекратили публикацию новостной информации.</w:t>
      </w:r>
    </w:p>
    <w:p w14:paraId="600B7C3B" w14:textId="77777777" w:rsidR="00385C37" w:rsidRPr="00210ACC" w:rsidRDefault="00385C37" w:rsidP="00385C37">
      <w:pPr>
        <w:spacing w:after="0" w:line="276" w:lineRule="auto"/>
        <w:jc w:val="both"/>
        <w:rPr>
          <w:rFonts w:ascii="Times New Roman" w:hAnsi="Times New Roman"/>
          <w:color w:val="538135" w:themeColor="accent6" w:themeShade="BF"/>
          <w:sz w:val="24"/>
          <w:szCs w:val="24"/>
        </w:rPr>
      </w:pPr>
    </w:p>
    <w:p w14:paraId="33A9BFD2" w14:textId="77777777" w:rsidR="00385C37" w:rsidRPr="00C32490" w:rsidRDefault="00385C37" w:rsidP="00385C37">
      <w:pPr>
        <w:tabs>
          <w:tab w:val="left" w:pos="34"/>
          <w:tab w:val="left" w:pos="284"/>
          <w:tab w:val="left" w:pos="459"/>
        </w:tabs>
        <w:spacing w:after="0" w:line="276" w:lineRule="auto"/>
        <w:ind w:firstLine="709"/>
        <w:jc w:val="both"/>
        <w:rPr>
          <w:rFonts w:ascii="Times New Roman" w:hAnsi="Times New Roman"/>
          <w:b/>
          <w:bCs/>
          <w:sz w:val="28"/>
          <w:szCs w:val="28"/>
        </w:rPr>
      </w:pPr>
      <w:r w:rsidRPr="00E418EC">
        <w:rPr>
          <w:rFonts w:ascii="Times New Roman" w:hAnsi="Times New Roman"/>
          <w:b/>
          <w:bCs/>
          <w:sz w:val="28"/>
          <w:szCs w:val="28"/>
        </w:rPr>
        <w:t>Участие школ в проектной и учебно-исследовательской деятельности в рамках региональной конференции «Что, как и почему»?</w:t>
      </w:r>
    </w:p>
    <w:p w14:paraId="716AE71D" w14:textId="32444DEA" w:rsidR="00385C37" w:rsidRPr="00C32490" w:rsidRDefault="003B0BBA" w:rsidP="00385C37">
      <w:pPr>
        <w:pStyle w:val="a4"/>
        <w:tabs>
          <w:tab w:val="left" w:pos="993"/>
        </w:tabs>
        <w:spacing w:after="0" w:line="276" w:lineRule="auto"/>
        <w:ind w:left="0" w:firstLine="720"/>
        <w:contextualSpacing w:val="0"/>
        <w:jc w:val="both"/>
        <w:rPr>
          <w:rFonts w:ascii="Times New Roman" w:hAnsi="Times New Roman"/>
          <w:sz w:val="28"/>
          <w:szCs w:val="28"/>
        </w:rPr>
      </w:pPr>
      <w:r>
        <w:rPr>
          <w:rFonts w:ascii="Times New Roman" w:hAnsi="Times New Roman"/>
          <w:sz w:val="28"/>
          <w:szCs w:val="28"/>
        </w:rPr>
        <w:t xml:space="preserve">Конференция </w:t>
      </w:r>
      <w:r w:rsidR="007577FF" w:rsidRPr="007577FF">
        <w:rPr>
          <w:rFonts w:ascii="Times New Roman" w:hAnsi="Times New Roman"/>
          <w:sz w:val="28"/>
          <w:szCs w:val="28"/>
        </w:rPr>
        <w:t>проектных и учебно-исследовательских работ «Что, как и почему?»</w:t>
      </w:r>
      <w:r w:rsidR="00385C37" w:rsidRPr="00C32490">
        <w:rPr>
          <w:rFonts w:ascii="Times New Roman" w:hAnsi="Times New Roman"/>
          <w:sz w:val="28"/>
          <w:szCs w:val="28"/>
        </w:rPr>
        <w:t xml:space="preserve"> </w:t>
      </w:r>
      <w:r w:rsidR="007577FF">
        <w:rPr>
          <w:rFonts w:ascii="Times New Roman" w:hAnsi="Times New Roman"/>
          <w:sz w:val="28"/>
          <w:szCs w:val="28"/>
        </w:rPr>
        <w:t xml:space="preserve">проводится с целью </w:t>
      </w:r>
      <w:r w:rsidR="00385C37" w:rsidRPr="00C32490">
        <w:rPr>
          <w:rFonts w:ascii="Times New Roman" w:hAnsi="Times New Roman"/>
          <w:sz w:val="28"/>
          <w:szCs w:val="28"/>
        </w:rPr>
        <w:t>созда</w:t>
      </w:r>
      <w:r w:rsidR="007577FF">
        <w:rPr>
          <w:rFonts w:ascii="Times New Roman" w:hAnsi="Times New Roman"/>
          <w:sz w:val="28"/>
          <w:szCs w:val="28"/>
        </w:rPr>
        <w:t>ния</w:t>
      </w:r>
      <w:r w:rsidR="00385C37" w:rsidRPr="00C32490">
        <w:rPr>
          <w:rFonts w:ascii="Times New Roman" w:hAnsi="Times New Roman"/>
          <w:sz w:val="28"/>
          <w:szCs w:val="28"/>
        </w:rPr>
        <w:t xml:space="preserve"> услови</w:t>
      </w:r>
      <w:r w:rsidR="007577FF">
        <w:rPr>
          <w:rFonts w:ascii="Times New Roman" w:hAnsi="Times New Roman"/>
          <w:sz w:val="28"/>
          <w:szCs w:val="28"/>
        </w:rPr>
        <w:t>й</w:t>
      </w:r>
      <w:r w:rsidR="00385C37" w:rsidRPr="00C32490">
        <w:rPr>
          <w:rFonts w:ascii="Times New Roman" w:hAnsi="Times New Roman"/>
          <w:sz w:val="28"/>
          <w:szCs w:val="28"/>
        </w:rPr>
        <w:t xml:space="preserve"> для развития практик </w:t>
      </w:r>
      <w:r w:rsidR="00385C37" w:rsidRPr="00C32490">
        <w:rPr>
          <w:rFonts w:ascii="Times New Roman" w:hAnsi="Times New Roman"/>
          <w:sz w:val="28"/>
          <w:szCs w:val="28"/>
        </w:rPr>
        <w:lastRenderedPageBreak/>
        <w:t>ориентированного исследовательского потенциала обучающихся образовательных организаций Московской области.</w:t>
      </w:r>
    </w:p>
    <w:p w14:paraId="2D3144DD" w14:textId="77777777" w:rsidR="00385C37" w:rsidRPr="00C32490" w:rsidRDefault="00385C37" w:rsidP="00385C37">
      <w:pPr>
        <w:pStyle w:val="a4"/>
        <w:tabs>
          <w:tab w:val="left" w:pos="993"/>
        </w:tabs>
        <w:spacing w:after="0" w:line="276" w:lineRule="auto"/>
        <w:ind w:left="0" w:firstLine="720"/>
        <w:contextualSpacing w:val="0"/>
        <w:jc w:val="both"/>
        <w:rPr>
          <w:rFonts w:ascii="Times New Roman" w:hAnsi="Times New Roman"/>
          <w:sz w:val="28"/>
          <w:szCs w:val="28"/>
        </w:rPr>
      </w:pPr>
      <w:r w:rsidRPr="00C32490">
        <w:rPr>
          <w:rFonts w:ascii="Times New Roman" w:hAnsi="Times New Roman"/>
          <w:sz w:val="28"/>
          <w:szCs w:val="28"/>
        </w:rPr>
        <w:t xml:space="preserve">Задачи: </w:t>
      </w:r>
    </w:p>
    <w:p w14:paraId="562B998A" w14:textId="77777777" w:rsidR="00385C37" w:rsidRPr="00C32490" w:rsidRDefault="00385C37" w:rsidP="006E424C">
      <w:pPr>
        <w:pStyle w:val="a4"/>
        <w:numPr>
          <w:ilvl w:val="0"/>
          <w:numId w:val="7"/>
        </w:numPr>
        <w:tabs>
          <w:tab w:val="left" w:pos="993"/>
        </w:tabs>
        <w:spacing w:after="0" w:line="276" w:lineRule="auto"/>
        <w:ind w:left="0" w:firstLine="720"/>
        <w:contextualSpacing w:val="0"/>
        <w:jc w:val="both"/>
        <w:rPr>
          <w:rFonts w:ascii="Times New Roman" w:hAnsi="Times New Roman"/>
          <w:sz w:val="28"/>
          <w:szCs w:val="28"/>
        </w:rPr>
      </w:pPr>
      <w:r w:rsidRPr="00C32490">
        <w:rPr>
          <w:rFonts w:ascii="Times New Roman" w:hAnsi="Times New Roman"/>
          <w:sz w:val="28"/>
          <w:szCs w:val="28"/>
        </w:rPr>
        <w:t>оказание поддержки талантливой молодежи в социальном и профессиональном самоопределении;</w:t>
      </w:r>
    </w:p>
    <w:p w14:paraId="61AE395E" w14:textId="77777777" w:rsidR="00385C37" w:rsidRPr="00C32490" w:rsidRDefault="00385C37" w:rsidP="006E424C">
      <w:pPr>
        <w:pStyle w:val="a4"/>
        <w:numPr>
          <w:ilvl w:val="0"/>
          <w:numId w:val="7"/>
        </w:numPr>
        <w:tabs>
          <w:tab w:val="left" w:pos="993"/>
        </w:tabs>
        <w:spacing w:after="0" w:line="276" w:lineRule="auto"/>
        <w:ind w:left="0" w:firstLine="720"/>
        <w:contextualSpacing w:val="0"/>
        <w:jc w:val="both"/>
        <w:rPr>
          <w:rFonts w:ascii="Times New Roman" w:hAnsi="Times New Roman"/>
          <w:sz w:val="28"/>
          <w:szCs w:val="28"/>
        </w:rPr>
      </w:pPr>
      <w:r w:rsidRPr="00C32490">
        <w:rPr>
          <w:rFonts w:ascii="Times New Roman" w:hAnsi="Times New Roman"/>
          <w:sz w:val="28"/>
          <w:szCs w:val="28"/>
        </w:rPr>
        <w:t>предоставление возможности донесения результатов трудов обучающихся как до широкого круга специалистов, так и до сверстников, желающих приобщиться к исследовательской деятельности;</w:t>
      </w:r>
    </w:p>
    <w:p w14:paraId="73DBBD1D" w14:textId="77777777" w:rsidR="00385C37" w:rsidRDefault="00385C37" w:rsidP="006E424C">
      <w:pPr>
        <w:pStyle w:val="a4"/>
        <w:numPr>
          <w:ilvl w:val="0"/>
          <w:numId w:val="7"/>
        </w:numPr>
        <w:tabs>
          <w:tab w:val="left" w:pos="993"/>
        </w:tabs>
        <w:spacing w:after="0" w:line="276" w:lineRule="auto"/>
        <w:ind w:left="0" w:firstLine="720"/>
        <w:contextualSpacing w:val="0"/>
        <w:jc w:val="both"/>
        <w:rPr>
          <w:rFonts w:ascii="Times New Roman" w:hAnsi="Times New Roman"/>
          <w:sz w:val="28"/>
          <w:szCs w:val="28"/>
        </w:rPr>
      </w:pPr>
      <w:r w:rsidRPr="00C32490">
        <w:rPr>
          <w:rFonts w:ascii="Times New Roman" w:hAnsi="Times New Roman"/>
          <w:sz w:val="28"/>
          <w:szCs w:val="28"/>
        </w:rPr>
        <w:t>оказание организационной, методической поддержки проектной и исследовательской деятельности учащихся.</w:t>
      </w:r>
    </w:p>
    <w:p w14:paraId="4FF2E5F0" w14:textId="77777777" w:rsidR="00385C37" w:rsidRDefault="00385C37" w:rsidP="00385C37">
      <w:pPr>
        <w:tabs>
          <w:tab w:val="left" w:pos="993"/>
        </w:tabs>
        <w:spacing w:after="0" w:line="276" w:lineRule="auto"/>
        <w:ind w:left="720"/>
        <w:jc w:val="both"/>
        <w:rPr>
          <w:rFonts w:ascii="Times New Roman" w:hAnsi="Times New Roman"/>
          <w:sz w:val="28"/>
          <w:szCs w:val="28"/>
        </w:rPr>
      </w:pPr>
      <w:r w:rsidRPr="00570311">
        <w:rPr>
          <w:rFonts w:ascii="Times New Roman" w:hAnsi="Times New Roman"/>
          <w:sz w:val="28"/>
          <w:szCs w:val="28"/>
        </w:rPr>
        <w:t xml:space="preserve">Конференция проводится по </w:t>
      </w:r>
      <w:r>
        <w:rPr>
          <w:rFonts w:ascii="Times New Roman" w:hAnsi="Times New Roman"/>
          <w:sz w:val="28"/>
          <w:szCs w:val="28"/>
        </w:rPr>
        <w:t>четырем</w:t>
      </w:r>
      <w:r w:rsidRPr="00570311">
        <w:rPr>
          <w:rFonts w:ascii="Times New Roman" w:hAnsi="Times New Roman"/>
          <w:sz w:val="28"/>
          <w:szCs w:val="28"/>
        </w:rPr>
        <w:t xml:space="preserve"> секциям:</w:t>
      </w:r>
    </w:p>
    <w:p w14:paraId="346C1150" w14:textId="77777777" w:rsidR="00385C37" w:rsidRPr="00570311" w:rsidRDefault="00385C37" w:rsidP="006E424C">
      <w:pPr>
        <w:pStyle w:val="a4"/>
        <w:numPr>
          <w:ilvl w:val="0"/>
          <w:numId w:val="18"/>
        </w:numPr>
        <w:tabs>
          <w:tab w:val="left" w:pos="993"/>
        </w:tabs>
        <w:spacing w:after="0" w:line="276" w:lineRule="auto"/>
        <w:jc w:val="both"/>
        <w:rPr>
          <w:rFonts w:ascii="Times New Roman" w:hAnsi="Times New Roman"/>
          <w:sz w:val="28"/>
          <w:szCs w:val="28"/>
        </w:rPr>
      </w:pPr>
      <w:r w:rsidRPr="00570311">
        <w:rPr>
          <w:rFonts w:ascii="Times New Roman" w:hAnsi="Times New Roman"/>
          <w:sz w:val="28"/>
          <w:szCs w:val="28"/>
        </w:rPr>
        <w:t>гуманитарная;</w:t>
      </w:r>
    </w:p>
    <w:p w14:paraId="30E0FDD5" w14:textId="77777777" w:rsidR="00385C37" w:rsidRPr="00570311" w:rsidRDefault="00385C37" w:rsidP="006E424C">
      <w:pPr>
        <w:pStyle w:val="a4"/>
        <w:numPr>
          <w:ilvl w:val="0"/>
          <w:numId w:val="18"/>
        </w:numPr>
        <w:tabs>
          <w:tab w:val="left" w:pos="993"/>
        </w:tabs>
        <w:spacing w:after="0" w:line="276" w:lineRule="auto"/>
        <w:jc w:val="both"/>
        <w:rPr>
          <w:rFonts w:ascii="Times New Roman" w:hAnsi="Times New Roman"/>
          <w:sz w:val="28"/>
          <w:szCs w:val="28"/>
        </w:rPr>
      </w:pPr>
      <w:r w:rsidRPr="00570311">
        <w:rPr>
          <w:rFonts w:ascii="Times New Roman" w:hAnsi="Times New Roman"/>
          <w:sz w:val="28"/>
          <w:szCs w:val="28"/>
        </w:rPr>
        <w:t>естественно-научная;</w:t>
      </w:r>
    </w:p>
    <w:p w14:paraId="4276B111" w14:textId="77777777" w:rsidR="00385C37" w:rsidRPr="00570311" w:rsidRDefault="00385C37" w:rsidP="006E424C">
      <w:pPr>
        <w:pStyle w:val="a4"/>
        <w:numPr>
          <w:ilvl w:val="0"/>
          <w:numId w:val="18"/>
        </w:numPr>
        <w:tabs>
          <w:tab w:val="left" w:pos="993"/>
        </w:tabs>
        <w:spacing w:after="0" w:line="276" w:lineRule="auto"/>
        <w:jc w:val="both"/>
        <w:rPr>
          <w:rFonts w:ascii="Times New Roman" w:hAnsi="Times New Roman"/>
          <w:sz w:val="28"/>
          <w:szCs w:val="28"/>
        </w:rPr>
      </w:pPr>
      <w:r w:rsidRPr="00570311">
        <w:rPr>
          <w:rFonts w:ascii="Times New Roman" w:hAnsi="Times New Roman"/>
          <w:sz w:val="28"/>
          <w:szCs w:val="28"/>
        </w:rPr>
        <w:t>математическая;</w:t>
      </w:r>
    </w:p>
    <w:p w14:paraId="5E73A71A" w14:textId="77777777" w:rsidR="00385C37" w:rsidRDefault="00385C37" w:rsidP="006E424C">
      <w:pPr>
        <w:pStyle w:val="a4"/>
        <w:numPr>
          <w:ilvl w:val="0"/>
          <w:numId w:val="18"/>
        </w:numPr>
        <w:tabs>
          <w:tab w:val="left" w:pos="993"/>
        </w:tabs>
        <w:spacing w:after="0" w:line="276" w:lineRule="auto"/>
        <w:jc w:val="both"/>
        <w:rPr>
          <w:rFonts w:ascii="Times New Roman" w:hAnsi="Times New Roman"/>
          <w:sz w:val="28"/>
          <w:szCs w:val="28"/>
        </w:rPr>
      </w:pPr>
      <w:r w:rsidRPr="00570311">
        <w:rPr>
          <w:rFonts w:ascii="Times New Roman" w:hAnsi="Times New Roman"/>
          <w:sz w:val="28"/>
          <w:szCs w:val="28"/>
        </w:rPr>
        <w:t>обществоведческая.</w:t>
      </w:r>
    </w:p>
    <w:p w14:paraId="15DE66B1" w14:textId="6C529577" w:rsidR="00385C37" w:rsidRDefault="00385C37" w:rsidP="00385C37">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 xml:space="preserve">Возрастные категории участников Конференции: </w:t>
      </w:r>
    </w:p>
    <w:p w14:paraId="2E4975A9" w14:textId="77777777" w:rsidR="003B0BBA" w:rsidRPr="003B0BBA" w:rsidRDefault="003B0BBA" w:rsidP="003B0BBA">
      <w:pPr>
        <w:tabs>
          <w:tab w:val="left" w:pos="993"/>
        </w:tabs>
        <w:spacing w:after="0" w:line="276" w:lineRule="auto"/>
        <w:ind w:firstLine="709"/>
        <w:jc w:val="both"/>
        <w:rPr>
          <w:rFonts w:ascii="Times New Roman" w:hAnsi="Times New Roman"/>
          <w:sz w:val="28"/>
          <w:szCs w:val="28"/>
        </w:rPr>
      </w:pPr>
      <w:r w:rsidRPr="003B0BBA">
        <w:rPr>
          <w:rFonts w:ascii="Times New Roman" w:hAnsi="Times New Roman"/>
          <w:sz w:val="28"/>
          <w:szCs w:val="28"/>
        </w:rPr>
        <w:t>I возрастная группа – обучающиеся 2-4-х классов;</w:t>
      </w:r>
    </w:p>
    <w:p w14:paraId="42310A70" w14:textId="2F61C86E" w:rsidR="00385C37" w:rsidRDefault="003B0BBA" w:rsidP="003B0BBA">
      <w:pPr>
        <w:tabs>
          <w:tab w:val="left" w:pos="993"/>
        </w:tabs>
        <w:spacing w:after="0" w:line="276" w:lineRule="auto"/>
        <w:ind w:firstLine="709"/>
        <w:jc w:val="both"/>
        <w:rPr>
          <w:rFonts w:ascii="Times New Roman" w:hAnsi="Times New Roman"/>
          <w:sz w:val="28"/>
          <w:szCs w:val="28"/>
        </w:rPr>
      </w:pPr>
      <w:r w:rsidRPr="003B0BBA">
        <w:rPr>
          <w:rFonts w:ascii="Times New Roman" w:hAnsi="Times New Roman"/>
          <w:sz w:val="28"/>
          <w:szCs w:val="28"/>
        </w:rPr>
        <w:t>II возрастная группа – обучающиеся 5-</w:t>
      </w:r>
      <w:r>
        <w:rPr>
          <w:rFonts w:ascii="Times New Roman" w:hAnsi="Times New Roman"/>
          <w:sz w:val="28"/>
          <w:szCs w:val="28"/>
        </w:rPr>
        <w:t>6</w:t>
      </w:r>
      <w:r w:rsidRPr="003B0BBA">
        <w:rPr>
          <w:rFonts w:ascii="Times New Roman" w:hAnsi="Times New Roman"/>
          <w:sz w:val="28"/>
          <w:szCs w:val="28"/>
        </w:rPr>
        <w:t>-х классов</w:t>
      </w:r>
      <w:r w:rsidR="00385C37" w:rsidRPr="00570311">
        <w:rPr>
          <w:rFonts w:ascii="Times New Roman" w:hAnsi="Times New Roman"/>
          <w:sz w:val="28"/>
          <w:szCs w:val="28"/>
        </w:rPr>
        <w:t xml:space="preserve">. </w:t>
      </w:r>
    </w:p>
    <w:p w14:paraId="6E6A4D4A" w14:textId="77777777" w:rsidR="00385C37" w:rsidRDefault="00385C37" w:rsidP="00385C37">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 xml:space="preserve">К Конференции допускаются участники:  </w:t>
      </w:r>
    </w:p>
    <w:p w14:paraId="7F241195" w14:textId="77777777" w:rsidR="00385C37" w:rsidRDefault="00385C37" w:rsidP="00385C37">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 xml:space="preserve">− обучающиеся всех возрастных групп, своевременно подавшие заявку на муниципальный этап; </w:t>
      </w:r>
    </w:p>
    <w:p w14:paraId="25C36B28" w14:textId="77777777" w:rsidR="00385C37" w:rsidRDefault="00385C37" w:rsidP="00385C37">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 xml:space="preserve">− обучающиеся – победители и призеры муниципального этапа Конференции всех возрастных групп, своевременно подавшие заявку на зональный этап; </w:t>
      </w:r>
    </w:p>
    <w:p w14:paraId="54F291E8" w14:textId="77777777" w:rsidR="00385C37" w:rsidRDefault="00385C37" w:rsidP="00385C37">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 xml:space="preserve">− обучающиеся – победители зонального этапа Конференции, своевременно подавшие заявку региональный этап. </w:t>
      </w:r>
    </w:p>
    <w:p w14:paraId="78D449D8" w14:textId="77777777" w:rsidR="00385C37" w:rsidRDefault="00385C37" w:rsidP="00385C37">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 xml:space="preserve">Работа должна отвечать требованиям по содержанию и требованиям к защите.  </w:t>
      </w:r>
    </w:p>
    <w:p w14:paraId="0321D823" w14:textId="77777777" w:rsidR="00385C37" w:rsidRPr="00570311" w:rsidRDefault="00385C37" w:rsidP="00385C37">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Конференция имеет ступенчатую структуру, где на каждом из этапов оцениваются разные параметры проекта или исследовательской работы. Такой подход обеспечивает объективную оценку разного круга специалистов. Для экспертизы работ привлекаются учителя, сотрудники ММС, специалисты ЦНППМ.</w:t>
      </w:r>
    </w:p>
    <w:p w14:paraId="2B5A3EF4" w14:textId="77777777" w:rsidR="003B0BBA" w:rsidRDefault="003B0BBA" w:rsidP="00385C37">
      <w:pPr>
        <w:spacing w:after="0" w:line="276" w:lineRule="auto"/>
        <w:ind w:firstLine="708"/>
        <w:jc w:val="both"/>
        <w:rPr>
          <w:rFonts w:ascii="Times New Roman" w:eastAsia="Times New Roman" w:hAnsi="Times New Roman" w:cstheme="minorBidi"/>
          <w:sz w:val="28"/>
          <w:szCs w:val="28"/>
          <w:lang w:eastAsia="ru-RU"/>
        </w:rPr>
      </w:pPr>
    </w:p>
    <w:p w14:paraId="4CD33743" w14:textId="2B1F4E22" w:rsidR="003B0BBA" w:rsidRDefault="003B0BBA" w:rsidP="003B0BBA">
      <w:pPr>
        <w:spacing w:after="0" w:line="276" w:lineRule="auto"/>
        <w:ind w:firstLine="708"/>
        <w:jc w:val="both"/>
        <w:rPr>
          <w:rFonts w:ascii="Times New Roman" w:eastAsia="Times New Roman" w:hAnsi="Times New Roman" w:cstheme="minorBidi"/>
          <w:sz w:val="28"/>
          <w:szCs w:val="28"/>
          <w:lang w:eastAsia="ru-RU"/>
        </w:rPr>
      </w:pPr>
      <w:r w:rsidRPr="003B0BBA">
        <w:rPr>
          <w:rFonts w:ascii="Times New Roman" w:eastAsia="Times New Roman" w:hAnsi="Times New Roman" w:cstheme="minorBidi"/>
          <w:sz w:val="28"/>
          <w:szCs w:val="28"/>
          <w:lang w:eastAsia="ru-RU"/>
        </w:rPr>
        <w:t xml:space="preserve">В соответствии с приказом КУРО от 27.09.2024 № 1000-04 «Об организации и проведении 18.11.2024-05.04.2025 региональной конференции проектных и учебно-исследовательских работ обучающихся общеобразовательных организаций Московской области «Что, как и почему?» </w:t>
      </w:r>
      <w:r w:rsidR="007577FF">
        <w:rPr>
          <w:rFonts w:ascii="Times New Roman" w:eastAsia="Times New Roman" w:hAnsi="Times New Roman" w:cstheme="minorBidi"/>
          <w:sz w:val="28"/>
          <w:szCs w:val="28"/>
          <w:lang w:eastAsia="ru-RU"/>
        </w:rPr>
        <w:t xml:space="preserve">в феврале 2025 года для </w:t>
      </w:r>
      <w:r w:rsidRPr="003B0BBA">
        <w:rPr>
          <w:rFonts w:ascii="Times New Roman" w:eastAsia="Times New Roman" w:hAnsi="Times New Roman" w:cstheme="minorBidi"/>
          <w:sz w:val="28"/>
          <w:szCs w:val="28"/>
          <w:lang w:eastAsia="ru-RU"/>
        </w:rPr>
        <w:t>младших школьников 2-6 классов</w:t>
      </w:r>
      <w:r w:rsidR="007577FF">
        <w:rPr>
          <w:rFonts w:ascii="Times New Roman" w:eastAsia="Times New Roman" w:hAnsi="Times New Roman" w:cstheme="minorBidi"/>
          <w:sz w:val="28"/>
          <w:szCs w:val="28"/>
          <w:lang w:eastAsia="ru-RU"/>
        </w:rPr>
        <w:t xml:space="preserve"> проведен зональный этап, </w:t>
      </w:r>
      <w:r>
        <w:rPr>
          <w:rFonts w:ascii="Times New Roman" w:eastAsia="Times New Roman" w:hAnsi="Times New Roman" w:cstheme="minorBidi"/>
          <w:sz w:val="28"/>
          <w:szCs w:val="28"/>
          <w:lang w:eastAsia="ru-RU"/>
        </w:rPr>
        <w:t>у</w:t>
      </w:r>
      <w:r w:rsidR="00385C37" w:rsidRPr="0062563B">
        <w:rPr>
          <w:rFonts w:ascii="Times New Roman" w:eastAsia="Times New Roman" w:hAnsi="Times New Roman" w:cstheme="minorBidi"/>
          <w:sz w:val="28"/>
          <w:szCs w:val="28"/>
          <w:lang w:eastAsia="ru-RU"/>
        </w:rPr>
        <w:t>частник</w:t>
      </w:r>
      <w:r w:rsidR="00385C37">
        <w:rPr>
          <w:rFonts w:ascii="Times New Roman" w:eastAsia="Times New Roman" w:hAnsi="Times New Roman" w:cstheme="minorBidi"/>
          <w:sz w:val="28"/>
          <w:szCs w:val="28"/>
          <w:lang w:eastAsia="ru-RU"/>
        </w:rPr>
        <w:t xml:space="preserve">ами </w:t>
      </w:r>
      <w:r w:rsidR="007577FF">
        <w:rPr>
          <w:rFonts w:ascii="Times New Roman" w:eastAsia="Times New Roman" w:hAnsi="Times New Roman" w:cstheme="minorBidi"/>
          <w:sz w:val="28"/>
          <w:szCs w:val="28"/>
          <w:lang w:eastAsia="ru-RU"/>
        </w:rPr>
        <w:t>которого</w:t>
      </w:r>
      <w:r w:rsidR="00385C37">
        <w:rPr>
          <w:rFonts w:ascii="Times New Roman" w:eastAsia="Times New Roman" w:hAnsi="Times New Roman" w:cstheme="minorBidi"/>
          <w:sz w:val="28"/>
          <w:szCs w:val="28"/>
          <w:lang w:eastAsia="ru-RU"/>
        </w:rPr>
        <w:t xml:space="preserve"> стали</w:t>
      </w:r>
      <w:r w:rsidR="00385C37" w:rsidRPr="0062563B">
        <w:rPr>
          <w:rFonts w:ascii="Times New Roman" w:eastAsia="Times New Roman" w:hAnsi="Times New Roman" w:cstheme="minorBidi"/>
          <w:sz w:val="28"/>
          <w:szCs w:val="28"/>
          <w:lang w:eastAsia="ru-RU"/>
        </w:rPr>
        <w:t xml:space="preserve"> 460 обучающихся </w:t>
      </w:r>
      <w:r w:rsidR="00385C37">
        <w:rPr>
          <w:rFonts w:ascii="Times New Roman" w:eastAsia="Times New Roman" w:hAnsi="Times New Roman" w:cstheme="minorBidi"/>
          <w:sz w:val="28"/>
          <w:szCs w:val="28"/>
          <w:lang w:eastAsia="ru-RU"/>
        </w:rPr>
        <w:t>(</w:t>
      </w:r>
      <w:r w:rsidR="00385C37" w:rsidRPr="0062563B">
        <w:rPr>
          <w:rFonts w:ascii="Times New Roman" w:eastAsia="Times New Roman" w:hAnsi="Times New Roman" w:cstheme="minorBidi"/>
          <w:sz w:val="28"/>
          <w:szCs w:val="28"/>
          <w:lang w:eastAsia="ru-RU"/>
        </w:rPr>
        <w:t>398 работ</w:t>
      </w:r>
      <w:r w:rsidR="00385C37">
        <w:rPr>
          <w:rFonts w:ascii="Times New Roman" w:eastAsia="Times New Roman" w:hAnsi="Times New Roman" w:cstheme="minorBidi"/>
          <w:sz w:val="28"/>
          <w:szCs w:val="28"/>
          <w:lang w:eastAsia="ru-RU"/>
        </w:rPr>
        <w:t xml:space="preserve">). </w:t>
      </w:r>
      <w:r w:rsidR="00385C37" w:rsidRPr="0062563B">
        <w:rPr>
          <w:rFonts w:ascii="Times New Roman" w:eastAsia="Times New Roman" w:hAnsi="Times New Roman" w:cstheme="minorBidi"/>
          <w:sz w:val="28"/>
          <w:szCs w:val="28"/>
          <w:lang w:eastAsia="ru-RU"/>
        </w:rPr>
        <w:t>Победител</w:t>
      </w:r>
      <w:r w:rsidR="00385C37">
        <w:rPr>
          <w:rFonts w:ascii="Times New Roman" w:eastAsia="Times New Roman" w:hAnsi="Times New Roman" w:cstheme="minorBidi"/>
          <w:sz w:val="28"/>
          <w:szCs w:val="28"/>
          <w:lang w:eastAsia="ru-RU"/>
        </w:rPr>
        <w:t>ями</w:t>
      </w:r>
      <w:r w:rsidR="00385C37" w:rsidRPr="0062563B">
        <w:rPr>
          <w:rFonts w:ascii="Times New Roman" w:eastAsia="Times New Roman" w:hAnsi="Times New Roman" w:cstheme="minorBidi"/>
          <w:sz w:val="28"/>
          <w:szCs w:val="28"/>
          <w:lang w:eastAsia="ru-RU"/>
        </w:rPr>
        <w:t>, набравши</w:t>
      </w:r>
      <w:r w:rsidR="00385C37">
        <w:rPr>
          <w:rFonts w:ascii="Times New Roman" w:eastAsia="Times New Roman" w:hAnsi="Times New Roman" w:cstheme="minorBidi"/>
          <w:sz w:val="28"/>
          <w:szCs w:val="28"/>
          <w:lang w:eastAsia="ru-RU"/>
        </w:rPr>
        <w:t>ми</w:t>
      </w:r>
      <w:r w:rsidR="00385C37" w:rsidRPr="0062563B">
        <w:rPr>
          <w:rFonts w:ascii="Times New Roman" w:eastAsia="Times New Roman" w:hAnsi="Times New Roman" w:cstheme="minorBidi"/>
          <w:sz w:val="28"/>
          <w:szCs w:val="28"/>
          <w:lang w:eastAsia="ru-RU"/>
        </w:rPr>
        <w:t xml:space="preserve"> наибольшее количество баллов </w:t>
      </w:r>
      <w:r w:rsidR="00385C37">
        <w:rPr>
          <w:rFonts w:ascii="Times New Roman" w:eastAsia="Times New Roman" w:hAnsi="Times New Roman" w:cstheme="minorBidi"/>
          <w:sz w:val="28"/>
          <w:szCs w:val="28"/>
          <w:lang w:eastAsia="ru-RU"/>
        </w:rPr>
        <w:t xml:space="preserve">– </w:t>
      </w:r>
      <w:r w:rsidR="00385C37" w:rsidRPr="0062563B">
        <w:rPr>
          <w:rFonts w:ascii="Times New Roman" w:eastAsia="Times New Roman" w:hAnsi="Times New Roman" w:cstheme="minorBidi"/>
          <w:sz w:val="28"/>
          <w:szCs w:val="28"/>
          <w:lang w:eastAsia="ru-RU"/>
        </w:rPr>
        <w:t>74</w:t>
      </w:r>
      <w:r w:rsidR="00385C37">
        <w:rPr>
          <w:rFonts w:ascii="Times New Roman" w:eastAsia="Times New Roman" w:hAnsi="Times New Roman" w:cstheme="minorBidi"/>
          <w:sz w:val="28"/>
          <w:szCs w:val="28"/>
          <w:lang w:eastAsia="ru-RU"/>
        </w:rPr>
        <w:t xml:space="preserve"> </w:t>
      </w:r>
      <w:r w:rsidR="00385C37" w:rsidRPr="0062563B">
        <w:rPr>
          <w:rFonts w:ascii="Times New Roman" w:eastAsia="Times New Roman" w:hAnsi="Times New Roman" w:cstheme="minorBidi"/>
          <w:sz w:val="28"/>
          <w:szCs w:val="28"/>
          <w:lang w:eastAsia="ru-RU"/>
        </w:rPr>
        <w:t xml:space="preserve">обучающийся </w:t>
      </w:r>
      <w:r w:rsidR="00385C37">
        <w:rPr>
          <w:rFonts w:ascii="Times New Roman" w:eastAsia="Times New Roman" w:hAnsi="Times New Roman" w:cstheme="minorBidi"/>
          <w:sz w:val="28"/>
          <w:szCs w:val="28"/>
          <w:lang w:eastAsia="ru-RU"/>
        </w:rPr>
        <w:t>(</w:t>
      </w:r>
      <w:r w:rsidR="00385C37" w:rsidRPr="0062563B">
        <w:rPr>
          <w:rFonts w:ascii="Times New Roman" w:eastAsia="Times New Roman" w:hAnsi="Times New Roman" w:cstheme="minorBidi"/>
          <w:sz w:val="28"/>
          <w:szCs w:val="28"/>
          <w:lang w:eastAsia="ru-RU"/>
        </w:rPr>
        <w:t>68 работ</w:t>
      </w:r>
      <w:r w:rsidR="00385C37">
        <w:rPr>
          <w:rFonts w:ascii="Times New Roman" w:eastAsia="Times New Roman" w:hAnsi="Times New Roman" w:cstheme="minorBidi"/>
          <w:sz w:val="28"/>
          <w:szCs w:val="28"/>
          <w:lang w:eastAsia="ru-RU"/>
        </w:rPr>
        <w:t xml:space="preserve">). </w:t>
      </w:r>
      <w:r w:rsidRPr="003B0BBA">
        <w:rPr>
          <w:rFonts w:ascii="Times New Roman" w:eastAsia="Times New Roman" w:hAnsi="Times New Roman" w:cstheme="minorBidi"/>
          <w:sz w:val="28"/>
          <w:szCs w:val="28"/>
          <w:lang w:eastAsia="ru-RU"/>
        </w:rPr>
        <w:t xml:space="preserve">Работы оценивали 78 экспертов – учителя, </w:t>
      </w:r>
      <w:r w:rsidRPr="003B0BBA">
        <w:rPr>
          <w:rFonts w:ascii="Times New Roman" w:eastAsia="Times New Roman" w:hAnsi="Times New Roman" w:cstheme="minorBidi"/>
          <w:sz w:val="28"/>
          <w:szCs w:val="28"/>
          <w:lang w:eastAsia="ru-RU"/>
        </w:rPr>
        <w:lastRenderedPageBreak/>
        <w:t>методисты, заместители руководителей образовательных организаций, специалисты ЦНППМ, методических центров, управления образования Московской области.</w:t>
      </w:r>
    </w:p>
    <w:p w14:paraId="338177A2" w14:textId="77777777" w:rsidR="00385C37" w:rsidRPr="0062563B" w:rsidRDefault="00385C37" w:rsidP="00385C37">
      <w:pPr>
        <w:spacing w:after="0" w:line="276" w:lineRule="auto"/>
        <w:ind w:firstLine="708"/>
        <w:jc w:val="center"/>
        <w:rPr>
          <w:rFonts w:ascii="Times New Roman" w:eastAsia="Times New Roman" w:hAnsi="Times New Roman" w:cstheme="minorBidi"/>
          <w:sz w:val="28"/>
          <w:szCs w:val="28"/>
          <w:lang w:eastAsia="ru-RU"/>
        </w:rPr>
      </w:pPr>
      <w:r w:rsidRPr="0062563B">
        <w:rPr>
          <w:rFonts w:ascii="Times New Roman" w:eastAsia="Times New Roman" w:hAnsi="Times New Roman" w:cstheme="minorBidi"/>
          <w:sz w:val="28"/>
          <w:szCs w:val="28"/>
          <w:lang w:eastAsia="ru-RU"/>
        </w:rPr>
        <w:t>Количество работ обучающихся – победителей II зонального этапа по муниципальным образованиям</w:t>
      </w:r>
      <w:r>
        <w:rPr>
          <w:rFonts w:ascii="Times New Roman" w:eastAsia="Times New Roman" w:hAnsi="Times New Roman" w:cstheme="minorBidi"/>
          <w:sz w:val="28"/>
          <w:szCs w:val="28"/>
          <w:lang w:eastAsia="ru-RU"/>
        </w:rPr>
        <w:t>.</w:t>
      </w:r>
    </w:p>
    <w:p w14:paraId="08D74FA1" w14:textId="77777777" w:rsidR="00385C37" w:rsidRDefault="00385C37" w:rsidP="00385C37">
      <w:pPr>
        <w:spacing w:after="0" w:line="276" w:lineRule="auto"/>
        <w:ind w:firstLine="708"/>
        <w:jc w:val="both"/>
        <w:rPr>
          <w:rFonts w:ascii="Times New Roman" w:eastAsia="Times New Roman" w:hAnsi="Times New Roman" w:cstheme="minorBidi"/>
          <w:sz w:val="28"/>
          <w:szCs w:val="28"/>
          <w:lang w:eastAsia="ru-RU"/>
        </w:rPr>
      </w:pPr>
      <w:r>
        <w:rPr>
          <w:noProof/>
        </w:rPr>
        <w:drawing>
          <wp:inline distT="0" distB="0" distL="0" distR="0" wp14:anchorId="384F4A41" wp14:editId="54E07B79">
            <wp:extent cx="2693564" cy="3675380"/>
            <wp:effectExtent l="0" t="0" r="0" b="1270"/>
            <wp:docPr id="19" name="Рисунок 6">
              <a:extLst xmlns:a="http://schemas.openxmlformats.org/drawingml/2006/main">
                <a:ext uri="{FF2B5EF4-FFF2-40B4-BE49-F238E27FC236}">
                  <a16:creationId xmlns:a16="http://schemas.microsoft.com/office/drawing/2014/main" id="{C187B24B-EFEA-0E6F-AA42-B52B45A86E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C187B24B-EFEA-0E6F-AA42-B52B45A86EB5}"/>
                        </a:ext>
                      </a:extLst>
                    </pic:cNvPr>
                    <pic:cNvPicPr>
                      <a:picLocks noChangeAspect="1"/>
                    </pic:cNvPicPr>
                  </pic:nvPicPr>
                  <pic:blipFill>
                    <a:blip r:embed="rId49"/>
                    <a:stretch>
                      <a:fillRect/>
                    </a:stretch>
                  </pic:blipFill>
                  <pic:spPr>
                    <a:xfrm>
                      <a:off x="0" y="0"/>
                      <a:ext cx="2731301" cy="3726873"/>
                    </a:xfrm>
                    <a:prstGeom prst="rect">
                      <a:avLst/>
                    </a:prstGeom>
                  </pic:spPr>
                </pic:pic>
              </a:graphicData>
            </a:graphic>
          </wp:inline>
        </w:drawing>
      </w:r>
      <w:r>
        <w:rPr>
          <w:rFonts w:ascii="Times New Roman" w:eastAsia="Times New Roman" w:hAnsi="Times New Roman" w:cstheme="minorBidi"/>
          <w:sz w:val="28"/>
          <w:szCs w:val="28"/>
          <w:lang w:eastAsia="ru-RU"/>
        </w:rPr>
        <w:t xml:space="preserve"> </w:t>
      </w:r>
      <w:r w:rsidRPr="0062563B">
        <w:rPr>
          <w:rFonts w:ascii="Times New Roman" w:eastAsia="Times New Roman" w:hAnsi="Times New Roman" w:cstheme="minorBidi"/>
          <w:noProof/>
          <w:sz w:val="28"/>
          <w:szCs w:val="28"/>
          <w:lang w:eastAsia="ru-RU"/>
        </w:rPr>
        <w:drawing>
          <wp:inline distT="0" distB="0" distL="0" distR="0" wp14:anchorId="42EDC552" wp14:editId="36B7B800">
            <wp:extent cx="2671952" cy="3679073"/>
            <wp:effectExtent l="0" t="0" r="0" b="0"/>
            <wp:docPr id="20" name="Рисунок 7">
              <a:extLst xmlns:a="http://schemas.openxmlformats.org/drawingml/2006/main">
                <a:ext uri="{FF2B5EF4-FFF2-40B4-BE49-F238E27FC236}">
                  <a16:creationId xmlns:a16="http://schemas.microsoft.com/office/drawing/2014/main" id="{9B89B42C-6EBE-B430-CA2F-D2B975EA81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9B89B42C-6EBE-B430-CA2F-D2B975EA8154}"/>
                        </a:ext>
                      </a:extLst>
                    </pic:cNvPr>
                    <pic:cNvPicPr>
                      <a:picLocks noChangeAspect="1"/>
                    </pic:cNvPicPr>
                  </pic:nvPicPr>
                  <pic:blipFill>
                    <a:blip r:embed="rId50"/>
                    <a:stretch>
                      <a:fillRect/>
                    </a:stretch>
                  </pic:blipFill>
                  <pic:spPr>
                    <a:xfrm>
                      <a:off x="0" y="0"/>
                      <a:ext cx="2688696" cy="3702128"/>
                    </a:xfrm>
                    <a:prstGeom prst="rect">
                      <a:avLst/>
                    </a:prstGeom>
                  </pic:spPr>
                </pic:pic>
              </a:graphicData>
            </a:graphic>
          </wp:inline>
        </w:drawing>
      </w:r>
    </w:p>
    <w:p w14:paraId="47169BCB" w14:textId="77777777" w:rsidR="00385C37" w:rsidRDefault="00385C37" w:rsidP="00385C37">
      <w:pPr>
        <w:spacing w:after="0" w:line="276" w:lineRule="auto"/>
        <w:ind w:firstLine="708"/>
        <w:jc w:val="both"/>
        <w:rPr>
          <w:rFonts w:ascii="Times New Roman" w:eastAsia="Times New Roman" w:hAnsi="Times New Roman" w:cstheme="minorBidi"/>
          <w:sz w:val="28"/>
          <w:szCs w:val="28"/>
          <w:lang w:eastAsia="ru-RU"/>
        </w:rPr>
      </w:pPr>
      <w:r w:rsidRPr="0062563B">
        <w:rPr>
          <w:rFonts w:ascii="Times New Roman" w:eastAsia="Times New Roman" w:hAnsi="Times New Roman" w:cstheme="minorBidi"/>
          <w:sz w:val="28"/>
          <w:szCs w:val="28"/>
          <w:lang w:eastAsia="ru-RU"/>
        </w:rPr>
        <w:t>Авторы 111 работ дипломанты I степени из 42 муниципальных образований Московской области</w:t>
      </w:r>
      <w:r>
        <w:rPr>
          <w:rFonts w:ascii="Times New Roman" w:eastAsia="Times New Roman" w:hAnsi="Times New Roman" w:cstheme="minorBidi"/>
          <w:sz w:val="28"/>
          <w:szCs w:val="28"/>
          <w:lang w:eastAsia="ru-RU"/>
        </w:rPr>
        <w:t>.</w:t>
      </w:r>
    </w:p>
    <w:p w14:paraId="49639F73" w14:textId="77777777" w:rsidR="00385C37" w:rsidRDefault="00385C37" w:rsidP="00385C37">
      <w:pPr>
        <w:spacing w:after="0" w:line="276" w:lineRule="auto"/>
        <w:ind w:firstLine="708"/>
        <w:jc w:val="center"/>
        <w:rPr>
          <w:rFonts w:ascii="Times New Roman" w:eastAsia="Times New Roman" w:hAnsi="Times New Roman" w:cstheme="minorBidi"/>
          <w:sz w:val="28"/>
          <w:szCs w:val="28"/>
          <w:lang w:eastAsia="ru-RU"/>
        </w:rPr>
      </w:pPr>
      <w:r w:rsidRPr="00C856AF">
        <w:rPr>
          <w:rFonts w:ascii="Times New Roman" w:eastAsia="Times New Roman" w:hAnsi="Times New Roman" w:cstheme="minorBidi"/>
          <w:noProof/>
          <w:sz w:val="28"/>
          <w:szCs w:val="28"/>
          <w:lang w:eastAsia="ru-RU"/>
        </w:rPr>
        <w:drawing>
          <wp:inline distT="0" distB="0" distL="0" distR="0" wp14:anchorId="411AB057" wp14:editId="37EBD95D">
            <wp:extent cx="5022850" cy="2428875"/>
            <wp:effectExtent l="0" t="0" r="6350" b="9525"/>
            <wp:docPr id="21" name="Диаграмма 21">
              <a:extLst xmlns:a="http://schemas.openxmlformats.org/drawingml/2006/main">
                <a:ext uri="{FF2B5EF4-FFF2-40B4-BE49-F238E27FC236}">
                  <a16:creationId xmlns:a16="http://schemas.microsoft.com/office/drawing/2014/main" id="{FF835E21-853E-4F9D-BA2A-F113AE4FC0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1488ACC" w14:textId="77777777" w:rsidR="003B0BBA" w:rsidRDefault="003B0BBA" w:rsidP="00385C37">
      <w:pPr>
        <w:spacing w:after="0" w:line="276" w:lineRule="auto"/>
        <w:ind w:firstLine="708"/>
        <w:jc w:val="both"/>
        <w:rPr>
          <w:rFonts w:ascii="Times New Roman" w:eastAsia="Times New Roman" w:hAnsi="Times New Roman" w:cstheme="minorBidi"/>
          <w:sz w:val="28"/>
          <w:szCs w:val="28"/>
          <w:lang w:eastAsia="ru-RU"/>
        </w:rPr>
      </w:pPr>
    </w:p>
    <w:p w14:paraId="0DE8DD6A" w14:textId="2EE56460" w:rsidR="00385C37" w:rsidRPr="00E4594B" w:rsidRDefault="00385C37" w:rsidP="00385C37">
      <w:pPr>
        <w:spacing w:after="0" w:line="276" w:lineRule="auto"/>
        <w:ind w:firstLine="708"/>
        <w:jc w:val="both"/>
        <w:rPr>
          <w:rFonts w:ascii="Times New Roman" w:eastAsia="Times New Roman" w:hAnsi="Times New Roman" w:cstheme="minorBidi"/>
          <w:sz w:val="28"/>
          <w:szCs w:val="28"/>
          <w:lang w:eastAsia="ru-RU"/>
        </w:rPr>
      </w:pPr>
      <w:r w:rsidRPr="0062563B">
        <w:rPr>
          <w:rFonts w:ascii="Times New Roman" w:eastAsia="Times New Roman" w:hAnsi="Times New Roman" w:cstheme="minorBidi"/>
          <w:sz w:val="28"/>
          <w:szCs w:val="28"/>
          <w:lang w:eastAsia="ru-RU"/>
        </w:rPr>
        <w:t>5 апреля 2025 года в Корпоративном университете развития образования состоялось награждение победителей регионального этапа конференции проектных и учебно-исследовательских работ «Что, как и почему?»</w:t>
      </w:r>
      <w:r>
        <w:rPr>
          <w:rFonts w:ascii="Times New Roman" w:eastAsia="Times New Roman" w:hAnsi="Times New Roman" w:cstheme="minorBidi"/>
          <w:sz w:val="28"/>
          <w:szCs w:val="28"/>
          <w:lang w:eastAsia="ru-RU"/>
        </w:rPr>
        <w:t>. Н</w:t>
      </w:r>
      <w:r w:rsidRPr="00E4594B">
        <w:rPr>
          <w:rFonts w:ascii="Times New Roman" w:eastAsia="Times New Roman" w:hAnsi="Times New Roman" w:cstheme="minorBidi"/>
          <w:sz w:val="28"/>
          <w:szCs w:val="28"/>
          <w:lang w:eastAsia="ru-RU"/>
        </w:rPr>
        <w:t>а Конкурс было подано 460 заявок из 42 муниципальных образований Московской области.  В финале конкурса 74 участника представили 68 учебно-исследовательских работ и проектов.</w:t>
      </w:r>
    </w:p>
    <w:p w14:paraId="3982EECB" w14:textId="77777777" w:rsidR="00385C37" w:rsidRPr="00E4594B" w:rsidRDefault="00385C37" w:rsidP="00385C37">
      <w:pPr>
        <w:spacing w:after="0" w:line="276" w:lineRule="auto"/>
        <w:ind w:firstLine="708"/>
        <w:jc w:val="both"/>
        <w:rPr>
          <w:rFonts w:ascii="Times New Roman" w:eastAsia="Times New Roman" w:hAnsi="Times New Roman" w:cstheme="minorBidi"/>
          <w:sz w:val="28"/>
          <w:szCs w:val="28"/>
          <w:lang w:eastAsia="ru-RU"/>
        </w:rPr>
      </w:pPr>
      <w:r w:rsidRPr="00E4594B">
        <w:rPr>
          <w:rFonts w:ascii="Times New Roman" w:eastAsia="Times New Roman" w:hAnsi="Times New Roman" w:cstheme="minorBidi"/>
          <w:sz w:val="28"/>
          <w:szCs w:val="28"/>
          <w:lang w:eastAsia="ru-RU"/>
        </w:rPr>
        <w:lastRenderedPageBreak/>
        <w:t>С приветственным словом к участникам регионального этапа конференции обратилась Лариса Кудрова, директор ЦНППМ КУРО, выразив благодарность педагогам и родителям, которые дают детям возможность проявлять творческое мышление и делиться своим взглядом на вещи, которые их окружают.</w:t>
      </w:r>
    </w:p>
    <w:p w14:paraId="6F0FBFEE" w14:textId="77777777" w:rsidR="00385C37" w:rsidRPr="00E4594B" w:rsidRDefault="00385C37" w:rsidP="00385C37">
      <w:pPr>
        <w:spacing w:after="0" w:line="276" w:lineRule="auto"/>
        <w:ind w:firstLine="708"/>
        <w:jc w:val="both"/>
        <w:rPr>
          <w:rFonts w:ascii="Times New Roman" w:eastAsia="Times New Roman" w:hAnsi="Times New Roman" w:cstheme="minorBidi"/>
          <w:sz w:val="28"/>
          <w:szCs w:val="28"/>
          <w:lang w:eastAsia="ru-RU"/>
        </w:rPr>
      </w:pPr>
      <w:r w:rsidRPr="00E4594B">
        <w:rPr>
          <w:rFonts w:ascii="Times New Roman" w:eastAsia="Times New Roman" w:hAnsi="Times New Roman" w:cstheme="minorBidi"/>
          <w:sz w:val="28"/>
          <w:szCs w:val="28"/>
          <w:lang w:eastAsia="ru-RU"/>
        </w:rPr>
        <w:t>Научно-исследовательские проекты, представленные в фойе КУРО, отличаются не только оригинальностью подхода к исследованию выбранной темы, но и глубиной проработки каждой детали проекта. Ребята продемонстрировали, что исследовательский проект можно создать на любую тему: провести химический анализ монеты, узнать, почему листья осенью меняют свой цвет, разработать проект строительства курятника, провести исследование почвы на дачном участке, даже разобраться в тайм-менеджменте четвероклассника – для пытливого ума нет преград!</w:t>
      </w:r>
    </w:p>
    <w:p w14:paraId="4A42F3AA" w14:textId="77777777" w:rsidR="00385C37" w:rsidRPr="00E4594B" w:rsidRDefault="00385C37" w:rsidP="00385C37">
      <w:pPr>
        <w:spacing w:after="0" w:line="276" w:lineRule="auto"/>
        <w:ind w:firstLine="708"/>
        <w:jc w:val="both"/>
        <w:rPr>
          <w:rFonts w:ascii="Times New Roman" w:eastAsia="Times New Roman" w:hAnsi="Times New Roman" w:cstheme="minorBidi"/>
          <w:sz w:val="28"/>
          <w:szCs w:val="28"/>
          <w:lang w:eastAsia="ru-RU"/>
        </w:rPr>
      </w:pPr>
      <w:r w:rsidRPr="00E4594B">
        <w:rPr>
          <w:rFonts w:ascii="Times New Roman" w:eastAsia="Times New Roman" w:hAnsi="Times New Roman" w:cstheme="minorBidi"/>
          <w:sz w:val="28"/>
          <w:szCs w:val="28"/>
          <w:lang w:eastAsia="ru-RU"/>
        </w:rPr>
        <w:t>Во второй части Конференции Ольга Карамышева, ведущий специалист отдела воспитания и социализации центра социально-педагогического сопровождения КУРО, провела кейс-сессию для родителей «Азбука общения с ребенком», на которой рассказала, как найти общий язык с ребенком и построить гармоничные отношения. Параллельно с лекцией для взрослых прошло интерактивное мероприятие для детей – «Звездная Карта Знаний». Конкурсанты, поделившись на команды по цветам, соревновались друг с другом, демонстрируя знания и смекалку. Выиграла команда «синих».</w:t>
      </w:r>
    </w:p>
    <w:p w14:paraId="058A914F" w14:textId="77777777" w:rsidR="00385C37" w:rsidRPr="00E4594B" w:rsidRDefault="00385C37" w:rsidP="00385C37">
      <w:pPr>
        <w:spacing w:after="0" w:line="276" w:lineRule="auto"/>
        <w:ind w:firstLine="708"/>
        <w:jc w:val="both"/>
        <w:rPr>
          <w:rFonts w:ascii="Times New Roman" w:eastAsia="Times New Roman" w:hAnsi="Times New Roman" w:cstheme="minorBidi"/>
          <w:sz w:val="28"/>
          <w:szCs w:val="28"/>
          <w:lang w:eastAsia="ru-RU"/>
        </w:rPr>
      </w:pPr>
      <w:r w:rsidRPr="00E4594B">
        <w:rPr>
          <w:rFonts w:ascii="Times New Roman" w:eastAsia="Times New Roman" w:hAnsi="Times New Roman" w:cstheme="minorBidi"/>
          <w:sz w:val="28"/>
          <w:szCs w:val="28"/>
          <w:lang w:eastAsia="ru-RU"/>
        </w:rPr>
        <w:t>Приз зрительских симпатий забрал Никита Аглицкий, Гимназия № 16 «Интерес» г. Люберцы, с проектом «Мой электробус».</w:t>
      </w:r>
    </w:p>
    <w:p w14:paraId="2FF5414B" w14:textId="77777777" w:rsidR="00385C37" w:rsidRDefault="00385C37" w:rsidP="00385C37">
      <w:pPr>
        <w:spacing w:after="0" w:line="276" w:lineRule="auto"/>
        <w:ind w:firstLine="708"/>
        <w:jc w:val="both"/>
        <w:rPr>
          <w:rFonts w:ascii="Times New Roman" w:eastAsia="Times New Roman" w:hAnsi="Times New Roman" w:cstheme="minorBidi"/>
          <w:sz w:val="28"/>
          <w:szCs w:val="28"/>
          <w:lang w:eastAsia="ru-RU"/>
        </w:rPr>
      </w:pPr>
      <w:r w:rsidRPr="00E4594B">
        <w:rPr>
          <w:rFonts w:ascii="Times New Roman" w:eastAsia="Times New Roman" w:hAnsi="Times New Roman" w:cstheme="minorBidi"/>
          <w:sz w:val="28"/>
          <w:szCs w:val="28"/>
          <w:lang w:eastAsia="ru-RU"/>
        </w:rPr>
        <w:t xml:space="preserve">Победители награждены дипломами Корпоративного университета. </w:t>
      </w:r>
    </w:p>
    <w:p w14:paraId="3A28161F" w14:textId="7131871E" w:rsidR="003B0BBA" w:rsidRDefault="003B0BBA" w:rsidP="00385C37">
      <w:pPr>
        <w:tabs>
          <w:tab w:val="left" w:pos="567"/>
          <w:tab w:val="left" w:pos="1276"/>
        </w:tabs>
        <w:spacing w:after="0" w:line="276" w:lineRule="auto"/>
        <w:ind w:firstLine="709"/>
        <w:jc w:val="both"/>
        <w:rPr>
          <w:rFonts w:ascii="Times New Roman" w:hAnsi="Times New Roman"/>
          <w:sz w:val="28"/>
          <w:szCs w:val="28"/>
        </w:rPr>
      </w:pPr>
    </w:p>
    <w:p w14:paraId="47B1DF4C" w14:textId="0749FB88" w:rsidR="003B0BBA" w:rsidRDefault="007577FF" w:rsidP="003B0BBA">
      <w:pPr>
        <w:pStyle w:val="a4"/>
        <w:tabs>
          <w:tab w:val="left" w:pos="993"/>
        </w:tabs>
        <w:spacing w:after="0" w:line="276" w:lineRule="auto"/>
        <w:ind w:left="0" w:firstLine="720"/>
        <w:contextualSpacing w:val="0"/>
        <w:jc w:val="both"/>
        <w:rPr>
          <w:rFonts w:ascii="Times New Roman" w:hAnsi="Times New Roman"/>
          <w:sz w:val="28"/>
          <w:szCs w:val="28"/>
        </w:rPr>
      </w:pPr>
      <w:r w:rsidRPr="004B501E">
        <w:rPr>
          <w:rFonts w:ascii="Times New Roman" w:hAnsi="Times New Roman"/>
          <w:sz w:val="28"/>
          <w:szCs w:val="28"/>
        </w:rPr>
        <w:t xml:space="preserve">Для проверки и оценивания проектных и исследовательских работ в период с </w:t>
      </w:r>
      <w:r w:rsidRPr="003B0BBA">
        <w:rPr>
          <w:rFonts w:ascii="Times New Roman" w:hAnsi="Times New Roman"/>
          <w:sz w:val="28"/>
          <w:szCs w:val="28"/>
        </w:rPr>
        <w:t xml:space="preserve">17.09.2025 по 17.10.2025 </w:t>
      </w:r>
      <w:r w:rsidRPr="004B501E">
        <w:rPr>
          <w:rFonts w:ascii="Times New Roman" w:hAnsi="Times New Roman"/>
          <w:sz w:val="28"/>
          <w:szCs w:val="28"/>
        </w:rPr>
        <w:t xml:space="preserve">организовано и проведено обучение экспертов </w:t>
      </w:r>
      <w:r w:rsidRPr="004B501E">
        <w:rPr>
          <w:rFonts w:ascii="Times New Roman" w:hAnsi="Times New Roman"/>
          <w:color w:val="000000"/>
          <w:sz w:val="28"/>
          <w:szCs w:val="28"/>
        </w:rPr>
        <w:t xml:space="preserve">по программе «Методика и инструменты сопровождения проектной и учебно-исследовательской деятельности обучающихся в условиях реализации обновленного ФГОС». По данной программе прошли обучение </w:t>
      </w:r>
      <w:r>
        <w:rPr>
          <w:rFonts w:ascii="Times New Roman" w:hAnsi="Times New Roman"/>
          <w:color w:val="000000"/>
          <w:sz w:val="28"/>
          <w:szCs w:val="28"/>
        </w:rPr>
        <w:t>771</w:t>
      </w:r>
      <w:r w:rsidRPr="004B501E">
        <w:rPr>
          <w:rFonts w:ascii="Times New Roman" w:hAnsi="Times New Roman"/>
          <w:color w:val="000000"/>
          <w:sz w:val="28"/>
          <w:szCs w:val="28"/>
        </w:rPr>
        <w:t xml:space="preserve"> человек.</w:t>
      </w:r>
    </w:p>
    <w:p w14:paraId="5D3E410B" w14:textId="5090584E" w:rsidR="007577FF" w:rsidRPr="007577FF" w:rsidRDefault="007577FF" w:rsidP="007577FF">
      <w:pPr>
        <w:pStyle w:val="a4"/>
        <w:tabs>
          <w:tab w:val="left" w:pos="993"/>
        </w:tabs>
        <w:spacing w:after="0" w:line="276" w:lineRule="auto"/>
        <w:ind w:left="0" w:firstLine="709"/>
        <w:jc w:val="both"/>
        <w:rPr>
          <w:rFonts w:ascii="Times New Roman" w:hAnsi="Times New Roman"/>
          <w:sz w:val="28"/>
          <w:szCs w:val="28"/>
        </w:rPr>
      </w:pPr>
      <w:r>
        <w:rPr>
          <w:rFonts w:ascii="Times New Roman" w:hAnsi="Times New Roman"/>
          <w:sz w:val="28"/>
          <w:szCs w:val="28"/>
        </w:rPr>
        <w:t>Согласно приказу</w:t>
      </w:r>
      <w:r w:rsidR="003B0BBA" w:rsidRPr="00C32490">
        <w:rPr>
          <w:rFonts w:ascii="Times New Roman" w:hAnsi="Times New Roman"/>
          <w:sz w:val="28"/>
          <w:szCs w:val="28"/>
        </w:rPr>
        <w:t xml:space="preserve"> КУРО от </w:t>
      </w:r>
      <w:r w:rsidR="003B0BBA">
        <w:rPr>
          <w:rFonts w:ascii="Times New Roman" w:hAnsi="Times New Roman"/>
          <w:sz w:val="28"/>
          <w:szCs w:val="28"/>
        </w:rPr>
        <w:t>10</w:t>
      </w:r>
      <w:r w:rsidR="003B0BBA" w:rsidRPr="00C32490">
        <w:rPr>
          <w:rFonts w:ascii="Times New Roman" w:hAnsi="Times New Roman"/>
          <w:sz w:val="28"/>
          <w:szCs w:val="28"/>
        </w:rPr>
        <w:t>.09.202</w:t>
      </w:r>
      <w:r w:rsidR="003B0BBA">
        <w:rPr>
          <w:rFonts w:ascii="Times New Roman" w:hAnsi="Times New Roman"/>
          <w:sz w:val="28"/>
          <w:szCs w:val="28"/>
        </w:rPr>
        <w:t>5</w:t>
      </w:r>
      <w:r w:rsidR="003B0BBA" w:rsidRPr="00C32490">
        <w:rPr>
          <w:rFonts w:ascii="Times New Roman" w:hAnsi="Times New Roman"/>
          <w:sz w:val="28"/>
          <w:szCs w:val="28"/>
        </w:rPr>
        <w:t xml:space="preserve"> № </w:t>
      </w:r>
      <w:r w:rsidR="003B0BBA">
        <w:rPr>
          <w:rFonts w:ascii="Times New Roman" w:hAnsi="Times New Roman"/>
          <w:sz w:val="28"/>
          <w:szCs w:val="28"/>
        </w:rPr>
        <w:t>952</w:t>
      </w:r>
      <w:r w:rsidR="003B0BBA" w:rsidRPr="00C32490">
        <w:rPr>
          <w:rFonts w:ascii="Times New Roman" w:hAnsi="Times New Roman"/>
          <w:sz w:val="28"/>
          <w:szCs w:val="28"/>
        </w:rPr>
        <w:t>-04 «</w:t>
      </w:r>
      <w:r w:rsidR="003B0BBA" w:rsidRPr="003B0BBA">
        <w:rPr>
          <w:rFonts w:ascii="Times New Roman" w:hAnsi="Times New Roman"/>
          <w:sz w:val="28"/>
          <w:szCs w:val="28"/>
        </w:rPr>
        <w:t>Об утверждении положения о региональной конференции проектных и учебно-исследовательских работ обучающихся общеобразовательных организаций Московской области «Что, как и почему?»</w:t>
      </w:r>
      <w:r w:rsidR="003B0BBA" w:rsidRPr="00C32490">
        <w:rPr>
          <w:rFonts w:ascii="Times New Roman" w:hAnsi="Times New Roman"/>
          <w:sz w:val="28"/>
          <w:szCs w:val="28"/>
        </w:rPr>
        <w:t xml:space="preserve"> в 202</w:t>
      </w:r>
      <w:r w:rsidR="003B0BBA">
        <w:rPr>
          <w:rFonts w:ascii="Times New Roman" w:hAnsi="Times New Roman"/>
          <w:sz w:val="28"/>
          <w:szCs w:val="28"/>
        </w:rPr>
        <w:t>5</w:t>
      </w:r>
      <w:r w:rsidR="003B0BBA" w:rsidRPr="00C32490">
        <w:rPr>
          <w:rFonts w:ascii="Times New Roman" w:hAnsi="Times New Roman"/>
          <w:sz w:val="28"/>
          <w:szCs w:val="28"/>
        </w:rPr>
        <w:t>-202</w:t>
      </w:r>
      <w:r w:rsidR="003B0BBA">
        <w:rPr>
          <w:rFonts w:ascii="Times New Roman" w:hAnsi="Times New Roman"/>
          <w:sz w:val="28"/>
          <w:szCs w:val="28"/>
        </w:rPr>
        <w:t>6</w:t>
      </w:r>
      <w:r w:rsidR="003B0BBA" w:rsidRPr="00C32490">
        <w:rPr>
          <w:rFonts w:ascii="Times New Roman" w:hAnsi="Times New Roman"/>
          <w:sz w:val="28"/>
          <w:szCs w:val="28"/>
        </w:rPr>
        <w:t xml:space="preserve"> учебном году </w:t>
      </w:r>
      <w:r>
        <w:rPr>
          <w:rFonts w:ascii="Times New Roman" w:hAnsi="Times New Roman"/>
          <w:sz w:val="28"/>
          <w:szCs w:val="28"/>
        </w:rPr>
        <w:t>изменились в</w:t>
      </w:r>
      <w:r w:rsidR="003B0BBA" w:rsidRPr="00570311">
        <w:rPr>
          <w:rFonts w:ascii="Times New Roman" w:hAnsi="Times New Roman"/>
          <w:sz w:val="28"/>
          <w:szCs w:val="28"/>
        </w:rPr>
        <w:t>озрастные категории участников:</w:t>
      </w:r>
      <w:r>
        <w:rPr>
          <w:rFonts w:ascii="Times New Roman" w:hAnsi="Times New Roman"/>
          <w:sz w:val="28"/>
          <w:szCs w:val="28"/>
        </w:rPr>
        <w:t xml:space="preserve"> </w:t>
      </w:r>
      <w:r w:rsidR="003B0BBA" w:rsidRPr="003B0BBA">
        <w:rPr>
          <w:rFonts w:ascii="Times New Roman" w:hAnsi="Times New Roman"/>
          <w:sz w:val="28"/>
          <w:szCs w:val="28"/>
        </w:rPr>
        <w:t>I</w:t>
      </w:r>
      <w:r>
        <w:rPr>
          <w:rFonts w:ascii="Times New Roman" w:hAnsi="Times New Roman"/>
          <w:sz w:val="28"/>
          <w:szCs w:val="28"/>
        </w:rPr>
        <w:t> </w:t>
      </w:r>
      <w:r w:rsidR="003B0BBA" w:rsidRPr="003B0BBA">
        <w:rPr>
          <w:rFonts w:ascii="Times New Roman" w:hAnsi="Times New Roman"/>
          <w:sz w:val="28"/>
          <w:szCs w:val="28"/>
        </w:rPr>
        <w:t>возрастная группа – обучающиеся 2-4-х классов;</w:t>
      </w:r>
      <w:r>
        <w:rPr>
          <w:rFonts w:ascii="Times New Roman" w:hAnsi="Times New Roman"/>
          <w:sz w:val="28"/>
          <w:szCs w:val="28"/>
        </w:rPr>
        <w:t xml:space="preserve"> </w:t>
      </w:r>
      <w:r w:rsidR="003B0BBA" w:rsidRPr="003B0BBA">
        <w:rPr>
          <w:rFonts w:ascii="Times New Roman" w:hAnsi="Times New Roman"/>
          <w:sz w:val="28"/>
          <w:szCs w:val="28"/>
        </w:rPr>
        <w:t>II возрастная группа – обучающиеся 5-</w:t>
      </w:r>
      <w:r>
        <w:rPr>
          <w:rFonts w:ascii="Times New Roman" w:hAnsi="Times New Roman"/>
          <w:sz w:val="28"/>
          <w:szCs w:val="28"/>
        </w:rPr>
        <w:t>7</w:t>
      </w:r>
      <w:r w:rsidR="003B0BBA" w:rsidRPr="003B0BBA">
        <w:rPr>
          <w:rFonts w:ascii="Times New Roman" w:hAnsi="Times New Roman"/>
          <w:sz w:val="28"/>
          <w:szCs w:val="28"/>
        </w:rPr>
        <w:t>-х классов</w:t>
      </w:r>
      <w:r w:rsidR="003B0BBA" w:rsidRPr="00570311">
        <w:rPr>
          <w:rFonts w:ascii="Times New Roman" w:hAnsi="Times New Roman"/>
          <w:sz w:val="28"/>
          <w:szCs w:val="28"/>
        </w:rPr>
        <w:t>.</w:t>
      </w:r>
    </w:p>
    <w:p w14:paraId="203D3A41" w14:textId="23DF53E0" w:rsidR="00042850" w:rsidRDefault="007577FF" w:rsidP="007577FF">
      <w:pPr>
        <w:pStyle w:val="a4"/>
        <w:tabs>
          <w:tab w:val="left" w:pos="993"/>
        </w:tabs>
        <w:spacing w:after="0" w:line="276" w:lineRule="auto"/>
        <w:ind w:left="0" w:firstLine="709"/>
        <w:jc w:val="both"/>
        <w:rPr>
          <w:rFonts w:ascii="Times New Roman" w:hAnsi="Times New Roman"/>
          <w:sz w:val="28"/>
          <w:szCs w:val="28"/>
        </w:rPr>
      </w:pPr>
      <w:r w:rsidRPr="007577FF">
        <w:rPr>
          <w:rFonts w:ascii="Times New Roman" w:hAnsi="Times New Roman"/>
          <w:sz w:val="28"/>
          <w:szCs w:val="28"/>
        </w:rPr>
        <w:t xml:space="preserve">Сроки проведения </w:t>
      </w:r>
      <w:r w:rsidR="00042850">
        <w:rPr>
          <w:rFonts w:ascii="Times New Roman" w:hAnsi="Times New Roman"/>
          <w:sz w:val="28"/>
          <w:szCs w:val="28"/>
        </w:rPr>
        <w:t>К</w:t>
      </w:r>
      <w:r w:rsidRPr="007577FF">
        <w:rPr>
          <w:rFonts w:ascii="Times New Roman" w:hAnsi="Times New Roman"/>
          <w:sz w:val="28"/>
          <w:szCs w:val="28"/>
        </w:rPr>
        <w:t>онференции</w:t>
      </w:r>
      <w:r w:rsidR="00042850">
        <w:rPr>
          <w:rFonts w:ascii="Times New Roman" w:hAnsi="Times New Roman"/>
          <w:sz w:val="28"/>
          <w:szCs w:val="28"/>
        </w:rPr>
        <w:t>:</w:t>
      </w:r>
    </w:p>
    <w:p w14:paraId="51ACC74B" w14:textId="77777777" w:rsidR="00042850" w:rsidRPr="00042850" w:rsidRDefault="00042850" w:rsidP="00042850">
      <w:pPr>
        <w:pStyle w:val="a4"/>
        <w:tabs>
          <w:tab w:val="left" w:pos="993"/>
        </w:tabs>
        <w:spacing w:after="0" w:line="276" w:lineRule="auto"/>
        <w:ind w:left="0" w:firstLine="709"/>
        <w:jc w:val="both"/>
        <w:rPr>
          <w:rFonts w:ascii="Times New Roman" w:hAnsi="Times New Roman"/>
          <w:sz w:val="28"/>
          <w:szCs w:val="28"/>
        </w:rPr>
      </w:pPr>
      <w:r w:rsidRPr="00042850">
        <w:rPr>
          <w:rFonts w:ascii="Times New Roman" w:hAnsi="Times New Roman"/>
          <w:sz w:val="28"/>
          <w:szCs w:val="28"/>
        </w:rPr>
        <w:t>I этап муниципальный 17.11.2025 – 16.01.2026</w:t>
      </w:r>
    </w:p>
    <w:p w14:paraId="6C666FDF" w14:textId="77777777" w:rsidR="00042850" w:rsidRPr="00042850" w:rsidRDefault="00042850" w:rsidP="00042850">
      <w:pPr>
        <w:pStyle w:val="a4"/>
        <w:tabs>
          <w:tab w:val="left" w:pos="993"/>
        </w:tabs>
        <w:spacing w:after="0" w:line="276" w:lineRule="auto"/>
        <w:ind w:left="0" w:firstLine="709"/>
        <w:jc w:val="both"/>
        <w:rPr>
          <w:rFonts w:ascii="Times New Roman" w:hAnsi="Times New Roman"/>
          <w:sz w:val="28"/>
          <w:szCs w:val="28"/>
        </w:rPr>
      </w:pPr>
      <w:r w:rsidRPr="00042850">
        <w:rPr>
          <w:rFonts w:ascii="Times New Roman" w:hAnsi="Times New Roman"/>
          <w:sz w:val="28"/>
          <w:szCs w:val="28"/>
        </w:rPr>
        <w:t>II этап зональный 02.02.2026 – 20.02.2026</w:t>
      </w:r>
    </w:p>
    <w:p w14:paraId="6FEB5A8E" w14:textId="77777777" w:rsidR="00042850" w:rsidRDefault="00042850" w:rsidP="00042850">
      <w:pPr>
        <w:pStyle w:val="a4"/>
        <w:tabs>
          <w:tab w:val="left" w:pos="993"/>
        </w:tabs>
        <w:spacing w:after="0" w:line="276" w:lineRule="auto"/>
        <w:ind w:left="0" w:firstLine="709"/>
        <w:jc w:val="both"/>
        <w:rPr>
          <w:rFonts w:ascii="Times New Roman" w:hAnsi="Times New Roman"/>
          <w:sz w:val="28"/>
          <w:szCs w:val="28"/>
        </w:rPr>
      </w:pPr>
      <w:r w:rsidRPr="00042850">
        <w:rPr>
          <w:rFonts w:ascii="Times New Roman" w:hAnsi="Times New Roman"/>
          <w:sz w:val="28"/>
          <w:szCs w:val="28"/>
        </w:rPr>
        <w:t>III этап региональный 04.04.2025</w:t>
      </w:r>
      <w:r w:rsidR="007577FF" w:rsidRPr="007577FF">
        <w:rPr>
          <w:rFonts w:ascii="Times New Roman" w:hAnsi="Times New Roman"/>
          <w:sz w:val="28"/>
          <w:szCs w:val="28"/>
        </w:rPr>
        <w:t xml:space="preserve">. </w:t>
      </w:r>
    </w:p>
    <w:p w14:paraId="1D1D5077" w14:textId="77777777" w:rsidR="00CA4D88" w:rsidRDefault="00CA4D88" w:rsidP="00CA4D88">
      <w:pPr>
        <w:pStyle w:val="a4"/>
        <w:tabs>
          <w:tab w:val="left" w:pos="993"/>
        </w:tabs>
        <w:spacing w:after="0" w:line="276"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В соответствии с приказом КУРО «</w:t>
      </w:r>
      <w:r w:rsidRPr="00CA4D88">
        <w:rPr>
          <w:rFonts w:ascii="Times New Roman" w:hAnsi="Times New Roman"/>
          <w:sz w:val="28"/>
          <w:szCs w:val="28"/>
        </w:rPr>
        <w:t>Об утверждении списка Опорных школ проведения муниципального этапа региональной конференции проектных и учебно-исследовательских работ обучающихся общеобразовательных организаций Московской области «Что, как и почему?» 2025-2026 учебного года</w:t>
      </w:r>
      <w:r>
        <w:rPr>
          <w:rFonts w:ascii="Times New Roman" w:hAnsi="Times New Roman"/>
          <w:sz w:val="28"/>
          <w:szCs w:val="28"/>
        </w:rPr>
        <w:t>» от 25.10.2025 № 1128-04 м</w:t>
      </w:r>
      <w:r w:rsidR="007577FF" w:rsidRPr="007577FF">
        <w:rPr>
          <w:rFonts w:ascii="Times New Roman" w:hAnsi="Times New Roman"/>
          <w:sz w:val="28"/>
          <w:szCs w:val="28"/>
        </w:rPr>
        <w:t>униципальный этап в своем городском или муниципальном округе организует и проводит Опорная школа до 16 января</w:t>
      </w:r>
      <w:r w:rsidR="00042850">
        <w:rPr>
          <w:rFonts w:ascii="Times New Roman" w:hAnsi="Times New Roman"/>
          <w:sz w:val="28"/>
          <w:szCs w:val="28"/>
        </w:rPr>
        <w:t xml:space="preserve"> 2026 года</w:t>
      </w:r>
      <w:r>
        <w:rPr>
          <w:rFonts w:ascii="Times New Roman" w:hAnsi="Times New Roman"/>
          <w:sz w:val="28"/>
          <w:szCs w:val="28"/>
        </w:rPr>
        <w:t xml:space="preserve">. </w:t>
      </w:r>
      <w:r w:rsidRPr="007577FF">
        <w:rPr>
          <w:rFonts w:ascii="Times New Roman" w:hAnsi="Times New Roman"/>
          <w:sz w:val="28"/>
          <w:szCs w:val="28"/>
        </w:rPr>
        <w:t>Эксперты Опорной школы оценивают работы в печатном и электронном виде</w:t>
      </w:r>
      <w:r>
        <w:rPr>
          <w:rFonts w:ascii="Times New Roman" w:hAnsi="Times New Roman"/>
          <w:sz w:val="28"/>
          <w:szCs w:val="28"/>
        </w:rPr>
        <w:t xml:space="preserve"> по критериям, утвержденным Положением о проведении конференции. </w:t>
      </w:r>
    </w:p>
    <w:p w14:paraId="15A7AE80" w14:textId="778DDC71" w:rsidR="003B0BBA" w:rsidRDefault="00CA4D88" w:rsidP="00385C37">
      <w:pPr>
        <w:tabs>
          <w:tab w:val="left" w:pos="567"/>
          <w:tab w:val="left" w:pos="1276"/>
        </w:tabs>
        <w:spacing w:after="0" w:line="276" w:lineRule="auto"/>
        <w:ind w:firstLine="709"/>
        <w:jc w:val="both"/>
        <w:rPr>
          <w:rFonts w:ascii="Times New Roman" w:hAnsi="Times New Roman"/>
          <w:sz w:val="28"/>
          <w:szCs w:val="28"/>
        </w:rPr>
      </w:pPr>
      <w:r w:rsidRPr="00CA4D88">
        <w:rPr>
          <w:rFonts w:ascii="Times New Roman" w:hAnsi="Times New Roman"/>
          <w:sz w:val="28"/>
          <w:szCs w:val="28"/>
        </w:rPr>
        <w:t>На зональный этап будет отобрано не более 10 работ от муниципального образования. Таким образом, максимальное число заявок – 5</w:t>
      </w:r>
      <w:r>
        <w:rPr>
          <w:rFonts w:ascii="Times New Roman" w:hAnsi="Times New Roman"/>
          <w:sz w:val="28"/>
          <w:szCs w:val="28"/>
        </w:rPr>
        <w:t>6</w:t>
      </w:r>
      <w:r w:rsidRPr="00CA4D88">
        <w:rPr>
          <w:rFonts w:ascii="Times New Roman" w:hAnsi="Times New Roman"/>
          <w:sz w:val="28"/>
          <w:szCs w:val="28"/>
        </w:rPr>
        <w:t>0. Из них от каждого ЦНППМ на региональный этап пройдет по 10 проектов и составит 70 работ.</w:t>
      </w:r>
    </w:p>
    <w:p w14:paraId="2C67C2DB" w14:textId="2126AAF3" w:rsidR="00385C37" w:rsidRPr="004B501E" w:rsidRDefault="00385C37" w:rsidP="00385C37">
      <w:pPr>
        <w:spacing w:after="0" w:line="276" w:lineRule="auto"/>
        <w:ind w:firstLine="708"/>
        <w:jc w:val="both"/>
        <w:rPr>
          <w:rFonts w:ascii="Times New Roman" w:hAnsi="Times New Roman"/>
          <w:b/>
          <w:sz w:val="28"/>
          <w:szCs w:val="28"/>
        </w:rPr>
      </w:pPr>
      <w:r w:rsidRPr="004B501E">
        <w:rPr>
          <w:rFonts w:ascii="Times New Roman" w:hAnsi="Times New Roman"/>
          <w:b/>
          <w:sz w:val="28"/>
          <w:szCs w:val="28"/>
        </w:rPr>
        <w:t>Выводы:</w:t>
      </w:r>
    </w:p>
    <w:p w14:paraId="23AB0841" w14:textId="5368A3FC" w:rsidR="00385C37" w:rsidRPr="004B501E" w:rsidRDefault="00385C37" w:rsidP="00385C37">
      <w:pPr>
        <w:spacing w:after="0" w:line="276" w:lineRule="auto"/>
        <w:ind w:firstLine="708"/>
        <w:jc w:val="both"/>
        <w:rPr>
          <w:rFonts w:ascii="Times New Roman" w:hAnsi="Times New Roman"/>
          <w:sz w:val="28"/>
          <w:szCs w:val="28"/>
        </w:rPr>
      </w:pPr>
      <w:bookmarkStart w:id="11" w:name="_Hlk199763238"/>
      <w:r w:rsidRPr="004B501E">
        <w:rPr>
          <w:rFonts w:ascii="Times New Roman" w:hAnsi="Times New Roman"/>
          <w:sz w:val="28"/>
          <w:szCs w:val="28"/>
        </w:rPr>
        <w:t>Реализация исследовательской и проектной деятельности имеет ключевое значение не только для развития базовых знаний и умений в различных областях, но и для социализации обучающихся, формирования лидерских качеств, ответственной гражданской позиции.</w:t>
      </w:r>
      <w:bookmarkEnd w:id="11"/>
      <w:r w:rsidRPr="004B501E">
        <w:rPr>
          <w:sz w:val="28"/>
          <w:szCs w:val="28"/>
        </w:rPr>
        <w:t xml:space="preserve"> </w:t>
      </w:r>
      <w:r w:rsidRPr="004B501E">
        <w:rPr>
          <w:rFonts w:ascii="Times New Roman" w:hAnsi="Times New Roman"/>
          <w:sz w:val="28"/>
          <w:szCs w:val="28"/>
        </w:rPr>
        <w:t>Конференция позвол</w:t>
      </w:r>
      <w:r w:rsidR="000300EB">
        <w:rPr>
          <w:rFonts w:ascii="Times New Roman" w:hAnsi="Times New Roman"/>
          <w:sz w:val="28"/>
          <w:szCs w:val="28"/>
        </w:rPr>
        <w:t>яет</w:t>
      </w:r>
      <w:r w:rsidRPr="004B501E">
        <w:rPr>
          <w:rFonts w:ascii="Times New Roman" w:hAnsi="Times New Roman"/>
          <w:sz w:val="28"/>
          <w:szCs w:val="28"/>
        </w:rPr>
        <w:t xml:space="preserve"> раскрыть и развить исследовательский потенциал школьников, популяризовать науку, повыси</w:t>
      </w:r>
      <w:r w:rsidR="000300EB">
        <w:rPr>
          <w:rFonts w:ascii="Times New Roman" w:hAnsi="Times New Roman"/>
          <w:sz w:val="28"/>
          <w:szCs w:val="28"/>
        </w:rPr>
        <w:t>ть</w:t>
      </w:r>
      <w:r w:rsidRPr="004B501E">
        <w:rPr>
          <w:rFonts w:ascii="Times New Roman" w:hAnsi="Times New Roman"/>
          <w:sz w:val="28"/>
          <w:szCs w:val="28"/>
        </w:rPr>
        <w:t xml:space="preserve"> интерес обучающихся к проектной деятельности.</w:t>
      </w:r>
    </w:p>
    <w:p w14:paraId="11B5D58F" w14:textId="77777777" w:rsidR="00385C37" w:rsidRDefault="00385C37" w:rsidP="00385C37">
      <w:pPr>
        <w:spacing w:after="0" w:line="276" w:lineRule="auto"/>
        <w:ind w:firstLine="708"/>
        <w:jc w:val="both"/>
        <w:rPr>
          <w:rFonts w:ascii="Times New Roman" w:eastAsia="Times New Roman" w:hAnsi="Times New Roman" w:cstheme="minorBidi"/>
          <w:sz w:val="28"/>
          <w:szCs w:val="28"/>
          <w:lang w:eastAsia="ru-RU"/>
        </w:rPr>
      </w:pPr>
    </w:p>
    <w:p w14:paraId="07CE941D" w14:textId="77777777" w:rsidR="00385C37" w:rsidRPr="00200CC3" w:rsidRDefault="00385C37" w:rsidP="00385C37">
      <w:pPr>
        <w:spacing w:after="0" w:line="276" w:lineRule="auto"/>
        <w:ind w:firstLine="709"/>
        <w:jc w:val="both"/>
        <w:rPr>
          <w:rFonts w:ascii="Times New Roman" w:hAnsi="Times New Roman"/>
          <w:b/>
          <w:bCs/>
          <w:sz w:val="28"/>
          <w:szCs w:val="28"/>
        </w:rPr>
      </w:pPr>
      <w:r w:rsidRPr="00200CC3">
        <w:rPr>
          <w:rFonts w:ascii="Times New Roman" w:hAnsi="Times New Roman"/>
          <w:b/>
          <w:bCs/>
          <w:sz w:val="28"/>
          <w:szCs w:val="28"/>
        </w:rPr>
        <w:t>Методическое сопровождение педагогов</w:t>
      </w:r>
    </w:p>
    <w:p w14:paraId="1B14C2C0" w14:textId="5093E87D" w:rsidR="00385C37" w:rsidRPr="008E3594" w:rsidRDefault="00385C37" w:rsidP="00385C37">
      <w:pPr>
        <w:spacing w:after="0" w:line="276" w:lineRule="auto"/>
        <w:ind w:firstLine="709"/>
        <w:jc w:val="both"/>
        <w:rPr>
          <w:rFonts w:ascii="Times New Roman" w:hAnsi="Times New Roman"/>
          <w:sz w:val="28"/>
          <w:szCs w:val="28"/>
        </w:rPr>
      </w:pPr>
      <w:r w:rsidRPr="008E3594">
        <w:rPr>
          <w:rFonts w:ascii="Times New Roman" w:hAnsi="Times New Roman"/>
          <w:sz w:val="28"/>
          <w:szCs w:val="28"/>
        </w:rPr>
        <w:t>С целью повышения уровня управленческих и педагогических компетентностей для руководителей и заместителей руководителей общеобразовательных организаций, муниципальных</w:t>
      </w:r>
      <w:r w:rsidRPr="008E3594">
        <w:rPr>
          <w:rFonts w:ascii="Times New Roman" w:hAnsi="Times New Roman"/>
          <w:sz w:val="24"/>
          <w:szCs w:val="24"/>
        </w:rPr>
        <w:t xml:space="preserve"> </w:t>
      </w:r>
      <w:r w:rsidRPr="008E3594">
        <w:rPr>
          <w:rFonts w:ascii="Times New Roman" w:hAnsi="Times New Roman"/>
          <w:sz w:val="28"/>
          <w:szCs w:val="28"/>
        </w:rPr>
        <w:t>методических служб, управлений по</w:t>
      </w:r>
      <w:r w:rsidRPr="008E3594">
        <w:rPr>
          <w:rFonts w:ascii="Times New Roman" w:hAnsi="Times New Roman"/>
          <w:sz w:val="24"/>
          <w:szCs w:val="24"/>
        </w:rPr>
        <w:t xml:space="preserve"> </w:t>
      </w:r>
      <w:r w:rsidRPr="008E3594">
        <w:rPr>
          <w:rFonts w:ascii="Times New Roman" w:hAnsi="Times New Roman"/>
          <w:sz w:val="28"/>
          <w:szCs w:val="28"/>
        </w:rPr>
        <w:t xml:space="preserve">образованию Московской области 1 раз в месяц организованы и проведены </w:t>
      </w:r>
      <w:r w:rsidRPr="008E3594">
        <w:rPr>
          <w:rFonts w:ascii="Times New Roman" w:hAnsi="Times New Roman"/>
          <w:b/>
          <w:sz w:val="28"/>
          <w:szCs w:val="28"/>
        </w:rPr>
        <w:t>вебинары</w:t>
      </w:r>
      <w:r w:rsidRPr="002619F6">
        <w:rPr>
          <w:rFonts w:ascii="Times New Roman" w:hAnsi="Times New Roman"/>
          <w:b/>
          <w:sz w:val="28"/>
          <w:szCs w:val="28"/>
        </w:rPr>
        <w:t>-совещания</w:t>
      </w:r>
      <w:r w:rsidRPr="008E3594">
        <w:rPr>
          <w:rFonts w:ascii="Times New Roman" w:hAnsi="Times New Roman"/>
          <w:sz w:val="28"/>
          <w:szCs w:val="28"/>
        </w:rPr>
        <w:t xml:space="preserve"> на следующие темы: </w:t>
      </w:r>
    </w:p>
    <w:p w14:paraId="4EBB5949" w14:textId="60CD1831" w:rsidR="00385C37" w:rsidRPr="008E3594" w:rsidRDefault="00385C37" w:rsidP="006E424C">
      <w:pPr>
        <w:numPr>
          <w:ilvl w:val="0"/>
          <w:numId w:val="6"/>
        </w:numPr>
        <w:tabs>
          <w:tab w:val="left" w:pos="993"/>
        </w:tabs>
        <w:spacing w:after="0" w:line="276" w:lineRule="auto"/>
        <w:ind w:left="0" w:firstLine="709"/>
        <w:contextualSpacing/>
        <w:jc w:val="both"/>
        <w:rPr>
          <w:rFonts w:ascii="Times New Roman" w:hAnsi="Times New Roman"/>
          <w:sz w:val="28"/>
          <w:szCs w:val="28"/>
        </w:rPr>
      </w:pPr>
      <w:r w:rsidRPr="008E3594">
        <w:rPr>
          <w:rFonts w:ascii="Times New Roman" w:hAnsi="Times New Roman"/>
          <w:sz w:val="28"/>
          <w:szCs w:val="28"/>
        </w:rPr>
        <w:t>Аспектный анализ посещения урока.</w:t>
      </w:r>
    </w:p>
    <w:p w14:paraId="045D36F7" w14:textId="1CB99F0B" w:rsidR="00385C37" w:rsidRPr="008E3594" w:rsidRDefault="00385C37" w:rsidP="006E424C">
      <w:pPr>
        <w:numPr>
          <w:ilvl w:val="0"/>
          <w:numId w:val="6"/>
        </w:numPr>
        <w:tabs>
          <w:tab w:val="left" w:pos="993"/>
        </w:tabs>
        <w:spacing w:after="0" w:line="276" w:lineRule="auto"/>
        <w:ind w:left="0" w:firstLine="709"/>
        <w:contextualSpacing/>
        <w:jc w:val="both"/>
        <w:rPr>
          <w:rFonts w:ascii="Times New Roman" w:hAnsi="Times New Roman"/>
          <w:sz w:val="28"/>
          <w:szCs w:val="28"/>
        </w:rPr>
      </w:pPr>
      <w:r w:rsidRPr="008E3594">
        <w:rPr>
          <w:rFonts w:ascii="Times New Roman" w:hAnsi="Times New Roman"/>
          <w:sz w:val="28"/>
          <w:szCs w:val="28"/>
        </w:rPr>
        <w:t>Управленческие решения и этапы открытия 1 класса (ускоренное обучение).</w:t>
      </w:r>
    </w:p>
    <w:p w14:paraId="0712555C" w14:textId="7E9C08FC" w:rsidR="00385C37" w:rsidRPr="008E3594" w:rsidRDefault="00385C37" w:rsidP="006E424C">
      <w:pPr>
        <w:numPr>
          <w:ilvl w:val="0"/>
          <w:numId w:val="6"/>
        </w:numPr>
        <w:tabs>
          <w:tab w:val="left" w:pos="993"/>
        </w:tabs>
        <w:spacing w:after="0" w:line="276" w:lineRule="auto"/>
        <w:ind w:left="0" w:firstLine="709"/>
        <w:contextualSpacing/>
        <w:jc w:val="both"/>
        <w:rPr>
          <w:rFonts w:ascii="Times New Roman" w:hAnsi="Times New Roman"/>
          <w:sz w:val="28"/>
          <w:szCs w:val="28"/>
        </w:rPr>
      </w:pPr>
      <w:r w:rsidRPr="008E3594">
        <w:rPr>
          <w:rFonts w:ascii="Times New Roman" w:hAnsi="Times New Roman"/>
          <w:sz w:val="28"/>
          <w:szCs w:val="28"/>
        </w:rPr>
        <w:t>Организация промежуточной аттестации в 2-4 классах.</w:t>
      </w:r>
    </w:p>
    <w:p w14:paraId="656163AA" w14:textId="3EB493AF" w:rsidR="00385C37" w:rsidRDefault="00385C37" w:rsidP="006E424C">
      <w:pPr>
        <w:numPr>
          <w:ilvl w:val="0"/>
          <w:numId w:val="6"/>
        </w:numPr>
        <w:tabs>
          <w:tab w:val="left" w:pos="993"/>
        </w:tabs>
        <w:spacing w:after="0" w:line="276" w:lineRule="auto"/>
        <w:ind w:left="0" w:firstLine="709"/>
        <w:contextualSpacing/>
        <w:jc w:val="both"/>
        <w:rPr>
          <w:rFonts w:ascii="Times New Roman" w:hAnsi="Times New Roman"/>
          <w:sz w:val="28"/>
          <w:szCs w:val="28"/>
        </w:rPr>
      </w:pPr>
      <w:r w:rsidRPr="008E3594">
        <w:rPr>
          <w:rFonts w:ascii="Times New Roman" w:hAnsi="Times New Roman"/>
          <w:sz w:val="28"/>
          <w:szCs w:val="28"/>
        </w:rPr>
        <w:t>Анализ эффективности реализации ускоренного обучения.</w:t>
      </w:r>
    </w:p>
    <w:p w14:paraId="76D3A993" w14:textId="65A4BAE3" w:rsidR="0063309E" w:rsidRPr="0063309E" w:rsidRDefault="0063309E" w:rsidP="006E424C">
      <w:pPr>
        <w:numPr>
          <w:ilvl w:val="0"/>
          <w:numId w:val="6"/>
        </w:numPr>
        <w:tabs>
          <w:tab w:val="left" w:pos="993"/>
        </w:tabs>
        <w:spacing w:after="0" w:line="276" w:lineRule="auto"/>
        <w:ind w:left="0" w:firstLine="709"/>
        <w:contextualSpacing/>
        <w:jc w:val="both"/>
        <w:rPr>
          <w:rFonts w:ascii="Times New Roman" w:hAnsi="Times New Roman"/>
          <w:sz w:val="28"/>
          <w:szCs w:val="28"/>
        </w:rPr>
      </w:pPr>
      <w:r w:rsidRPr="0063309E">
        <w:rPr>
          <w:rFonts w:ascii="Times New Roman" w:hAnsi="Times New Roman"/>
          <w:sz w:val="28"/>
          <w:szCs w:val="28"/>
        </w:rPr>
        <w:t>Организация адаптационного периода и стартовой диагностики в 1-м классе. Психологическое сопровождение обучающихся 1-х классов. Анализ итоговых работ 2-3-х классов и анализ ВПР</w:t>
      </w:r>
      <w:r>
        <w:rPr>
          <w:rFonts w:ascii="Times New Roman" w:hAnsi="Times New Roman"/>
          <w:sz w:val="28"/>
          <w:szCs w:val="28"/>
        </w:rPr>
        <w:t>.</w:t>
      </w:r>
    </w:p>
    <w:p w14:paraId="47568EEC" w14:textId="5F94A301" w:rsidR="0063309E" w:rsidRPr="0063309E" w:rsidRDefault="0063309E" w:rsidP="006E424C">
      <w:pPr>
        <w:numPr>
          <w:ilvl w:val="0"/>
          <w:numId w:val="6"/>
        </w:numPr>
        <w:tabs>
          <w:tab w:val="left" w:pos="993"/>
        </w:tabs>
        <w:spacing w:after="0" w:line="276" w:lineRule="auto"/>
        <w:ind w:left="0" w:firstLine="709"/>
        <w:contextualSpacing/>
        <w:jc w:val="both"/>
        <w:rPr>
          <w:rFonts w:ascii="Times New Roman" w:hAnsi="Times New Roman"/>
          <w:sz w:val="28"/>
          <w:szCs w:val="28"/>
        </w:rPr>
      </w:pPr>
      <w:r w:rsidRPr="0063309E">
        <w:rPr>
          <w:rFonts w:ascii="Times New Roman" w:hAnsi="Times New Roman"/>
          <w:sz w:val="28"/>
          <w:szCs w:val="28"/>
        </w:rPr>
        <w:t>Организация проектной деятельности обучающихся.</w:t>
      </w:r>
    </w:p>
    <w:p w14:paraId="51C0ABE1" w14:textId="0CFC28EE" w:rsidR="0063309E" w:rsidRPr="0063309E" w:rsidRDefault="0063309E" w:rsidP="006E424C">
      <w:pPr>
        <w:numPr>
          <w:ilvl w:val="0"/>
          <w:numId w:val="6"/>
        </w:numPr>
        <w:tabs>
          <w:tab w:val="left" w:pos="993"/>
        </w:tabs>
        <w:spacing w:after="0" w:line="276" w:lineRule="auto"/>
        <w:ind w:left="0" w:firstLine="709"/>
        <w:contextualSpacing/>
        <w:jc w:val="both"/>
        <w:rPr>
          <w:rFonts w:ascii="Times New Roman" w:hAnsi="Times New Roman"/>
          <w:sz w:val="28"/>
          <w:szCs w:val="28"/>
        </w:rPr>
      </w:pPr>
      <w:r w:rsidRPr="0063309E">
        <w:rPr>
          <w:rFonts w:ascii="Times New Roman" w:hAnsi="Times New Roman"/>
          <w:sz w:val="28"/>
          <w:szCs w:val="28"/>
        </w:rPr>
        <w:t>Реализация ВСОКО.</w:t>
      </w:r>
    </w:p>
    <w:p w14:paraId="64396844" w14:textId="30239901" w:rsidR="00385C37" w:rsidRPr="001006DB" w:rsidRDefault="0063309E" w:rsidP="006E424C">
      <w:pPr>
        <w:numPr>
          <w:ilvl w:val="0"/>
          <w:numId w:val="6"/>
        </w:numPr>
        <w:tabs>
          <w:tab w:val="left" w:pos="993"/>
        </w:tabs>
        <w:spacing w:after="0" w:line="276" w:lineRule="auto"/>
        <w:ind w:left="0" w:firstLine="709"/>
        <w:contextualSpacing/>
        <w:jc w:val="both"/>
        <w:rPr>
          <w:rFonts w:ascii="Times New Roman" w:hAnsi="Times New Roman"/>
          <w:sz w:val="28"/>
          <w:szCs w:val="28"/>
        </w:rPr>
      </w:pPr>
      <w:r w:rsidRPr="001006DB">
        <w:rPr>
          <w:rFonts w:ascii="Times New Roman" w:hAnsi="Times New Roman"/>
          <w:sz w:val="28"/>
          <w:szCs w:val="28"/>
        </w:rPr>
        <w:t>Организация промежуточной аттестации в 1-м классе.</w:t>
      </w:r>
    </w:p>
    <w:p w14:paraId="0961EE0B" w14:textId="554ADC33" w:rsidR="00385C37" w:rsidRPr="001006DB" w:rsidRDefault="001006DB" w:rsidP="001006DB">
      <w:pPr>
        <w:tabs>
          <w:tab w:val="left" w:pos="993"/>
        </w:tabs>
        <w:spacing w:after="0" w:line="276" w:lineRule="auto"/>
        <w:ind w:firstLine="709"/>
        <w:jc w:val="center"/>
        <w:rPr>
          <w:rFonts w:ascii="Times New Roman" w:eastAsia="Times New Roman" w:hAnsi="Times New Roman"/>
          <w:sz w:val="24"/>
          <w:szCs w:val="24"/>
          <w:lang w:eastAsia="ru-RU"/>
        </w:rPr>
      </w:pPr>
      <w:r w:rsidRPr="001006DB">
        <w:rPr>
          <w:noProof/>
        </w:rPr>
        <w:lastRenderedPageBreak/>
        <w:drawing>
          <wp:inline distT="0" distB="0" distL="0" distR="0" wp14:anchorId="382FE5FE" wp14:editId="0B85D1BB">
            <wp:extent cx="5505450" cy="2457450"/>
            <wp:effectExtent l="0" t="0" r="0" b="0"/>
            <wp:docPr id="1" name="Диаграмма 1">
              <a:extLst xmlns:a="http://schemas.openxmlformats.org/drawingml/2006/main">
                <a:ext uri="{FF2B5EF4-FFF2-40B4-BE49-F238E27FC236}">
                  <a16:creationId xmlns:a16="http://schemas.microsoft.com/office/drawing/2014/main" id="{615542DF-DFF6-4F7E-AC53-91A58A5AD4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CF31F69" w14:textId="77777777" w:rsidR="0063309E" w:rsidRPr="008E3594" w:rsidRDefault="0063309E" w:rsidP="001006DB">
      <w:pPr>
        <w:tabs>
          <w:tab w:val="left" w:pos="993"/>
        </w:tabs>
        <w:spacing w:after="0" w:line="276" w:lineRule="auto"/>
        <w:ind w:firstLine="709"/>
        <w:jc w:val="center"/>
        <w:rPr>
          <w:rFonts w:ascii="Times New Roman" w:eastAsia="Times New Roman" w:hAnsi="Times New Roman"/>
          <w:color w:val="538135" w:themeColor="accent6" w:themeShade="BF"/>
          <w:sz w:val="24"/>
          <w:szCs w:val="24"/>
          <w:lang w:eastAsia="ru-RU"/>
        </w:rPr>
      </w:pPr>
    </w:p>
    <w:p w14:paraId="0CF5E0B5" w14:textId="77777777" w:rsidR="00385C37" w:rsidRPr="008E3594" w:rsidRDefault="00385C37" w:rsidP="00385C37">
      <w:pPr>
        <w:spacing w:after="0" w:line="276" w:lineRule="auto"/>
        <w:ind w:firstLine="709"/>
        <w:jc w:val="both"/>
        <w:rPr>
          <w:rFonts w:ascii="Times New Roman" w:eastAsia="Times New Roman" w:hAnsi="Times New Roman"/>
          <w:b/>
          <w:bCs/>
          <w:sz w:val="28"/>
          <w:szCs w:val="28"/>
          <w:lang w:eastAsia="ru-RU"/>
        </w:rPr>
      </w:pPr>
      <w:r w:rsidRPr="008E3594">
        <w:rPr>
          <w:rFonts w:ascii="Times New Roman" w:eastAsia="Times New Roman" w:hAnsi="Times New Roman"/>
          <w:b/>
          <w:bCs/>
          <w:sz w:val="28"/>
          <w:szCs w:val="28"/>
          <w:lang w:eastAsia="ru-RU"/>
        </w:rPr>
        <w:t>Вывод:</w:t>
      </w:r>
    </w:p>
    <w:p w14:paraId="4FBA48E2" w14:textId="2633993A" w:rsidR="00385C37" w:rsidRPr="008E3594" w:rsidRDefault="00385C37" w:rsidP="00385C37">
      <w:pPr>
        <w:spacing w:after="0" w:line="276" w:lineRule="auto"/>
        <w:ind w:firstLine="709"/>
        <w:jc w:val="both"/>
        <w:rPr>
          <w:rFonts w:ascii="Times New Roman" w:eastAsia="Times New Roman" w:hAnsi="Times New Roman"/>
          <w:sz w:val="28"/>
          <w:szCs w:val="28"/>
          <w:lang w:eastAsia="ru-RU"/>
        </w:rPr>
      </w:pPr>
      <w:bookmarkStart w:id="12" w:name="_Hlk199763276"/>
      <w:r w:rsidRPr="008E3594">
        <w:rPr>
          <w:rFonts w:ascii="Times New Roman" w:eastAsia="Times New Roman" w:hAnsi="Times New Roman"/>
          <w:sz w:val="28"/>
          <w:szCs w:val="28"/>
          <w:lang w:eastAsia="ru-RU"/>
        </w:rPr>
        <w:t xml:space="preserve">Система вебинаров для руководителей показала свою эффективность. </w:t>
      </w:r>
      <w:bookmarkEnd w:id="12"/>
      <w:r w:rsidRPr="008E3594">
        <w:rPr>
          <w:rFonts w:ascii="Times New Roman" w:eastAsia="Times New Roman" w:hAnsi="Times New Roman"/>
          <w:sz w:val="28"/>
          <w:szCs w:val="28"/>
          <w:lang w:eastAsia="ru-RU"/>
        </w:rPr>
        <w:t xml:space="preserve">С прошлого учебного года тематика менялась по причине внесения изменений в нормативно-правовые акты, актуализации задач в сфере образования. Снижение числа слушателей связано с тем, что в </w:t>
      </w:r>
      <w:r w:rsidRPr="008E3594">
        <w:rPr>
          <w:rFonts w:ascii="Times New Roman" w:eastAsia="Times New Roman" w:hAnsi="Times New Roman"/>
          <w:sz w:val="28"/>
          <w:szCs w:val="28"/>
          <w:lang w:val="en-US" w:eastAsia="ru-RU"/>
        </w:rPr>
        <w:t>I</w:t>
      </w:r>
      <w:r w:rsidRPr="008E3594">
        <w:rPr>
          <w:rFonts w:ascii="Times New Roman" w:eastAsia="Times New Roman" w:hAnsi="Times New Roman"/>
          <w:sz w:val="28"/>
          <w:szCs w:val="28"/>
          <w:lang w:eastAsia="ru-RU"/>
        </w:rPr>
        <w:t xml:space="preserve"> полугодии </w:t>
      </w:r>
      <w:r w:rsidR="001006DB">
        <w:rPr>
          <w:rFonts w:ascii="Times New Roman" w:eastAsia="Times New Roman" w:hAnsi="Times New Roman"/>
          <w:sz w:val="28"/>
          <w:szCs w:val="28"/>
          <w:lang w:eastAsia="ru-RU"/>
        </w:rPr>
        <w:t xml:space="preserve">2025 </w:t>
      </w:r>
      <w:r w:rsidRPr="008E3594">
        <w:rPr>
          <w:rFonts w:ascii="Times New Roman" w:eastAsia="Times New Roman" w:hAnsi="Times New Roman"/>
          <w:sz w:val="28"/>
          <w:szCs w:val="28"/>
          <w:lang w:eastAsia="ru-RU"/>
        </w:rPr>
        <w:t>года проект был исключен из Рейтинга школ</w:t>
      </w:r>
      <w:r w:rsidR="000300EB">
        <w:rPr>
          <w:rFonts w:ascii="Times New Roman" w:eastAsia="Times New Roman" w:hAnsi="Times New Roman"/>
          <w:sz w:val="28"/>
          <w:szCs w:val="28"/>
          <w:lang w:eastAsia="ru-RU"/>
        </w:rPr>
        <w:t xml:space="preserve">, во </w:t>
      </w:r>
      <w:r w:rsidR="000300EB">
        <w:rPr>
          <w:rFonts w:ascii="Times New Roman" w:eastAsia="Times New Roman" w:hAnsi="Times New Roman"/>
          <w:sz w:val="28"/>
          <w:szCs w:val="28"/>
          <w:lang w:val="en-US" w:eastAsia="ru-RU"/>
        </w:rPr>
        <w:t>II</w:t>
      </w:r>
      <w:r w:rsidR="000300EB">
        <w:rPr>
          <w:rFonts w:ascii="Times New Roman" w:eastAsia="Times New Roman" w:hAnsi="Times New Roman"/>
          <w:sz w:val="28"/>
          <w:szCs w:val="28"/>
          <w:lang w:eastAsia="ru-RU"/>
        </w:rPr>
        <w:t xml:space="preserve"> полугодии – сократилось количество руководящих работников – участников проекта</w:t>
      </w:r>
      <w:r w:rsidRPr="008E3594">
        <w:rPr>
          <w:rFonts w:ascii="Times New Roman" w:eastAsia="Times New Roman" w:hAnsi="Times New Roman"/>
          <w:sz w:val="28"/>
          <w:szCs w:val="28"/>
          <w:lang w:eastAsia="ru-RU"/>
        </w:rPr>
        <w:t>.</w:t>
      </w:r>
    </w:p>
    <w:p w14:paraId="388AEABB" w14:textId="2D8974E8" w:rsidR="00385C37" w:rsidRPr="008E3594" w:rsidRDefault="00385C37" w:rsidP="00385C37">
      <w:pPr>
        <w:tabs>
          <w:tab w:val="left" w:pos="1134"/>
        </w:tabs>
        <w:spacing w:after="0" w:line="276" w:lineRule="auto"/>
        <w:ind w:firstLine="709"/>
        <w:jc w:val="both"/>
        <w:rPr>
          <w:rFonts w:ascii="Times New Roman" w:eastAsia="Times New Roman" w:hAnsi="Times New Roman"/>
          <w:sz w:val="28"/>
          <w:szCs w:val="28"/>
          <w:lang w:eastAsia="ru-RU"/>
        </w:rPr>
      </w:pPr>
      <w:r w:rsidRPr="008E3594">
        <w:rPr>
          <w:rFonts w:ascii="Times New Roman" w:eastAsia="Times New Roman" w:hAnsi="Times New Roman"/>
          <w:sz w:val="28"/>
          <w:szCs w:val="28"/>
          <w:lang w:eastAsia="ru-RU"/>
        </w:rPr>
        <w:t>В 2026 году будут рассмотрены такие темы как:</w:t>
      </w:r>
    </w:p>
    <w:p w14:paraId="52B5E5A5" w14:textId="77777777" w:rsidR="00385C37" w:rsidRPr="008E3594" w:rsidRDefault="00385C37" w:rsidP="00B54DB1">
      <w:pPr>
        <w:numPr>
          <w:ilvl w:val="0"/>
          <w:numId w:val="57"/>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8E3594">
        <w:rPr>
          <w:rFonts w:ascii="Times New Roman" w:eastAsia="Times New Roman" w:hAnsi="Times New Roman"/>
          <w:sz w:val="28"/>
          <w:szCs w:val="28"/>
          <w:lang w:eastAsia="ru-RU"/>
        </w:rPr>
        <w:t>Аспектный анализ урока.</w:t>
      </w:r>
    </w:p>
    <w:p w14:paraId="2737CD2D" w14:textId="77777777" w:rsidR="00385C37" w:rsidRPr="008E3594" w:rsidRDefault="00385C37" w:rsidP="00B54DB1">
      <w:pPr>
        <w:numPr>
          <w:ilvl w:val="0"/>
          <w:numId w:val="57"/>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8E3594">
        <w:rPr>
          <w:rFonts w:ascii="Times New Roman" w:eastAsia="Times New Roman" w:hAnsi="Times New Roman"/>
          <w:sz w:val="28"/>
          <w:szCs w:val="28"/>
          <w:lang w:eastAsia="ru-RU"/>
        </w:rPr>
        <w:t>Организация методического сопровождения профессионального роста педагогов.</w:t>
      </w:r>
    </w:p>
    <w:p w14:paraId="22C6EFD8" w14:textId="77777777" w:rsidR="00385C37" w:rsidRPr="008E3594" w:rsidRDefault="00385C37" w:rsidP="00B54DB1">
      <w:pPr>
        <w:numPr>
          <w:ilvl w:val="0"/>
          <w:numId w:val="57"/>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8E3594">
        <w:rPr>
          <w:rFonts w:ascii="Times New Roman" w:eastAsia="Times New Roman" w:hAnsi="Times New Roman"/>
          <w:sz w:val="28"/>
          <w:szCs w:val="28"/>
          <w:lang w:eastAsia="ru-RU"/>
        </w:rPr>
        <w:t>Управленческие решения и этапы открытия 1-го класса. Организация промежуточной аттестации во 2 – 4-х классах.</w:t>
      </w:r>
    </w:p>
    <w:p w14:paraId="2109561C" w14:textId="77777777" w:rsidR="001006DB" w:rsidRDefault="00385C37" w:rsidP="00B54DB1">
      <w:pPr>
        <w:numPr>
          <w:ilvl w:val="0"/>
          <w:numId w:val="57"/>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8E3594">
        <w:rPr>
          <w:rFonts w:ascii="Times New Roman" w:eastAsia="Times New Roman" w:hAnsi="Times New Roman"/>
          <w:sz w:val="28"/>
          <w:szCs w:val="28"/>
          <w:lang w:eastAsia="ru-RU"/>
        </w:rPr>
        <w:t>Анализ эффективности реализации ускоренного обучения.</w:t>
      </w:r>
      <w:r w:rsidR="001006DB" w:rsidRPr="001006DB">
        <w:rPr>
          <w:rFonts w:ascii="Times New Roman" w:eastAsia="Times New Roman" w:hAnsi="Times New Roman"/>
          <w:sz w:val="28"/>
          <w:szCs w:val="28"/>
          <w:lang w:eastAsia="ru-RU"/>
        </w:rPr>
        <w:t xml:space="preserve"> </w:t>
      </w:r>
    </w:p>
    <w:p w14:paraId="49E321C9" w14:textId="4DB7B0F0" w:rsidR="001006DB" w:rsidRPr="008E3594" w:rsidRDefault="00CA3028" w:rsidP="00B54DB1">
      <w:pPr>
        <w:numPr>
          <w:ilvl w:val="0"/>
          <w:numId w:val="57"/>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CA3028">
        <w:rPr>
          <w:rFonts w:ascii="Times New Roman" w:eastAsia="Times New Roman" w:hAnsi="Times New Roman"/>
          <w:sz w:val="28"/>
          <w:szCs w:val="28"/>
          <w:lang w:eastAsia="ru-RU"/>
        </w:rPr>
        <w:t>Организация адаптационного периода и стартовой диагностики в 1-м классе. Психологическое сопровождение обучающихся 1-х классов. Анализ итоговых работ 2-3-х классов и анализ ВПР</w:t>
      </w:r>
      <w:r w:rsidR="001006DB" w:rsidRPr="008E3594">
        <w:rPr>
          <w:rFonts w:ascii="Times New Roman" w:eastAsia="Times New Roman" w:hAnsi="Times New Roman"/>
          <w:sz w:val="28"/>
          <w:szCs w:val="28"/>
          <w:lang w:eastAsia="ru-RU"/>
        </w:rPr>
        <w:t>.</w:t>
      </w:r>
    </w:p>
    <w:p w14:paraId="2993F3EA" w14:textId="77777777" w:rsidR="001006DB" w:rsidRPr="008E3594" w:rsidRDefault="001006DB" w:rsidP="00B54DB1">
      <w:pPr>
        <w:numPr>
          <w:ilvl w:val="0"/>
          <w:numId w:val="57"/>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8E3594">
        <w:rPr>
          <w:rFonts w:ascii="Times New Roman" w:eastAsia="Times New Roman" w:hAnsi="Times New Roman"/>
          <w:sz w:val="28"/>
          <w:szCs w:val="28"/>
          <w:lang w:eastAsia="ru-RU"/>
        </w:rPr>
        <w:t>Организация проектной деятельность обучающихся.</w:t>
      </w:r>
    </w:p>
    <w:p w14:paraId="2C010DF5" w14:textId="4222FEE3" w:rsidR="001006DB" w:rsidRPr="008E3594" w:rsidRDefault="00CA3028" w:rsidP="00B54DB1">
      <w:pPr>
        <w:numPr>
          <w:ilvl w:val="0"/>
          <w:numId w:val="57"/>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CA3028">
        <w:rPr>
          <w:rFonts w:ascii="Times New Roman" w:eastAsia="Times New Roman" w:hAnsi="Times New Roman"/>
          <w:sz w:val="28"/>
          <w:szCs w:val="28"/>
          <w:lang w:eastAsia="ru-RU"/>
        </w:rPr>
        <w:t>Реализация ВСОКО</w:t>
      </w:r>
      <w:r w:rsidR="001006DB" w:rsidRPr="008E3594">
        <w:rPr>
          <w:rFonts w:ascii="Times New Roman" w:eastAsia="Times New Roman" w:hAnsi="Times New Roman"/>
          <w:sz w:val="28"/>
          <w:szCs w:val="28"/>
          <w:lang w:eastAsia="ru-RU"/>
        </w:rPr>
        <w:t>.</w:t>
      </w:r>
    </w:p>
    <w:p w14:paraId="44EC09A9" w14:textId="49EAE4D4" w:rsidR="00385C37" w:rsidRPr="001006DB" w:rsidRDefault="00CA3028" w:rsidP="00B54DB1">
      <w:pPr>
        <w:numPr>
          <w:ilvl w:val="0"/>
          <w:numId w:val="57"/>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CA3028">
        <w:rPr>
          <w:rFonts w:ascii="Times New Roman" w:eastAsia="Times New Roman" w:hAnsi="Times New Roman"/>
          <w:sz w:val="28"/>
          <w:szCs w:val="28"/>
          <w:lang w:eastAsia="ru-RU"/>
        </w:rPr>
        <w:t>Организация промежуточной аттестации в 1-м классе</w:t>
      </w:r>
      <w:r w:rsidR="001006DB" w:rsidRPr="001006DB">
        <w:rPr>
          <w:rFonts w:ascii="Times New Roman" w:eastAsia="Times New Roman" w:hAnsi="Times New Roman"/>
          <w:sz w:val="28"/>
          <w:szCs w:val="28"/>
          <w:lang w:eastAsia="ru-RU"/>
        </w:rPr>
        <w:t>.</w:t>
      </w:r>
    </w:p>
    <w:p w14:paraId="2E3B6A38" w14:textId="77777777" w:rsidR="00385C37" w:rsidRPr="008E3594" w:rsidRDefault="00385C37" w:rsidP="00385C37">
      <w:pPr>
        <w:spacing w:after="0" w:line="276" w:lineRule="auto"/>
        <w:ind w:firstLine="709"/>
        <w:jc w:val="both"/>
        <w:rPr>
          <w:rFonts w:ascii="Times New Roman" w:hAnsi="Times New Roman"/>
          <w:sz w:val="28"/>
          <w:szCs w:val="28"/>
        </w:rPr>
      </w:pPr>
    </w:p>
    <w:p w14:paraId="3866A74F" w14:textId="77777777" w:rsidR="00385C37" w:rsidRPr="00200CC3" w:rsidRDefault="00385C37" w:rsidP="00385C37">
      <w:pPr>
        <w:tabs>
          <w:tab w:val="left" w:pos="1134"/>
        </w:tabs>
        <w:spacing w:after="0" w:line="276" w:lineRule="auto"/>
        <w:ind w:firstLine="708"/>
        <w:jc w:val="both"/>
        <w:rPr>
          <w:rFonts w:ascii="Times New Roman" w:hAnsi="Times New Roman"/>
          <w:sz w:val="28"/>
          <w:szCs w:val="28"/>
        </w:rPr>
      </w:pPr>
      <w:r w:rsidRPr="00200CC3">
        <w:rPr>
          <w:rFonts w:ascii="Times New Roman" w:hAnsi="Times New Roman"/>
          <w:sz w:val="28"/>
          <w:szCs w:val="28"/>
        </w:rPr>
        <w:t xml:space="preserve">С целью повышения уровня педагогических компетентностей для учителей начальных классов проводятся </w:t>
      </w:r>
      <w:r w:rsidRPr="002619F6">
        <w:rPr>
          <w:rFonts w:ascii="Times New Roman" w:hAnsi="Times New Roman"/>
          <w:b/>
          <w:sz w:val="28"/>
          <w:szCs w:val="28"/>
        </w:rPr>
        <w:t>постоянно действующие вебинары:</w:t>
      </w:r>
    </w:p>
    <w:p w14:paraId="552D47AE" w14:textId="1C1589BF" w:rsidR="00385C37" w:rsidRDefault="00385C37" w:rsidP="00B54DB1">
      <w:pPr>
        <w:pStyle w:val="a4"/>
        <w:numPr>
          <w:ilvl w:val="0"/>
          <w:numId w:val="22"/>
        </w:numPr>
        <w:tabs>
          <w:tab w:val="left" w:pos="1134"/>
        </w:tabs>
        <w:spacing w:after="0" w:line="276" w:lineRule="auto"/>
        <w:ind w:left="0" w:firstLine="708"/>
        <w:jc w:val="both"/>
        <w:rPr>
          <w:rFonts w:ascii="Times New Roman" w:hAnsi="Times New Roman"/>
          <w:sz w:val="28"/>
          <w:szCs w:val="28"/>
        </w:rPr>
      </w:pPr>
      <w:r w:rsidRPr="000612AC">
        <w:rPr>
          <w:rFonts w:ascii="Times New Roman" w:hAnsi="Times New Roman"/>
          <w:sz w:val="28"/>
          <w:szCs w:val="28"/>
        </w:rPr>
        <w:t>Преподавание предмета русский язык при реализации ускоренного обучения в начальном общем образовании.</w:t>
      </w:r>
    </w:p>
    <w:p w14:paraId="497DBC03" w14:textId="7F1FBEE4" w:rsidR="000612AC" w:rsidRPr="000612AC" w:rsidRDefault="000612AC" w:rsidP="00B54DB1">
      <w:pPr>
        <w:pStyle w:val="a4"/>
        <w:numPr>
          <w:ilvl w:val="0"/>
          <w:numId w:val="22"/>
        </w:numPr>
        <w:tabs>
          <w:tab w:val="left" w:pos="1134"/>
        </w:tabs>
        <w:spacing w:after="0" w:line="276" w:lineRule="auto"/>
        <w:ind w:left="0" w:firstLine="708"/>
        <w:jc w:val="both"/>
        <w:rPr>
          <w:rFonts w:ascii="Times New Roman" w:hAnsi="Times New Roman"/>
          <w:sz w:val="28"/>
          <w:szCs w:val="28"/>
        </w:rPr>
      </w:pPr>
      <w:r w:rsidRPr="000612AC">
        <w:rPr>
          <w:rFonts w:ascii="Times New Roman" w:hAnsi="Times New Roman"/>
          <w:sz w:val="28"/>
          <w:szCs w:val="28"/>
        </w:rPr>
        <w:t xml:space="preserve">Преподавание предмета </w:t>
      </w:r>
      <w:r>
        <w:rPr>
          <w:rFonts w:ascii="Times New Roman" w:hAnsi="Times New Roman"/>
          <w:sz w:val="28"/>
          <w:szCs w:val="28"/>
        </w:rPr>
        <w:t>литературное чтение</w:t>
      </w:r>
      <w:r w:rsidRPr="000612AC">
        <w:rPr>
          <w:rFonts w:ascii="Times New Roman" w:hAnsi="Times New Roman"/>
          <w:sz w:val="28"/>
          <w:szCs w:val="28"/>
        </w:rPr>
        <w:t xml:space="preserve"> при реализации ускоренного обучения в начальном общем образовании.</w:t>
      </w:r>
    </w:p>
    <w:p w14:paraId="0A18B134" w14:textId="77777777" w:rsidR="00385C37" w:rsidRPr="00200CC3" w:rsidRDefault="00385C37" w:rsidP="00B54DB1">
      <w:pPr>
        <w:pStyle w:val="a4"/>
        <w:numPr>
          <w:ilvl w:val="0"/>
          <w:numId w:val="22"/>
        </w:numPr>
        <w:tabs>
          <w:tab w:val="left" w:pos="1134"/>
        </w:tabs>
        <w:spacing w:after="0" w:line="276" w:lineRule="auto"/>
        <w:ind w:left="0" w:firstLine="708"/>
        <w:jc w:val="both"/>
        <w:rPr>
          <w:rFonts w:ascii="Times New Roman" w:hAnsi="Times New Roman"/>
          <w:sz w:val="28"/>
          <w:szCs w:val="28"/>
        </w:rPr>
      </w:pPr>
      <w:r w:rsidRPr="00200CC3">
        <w:rPr>
          <w:rFonts w:ascii="Times New Roman" w:hAnsi="Times New Roman"/>
          <w:sz w:val="28"/>
          <w:szCs w:val="28"/>
        </w:rPr>
        <w:lastRenderedPageBreak/>
        <w:t>Преподавание предмета математика при реализации ускоренного обучения в начальном общем образовании.</w:t>
      </w:r>
    </w:p>
    <w:p w14:paraId="33F19F94" w14:textId="6E14781F" w:rsidR="00385C37" w:rsidRDefault="00385C37" w:rsidP="00B54DB1">
      <w:pPr>
        <w:pStyle w:val="a4"/>
        <w:numPr>
          <w:ilvl w:val="0"/>
          <w:numId w:val="22"/>
        </w:numPr>
        <w:tabs>
          <w:tab w:val="left" w:pos="1134"/>
        </w:tabs>
        <w:spacing w:after="0" w:line="276" w:lineRule="auto"/>
        <w:ind w:left="0" w:firstLine="708"/>
        <w:jc w:val="both"/>
        <w:rPr>
          <w:rFonts w:ascii="Times New Roman" w:hAnsi="Times New Roman"/>
          <w:sz w:val="28"/>
          <w:szCs w:val="28"/>
        </w:rPr>
      </w:pPr>
      <w:r w:rsidRPr="000612AC">
        <w:rPr>
          <w:rFonts w:ascii="Times New Roman" w:hAnsi="Times New Roman"/>
          <w:sz w:val="28"/>
          <w:szCs w:val="28"/>
        </w:rPr>
        <w:t xml:space="preserve">Преподавание предмета окружающий мир при реализации ускоренного обучения в начальном общем образовании. </w:t>
      </w:r>
    </w:p>
    <w:p w14:paraId="4E642347" w14:textId="77777777" w:rsidR="004C7EA9" w:rsidRDefault="004C7EA9" w:rsidP="004C7EA9">
      <w:pPr>
        <w:tabs>
          <w:tab w:val="left" w:pos="1134"/>
        </w:tabs>
        <w:spacing w:after="0" w:line="276" w:lineRule="auto"/>
        <w:jc w:val="both"/>
        <w:rPr>
          <w:rFonts w:ascii="Times New Roman" w:hAnsi="Times New Roman"/>
          <w:sz w:val="28"/>
          <w:szCs w:val="28"/>
        </w:rPr>
      </w:pPr>
    </w:p>
    <w:p w14:paraId="650897DA" w14:textId="77777777" w:rsidR="004C7EA9" w:rsidRDefault="004C7EA9" w:rsidP="004C7EA9">
      <w:pPr>
        <w:tabs>
          <w:tab w:val="left" w:pos="993"/>
        </w:tabs>
        <w:spacing w:after="0" w:line="276" w:lineRule="auto"/>
        <w:ind w:firstLine="709"/>
        <w:jc w:val="both"/>
        <w:rPr>
          <w:rFonts w:ascii="Times New Roman" w:hAnsi="Times New Roman"/>
          <w:sz w:val="28"/>
          <w:szCs w:val="28"/>
        </w:rPr>
      </w:pPr>
      <w:r>
        <w:rPr>
          <w:noProof/>
        </w:rPr>
        <w:drawing>
          <wp:inline distT="0" distB="0" distL="0" distR="0" wp14:anchorId="3EB6818A" wp14:editId="7A945469">
            <wp:extent cx="5848350" cy="1790700"/>
            <wp:effectExtent l="0" t="0" r="0" b="0"/>
            <wp:docPr id="551725053" name="Диаграмма 551725053">
              <a:extLst xmlns:a="http://schemas.openxmlformats.org/drawingml/2006/main">
                <a:ext uri="{FF2B5EF4-FFF2-40B4-BE49-F238E27FC236}">
                  <a16:creationId xmlns:a16="http://schemas.microsoft.com/office/drawing/2014/main" id="{DE12BDCB-0A5E-4C90-8E11-15871E319C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5B68401" w14:textId="77777777" w:rsidR="004C7EA9" w:rsidRPr="002B0F1C" w:rsidRDefault="004C7EA9" w:rsidP="004C7EA9">
      <w:pPr>
        <w:pStyle w:val="a4"/>
        <w:spacing w:after="0"/>
        <w:ind w:left="0" w:firstLine="720"/>
        <w:jc w:val="center"/>
        <w:rPr>
          <w:rFonts w:ascii="Times New Roman" w:hAnsi="Times New Roman"/>
          <w:color w:val="538135" w:themeColor="accent6" w:themeShade="BF"/>
          <w:sz w:val="24"/>
          <w:szCs w:val="24"/>
          <w:highlight w:val="yellow"/>
        </w:rPr>
      </w:pPr>
    </w:p>
    <w:p w14:paraId="15F2E3DF" w14:textId="624920E7" w:rsidR="004C7EA9" w:rsidRDefault="004C7EA9" w:rsidP="004C7EA9">
      <w:pPr>
        <w:pStyle w:val="a4"/>
        <w:spacing w:after="0" w:line="276" w:lineRule="auto"/>
        <w:ind w:left="0" w:firstLine="709"/>
        <w:contextualSpacing w:val="0"/>
        <w:jc w:val="both"/>
        <w:rPr>
          <w:rFonts w:ascii="Times New Roman" w:hAnsi="Times New Roman"/>
          <w:sz w:val="28"/>
          <w:szCs w:val="28"/>
        </w:rPr>
      </w:pPr>
      <w:r w:rsidRPr="004C7EA9">
        <w:rPr>
          <w:rFonts w:ascii="Times New Roman" w:hAnsi="Times New Roman"/>
          <w:sz w:val="28"/>
          <w:szCs w:val="28"/>
        </w:rPr>
        <w:t>В среднем число слушателей вебинаров составило 247 педагогов, участников тестирования – 326.  Для сравнения в прошлом учебном году – 278 слушателей, 348 участников тестирований. Отрицательная динамика количества слушателей вебинаров для педагогов и участников тестирования показывает, что только около 80% участников проекта являются слушателями вебинаров, что требует внимания и контроля со стороны администрации школы, для большего привлечения педагогов к данным вебинарам.</w:t>
      </w:r>
      <w:r>
        <w:rPr>
          <w:rFonts w:ascii="Times New Roman" w:hAnsi="Times New Roman"/>
          <w:sz w:val="28"/>
          <w:szCs w:val="28"/>
        </w:rPr>
        <w:t xml:space="preserve"> </w:t>
      </w:r>
      <w:r w:rsidR="0081159B">
        <w:rPr>
          <w:rFonts w:ascii="Times New Roman" w:hAnsi="Times New Roman"/>
          <w:sz w:val="28"/>
          <w:szCs w:val="28"/>
        </w:rPr>
        <w:t>С другой стороны, р</w:t>
      </w:r>
      <w:r w:rsidR="0081159B" w:rsidRPr="0081159B">
        <w:rPr>
          <w:rFonts w:ascii="Times New Roman" w:hAnsi="Times New Roman"/>
          <w:sz w:val="28"/>
          <w:szCs w:val="28"/>
        </w:rPr>
        <w:t>азница в количестве слушателей и участников тестирований указывает на то, что некоторые педагоги просматривают вебинары в записи.</w:t>
      </w:r>
    </w:p>
    <w:p w14:paraId="0DED266C" w14:textId="77777777" w:rsidR="004C7EA9" w:rsidRPr="004C7EA9" w:rsidRDefault="004C7EA9" w:rsidP="004C7EA9">
      <w:pPr>
        <w:tabs>
          <w:tab w:val="left" w:pos="1134"/>
        </w:tabs>
        <w:spacing w:after="0" w:line="276" w:lineRule="auto"/>
        <w:jc w:val="both"/>
        <w:rPr>
          <w:rFonts w:ascii="Times New Roman" w:hAnsi="Times New Roman"/>
          <w:sz w:val="28"/>
          <w:szCs w:val="28"/>
        </w:rPr>
      </w:pPr>
    </w:p>
    <w:p w14:paraId="5E3B18E2" w14:textId="1754B6CF" w:rsidR="00385C37" w:rsidRPr="00200CC3" w:rsidRDefault="00385C37" w:rsidP="00385C37">
      <w:pPr>
        <w:tabs>
          <w:tab w:val="left" w:pos="1134"/>
        </w:tabs>
        <w:spacing w:after="0" w:line="276" w:lineRule="auto"/>
        <w:ind w:firstLine="720"/>
        <w:jc w:val="both"/>
        <w:rPr>
          <w:rFonts w:ascii="Times New Roman" w:hAnsi="Times New Roman"/>
          <w:sz w:val="28"/>
          <w:szCs w:val="28"/>
        </w:rPr>
      </w:pPr>
      <w:r w:rsidRPr="00200CC3">
        <w:rPr>
          <w:rFonts w:ascii="Times New Roman" w:hAnsi="Times New Roman"/>
          <w:sz w:val="28"/>
          <w:szCs w:val="28"/>
        </w:rPr>
        <w:t>За 202</w:t>
      </w:r>
      <w:r>
        <w:rPr>
          <w:rFonts w:ascii="Times New Roman" w:hAnsi="Times New Roman"/>
          <w:sz w:val="28"/>
          <w:szCs w:val="28"/>
        </w:rPr>
        <w:t>5</w:t>
      </w:r>
      <w:r w:rsidR="005D0C4D">
        <w:rPr>
          <w:rFonts w:ascii="Times New Roman" w:hAnsi="Times New Roman"/>
          <w:sz w:val="28"/>
          <w:szCs w:val="28"/>
        </w:rPr>
        <w:t xml:space="preserve"> год</w:t>
      </w:r>
      <w:r w:rsidRPr="00200CC3">
        <w:rPr>
          <w:rFonts w:ascii="Times New Roman" w:hAnsi="Times New Roman"/>
          <w:sz w:val="28"/>
          <w:szCs w:val="28"/>
        </w:rPr>
        <w:t xml:space="preserve"> рассмотрены следующие темы: </w:t>
      </w:r>
    </w:p>
    <w:p w14:paraId="1C368646" w14:textId="27F5F2B3" w:rsidR="00385C37" w:rsidRPr="00200CC3" w:rsidRDefault="00385C37" w:rsidP="00385C37">
      <w:pPr>
        <w:tabs>
          <w:tab w:val="left" w:pos="1134"/>
        </w:tabs>
        <w:spacing w:after="0" w:line="276" w:lineRule="auto"/>
        <w:ind w:firstLine="720"/>
        <w:jc w:val="both"/>
        <w:rPr>
          <w:rFonts w:ascii="Times New Roman" w:hAnsi="Times New Roman"/>
          <w:b/>
          <w:sz w:val="28"/>
          <w:szCs w:val="28"/>
        </w:rPr>
      </w:pPr>
      <w:r w:rsidRPr="00200CC3">
        <w:rPr>
          <w:rFonts w:ascii="Times New Roman" w:hAnsi="Times New Roman"/>
          <w:b/>
          <w:sz w:val="28"/>
          <w:szCs w:val="28"/>
        </w:rPr>
        <w:t>Предмет «Русский язык»</w:t>
      </w:r>
      <w:r w:rsidRPr="00200CC3">
        <w:rPr>
          <w:rFonts w:ascii="Times New Roman" w:hAnsi="Times New Roman"/>
          <w:noProof/>
          <w:sz w:val="28"/>
          <w:szCs w:val="28"/>
        </w:rPr>
        <w:t xml:space="preserve"> </w:t>
      </w:r>
    </w:p>
    <w:p w14:paraId="25C0C503" w14:textId="294B77AD" w:rsidR="00385C37" w:rsidRPr="00DA32CC" w:rsidRDefault="005D0C4D" w:rsidP="00B54DB1">
      <w:pPr>
        <w:pStyle w:val="a4"/>
        <w:numPr>
          <w:ilvl w:val="0"/>
          <w:numId w:val="23"/>
        </w:numPr>
        <w:tabs>
          <w:tab w:val="left" w:pos="1134"/>
        </w:tabs>
        <w:spacing w:after="0" w:line="276" w:lineRule="auto"/>
        <w:ind w:left="0" w:firstLine="720"/>
        <w:jc w:val="both"/>
        <w:rPr>
          <w:rFonts w:ascii="Times New Roman" w:hAnsi="Times New Roman"/>
          <w:sz w:val="28"/>
          <w:szCs w:val="28"/>
        </w:rPr>
      </w:pPr>
      <w:r w:rsidRPr="005D0C4D">
        <w:rPr>
          <w:rFonts w:ascii="Times New Roman" w:hAnsi="Times New Roman"/>
          <w:sz w:val="28"/>
          <w:szCs w:val="28"/>
        </w:rPr>
        <w:t>Синтаксис и пунктуация. Словосочетание и предложение.</w:t>
      </w:r>
    </w:p>
    <w:p w14:paraId="6F52DDA0" w14:textId="2994EE71" w:rsidR="00385C37" w:rsidRPr="00DA32CC" w:rsidRDefault="005D0C4D" w:rsidP="00B54DB1">
      <w:pPr>
        <w:pStyle w:val="a4"/>
        <w:numPr>
          <w:ilvl w:val="0"/>
          <w:numId w:val="23"/>
        </w:numPr>
        <w:tabs>
          <w:tab w:val="left" w:pos="1134"/>
        </w:tabs>
        <w:spacing w:after="0" w:line="276" w:lineRule="auto"/>
        <w:ind w:left="0" w:firstLine="720"/>
        <w:jc w:val="both"/>
        <w:rPr>
          <w:rFonts w:ascii="Times New Roman" w:hAnsi="Times New Roman"/>
          <w:sz w:val="28"/>
          <w:szCs w:val="28"/>
        </w:rPr>
      </w:pPr>
      <w:r w:rsidRPr="005D0C4D">
        <w:rPr>
          <w:rFonts w:ascii="Times New Roman" w:hAnsi="Times New Roman"/>
          <w:sz w:val="28"/>
          <w:szCs w:val="28"/>
        </w:rPr>
        <w:t>Члены простого предложения. Синтаксический разбор предложения</w:t>
      </w:r>
      <w:r w:rsidR="00385C37" w:rsidRPr="00DA32CC">
        <w:rPr>
          <w:rFonts w:ascii="Times New Roman" w:hAnsi="Times New Roman"/>
          <w:sz w:val="28"/>
          <w:szCs w:val="28"/>
        </w:rPr>
        <w:t>.</w:t>
      </w:r>
    </w:p>
    <w:p w14:paraId="590D45A6" w14:textId="75B10A2B" w:rsidR="00385C37" w:rsidRDefault="005D0C4D" w:rsidP="00B54DB1">
      <w:pPr>
        <w:pStyle w:val="a4"/>
        <w:numPr>
          <w:ilvl w:val="0"/>
          <w:numId w:val="23"/>
        </w:numPr>
        <w:tabs>
          <w:tab w:val="left" w:pos="1134"/>
        </w:tabs>
        <w:spacing w:after="0" w:line="276" w:lineRule="auto"/>
        <w:ind w:left="0" w:firstLine="720"/>
        <w:jc w:val="both"/>
        <w:rPr>
          <w:rFonts w:ascii="Times New Roman" w:hAnsi="Times New Roman"/>
          <w:sz w:val="28"/>
          <w:szCs w:val="28"/>
        </w:rPr>
      </w:pPr>
      <w:r w:rsidRPr="005D0C4D">
        <w:rPr>
          <w:rFonts w:ascii="Times New Roman" w:hAnsi="Times New Roman"/>
          <w:sz w:val="28"/>
          <w:szCs w:val="28"/>
        </w:rPr>
        <w:t>Простое осложненное предложение. Сложное предложение</w:t>
      </w:r>
      <w:r w:rsidR="00385C37" w:rsidRPr="00DA32CC">
        <w:rPr>
          <w:rFonts w:ascii="Times New Roman" w:hAnsi="Times New Roman"/>
          <w:sz w:val="28"/>
          <w:szCs w:val="28"/>
        </w:rPr>
        <w:t>.</w:t>
      </w:r>
    </w:p>
    <w:p w14:paraId="23DFFC26" w14:textId="658291CF" w:rsidR="0071747B" w:rsidRDefault="0071747B" w:rsidP="00B54DB1">
      <w:pPr>
        <w:pStyle w:val="a4"/>
        <w:numPr>
          <w:ilvl w:val="0"/>
          <w:numId w:val="23"/>
        </w:numPr>
        <w:tabs>
          <w:tab w:val="left" w:pos="1134"/>
        </w:tabs>
        <w:spacing w:after="0" w:line="276" w:lineRule="auto"/>
        <w:ind w:left="0" w:firstLine="720"/>
        <w:jc w:val="both"/>
        <w:rPr>
          <w:rFonts w:ascii="Times New Roman" w:hAnsi="Times New Roman"/>
          <w:sz w:val="28"/>
          <w:szCs w:val="28"/>
        </w:rPr>
      </w:pPr>
      <w:r>
        <w:rPr>
          <w:rFonts w:ascii="Times New Roman" w:hAnsi="Times New Roman"/>
          <w:sz w:val="28"/>
          <w:szCs w:val="28"/>
        </w:rPr>
        <w:t>Развитие представлений о тексте и предложении на первом году обучения в ЭНШ. Особенности изучения состава слова на втором и третьем году обучения.</w:t>
      </w:r>
    </w:p>
    <w:p w14:paraId="5D209939" w14:textId="391FD4D9" w:rsidR="0071747B" w:rsidRDefault="0071747B" w:rsidP="00B54DB1">
      <w:pPr>
        <w:pStyle w:val="a4"/>
        <w:numPr>
          <w:ilvl w:val="0"/>
          <w:numId w:val="23"/>
        </w:numPr>
        <w:tabs>
          <w:tab w:val="left" w:pos="1134"/>
        </w:tabs>
        <w:spacing w:after="0" w:line="276" w:lineRule="auto"/>
        <w:ind w:left="0" w:firstLine="720"/>
        <w:jc w:val="both"/>
        <w:rPr>
          <w:rFonts w:ascii="Times New Roman" w:hAnsi="Times New Roman"/>
          <w:sz w:val="28"/>
          <w:szCs w:val="28"/>
        </w:rPr>
      </w:pPr>
      <w:r>
        <w:rPr>
          <w:rFonts w:ascii="Times New Roman" w:hAnsi="Times New Roman"/>
          <w:sz w:val="28"/>
          <w:szCs w:val="28"/>
        </w:rPr>
        <w:t>Повышение интереса к учебному процессу путем предоставления оригинального учебного материала.</w:t>
      </w:r>
    </w:p>
    <w:p w14:paraId="2BF3F739" w14:textId="177BE50E" w:rsidR="005D0C4D" w:rsidRDefault="005D0C4D" w:rsidP="00B54DB1">
      <w:pPr>
        <w:pStyle w:val="a4"/>
        <w:numPr>
          <w:ilvl w:val="0"/>
          <w:numId w:val="23"/>
        </w:numPr>
        <w:tabs>
          <w:tab w:val="left" w:pos="1134"/>
        </w:tabs>
        <w:spacing w:after="0" w:line="276" w:lineRule="auto"/>
        <w:ind w:left="0" w:firstLine="720"/>
        <w:jc w:val="both"/>
        <w:rPr>
          <w:rFonts w:ascii="Times New Roman" w:hAnsi="Times New Roman"/>
          <w:sz w:val="28"/>
          <w:szCs w:val="28"/>
        </w:rPr>
      </w:pPr>
      <w:r w:rsidRPr="005D0C4D">
        <w:rPr>
          <w:rFonts w:ascii="Times New Roman" w:hAnsi="Times New Roman"/>
          <w:sz w:val="28"/>
          <w:szCs w:val="28"/>
        </w:rPr>
        <w:t>Особенности работы с трудными вопросами в рамках учебной программы</w:t>
      </w:r>
      <w:r>
        <w:rPr>
          <w:rFonts w:ascii="Times New Roman" w:hAnsi="Times New Roman"/>
          <w:sz w:val="28"/>
          <w:szCs w:val="28"/>
        </w:rPr>
        <w:t>.</w:t>
      </w:r>
    </w:p>
    <w:p w14:paraId="070F0D27" w14:textId="64CD6E64" w:rsidR="005D0C4D" w:rsidRPr="00200CC3" w:rsidRDefault="005D0C4D" w:rsidP="00B54DB1">
      <w:pPr>
        <w:pStyle w:val="a4"/>
        <w:numPr>
          <w:ilvl w:val="0"/>
          <w:numId w:val="23"/>
        </w:numPr>
        <w:tabs>
          <w:tab w:val="left" w:pos="1134"/>
        </w:tabs>
        <w:spacing w:after="0" w:line="276" w:lineRule="auto"/>
        <w:ind w:left="0" w:firstLine="720"/>
        <w:jc w:val="both"/>
        <w:rPr>
          <w:rFonts w:ascii="Times New Roman" w:hAnsi="Times New Roman"/>
          <w:sz w:val="28"/>
          <w:szCs w:val="28"/>
        </w:rPr>
      </w:pPr>
      <w:r w:rsidRPr="005D0C4D">
        <w:rPr>
          <w:rFonts w:ascii="Times New Roman" w:hAnsi="Times New Roman"/>
          <w:sz w:val="28"/>
          <w:szCs w:val="28"/>
        </w:rPr>
        <w:t>Методика преподавания русского языка в классах</w:t>
      </w:r>
      <w:r>
        <w:rPr>
          <w:rFonts w:ascii="Times New Roman" w:hAnsi="Times New Roman"/>
          <w:sz w:val="28"/>
          <w:szCs w:val="28"/>
        </w:rPr>
        <w:t xml:space="preserve"> ЭНШ.</w:t>
      </w:r>
    </w:p>
    <w:p w14:paraId="0E8B268E" w14:textId="762B5266" w:rsidR="004C7EA9" w:rsidRPr="004C7EA9" w:rsidRDefault="004C7EA9" w:rsidP="004C7EA9">
      <w:pPr>
        <w:spacing w:after="0" w:line="276" w:lineRule="auto"/>
        <w:ind w:firstLine="709"/>
        <w:jc w:val="both"/>
        <w:rPr>
          <w:rFonts w:ascii="Times New Roman" w:hAnsi="Times New Roman"/>
          <w:sz w:val="28"/>
          <w:szCs w:val="28"/>
        </w:rPr>
      </w:pPr>
      <w:r w:rsidRPr="004C7EA9">
        <w:rPr>
          <w:rFonts w:ascii="Times New Roman" w:hAnsi="Times New Roman"/>
          <w:sz w:val="28"/>
          <w:szCs w:val="28"/>
        </w:rPr>
        <w:t>После каждого вебинара слушателям предлага</w:t>
      </w:r>
      <w:r>
        <w:rPr>
          <w:rFonts w:ascii="Times New Roman" w:hAnsi="Times New Roman"/>
          <w:sz w:val="28"/>
          <w:szCs w:val="28"/>
        </w:rPr>
        <w:t>лось</w:t>
      </w:r>
      <w:r w:rsidRPr="004C7EA9">
        <w:rPr>
          <w:rFonts w:ascii="Times New Roman" w:hAnsi="Times New Roman"/>
          <w:sz w:val="28"/>
          <w:szCs w:val="28"/>
        </w:rPr>
        <w:t xml:space="preserve"> пройти небольшое тестирование из </w:t>
      </w:r>
      <w:r w:rsidR="00F465E8" w:rsidRPr="004C7EA9">
        <w:rPr>
          <w:rFonts w:ascii="Times New Roman" w:hAnsi="Times New Roman"/>
          <w:sz w:val="28"/>
          <w:szCs w:val="28"/>
        </w:rPr>
        <w:t xml:space="preserve">3–5 </w:t>
      </w:r>
      <w:r w:rsidRPr="004C7EA9">
        <w:rPr>
          <w:rFonts w:ascii="Times New Roman" w:hAnsi="Times New Roman"/>
          <w:sz w:val="28"/>
          <w:szCs w:val="28"/>
        </w:rPr>
        <w:t xml:space="preserve">вопросов для проверки изученного материала. </w:t>
      </w:r>
    </w:p>
    <w:p w14:paraId="6D35DB53" w14:textId="42DE72EA" w:rsidR="00385C37" w:rsidRPr="00B7337A" w:rsidRDefault="00385C37" w:rsidP="00385C37">
      <w:pPr>
        <w:pStyle w:val="a4"/>
        <w:spacing w:after="0" w:line="276" w:lineRule="auto"/>
        <w:ind w:left="0" w:firstLine="720"/>
        <w:contextualSpacing w:val="0"/>
        <w:jc w:val="both"/>
        <w:rPr>
          <w:rFonts w:ascii="Times New Roman" w:hAnsi="Times New Roman"/>
          <w:sz w:val="28"/>
          <w:szCs w:val="28"/>
        </w:rPr>
      </w:pPr>
      <w:r w:rsidRPr="00B7337A">
        <w:rPr>
          <w:rFonts w:ascii="Times New Roman" w:hAnsi="Times New Roman"/>
          <w:sz w:val="28"/>
          <w:szCs w:val="28"/>
        </w:rPr>
        <w:t xml:space="preserve">Выявлены дефициты </w:t>
      </w:r>
      <w:r w:rsidRPr="00F91CBF">
        <w:rPr>
          <w:rFonts w:ascii="Times New Roman" w:hAnsi="Times New Roman"/>
          <w:sz w:val="28"/>
          <w:szCs w:val="28"/>
        </w:rPr>
        <w:t xml:space="preserve">(59% и ниже – недопустимый уровень) </w:t>
      </w:r>
      <w:r w:rsidRPr="00B7337A">
        <w:rPr>
          <w:rFonts w:ascii="Times New Roman" w:hAnsi="Times New Roman"/>
          <w:sz w:val="28"/>
          <w:szCs w:val="28"/>
        </w:rPr>
        <w:t>по вопрос</w:t>
      </w:r>
      <w:r w:rsidR="00605D20">
        <w:rPr>
          <w:rFonts w:ascii="Times New Roman" w:hAnsi="Times New Roman"/>
          <w:sz w:val="28"/>
          <w:szCs w:val="28"/>
        </w:rPr>
        <w:t>ам</w:t>
      </w:r>
      <w:r w:rsidRPr="00B7337A">
        <w:rPr>
          <w:rFonts w:ascii="Times New Roman" w:hAnsi="Times New Roman"/>
          <w:sz w:val="28"/>
          <w:szCs w:val="28"/>
        </w:rPr>
        <w:t xml:space="preserve">: </w:t>
      </w:r>
    </w:p>
    <w:p w14:paraId="3CD71989" w14:textId="7F2C4660" w:rsidR="00385C37" w:rsidRPr="000214EF" w:rsidRDefault="00385C37" w:rsidP="00385C37">
      <w:pPr>
        <w:pStyle w:val="a4"/>
        <w:spacing w:after="0" w:line="276" w:lineRule="auto"/>
        <w:ind w:left="0" w:firstLine="709"/>
        <w:jc w:val="both"/>
        <w:rPr>
          <w:rFonts w:ascii="Times New Roman" w:hAnsi="Times New Roman"/>
          <w:i/>
          <w:sz w:val="28"/>
          <w:szCs w:val="28"/>
        </w:rPr>
      </w:pPr>
      <w:r w:rsidRPr="000214EF">
        <w:rPr>
          <w:rFonts w:ascii="Times New Roman" w:hAnsi="Times New Roman"/>
          <w:b/>
          <w:i/>
          <w:sz w:val="28"/>
          <w:szCs w:val="28"/>
        </w:rPr>
        <w:lastRenderedPageBreak/>
        <w:t xml:space="preserve">Вопрос </w:t>
      </w:r>
      <w:r w:rsidR="000214EF" w:rsidRPr="000214EF">
        <w:rPr>
          <w:rFonts w:ascii="Times New Roman" w:hAnsi="Times New Roman"/>
          <w:b/>
          <w:i/>
          <w:sz w:val="28"/>
          <w:szCs w:val="28"/>
        </w:rPr>
        <w:t>1</w:t>
      </w:r>
      <w:r w:rsidRPr="000214EF">
        <w:rPr>
          <w:rFonts w:ascii="Times New Roman" w:hAnsi="Times New Roman"/>
          <w:b/>
          <w:i/>
          <w:sz w:val="28"/>
          <w:szCs w:val="28"/>
        </w:rPr>
        <w:t>.</w:t>
      </w:r>
      <w:r w:rsidRPr="000214EF">
        <w:rPr>
          <w:rFonts w:ascii="Times New Roman" w:hAnsi="Times New Roman"/>
          <w:i/>
          <w:sz w:val="28"/>
          <w:szCs w:val="28"/>
        </w:rPr>
        <w:t xml:space="preserve"> Укажите номер предложения, в котором слово жить является сказуемым. (46%)</w:t>
      </w:r>
    </w:p>
    <w:p w14:paraId="22FB739D" w14:textId="77777777" w:rsidR="00385C37" w:rsidRPr="000214EF" w:rsidRDefault="00385C37" w:rsidP="00385C37">
      <w:pPr>
        <w:pStyle w:val="a4"/>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1) Жить – Родине служить.</w:t>
      </w:r>
    </w:p>
    <w:p w14:paraId="238F1585" w14:textId="77777777" w:rsidR="00385C37" w:rsidRPr="000214EF" w:rsidRDefault="00385C37" w:rsidP="00385C37">
      <w:pPr>
        <w:pStyle w:val="a4"/>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 xml:space="preserve">2) </w:t>
      </w:r>
      <w:r w:rsidRPr="00206263">
        <w:rPr>
          <w:rFonts w:ascii="Times New Roman" w:hAnsi="Times New Roman"/>
          <w:i/>
          <w:sz w:val="28"/>
          <w:szCs w:val="28"/>
          <w:u w:val="single"/>
        </w:rPr>
        <w:t>Хорошо жить в родном краю!</w:t>
      </w:r>
    </w:p>
    <w:p w14:paraId="43394DBB" w14:textId="77777777" w:rsidR="00385C37" w:rsidRPr="000214EF" w:rsidRDefault="00385C37" w:rsidP="00385C37">
      <w:pPr>
        <w:pStyle w:val="a4"/>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3) Ребята, давайте жить дружно!</w:t>
      </w:r>
    </w:p>
    <w:p w14:paraId="0867E48A" w14:textId="77777777" w:rsidR="00385C37" w:rsidRPr="000214EF" w:rsidRDefault="00385C37" w:rsidP="00385C37">
      <w:pPr>
        <w:pStyle w:val="a4"/>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4) Мой друг переехал жить в другой город.</w:t>
      </w:r>
    </w:p>
    <w:p w14:paraId="38B33D15" w14:textId="64A7D3B9" w:rsidR="00FD1C0C" w:rsidRDefault="00FD1C0C" w:rsidP="00FD1C0C">
      <w:pPr>
        <w:tabs>
          <w:tab w:val="left" w:pos="993"/>
        </w:tabs>
        <w:spacing w:after="0" w:line="276" w:lineRule="auto"/>
        <w:ind w:firstLine="709"/>
        <w:jc w:val="both"/>
        <w:rPr>
          <w:rFonts w:ascii="Times New Roman" w:hAnsi="Times New Roman"/>
          <w:i/>
          <w:sz w:val="28"/>
          <w:szCs w:val="28"/>
        </w:rPr>
      </w:pPr>
      <w:r w:rsidRPr="00FD1C0C">
        <w:rPr>
          <w:rFonts w:ascii="Times New Roman" w:hAnsi="Times New Roman"/>
          <w:b/>
          <w:i/>
          <w:sz w:val="28"/>
          <w:szCs w:val="28"/>
        </w:rPr>
        <w:t>Вопрос 2.</w:t>
      </w:r>
      <w:r>
        <w:rPr>
          <w:rFonts w:ascii="Times New Roman" w:hAnsi="Times New Roman"/>
          <w:i/>
          <w:sz w:val="28"/>
          <w:szCs w:val="28"/>
        </w:rPr>
        <w:t xml:space="preserve"> </w:t>
      </w:r>
      <w:r w:rsidRPr="00FD1C0C">
        <w:rPr>
          <w:rFonts w:ascii="Times New Roman" w:hAnsi="Times New Roman"/>
          <w:i/>
          <w:sz w:val="28"/>
          <w:szCs w:val="28"/>
        </w:rPr>
        <w:t>В преподавании предмета русский язык при реализации ускоренного обучения в начальном общем образовании учитель может руководствоваться …</w:t>
      </w:r>
      <w:r>
        <w:rPr>
          <w:rFonts w:ascii="Times New Roman" w:hAnsi="Times New Roman"/>
          <w:i/>
          <w:sz w:val="28"/>
          <w:szCs w:val="28"/>
        </w:rPr>
        <w:t xml:space="preserve"> (21%)</w:t>
      </w:r>
    </w:p>
    <w:p w14:paraId="746968C8" w14:textId="77777777" w:rsidR="00FD1C0C" w:rsidRPr="00FD1C0C" w:rsidRDefault="00FD1C0C">
      <w:pPr>
        <w:pStyle w:val="a4"/>
        <w:numPr>
          <w:ilvl w:val="0"/>
          <w:numId w:val="90"/>
        </w:numPr>
        <w:tabs>
          <w:tab w:val="left" w:pos="993"/>
        </w:tabs>
        <w:spacing w:after="0" w:line="276" w:lineRule="auto"/>
        <w:ind w:left="0" w:firstLine="709"/>
        <w:jc w:val="both"/>
        <w:rPr>
          <w:rFonts w:ascii="Times New Roman" w:hAnsi="Times New Roman"/>
          <w:i/>
          <w:sz w:val="28"/>
          <w:szCs w:val="28"/>
        </w:rPr>
      </w:pPr>
      <w:r w:rsidRPr="00FD1C0C">
        <w:rPr>
          <w:rFonts w:ascii="Times New Roman" w:hAnsi="Times New Roman"/>
          <w:i/>
          <w:sz w:val="28"/>
          <w:szCs w:val="28"/>
        </w:rPr>
        <w:t>Поурочным планированием для педагогов, использующих учебники «Азбука» (авторы В.Г. Горецкий и другие), «Русский язык. 1—4 класс» (авторы В.П. Канакина, В.Г. Горецкий)</w:t>
      </w:r>
    </w:p>
    <w:p w14:paraId="163CD90A" w14:textId="77777777" w:rsidR="00FD1C0C" w:rsidRPr="00FD1C0C" w:rsidRDefault="00FD1C0C">
      <w:pPr>
        <w:pStyle w:val="a4"/>
        <w:numPr>
          <w:ilvl w:val="0"/>
          <w:numId w:val="90"/>
        </w:numPr>
        <w:tabs>
          <w:tab w:val="left" w:pos="993"/>
        </w:tabs>
        <w:spacing w:after="0" w:line="276" w:lineRule="auto"/>
        <w:ind w:left="0" w:firstLine="709"/>
        <w:jc w:val="both"/>
        <w:rPr>
          <w:rFonts w:ascii="Times New Roman" w:hAnsi="Times New Roman"/>
          <w:i/>
          <w:sz w:val="28"/>
          <w:szCs w:val="28"/>
          <w:u w:val="single"/>
        </w:rPr>
      </w:pPr>
      <w:r w:rsidRPr="00FD1C0C">
        <w:rPr>
          <w:rFonts w:ascii="Times New Roman" w:hAnsi="Times New Roman"/>
          <w:i/>
          <w:sz w:val="28"/>
          <w:szCs w:val="28"/>
          <w:u w:val="single"/>
        </w:rPr>
        <w:t>Вариантом для самостоятельного конструирования поурочного планирования</w:t>
      </w:r>
    </w:p>
    <w:p w14:paraId="622EC1F3" w14:textId="77777777" w:rsidR="00FD1C0C" w:rsidRPr="00FD1C0C" w:rsidRDefault="00FD1C0C">
      <w:pPr>
        <w:pStyle w:val="a4"/>
        <w:numPr>
          <w:ilvl w:val="0"/>
          <w:numId w:val="90"/>
        </w:numPr>
        <w:tabs>
          <w:tab w:val="left" w:pos="993"/>
        </w:tabs>
        <w:spacing w:after="0" w:line="276" w:lineRule="auto"/>
        <w:ind w:left="0" w:firstLine="709"/>
        <w:jc w:val="both"/>
        <w:rPr>
          <w:rFonts w:ascii="Times New Roman" w:hAnsi="Times New Roman"/>
          <w:i/>
          <w:sz w:val="28"/>
          <w:szCs w:val="28"/>
          <w:u w:val="single"/>
        </w:rPr>
      </w:pPr>
      <w:r w:rsidRPr="00FD1C0C">
        <w:rPr>
          <w:rFonts w:ascii="Times New Roman" w:hAnsi="Times New Roman"/>
          <w:i/>
          <w:sz w:val="28"/>
          <w:szCs w:val="28"/>
          <w:u w:val="single"/>
        </w:rPr>
        <w:t>Перечнем (кодификатором) проверяемых требований элементов</w:t>
      </w:r>
    </w:p>
    <w:p w14:paraId="4A6A63E3" w14:textId="67235130" w:rsidR="000214EF" w:rsidRDefault="00FD1C0C">
      <w:pPr>
        <w:pStyle w:val="a4"/>
        <w:numPr>
          <w:ilvl w:val="0"/>
          <w:numId w:val="90"/>
        </w:numPr>
        <w:tabs>
          <w:tab w:val="left" w:pos="993"/>
        </w:tabs>
        <w:spacing w:after="0" w:line="276" w:lineRule="auto"/>
        <w:ind w:left="0" w:firstLine="709"/>
        <w:jc w:val="both"/>
        <w:rPr>
          <w:rFonts w:ascii="Times New Roman" w:hAnsi="Times New Roman"/>
          <w:i/>
          <w:sz w:val="28"/>
          <w:szCs w:val="28"/>
          <w:u w:val="single"/>
        </w:rPr>
      </w:pPr>
      <w:r w:rsidRPr="00FD1C0C">
        <w:rPr>
          <w:rFonts w:ascii="Times New Roman" w:hAnsi="Times New Roman"/>
          <w:i/>
          <w:sz w:val="28"/>
          <w:szCs w:val="28"/>
          <w:u w:val="single"/>
        </w:rPr>
        <w:t>Перечнем (кодификатором) элементов содержания по русскому языку</w:t>
      </w:r>
    </w:p>
    <w:p w14:paraId="098B0BF8" w14:textId="321BAF39" w:rsidR="00FD1C0C" w:rsidRPr="00FD1C0C" w:rsidRDefault="00FD1C0C" w:rsidP="00FD1C0C">
      <w:pPr>
        <w:tabs>
          <w:tab w:val="left" w:pos="993"/>
        </w:tabs>
        <w:spacing w:after="0" w:line="276" w:lineRule="auto"/>
        <w:ind w:firstLine="709"/>
        <w:jc w:val="both"/>
        <w:rPr>
          <w:rFonts w:ascii="Times New Roman" w:hAnsi="Times New Roman"/>
          <w:i/>
          <w:sz w:val="28"/>
          <w:szCs w:val="28"/>
        </w:rPr>
      </w:pPr>
      <w:r w:rsidRPr="00FD1C0C">
        <w:rPr>
          <w:rFonts w:ascii="Times New Roman" w:hAnsi="Times New Roman"/>
          <w:b/>
          <w:i/>
          <w:sz w:val="28"/>
          <w:szCs w:val="28"/>
        </w:rPr>
        <w:t>Вопрос 3.</w:t>
      </w:r>
      <w:r>
        <w:rPr>
          <w:rFonts w:ascii="Times New Roman" w:hAnsi="Times New Roman"/>
          <w:i/>
          <w:sz w:val="28"/>
          <w:szCs w:val="28"/>
        </w:rPr>
        <w:t xml:space="preserve"> </w:t>
      </w:r>
      <w:r w:rsidRPr="00FD1C0C">
        <w:rPr>
          <w:rFonts w:ascii="Times New Roman" w:hAnsi="Times New Roman"/>
          <w:i/>
          <w:sz w:val="28"/>
          <w:szCs w:val="28"/>
        </w:rPr>
        <w:t>Особенностью преподавания русского языка в 1 классе ЭНШ</w:t>
      </w:r>
      <w:r>
        <w:rPr>
          <w:rFonts w:ascii="Times New Roman" w:hAnsi="Times New Roman"/>
          <w:i/>
          <w:sz w:val="28"/>
          <w:szCs w:val="28"/>
        </w:rPr>
        <w:t xml:space="preserve"> </w:t>
      </w:r>
      <w:r w:rsidRPr="00FD1C0C">
        <w:rPr>
          <w:rFonts w:ascii="Times New Roman" w:hAnsi="Times New Roman"/>
          <w:i/>
          <w:sz w:val="28"/>
          <w:szCs w:val="28"/>
        </w:rPr>
        <w:t>(систематический курс) является</w:t>
      </w:r>
      <w:r>
        <w:rPr>
          <w:rFonts w:ascii="Times New Roman" w:hAnsi="Times New Roman"/>
          <w:i/>
          <w:sz w:val="28"/>
          <w:szCs w:val="28"/>
        </w:rPr>
        <w:t xml:space="preserve"> (44%)</w:t>
      </w:r>
      <w:r w:rsidRPr="00FD1C0C">
        <w:rPr>
          <w:rFonts w:ascii="Times New Roman" w:hAnsi="Times New Roman"/>
          <w:i/>
          <w:sz w:val="28"/>
          <w:szCs w:val="28"/>
        </w:rPr>
        <w:t>:</w:t>
      </w:r>
    </w:p>
    <w:p w14:paraId="361BDE69" w14:textId="77777777" w:rsidR="00FD1C0C" w:rsidRPr="00FD1C0C" w:rsidRDefault="00FD1C0C">
      <w:pPr>
        <w:pStyle w:val="a4"/>
        <w:numPr>
          <w:ilvl w:val="0"/>
          <w:numId w:val="91"/>
        </w:numPr>
        <w:tabs>
          <w:tab w:val="left" w:pos="993"/>
        </w:tabs>
        <w:spacing w:after="0" w:line="276" w:lineRule="auto"/>
        <w:ind w:left="0" w:firstLine="709"/>
        <w:jc w:val="both"/>
        <w:rPr>
          <w:rFonts w:ascii="Times New Roman" w:hAnsi="Times New Roman"/>
          <w:i/>
          <w:sz w:val="28"/>
          <w:szCs w:val="28"/>
        </w:rPr>
      </w:pPr>
      <w:r w:rsidRPr="00FD1C0C">
        <w:rPr>
          <w:rFonts w:ascii="Times New Roman" w:hAnsi="Times New Roman"/>
          <w:i/>
          <w:sz w:val="28"/>
          <w:szCs w:val="28"/>
        </w:rPr>
        <w:t>соответствие тематическому планированию ФРП</w:t>
      </w:r>
    </w:p>
    <w:p w14:paraId="57EA7CAE" w14:textId="77777777" w:rsidR="00FD1C0C" w:rsidRPr="00FD1C0C" w:rsidRDefault="00FD1C0C">
      <w:pPr>
        <w:pStyle w:val="a4"/>
        <w:numPr>
          <w:ilvl w:val="0"/>
          <w:numId w:val="91"/>
        </w:numPr>
        <w:tabs>
          <w:tab w:val="left" w:pos="993"/>
        </w:tabs>
        <w:spacing w:after="0" w:line="276" w:lineRule="auto"/>
        <w:ind w:left="0" w:firstLine="709"/>
        <w:jc w:val="both"/>
        <w:rPr>
          <w:rFonts w:ascii="Times New Roman" w:hAnsi="Times New Roman"/>
          <w:i/>
          <w:sz w:val="28"/>
          <w:szCs w:val="28"/>
        </w:rPr>
      </w:pPr>
      <w:r w:rsidRPr="00FD1C0C">
        <w:rPr>
          <w:rFonts w:ascii="Times New Roman" w:hAnsi="Times New Roman"/>
          <w:i/>
          <w:sz w:val="28"/>
          <w:szCs w:val="28"/>
        </w:rPr>
        <w:t>соответствие последовательности изложения содержания в учебном пособии «Русский язык. 1 год обучения» (авторы В.П. Канакина, В.Г. Горецкий)</w:t>
      </w:r>
    </w:p>
    <w:p w14:paraId="0A9B3527" w14:textId="77777777" w:rsidR="00FD1C0C" w:rsidRPr="00FD1C0C" w:rsidRDefault="00FD1C0C">
      <w:pPr>
        <w:pStyle w:val="a4"/>
        <w:numPr>
          <w:ilvl w:val="0"/>
          <w:numId w:val="91"/>
        </w:numPr>
        <w:tabs>
          <w:tab w:val="left" w:pos="993"/>
        </w:tabs>
        <w:spacing w:after="0" w:line="276" w:lineRule="auto"/>
        <w:ind w:left="0" w:firstLine="709"/>
        <w:jc w:val="both"/>
        <w:rPr>
          <w:rFonts w:ascii="Times New Roman" w:hAnsi="Times New Roman"/>
          <w:i/>
          <w:sz w:val="28"/>
          <w:szCs w:val="28"/>
        </w:rPr>
      </w:pPr>
      <w:r w:rsidRPr="00FD1C0C">
        <w:rPr>
          <w:rFonts w:ascii="Times New Roman" w:hAnsi="Times New Roman"/>
          <w:i/>
          <w:sz w:val="28"/>
          <w:szCs w:val="28"/>
          <w:u w:val="single"/>
        </w:rPr>
        <w:t>соответствие последовательности изложения содержания в учебнике «Русский язык. 1—4 класс» (авторы В.П. Канакина, В.Г. Горецкий</w:t>
      </w:r>
      <w:r w:rsidRPr="00FD1C0C">
        <w:rPr>
          <w:rFonts w:ascii="Times New Roman" w:hAnsi="Times New Roman"/>
          <w:i/>
          <w:sz w:val="28"/>
          <w:szCs w:val="28"/>
        </w:rPr>
        <w:t>)</w:t>
      </w:r>
    </w:p>
    <w:p w14:paraId="50EE9C17" w14:textId="7F52DEC6" w:rsidR="00FD1C0C" w:rsidRPr="00E3757F" w:rsidRDefault="00FD1C0C">
      <w:pPr>
        <w:pStyle w:val="a4"/>
        <w:numPr>
          <w:ilvl w:val="0"/>
          <w:numId w:val="91"/>
        </w:numPr>
        <w:tabs>
          <w:tab w:val="left" w:pos="993"/>
        </w:tabs>
        <w:spacing w:after="0" w:line="276" w:lineRule="auto"/>
        <w:ind w:left="0" w:firstLine="709"/>
        <w:jc w:val="both"/>
        <w:rPr>
          <w:rFonts w:ascii="Times New Roman" w:hAnsi="Times New Roman"/>
          <w:i/>
          <w:sz w:val="28"/>
          <w:szCs w:val="28"/>
        </w:rPr>
      </w:pPr>
      <w:r w:rsidRPr="00E3757F">
        <w:rPr>
          <w:rFonts w:ascii="Times New Roman" w:hAnsi="Times New Roman"/>
          <w:i/>
          <w:sz w:val="28"/>
          <w:szCs w:val="28"/>
        </w:rPr>
        <w:t>несоответствие перечню (кодификатору) элементов содержания по русскому языку ФРП</w:t>
      </w:r>
    </w:p>
    <w:p w14:paraId="38D25738" w14:textId="6929C009" w:rsidR="00E3757F" w:rsidRPr="00E3757F" w:rsidRDefault="00E3757F" w:rsidP="00E3757F">
      <w:pPr>
        <w:tabs>
          <w:tab w:val="left" w:pos="993"/>
        </w:tabs>
        <w:spacing w:after="0" w:line="276" w:lineRule="auto"/>
        <w:ind w:firstLine="709"/>
        <w:jc w:val="both"/>
        <w:rPr>
          <w:rFonts w:ascii="Times New Roman" w:hAnsi="Times New Roman"/>
          <w:bCs/>
          <w:i/>
          <w:sz w:val="28"/>
          <w:szCs w:val="28"/>
        </w:rPr>
      </w:pPr>
      <w:r w:rsidRPr="00E3757F">
        <w:rPr>
          <w:rFonts w:ascii="Times New Roman" w:hAnsi="Times New Roman"/>
          <w:b/>
          <w:bCs/>
          <w:i/>
          <w:sz w:val="28"/>
          <w:szCs w:val="28"/>
        </w:rPr>
        <w:t xml:space="preserve">Вопрос 4. </w:t>
      </w:r>
      <w:r w:rsidRPr="00E3757F">
        <w:rPr>
          <w:rFonts w:ascii="Times New Roman" w:hAnsi="Times New Roman"/>
          <w:bCs/>
          <w:i/>
          <w:sz w:val="28"/>
          <w:szCs w:val="28"/>
        </w:rPr>
        <w:t>В каком из приведенных слов наблюдается регрессивная ассимиляция по глухости/звонкости?</w:t>
      </w:r>
      <w:r>
        <w:rPr>
          <w:rFonts w:ascii="Times New Roman" w:hAnsi="Times New Roman"/>
          <w:bCs/>
          <w:i/>
          <w:sz w:val="28"/>
          <w:szCs w:val="28"/>
        </w:rPr>
        <w:t xml:space="preserve"> (58%)</w:t>
      </w:r>
    </w:p>
    <w:p w14:paraId="7868C3C0" w14:textId="73578169" w:rsidR="00E3757F" w:rsidRPr="00E3757F" w:rsidRDefault="00E3757F">
      <w:pPr>
        <w:pStyle w:val="a4"/>
        <w:numPr>
          <w:ilvl w:val="0"/>
          <w:numId w:val="94"/>
        </w:numPr>
        <w:tabs>
          <w:tab w:val="left" w:pos="993"/>
        </w:tabs>
        <w:spacing w:after="0" w:line="276" w:lineRule="auto"/>
        <w:ind w:left="0" w:firstLine="709"/>
        <w:jc w:val="both"/>
        <w:rPr>
          <w:rFonts w:ascii="Times New Roman" w:hAnsi="Times New Roman"/>
          <w:bCs/>
          <w:i/>
          <w:sz w:val="28"/>
          <w:szCs w:val="28"/>
        </w:rPr>
      </w:pPr>
      <w:r w:rsidRPr="00E3757F">
        <w:rPr>
          <w:rFonts w:ascii="Times New Roman" w:hAnsi="Times New Roman"/>
          <w:bCs/>
          <w:i/>
          <w:sz w:val="28"/>
          <w:szCs w:val="28"/>
        </w:rPr>
        <w:t>Сдать [здать]</w:t>
      </w:r>
    </w:p>
    <w:p w14:paraId="662A96BB" w14:textId="141A373C" w:rsidR="00E3757F" w:rsidRPr="00E3757F" w:rsidRDefault="00E3757F">
      <w:pPr>
        <w:pStyle w:val="a4"/>
        <w:numPr>
          <w:ilvl w:val="0"/>
          <w:numId w:val="94"/>
        </w:numPr>
        <w:tabs>
          <w:tab w:val="left" w:pos="993"/>
        </w:tabs>
        <w:spacing w:after="0" w:line="276" w:lineRule="auto"/>
        <w:ind w:left="0" w:firstLine="709"/>
        <w:jc w:val="both"/>
        <w:rPr>
          <w:rFonts w:ascii="Times New Roman" w:hAnsi="Times New Roman"/>
          <w:bCs/>
          <w:i/>
          <w:sz w:val="28"/>
          <w:szCs w:val="28"/>
          <w:u w:val="single"/>
        </w:rPr>
      </w:pPr>
      <w:r w:rsidRPr="00E3757F">
        <w:rPr>
          <w:rFonts w:ascii="Times New Roman" w:hAnsi="Times New Roman"/>
          <w:bCs/>
          <w:i/>
          <w:sz w:val="28"/>
          <w:szCs w:val="28"/>
          <w:u w:val="single"/>
        </w:rPr>
        <w:t>Водка [вотка]</w:t>
      </w:r>
    </w:p>
    <w:p w14:paraId="0AE5790D" w14:textId="3E07814B" w:rsidR="00E3757F" w:rsidRPr="00E3757F" w:rsidRDefault="00E3757F">
      <w:pPr>
        <w:pStyle w:val="a4"/>
        <w:numPr>
          <w:ilvl w:val="0"/>
          <w:numId w:val="94"/>
        </w:numPr>
        <w:tabs>
          <w:tab w:val="left" w:pos="993"/>
        </w:tabs>
        <w:spacing w:after="0" w:line="276" w:lineRule="auto"/>
        <w:ind w:left="0" w:firstLine="709"/>
        <w:jc w:val="both"/>
        <w:rPr>
          <w:rFonts w:ascii="Times New Roman" w:hAnsi="Times New Roman"/>
          <w:bCs/>
          <w:i/>
          <w:sz w:val="28"/>
          <w:szCs w:val="28"/>
        </w:rPr>
      </w:pPr>
      <w:r w:rsidRPr="00E3757F">
        <w:rPr>
          <w:rFonts w:ascii="Times New Roman" w:hAnsi="Times New Roman"/>
          <w:bCs/>
          <w:i/>
          <w:sz w:val="28"/>
          <w:szCs w:val="28"/>
        </w:rPr>
        <w:t>Просьба [проз'ба]</w:t>
      </w:r>
    </w:p>
    <w:p w14:paraId="5550DF2B" w14:textId="15949C5E" w:rsidR="00385C37" w:rsidRPr="00E3757F" w:rsidRDefault="00E3757F">
      <w:pPr>
        <w:pStyle w:val="a4"/>
        <w:numPr>
          <w:ilvl w:val="0"/>
          <w:numId w:val="94"/>
        </w:numPr>
        <w:tabs>
          <w:tab w:val="left" w:pos="993"/>
        </w:tabs>
        <w:spacing w:after="0" w:line="276" w:lineRule="auto"/>
        <w:ind w:left="0" w:firstLine="709"/>
        <w:jc w:val="both"/>
        <w:rPr>
          <w:rFonts w:ascii="Times New Roman" w:hAnsi="Times New Roman"/>
          <w:bCs/>
          <w:i/>
          <w:sz w:val="28"/>
          <w:szCs w:val="28"/>
        </w:rPr>
      </w:pPr>
      <w:r w:rsidRPr="00E3757F">
        <w:rPr>
          <w:rFonts w:ascii="Times New Roman" w:hAnsi="Times New Roman"/>
          <w:bCs/>
          <w:i/>
          <w:sz w:val="28"/>
          <w:szCs w:val="28"/>
        </w:rPr>
        <w:t>Отбой [адбой']</w:t>
      </w:r>
    </w:p>
    <w:p w14:paraId="17EC8126" w14:textId="77777777" w:rsidR="00FD1C0C" w:rsidRPr="00E3757F" w:rsidRDefault="00FD1C0C" w:rsidP="00385C37">
      <w:pPr>
        <w:spacing w:after="0" w:line="276" w:lineRule="auto"/>
        <w:jc w:val="both"/>
        <w:rPr>
          <w:rFonts w:ascii="Times New Roman" w:hAnsi="Times New Roman"/>
          <w:b/>
          <w:bCs/>
          <w:sz w:val="28"/>
          <w:szCs w:val="28"/>
        </w:rPr>
      </w:pPr>
    </w:p>
    <w:p w14:paraId="381A6D90" w14:textId="6078DD5B" w:rsidR="0071747B" w:rsidRDefault="0071747B" w:rsidP="00605D20">
      <w:pPr>
        <w:tabs>
          <w:tab w:val="left" w:pos="1134"/>
          <w:tab w:val="left" w:pos="1701"/>
        </w:tabs>
        <w:spacing w:after="0" w:line="276" w:lineRule="auto"/>
        <w:ind w:firstLine="709"/>
        <w:jc w:val="both"/>
        <w:rPr>
          <w:rFonts w:ascii="Times New Roman" w:hAnsi="Times New Roman"/>
          <w:b/>
          <w:bCs/>
          <w:sz w:val="28"/>
          <w:szCs w:val="28"/>
        </w:rPr>
      </w:pPr>
      <w:r w:rsidRPr="00E3757F">
        <w:rPr>
          <w:rFonts w:ascii="Times New Roman" w:hAnsi="Times New Roman"/>
          <w:b/>
          <w:bCs/>
          <w:sz w:val="28"/>
          <w:szCs w:val="28"/>
        </w:rPr>
        <w:t xml:space="preserve">Предмет </w:t>
      </w:r>
      <w:r>
        <w:rPr>
          <w:rFonts w:ascii="Times New Roman" w:hAnsi="Times New Roman"/>
          <w:b/>
          <w:bCs/>
          <w:sz w:val="28"/>
          <w:szCs w:val="28"/>
        </w:rPr>
        <w:t xml:space="preserve">«Литературное чтение» </w:t>
      </w:r>
      <w:r w:rsidRPr="0071747B">
        <w:rPr>
          <w:rFonts w:ascii="Times New Roman" w:hAnsi="Times New Roman"/>
          <w:bCs/>
          <w:sz w:val="28"/>
          <w:szCs w:val="28"/>
        </w:rPr>
        <w:t>(с сентября 2025)</w:t>
      </w:r>
    </w:p>
    <w:p w14:paraId="74C538FA" w14:textId="0082D2B3" w:rsidR="0071747B" w:rsidRPr="00605D20" w:rsidRDefault="0071747B">
      <w:pPr>
        <w:pStyle w:val="a4"/>
        <w:numPr>
          <w:ilvl w:val="0"/>
          <w:numId w:val="95"/>
        </w:numPr>
        <w:tabs>
          <w:tab w:val="left" w:pos="1134"/>
          <w:tab w:val="left" w:pos="1701"/>
        </w:tabs>
        <w:spacing w:after="0" w:line="276" w:lineRule="auto"/>
        <w:ind w:left="0" w:firstLine="709"/>
        <w:jc w:val="both"/>
        <w:rPr>
          <w:rFonts w:ascii="Times New Roman" w:hAnsi="Times New Roman"/>
          <w:bCs/>
          <w:sz w:val="28"/>
          <w:szCs w:val="28"/>
        </w:rPr>
      </w:pPr>
      <w:r w:rsidRPr="00605D20">
        <w:rPr>
          <w:rFonts w:ascii="Times New Roman" w:hAnsi="Times New Roman"/>
          <w:bCs/>
          <w:sz w:val="28"/>
          <w:szCs w:val="28"/>
        </w:rPr>
        <w:t>Особенности преподавания литературного чтения в проекте «Эффективная начальная школа». Рекомендации на сентябрь (октябрь, ноябрь и декабрь).</w:t>
      </w:r>
    </w:p>
    <w:p w14:paraId="07F0D0F4" w14:textId="07BCBBDC" w:rsidR="0071747B" w:rsidRDefault="00605D20" w:rsidP="00605D20">
      <w:pPr>
        <w:tabs>
          <w:tab w:val="left" w:pos="1134"/>
          <w:tab w:val="left" w:pos="1701"/>
        </w:tabs>
        <w:spacing w:after="0" w:line="276" w:lineRule="auto"/>
        <w:ind w:firstLine="709"/>
        <w:jc w:val="both"/>
        <w:rPr>
          <w:rFonts w:ascii="Times New Roman" w:hAnsi="Times New Roman"/>
          <w:bCs/>
          <w:sz w:val="28"/>
          <w:szCs w:val="28"/>
        </w:rPr>
      </w:pPr>
      <w:r>
        <w:rPr>
          <w:rFonts w:ascii="Times New Roman" w:hAnsi="Times New Roman"/>
          <w:bCs/>
          <w:sz w:val="28"/>
          <w:szCs w:val="28"/>
        </w:rPr>
        <w:t>На тестировании дефицитов не выявлено.</w:t>
      </w:r>
    </w:p>
    <w:p w14:paraId="00E9ED7D" w14:textId="77777777" w:rsidR="0071747B" w:rsidRPr="0071747B" w:rsidRDefault="0071747B" w:rsidP="00385C37">
      <w:pPr>
        <w:tabs>
          <w:tab w:val="left" w:pos="1701"/>
        </w:tabs>
        <w:spacing w:after="0" w:line="276" w:lineRule="auto"/>
        <w:ind w:firstLine="709"/>
        <w:jc w:val="both"/>
        <w:rPr>
          <w:rFonts w:ascii="Times New Roman" w:hAnsi="Times New Roman"/>
          <w:bCs/>
          <w:sz w:val="28"/>
          <w:szCs w:val="28"/>
        </w:rPr>
      </w:pPr>
    </w:p>
    <w:p w14:paraId="46E3F7C7" w14:textId="68EA04C0" w:rsidR="00385C37" w:rsidRPr="00200CC3" w:rsidRDefault="00385C37" w:rsidP="00385C37">
      <w:pPr>
        <w:tabs>
          <w:tab w:val="left" w:pos="1701"/>
        </w:tabs>
        <w:spacing w:after="0" w:line="276" w:lineRule="auto"/>
        <w:ind w:firstLine="709"/>
        <w:jc w:val="both"/>
        <w:rPr>
          <w:rFonts w:ascii="Times New Roman" w:hAnsi="Times New Roman"/>
          <w:b/>
          <w:sz w:val="28"/>
          <w:szCs w:val="28"/>
        </w:rPr>
      </w:pPr>
      <w:r w:rsidRPr="00200CC3">
        <w:rPr>
          <w:rFonts w:ascii="Times New Roman" w:hAnsi="Times New Roman"/>
          <w:b/>
          <w:bCs/>
          <w:sz w:val="28"/>
          <w:szCs w:val="28"/>
        </w:rPr>
        <w:t>Предмет «М</w:t>
      </w:r>
      <w:r w:rsidRPr="00200CC3">
        <w:rPr>
          <w:rFonts w:ascii="Times New Roman" w:hAnsi="Times New Roman"/>
          <w:b/>
          <w:sz w:val="28"/>
          <w:szCs w:val="28"/>
        </w:rPr>
        <w:t>атематика»</w:t>
      </w:r>
    </w:p>
    <w:p w14:paraId="4D600245" w14:textId="77777777" w:rsidR="00385C37" w:rsidRPr="00145C4B" w:rsidRDefault="00385C37" w:rsidP="00B54DB1">
      <w:pPr>
        <w:pStyle w:val="a4"/>
        <w:numPr>
          <w:ilvl w:val="0"/>
          <w:numId w:val="24"/>
        </w:numPr>
        <w:tabs>
          <w:tab w:val="left" w:pos="1134"/>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Задача. Структура задачи. Решение задачи.</w:t>
      </w:r>
    </w:p>
    <w:p w14:paraId="7743E1B0" w14:textId="77777777" w:rsidR="00385C37" w:rsidRPr="00145C4B" w:rsidRDefault="00385C37" w:rsidP="00B54DB1">
      <w:pPr>
        <w:pStyle w:val="a4"/>
        <w:numPr>
          <w:ilvl w:val="0"/>
          <w:numId w:val="24"/>
        </w:numPr>
        <w:tabs>
          <w:tab w:val="left" w:pos="1134"/>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lastRenderedPageBreak/>
        <w:t>Моделирование простой задачи.</w:t>
      </w:r>
    </w:p>
    <w:p w14:paraId="023607DD" w14:textId="77777777" w:rsidR="00385C37" w:rsidRPr="00145C4B" w:rsidRDefault="00385C37" w:rsidP="00B54DB1">
      <w:pPr>
        <w:pStyle w:val="a4"/>
        <w:numPr>
          <w:ilvl w:val="0"/>
          <w:numId w:val="24"/>
        </w:numPr>
        <w:tabs>
          <w:tab w:val="left" w:pos="1134"/>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Составная (сложная) задача.</w:t>
      </w:r>
    </w:p>
    <w:p w14:paraId="6DD8648D" w14:textId="7109A664" w:rsidR="00385C37" w:rsidRDefault="00385C37" w:rsidP="00B54DB1">
      <w:pPr>
        <w:pStyle w:val="a4"/>
        <w:numPr>
          <w:ilvl w:val="0"/>
          <w:numId w:val="24"/>
        </w:numPr>
        <w:tabs>
          <w:tab w:val="left" w:pos="1134"/>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Задачи с избыточными или недостающими данными.</w:t>
      </w:r>
    </w:p>
    <w:p w14:paraId="1D8CE4A5" w14:textId="77777777" w:rsidR="000634E8" w:rsidRDefault="000634E8" w:rsidP="00B54DB1">
      <w:pPr>
        <w:pStyle w:val="a4"/>
        <w:numPr>
          <w:ilvl w:val="0"/>
          <w:numId w:val="24"/>
        </w:numPr>
        <w:tabs>
          <w:tab w:val="left" w:pos="1134"/>
        </w:tabs>
        <w:spacing w:after="0" w:line="276" w:lineRule="auto"/>
        <w:ind w:left="0" w:firstLine="567"/>
        <w:jc w:val="both"/>
        <w:rPr>
          <w:rFonts w:ascii="Times New Roman" w:hAnsi="Times New Roman"/>
          <w:sz w:val="28"/>
          <w:szCs w:val="28"/>
        </w:rPr>
      </w:pPr>
      <w:r w:rsidRPr="000634E8">
        <w:rPr>
          <w:rFonts w:ascii="Times New Roman" w:hAnsi="Times New Roman"/>
          <w:sz w:val="28"/>
          <w:szCs w:val="28"/>
        </w:rPr>
        <w:t>Особенности преподавания математики в проекте «Эффективная начальная школа». Рекомендации на сентябрь (октябрь, ноябрь и декабрь).</w:t>
      </w:r>
    </w:p>
    <w:p w14:paraId="21966911" w14:textId="6A729A0E" w:rsidR="00385C37" w:rsidRPr="000634E8" w:rsidRDefault="00385C37" w:rsidP="000634E8">
      <w:pPr>
        <w:tabs>
          <w:tab w:val="left" w:pos="1134"/>
        </w:tabs>
        <w:spacing w:after="0" w:line="276" w:lineRule="auto"/>
        <w:ind w:left="567"/>
        <w:jc w:val="both"/>
        <w:rPr>
          <w:rFonts w:ascii="Times New Roman" w:hAnsi="Times New Roman"/>
          <w:sz w:val="28"/>
          <w:szCs w:val="28"/>
        </w:rPr>
      </w:pPr>
      <w:r w:rsidRPr="000634E8">
        <w:rPr>
          <w:rFonts w:ascii="Times New Roman" w:hAnsi="Times New Roman"/>
          <w:sz w:val="28"/>
          <w:szCs w:val="28"/>
        </w:rPr>
        <w:t>Выявлены дефициты по вопрос</w:t>
      </w:r>
      <w:r w:rsidR="00605D20">
        <w:rPr>
          <w:rFonts w:ascii="Times New Roman" w:hAnsi="Times New Roman"/>
          <w:sz w:val="28"/>
          <w:szCs w:val="28"/>
        </w:rPr>
        <w:t>ам</w:t>
      </w:r>
      <w:r w:rsidRPr="000634E8">
        <w:rPr>
          <w:rFonts w:ascii="Times New Roman" w:hAnsi="Times New Roman"/>
          <w:sz w:val="28"/>
          <w:szCs w:val="28"/>
        </w:rPr>
        <w:t xml:space="preserve">: </w:t>
      </w:r>
    </w:p>
    <w:p w14:paraId="457FFF5A" w14:textId="685B42D7" w:rsidR="00385C37" w:rsidRPr="007B2859" w:rsidRDefault="00385C37" w:rsidP="00385C37">
      <w:pPr>
        <w:pStyle w:val="a5"/>
        <w:spacing w:before="0" w:beforeAutospacing="0" w:after="0" w:afterAutospacing="0" w:line="276" w:lineRule="auto"/>
        <w:ind w:firstLine="567"/>
        <w:jc w:val="both"/>
        <w:rPr>
          <w:i/>
          <w:sz w:val="28"/>
          <w:szCs w:val="28"/>
        </w:rPr>
      </w:pPr>
      <w:r w:rsidRPr="003D5295">
        <w:rPr>
          <w:rFonts w:eastAsiaTheme="majorEastAsia"/>
          <w:b/>
          <w:bCs/>
          <w:i/>
          <w:iCs/>
          <w:sz w:val="28"/>
          <w:szCs w:val="28"/>
        </w:rPr>
        <w:t>Вопрос</w:t>
      </w:r>
      <w:r>
        <w:rPr>
          <w:rFonts w:eastAsiaTheme="majorEastAsia"/>
          <w:b/>
          <w:bCs/>
          <w:i/>
          <w:iCs/>
          <w:sz w:val="28"/>
          <w:szCs w:val="28"/>
        </w:rPr>
        <w:t xml:space="preserve"> </w:t>
      </w:r>
      <w:r w:rsidR="00A52184">
        <w:rPr>
          <w:rFonts w:eastAsiaTheme="majorEastAsia"/>
          <w:b/>
          <w:bCs/>
          <w:i/>
          <w:iCs/>
          <w:sz w:val="28"/>
          <w:szCs w:val="28"/>
        </w:rPr>
        <w:t>1</w:t>
      </w:r>
      <w:r w:rsidRPr="003D5295">
        <w:rPr>
          <w:rFonts w:eastAsiaTheme="majorEastAsia"/>
          <w:b/>
          <w:bCs/>
          <w:i/>
          <w:iCs/>
          <w:sz w:val="28"/>
          <w:szCs w:val="28"/>
        </w:rPr>
        <w:t>:</w:t>
      </w:r>
      <w:r w:rsidRPr="003D5295">
        <w:rPr>
          <w:rFonts w:eastAsiaTheme="majorEastAsia"/>
          <w:i/>
          <w:iCs/>
          <w:sz w:val="28"/>
          <w:szCs w:val="28"/>
        </w:rPr>
        <w:t xml:space="preserve"> </w:t>
      </w:r>
      <w:r w:rsidRPr="00F91CBF">
        <w:rPr>
          <w:i/>
          <w:iCs/>
          <w:sz w:val="28"/>
          <w:szCs w:val="28"/>
        </w:rPr>
        <w:t>Выберите то, что не является моделью задачи</w:t>
      </w:r>
      <w:r w:rsidRPr="007B2859">
        <w:rPr>
          <w:rFonts w:eastAsiaTheme="majorEastAsia"/>
          <w:i/>
          <w:iCs/>
          <w:sz w:val="28"/>
          <w:szCs w:val="28"/>
        </w:rPr>
        <w:t xml:space="preserve">. </w:t>
      </w:r>
      <w:r w:rsidRPr="007B2859">
        <w:rPr>
          <w:i/>
          <w:sz w:val="28"/>
          <w:szCs w:val="28"/>
        </w:rPr>
        <w:t>(50%)</w:t>
      </w:r>
    </w:p>
    <w:p w14:paraId="5A73E7B3" w14:textId="2A844AFF" w:rsidR="00385C37" w:rsidRDefault="00385C37" w:rsidP="00B54DB1">
      <w:pPr>
        <w:pStyle w:val="a5"/>
        <w:numPr>
          <w:ilvl w:val="0"/>
          <w:numId w:val="52"/>
        </w:numPr>
        <w:tabs>
          <w:tab w:val="left" w:pos="993"/>
        </w:tabs>
        <w:spacing w:before="0" w:beforeAutospacing="0" w:after="0" w:afterAutospacing="0" w:line="276" w:lineRule="auto"/>
        <w:ind w:left="0" w:firstLine="709"/>
        <w:jc w:val="both"/>
        <w:rPr>
          <w:rFonts w:eastAsiaTheme="majorEastAsia"/>
          <w:i/>
          <w:iCs/>
          <w:sz w:val="28"/>
          <w:szCs w:val="28"/>
        </w:rPr>
      </w:pPr>
      <w:r w:rsidRPr="00F91CBF">
        <w:rPr>
          <w:rFonts w:eastAsiaTheme="majorEastAsia"/>
          <w:i/>
          <w:iCs/>
          <w:sz w:val="28"/>
          <w:szCs w:val="28"/>
        </w:rPr>
        <w:t>Дуговая схема</w:t>
      </w:r>
    </w:p>
    <w:p w14:paraId="2B8CAD39" w14:textId="23CDD580" w:rsidR="00385C37" w:rsidRDefault="00385C37" w:rsidP="00B54DB1">
      <w:pPr>
        <w:pStyle w:val="a5"/>
        <w:numPr>
          <w:ilvl w:val="0"/>
          <w:numId w:val="52"/>
        </w:numPr>
        <w:tabs>
          <w:tab w:val="left" w:pos="993"/>
        </w:tabs>
        <w:spacing w:before="0" w:beforeAutospacing="0" w:after="0" w:afterAutospacing="0" w:line="276" w:lineRule="auto"/>
        <w:ind w:left="0" w:firstLine="709"/>
        <w:jc w:val="both"/>
        <w:rPr>
          <w:rFonts w:eastAsiaTheme="majorEastAsia"/>
          <w:i/>
          <w:iCs/>
          <w:sz w:val="28"/>
          <w:szCs w:val="28"/>
        </w:rPr>
      </w:pPr>
      <w:r w:rsidRPr="00F91CBF">
        <w:rPr>
          <w:rFonts w:eastAsiaTheme="majorEastAsia"/>
          <w:i/>
          <w:iCs/>
          <w:sz w:val="28"/>
          <w:szCs w:val="28"/>
        </w:rPr>
        <w:t>Круговая схема</w:t>
      </w:r>
    </w:p>
    <w:p w14:paraId="4EDE2C76" w14:textId="4BFC296B" w:rsidR="00385C37" w:rsidRPr="00206263" w:rsidRDefault="00385C37" w:rsidP="00B54DB1">
      <w:pPr>
        <w:pStyle w:val="a5"/>
        <w:numPr>
          <w:ilvl w:val="0"/>
          <w:numId w:val="52"/>
        </w:numPr>
        <w:tabs>
          <w:tab w:val="left" w:pos="993"/>
        </w:tabs>
        <w:spacing w:before="0" w:beforeAutospacing="0" w:after="0" w:afterAutospacing="0" w:line="276" w:lineRule="auto"/>
        <w:ind w:left="0" w:firstLine="709"/>
        <w:jc w:val="both"/>
        <w:rPr>
          <w:rFonts w:eastAsiaTheme="majorEastAsia"/>
          <w:i/>
          <w:iCs/>
          <w:sz w:val="28"/>
          <w:szCs w:val="28"/>
          <w:u w:val="single"/>
        </w:rPr>
      </w:pPr>
      <w:r w:rsidRPr="00206263">
        <w:rPr>
          <w:rFonts w:eastAsiaTheme="majorEastAsia"/>
          <w:i/>
          <w:iCs/>
          <w:sz w:val="28"/>
          <w:szCs w:val="28"/>
          <w:u w:val="single"/>
        </w:rPr>
        <w:t>Рисунок</w:t>
      </w:r>
    </w:p>
    <w:p w14:paraId="3C5C9305" w14:textId="18CEAE29" w:rsidR="00385C37" w:rsidRPr="003D5295" w:rsidRDefault="00385C37" w:rsidP="00B54DB1">
      <w:pPr>
        <w:pStyle w:val="a5"/>
        <w:numPr>
          <w:ilvl w:val="0"/>
          <w:numId w:val="52"/>
        </w:numPr>
        <w:tabs>
          <w:tab w:val="left" w:pos="993"/>
        </w:tabs>
        <w:spacing w:before="0" w:beforeAutospacing="0" w:after="0" w:afterAutospacing="0" w:line="276" w:lineRule="auto"/>
        <w:ind w:left="0" w:firstLine="709"/>
        <w:jc w:val="both"/>
        <w:rPr>
          <w:rFonts w:eastAsiaTheme="majorEastAsia"/>
          <w:i/>
          <w:iCs/>
          <w:sz w:val="28"/>
          <w:szCs w:val="28"/>
        </w:rPr>
      </w:pPr>
      <w:r w:rsidRPr="00F91CBF">
        <w:rPr>
          <w:rFonts w:eastAsiaTheme="majorEastAsia"/>
          <w:i/>
          <w:iCs/>
          <w:sz w:val="28"/>
          <w:szCs w:val="28"/>
        </w:rPr>
        <w:t>Формула</w:t>
      </w:r>
    </w:p>
    <w:p w14:paraId="5B06611A" w14:textId="2CB81387" w:rsidR="00385C37" w:rsidRPr="00252157" w:rsidRDefault="00385C37" w:rsidP="00206263">
      <w:pPr>
        <w:pStyle w:val="a5"/>
        <w:spacing w:before="0" w:beforeAutospacing="0" w:after="0" w:afterAutospacing="0" w:line="276" w:lineRule="auto"/>
        <w:ind w:firstLine="567"/>
        <w:jc w:val="both"/>
        <w:rPr>
          <w:rFonts w:eastAsiaTheme="majorEastAsia"/>
          <w:i/>
          <w:iCs/>
          <w:sz w:val="28"/>
          <w:szCs w:val="28"/>
        </w:rPr>
      </w:pPr>
      <w:r>
        <w:rPr>
          <w:i/>
          <w:iCs/>
          <w:sz w:val="28"/>
          <w:szCs w:val="28"/>
        </w:rPr>
        <w:t xml:space="preserve"> </w:t>
      </w:r>
      <w:r w:rsidRPr="00252157">
        <w:rPr>
          <w:rFonts w:eastAsiaTheme="majorEastAsia"/>
          <w:b/>
          <w:i/>
          <w:iCs/>
          <w:sz w:val="28"/>
          <w:szCs w:val="28"/>
        </w:rPr>
        <w:t xml:space="preserve">Вопрос </w:t>
      </w:r>
      <w:r w:rsidR="00A52184" w:rsidRPr="00252157">
        <w:rPr>
          <w:rFonts w:eastAsiaTheme="majorEastAsia"/>
          <w:b/>
          <w:i/>
          <w:iCs/>
          <w:sz w:val="28"/>
          <w:szCs w:val="28"/>
        </w:rPr>
        <w:t>2</w:t>
      </w:r>
      <w:r w:rsidRPr="00252157">
        <w:rPr>
          <w:rFonts w:eastAsiaTheme="majorEastAsia"/>
          <w:b/>
          <w:i/>
          <w:iCs/>
          <w:sz w:val="28"/>
          <w:szCs w:val="28"/>
        </w:rPr>
        <w:t>.</w:t>
      </w:r>
      <w:r w:rsidRPr="00252157">
        <w:rPr>
          <w:rFonts w:eastAsiaTheme="majorEastAsia"/>
          <w:i/>
          <w:iCs/>
          <w:sz w:val="28"/>
          <w:szCs w:val="28"/>
        </w:rPr>
        <w:t xml:space="preserve"> Решите задачу. За какое минимальное число действий можно решить предложенную задачу? </w:t>
      </w:r>
    </w:p>
    <w:p w14:paraId="1EC811DE" w14:textId="77777777" w:rsidR="00385C37" w:rsidRPr="00252157" w:rsidRDefault="00385C37" w:rsidP="00385C37">
      <w:pPr>
        <w:pStyle w:val="a5"/>
        <w:tabs>
          <w:tab w:val="left" w:pos="993"/>
        </w:tabs>
        <w:spacing w:before="0" w:beforeAutospacing="0" w:after="0" w:afterAutospacing="0" w:line="276" w:lineRule="auto"/>
        <w:ind w:firstLine="709"/>
        <w:jc w:val="both"/>
        <w:rPr>
          <w:rFonts w:eastAsiaTheme="majorEastAsia"/>
          <w:i/>
          <w:iCs/>
          <w:sz w:val="28"/>
          <w:szCs w:val="28"/>
        </w:rPr>
      </w:pPr>
      <w:r w:rsidRPr="00252157">
        <w:rPr>
          <w:rFonts w:eastAsiaTheme="majorEastAsia"/>
          <w:i/>
          <w:iCs/>
          <w:sz w:val="28"/>
          <w:szCs w:val="28"/>
        </w:rPr>
        <w:t>Одна бригада собирает урожай с поля площадью 12 га за 6 рабочих дней. Во сколько раз производительность второй бригады больше, если она делает эту работу за 3 рабочих дня? (53%)</w:t>
      </w:r>
    </w:p>
    <w:p w14:paraId="7C6228F1" w14:textId="1BFB7546" w:rsidR="00385C37" w:rsidRPr="00252157" w:rsidRDefault="00385C37" w:rsidP="00B54DB1">
      <w:pPr>
        <w:pStyle w:val="a5"/>
        <w:numPr>
          <w:ilvl w:val="0"/>
          <w:numId w:val="56"/>
        </w:numPr>
        <w:tabs>
          <w:tab w:val="left" w:pos="993"/>
        </w:tabs>
        <w:spacing w:before="0" w:beforeAutospacing="0" w:after="0" w:afterAutospacing="0" w:line="276" w:lineRule="auto"/>
        <w:ind w:left="0" w:firstLine="709"/>
        <w:jc w:val="both"/>
        <w:rPr>
          <w:rFonts w:eastAsiaTheme="majorEastAsia"/>
          <w:i/>
          <w:iCs/>
          <w:sz w:val="28"/>
          <w:szCs w:val="28"/>
        </w:rPr>
      </w:pPr>
      <w:r w:rsidRPr="00252157">
        <w:rPr>
          <w:rFonts w:eastAsiaTheme="majorEastAsia"/>
          <w:i/>
          <w:iCs/>
          <w:sz w:val="28"/>
          <w:szCs w:val="28"/>
        </w:rPr>
        <w:t>Одно действие</w:t>
      </w:r>
    </w:p>
    <w:p w14:paraId="5CC9A7B3" w14:textId="40E13D5A" w:rsidR="00385C37" w:rsidRPr="00206263" w:rsidRDefault="00385C37" w:rsidP="00B54DB1">
      <w:pPr>
        <w:pStyle w:val="a5"/>
        <w:numPr>
          <w:ilvl w:val="0"/>
          <w:numId w:val="56"/>
        </w:numPr>
        <w:tabs>
          <w:tab w:val="left" w:pos="993"/>
        </w:tabs>
        <w:spacing w:before="0" w:beforeAutospacing="0" w:after="0" w:afterAutospacing="0" w:line="276" w:lineRule="auto"/>
        <w:ind w:left="0" w:firstLine="709"/>
        <w:jc w:val="both"/>
        <w:rPr>
          <w:rFonts w:eastAsiaTheme="majorEastAsia"/>
          <w:i/>
          <w:iCs/>
          <w:sz w:val="28"/>
          <w:szCs w:val="28"/>
          <w:u w:val="single"/>
        </w:rPr>
      </w:pPr>
      <w:r w:rsidRPr="00206263">
        <w:rPr>
          <w:rFonts w:eastAsiaTheme="majorEastAsia"/>
          <w:i/>
          <w:iCs/>
          <w:sz w:val="28"/>
          <w:szCs w:val="28"/>
          <w:u w:val="single"/>
        </w:rPr>
        <w:t>Два действия</w:t>
      </w:r>
    </w:p>
    <w:p w14:paraId="3F336B7F" w14:textId="24B7F93C" w:rsidR="00385C37" w:rsidRPr="00252157" w:rsidRDefault="00385C37" w:rsidP="00B54DB1">
      <w:pPr>
        <w:pStyle w:val="a5"/>
        <w:numPr>
          <w:ilvl w:val="0"/>
          <w:numId w:val="56"/>
        </w:numPr>
        <w:tabs>
          <w:tab w:val="left" w:pos="993"/>
        </w:tabs>
        <w:spacing w:before="0" w:beforeAutospacing="0" w:after="0" w:afterAutospacing="0" w:line="276" w:lineRule="auto"/>
        <w:ind w:left="0" w:firstLine="709"/>
        <w:jc w:val="both"/>
        <w:rPr>
          <w:rFonts w:eastAsiaTheme="majorEastAsia"/>
          <w:i/>
          <w:iCs/>
          <w:sz w:val="28"/>
          <w:szCs w:val="28"/>
        </w:rPr>
      </w:pPr>
      <w:r w:rsidRPr="00252157">
        <w:rPr>
          <w:rFonts w:eastAsiaTheme="majorEastAsia"/>
          <w:i/>
          <w:iCs/>
          <w:sz w:val="28"/>
          <w:szCs w:val="28"/>
        </w:rPr>
        <w:t>Три действия</w:t>
      </w:r>
    </w:p>
    <w:p w14:paraId="4A2B140B" w14:textId="36B771DA" w:rsidR="00CB6325" w:rsidRDefault="00CB6325" w:rsidP="00385C37">
      <w:pPr>
        <w:pStyle w:val="a5"/>
        <w:spacing w:before="0" w:beforeAutospacing="0" w:after="0" w:afterAutospacing="0" w:line="276" w:lineRule="auto"/>
        <w:ind w:firstLine="567"/>
        <w:jc w:val="both"/>
        <w:rPr>
          <w:i/>
          <w:iCs/>
          <w:sz w:val="28"/>
          <w:szCs w:val="28"/>
        </w:rPr>
      </w:pPr>
      <w:r w:rsidRPr="00252157">
        <w:rPr>
          <w:rFonts w:eastAsiaTheme="majorEastAsia"/>
          <w:b/>
          <w:i/>
          <w:iCs/>
          <w:sz w:val="28"/>
          <w:szCs w:val="28"/>
        </w:rPr>
        <w:t xml:space="preserve">Вопрос </w:t>
      </w:r>
      <w:r>
        <w:rPr>
          <w:rFonts w:eastAsiaTheme="majorEastAsia"/>
          <w:b/>
          <w:i/>
          <w:iCs/>
          <w:sz w:val="28"/>
          <w:szCs w:val="28"/>
        </w:rPr>
        <w:t>3</w:t>
      </w:r>
      <w:r w:rsidRPr="00252157">
        <w:rPr>
          <w:rFonts w:eastAsiaTheme="majorEastAsia"/>
          <w:b/>
          <w:i/>
          <w:iCs/>
          <w:sz w:val="28"/>
          <w:szCs w:val="28"/>
        </w:rPr>
        <w:t>.</w:t>
      </w:r>
      <w:r w:rsidRPr="00252157">
        <w:rPr>
          <w:rFonts w:eastAsiaTheme="majorEastAsia"/>
          <w:i/>
          <w:iCs/>
          <w:sz w:val="28"/>
          <w:szCs w:val="28"/>
        </w:rPr>
        <w:t xml:space="preserve"> </w:t>
      </w:r>
      <w:r w:rsidRPr="00CB6325">
        <w:rPr>
          <w:i/>
          <w:iCs/>
          <w:sz w:val="28"/>
          <w:szCs w:val="28"/>
        </w:rPr>
        <w:t>Выберите ВСЕ верные утверждения, связанные с понятиями «число» и «цифра»</w:t>
      </w:r>
      <w:r>
        <w:rPr>
          <w:i/>
          <w:iCs/>
          <w:sz w:val="28"/>
          <w:szCs w:val="28"/>
        </w:rPr>
        <w:t>. (26%)</w:t>
      </w:r>
    </w:p>
    <w:p w14:paraId="2003DD28" w14:textId="7EBFF21B" w:rsidR="00CB6325" w:rsidRDefault="00CB6325">
      <w:pPr>
        <w:pStyle w:val="a5"/>
        <w:numPr>
          <w:ilvl w:val="0"/>
          <w:numId w:val="84"/>
        </w:numPr>
        <w:tabs>
          <w:tab w:val="left" w:pos="993"/>
        </w:tabs>
        <w:spacing w:before="0" w:beforeAutospacing="0" w:after="0" w:afterAutospacing="0" w:line="276" w:lineRule="auto"/>
        <w:ind w:left="0" w:firstLine="709"/>
        <w:jc w:val="both"/>
        <w:rPr>
          <w:i/>
          <w:iCs/>
          <w:sz w:val="28"/>
          <w:szCs w:val="28"/>
        </w:rPr>
      </w:pPr>
      <w:r w:rsidRPr="00CB6325">
        <w:rPr>
          <w:i/>
          <w:iCs/>
          <w:sz w:val="28"/>
          <w:szCs w:val="28"/>
        </w:rPr>
        <w:t>Числа и величины</w:t>
      </w:r>
    </w:p>
    <w:p w14:paraId="6C2A6133" w14:textId="1AE5D8EE" w:rsidR="00CB6325" w:rsidRPr="00206263" w:rsidRDefault="00CB6325">
      <w:pPr>
        <w:pStyle w:val="a5"/>
        <w:numPr>
          <w:ilvl w:val="0"/>
          <w:numId w:val="84"/>
        </w:numPr>
        <w:tabs>
          <w:tab w:val="left" w:pos="993"/>
        </w:tabs>
        <w:spacing w:before="0" w:beforeAutospacing="0" w:after="0" w:afterAutospacing="0" w:line="276" w:lineRule="auto"/>
        <w:ind w:left="0" w:firstLine="709"/>
        <w:jc w:val="both"/>
        <w:rPr>
          <w:i/>
          <w:iCs/>
          <w:sz w:val="28"/>
          <w:szCs w:val="28"/>
          <w:u w:val="single"/>
        </w:rPr>
      </w:pPr>
      <w:r w:rsidRPr="00206263">
        <w:rPr>
          <w:i/>
          <w:iCs/>
          <w:sz w:val="28"/>
          <w:szCs w:val="28"/>
          <w:u w:val="single"/>
        </w:rPr>
        <w:t>Цифра – это знак, с помощью которого можно записать любое число</w:t>
      </w:r>
    </w:p>
    <w:p w14:paraId="6BBF9621" w14:textId="7E83A1DF" w:rsidR="00CB6325" w:rsidRDefault="00CB6325">
      <w:pPr>
        <w:pStyle w:val="a5"/>
        <w:numPr>
          <w:ilvl w:val="0"/>
          <w:numId w:val="84"/>
        </w:numPr>
        <w:tabs>
          <w:tab w:val="left" w:pos="993"/>
        </w:tabs>
        <w:spacing w:before="0" w:beforeAutospacing="0" w:after="0" w:afterAutospacing="0" w:line="276" w:lineRule="auto"/>
        <w:ind w:left="0" w:firstLine="709"/>
        <w:jc w:val="both"/>
        <w:rPr>
          <w:i/>
          <w:iCs/>
          <w:sz w:val="28"/>
          <w:szCs w:val="28"/>
        </w:rPr>
      </w:pPr>
      <w:r w:rsidRPr="00CB6325">
        <w:rPr>
          <w:i/>
          <w:iCs/>
          <w:sz w:val="28"/>
          <w:szCs w:val="28"/>
        </w:rPr>
        <w:t>Цифры бывают только однозначные, а числа двузначные, трёхзначные и многозначные</w:t>
      </w:r>
    </w:p>
    <w:p w14:paraId="0363CC41" w14:textId="5F15CCFF" w:rsidR="00DA5113" w:rsidRDefault="00CB6325">
      <w:pPr>
        <w:pStyle w:val="a5"/>
        <w:numPr>
          <w:ilvl w:val="0"/>
          <w:numId w:val="84"/>
        </w:numPr>
        <w:tabs>
          <w:tab w:val="left" w:pos="993"/>
        </w:tabs>
        <w:spacing w:before="0" w:beforeAutospacing="0" w:after="0" w:afterAutospacing="0" w:line="276" w:lineRule="auto"/>
        <w:ind w:left="0" w:firstLine="709"/>
        <w:jc w:val="both"/>
        <w:rPr>
          <w:i/>
          <w:iCs/>
          <w:sz w:val="28"/>
          <w:szCs w:val="28"/>
          <w:u w:val="single"/>
        </w:rPr>
      </w:pPr>
      <w:r w:rsidRPr="00206263">
        <w:rPr>
          <w:i/>
          <w:iCs/>
          <w:sz w:val="28"/>
          <w:szCs w:val="28"/>
          <w:u w:val="single"/>
        </w:rPr>
        <w:t>Число чисел бесконечно, а число цифр ограничено</w:t>
      </w:r>
    </w:p>
    <w:p w14:paraId="68BBAB71" w14:textId="26BD8226" w:rsidR="003969FB" w:rsidRPr="004D0BFB" w:rsidRDefault="004D0BFB" w:rsidP="004D0BFB">
      <w:pPr>
        <w:pStyle w:val="a5"/>
        <w:tabs>
          <w:tab w:val="left" w:pos="993"/>
        </w:tabs>
        <w:spacing w:before="0" w:beforeAutospacing="0" w:after="0" w:afterAutospacing="0" w:line="276" w:lineRule="auto"/>
        <w:ind w:firstLine="709"/>
        <w:jc w:val="both"/>
        <w:rPr>
          <w:i/>
          <w:iCs/>
          <w:sz w:val="28"/>
          <w:szCs w:val="28"/>
        </w:rPr>
      </w:pPr>
      <w:r w:rsidRPr="004D0BFB">
        <w:rPr>
          <w:b/>
          <w:i/>
          <w:iCs/>
          <w:sz w:val="28"/>
          <w:szCs w:val="28"/>
        </w:rPr>
        <w:t xml:space="preserve">Вопрос 4. </w:t>
      </w:r>
      <w:r w:rsidR="003969FB" w:rsidRPr="004D0BFB">
        <w:rPr>
          <w:i/>
          <w:iCs/>
          <w:sz w:val="28"/>
          <w:szCs w:val="28"/>
        </w:rPr>
        <w:t>Выберите все инструменты, помогающие ученику при решении задачи</w:t>
      </w:r>
      <w:r>
        <w:rPr>
          <w:i/>
          <w:iCs/>
          <w:sz w:val="28"/>
          <w:szCs w:val="28"/>
        </w:rPr>
        <w:t xml:space="preserve"> (42%)</w:t>
      </w:r>
      <w:r w:rsidR="003969FB" w:rsidRPr="004D0BFB">
        <w:rPr>
          <w:i/>
          <w:iCs/>
          <w:sz w:val="28"/>
          <w:szCs w:val="28"/>
        </w:rPr>
        <w:t>:</w:t>
      </w:r>
    </w:p>
    <w:p w14:paraId="02AD00C5" w14:textId="54F500C6" w:rsidR="003969FB" w:rsidRPr="004D0BFB" w:rsidRDefault="003969FB">
      <w:pPr>
        <w:pStyle w:val="a5"/>
        <w:numPr>
          <w:ilvl w:val="0"/>
          <w:numId w:val="92"/>
        </w:numPr>
        <w:tabs>
          <w:tab w:val="left" w:pos="993"/>
        </w:tabs>
        <w:spacing w:before="0" w:beforeAutospacing="0" w:after="0" w:afterAutospacing="0" w:line="276" w:lineRule="auto"/>
        <w:ind w:left="0" w:firstLine="709"/>
        <w:jc w:val="both"/>
        <w:rPr>
          <w:i/>
          <w:iCs/>
          <w:sz w:val="28"/>
          <w:szCs w:val="28"/>
        </w:rPr>
      </w:pPr>
      <w:r w:rsidRPr="004D0BFB">
        <w:rPr>
          <w:i/>
          <w:iCs/>
          <w:sz w:val="28"/>
          <w:szCs w:val="28"/>
        </w:rPr>
        <w:t>Текст задачи</w:t>
      </w:r>
    </w:p>
    <w:p w14:paraId="11374698" w14:textId="1EE17FAC" w:rsidR="003969FB" w:rsidRPr="004D0BFB" w:rsidRDefault="003969FB">
      <w:pPr>
        <w:pStyle w:val="a5"/>
        <w:numPr>
          <w:ilvl w:val="0"/>
          <w:numId w:val="92"/>
        </w:numPr>
        <w:tabs>
          <w:tab w:val="left" w:pos="993"/>
        </w:tabs>
        <w:spacing w:before="0" w:beforeAutospacing="0" w:after="0" w:afterAutospacing="0" w:line="276" w:lineRule="auto"/>
        <w:ind w:left="0" w:firstLine="709"/>
        <w:jc w:val="both"/>
        <w:rPr>
          <w:i/>
          <w:iCs/>
          <w:sz w:val="28"/>
          <w:szCs w:val="28"/>
          <w:u w:val="single"/>
        </w:rPr>
      </w:pPr>
      <w:r w:rsidRPr="004D0BFB">
        <w:rPr>
          <w:i/>
          <w:iCs/>
          <w:sz w:val="28"/>
          <w:szCs w:val="28"/>
          <w:u w:val="single"/>
        </w:rPr>
        <w:t>Графическая схема</w:t>
      </w:r>
    </w:p>
    <w:p w14:paraId="109BFD61" w14:textId="28A61D87" w:rsidR="003969FB" w:rsidRPr="004D0BFB" w:rsidRDefault="003969FB">
      <w:pPr>
        <w:pStyle w:val="a5"/>
        <w:numPr>
          <w:ilvl w:val="0"/>
          <w:numId w:val="92"/>
        </w:numPr>
        <w:tabs>
          <w:tab w:val="left" w:pos="993"/>
        </w:tabs>
        <w:spacing w:before="0" w:beforeAutospacing="0" w:after="0" w:afterAutospacing="0" w:line="276" w:lineRule="auto"/>
        <w:ind w:left="0" w:firstLine="709"/>
        <w:jc w:val="both"/>
        <w:rPr>
          <w:i/>
          <w:iCs/>
          <w:sz w:val="28"/>
          <w:szCs w:val="28"/>
          <w:u w:val="single"/>
        </w:rPr>
      </w:pPr>
      <w:r w:rsidRPr="004D0BFB">
        <w:rPr>
          <w:i/>
          <w:iCs/>
          <w:sz w:val="28"/>
          <w:szCs w:val="28"/>
          <w:u w:val="single"/>
        </w:rPr>
        <w:t xml:space="preserve">Рисунок </w:t>
      </w:r>
    </w:p>
    <w:p w14:paraId="4B5422A4" w14:textId="794E03C3" w:rsidR="003969FB" w:rsidRPr="004D0BFB" w:rsidRDefault="003969FB">
      <w:pPr>
        <w:pStyle w:val="a5"/>
        <w:numPr>
          <w:ilvl w:val="0"/>
          <w:numId w:val="92"/>
        </w:numPr>
        <w:tabs>
          <w:tab w:val="left" w:pos="993"/>
        </w:tabs>
        <w:spacing w:before="0" w:beforeAutospacing="0" w:after="0" w:afterAutospacing="0" w:line="276" w:lineRule="auto"/>
        <w:ind w:left="0" w:firstLine="709"/>
        <w:jc w:val="both"/>
        <w:rPr>
          <w:i/>
          <w:iCs/>
          <w:sz w:val="28"/>
          <w:szCs w:val="28"/>
          <w:u w:val="single"/>
        </w:rPr>
      </w:pPr>
      <w:r w:rsidRPr="004D0BFB">
        <w:rPr>
          <w:i/>
          <w:iCs/>
          <w:sz w:val="28"/>
          <w:szCs w:val="28"/>
          <w:u w:val="single"/>
        </w:rPr>
        <w:t>Краткая запись</w:t>
      </w:r>
    </w:p>
    <w:p w14:paraId="62664DBE" w14:textId="78071798" w:rsidR="003969FB" w:rsidRPr="001E3A12" w:rsidRDefault="003969FB">
      <w:pPr>
        <w:pStyle w:val="a5"/>
        <w:numPr>
          <w:ilvl w:val="0"/>
          <w:numId w:val="92"/>
        </w:numPr>
        <w:tabs>
          <w:tab w:val="left" w:pos="993"/>
        </w:tabs>
        <w:spacing w:before="0" w:beforeAutospacing="0" w:after="0" w:afterAutospacing="0" w:line="276" w:lineRule="auto"/>
        <w:ind w:left="0" w:firstLine="709"/>
        <w:jc w:val="both"/>
        <w:rPr>
          <w:i/>
          <w:iCs/>
          <w:sz w:val="28"/>
          <w:szCs w:val="28"/>
        </w:rPr>
      </w:pPr>
      <w:r w:rsidRPr="001E3A12">
        <w:rPr>
          <w:i/>
          <w:iCs/>
          <w:sz w:val="28"/>
          <w:szCs w:val="28"/>
        </w:rPr>
        <w:t>Цветовое маркирование</w:t>
      </w:r>
    </w:p>
    <w:p w14:paraId="758B09B4" w14:textId="53CDE40C" w:rsidR="001E3A12" w:rsidRPr="001E3A12" w:rsidRDefault="001E3A12" w:rsidP="001E3A12">
      <w:pPr>
        <w:spacing w:after="0" w:line="276" w:lineRule="auto"/>
        <w:ind w:firstLine="709"/>
        <w:jc w:val="both"/>
        <w:rPr>
          <w:rFonts w:ascii="Times New Roman" w:hAnsi="Times New Roman"/>
          <w:i/>
          <w:sz w:val="28"/>
          <w:szCs w:val="28"/>
        </w:rPr>
      </w:pPr>
      <w:r w:rsidRPr="001E3A12">
        <w:rPr>
          <w:rFonts w:ascii="Times New Roman" w:hAnsi="Times New Roman"/>
          <w:b/>
          <w:i/>
          <w:sz w:val="28"/>
          <w:szCs w:val="28"/>
        </w:rPr>
        <w:t>Вопрос 5.</w:t>
      </w:r>
      <w:r w:rsidRPr="001E3A12">
        <w:rPr>
          <w:rFonts w:ascii="Times New Roman" w:hAnsi="Times New Roman"/>
          <w:i/>
          <w:sz w:val="28"/>
          <w:szCs w:val="28"/>
        </w:rPr>
        <w:t xml:space="preserve"> Выбери вариант, где вычитание выполнено способом разложения на удобные слагаемые (48%):</w:t>
      </w:r>
    </w:p>
    <w:p w14:paraId="72003E11" w14:textId="2F3E6BAD" w:rsidR="001E3A12" w:rsidRPr="001E3A12" w:rsidRDefault="001E3A12">
      <w:pPr>
        <w:pStyle w:val="a4"/>
        <w:numPr>
          <w:ilvl w:val="0"/>
          <w:numId w:val="93"/>
        </w:numPr>
        <w:tabs>
          <w:tab w:val="left" w:pos="993"/>
        </w:tabs>
        <w:spacing w:after="0" w:line="276" w:lineRule="auto"/>
        <w:ind w:left="0" w:firstLine="709"/>
        <w:jc w:val="both"/>
        <w:rPr>
          <w:rFonts w:ascii="Times New Roman" w:hAnsi="Times New Roman"/>
          <w:i/>
          <w:sz w:val="28"/>
          <w:szCs w:val="28"/>
        </w:rPr>
      </w:pPr>
      <w:r w:rsidRPr="001E3A12">
        <w:rPr>
          <w:rFonts w:ascii="Times New Roman" w:hAnsi="Times New Roman"/>
          <w:i/>
          <w:sz w:val="28"/>
          <w:szCs w:val="28"/>
        </w:rPr>
        <w:t>12 – 9 = (10 + 2) – 9 = (10 – 9) + 2 = 3</w:t>
      </w:r>
    </w:p>
    <w:p w14:paraId="0E59FFCD" w14:textId="61DD43C3" w:rsidR="001E3A12" w:rsidRPr="001E3A12" w:rsidRDefault="001E3A12">
      <w:pPr>
        <w:pStyle w:val="a4"/>
        <w:numPr>
          <w:ilvl w:val="0"/>
          <w:numId w:val="93"/>
        </w:numPr>
        <w:tabs>
          <w:tab w:val="left" w:pos="993"/>
        </w:tabs>
        <w:spacing w:after="0" w:line="276" w:lineRule="auto"/>
        <w:ind w:left="0" w:firstLine="709"/>
        <w:jc w:val="both"/>
        <w:rPr>
          <w:rFonts w:ascii="Times New Roman" w:hAnsi="Times New Roman"/>
          <w:i/>
          <w:sz w:val="28"/>
          <w:szCs w:val="28"/>
        </w:rPr>
      </w:pPr>
      <w:r w:rsidRPr="001E3A12">
        <w:rPr>
          <w:rFonts w:ascii="Times New Roman" w:hAnsi="Times New Roman"/>
          <w:i/>
          <w:sz w:val="28"/>
          <w:szCs w:val="28"/>
        </w:rPr>
        <w:t>12 – 9 = 12 – (2 + 7) = (12 – 2) – 7 = 3</w:t>
      </w:r>
    </w:p>
    <w:p w14:paraId="1DB5CF89" w14:textId="113715FB" w:rsidR="00385C37" w:rsidRPr="001E3A12" w:rsidRDefault="001E3A12">
      <w:pPr>
        <w:pStyle w:val="a4"/>
        <w:numPr>
          <w:ilvl w:val="0"/>
          <w:numId w:val="93"/>
        </w:numPr>
        <w:tabs>
          <w:tab w:val="left" w:pos="993"/>
        </w:tabs>
        <w:spacing w:after="0" w:line="276" w:lineRule="auto"/>
        <w:ind w:left="0" w:firstLine="709"/>
        <w:jc w:val="both"/>
        <w:rPr>
          <w:rFonts w:ascii="Times New Roman" w:hAnsi="Times New Roman"/>
          <w:i/>
          <w:sz w:val="28"/>
          <w:szCs w:val="28"/>
          <w:u w:val="single"/>
        </w:rPr>
      </w:pPr>
      <w:r w:rsidRPr="001E3A12">
        <w:rPr>
          <w:rFonts w:ascii="Times New Roman" w:hAnsi="Times New Roman"/>
          <w:i/>
          <w:sz w:val="28"/>
          <w:szCs w:val="28"/>
          <w:u w:val="single"/>
        </w:rPr>
        <w:t>12 – 9 = (9 + 3) – 9 = (9 – 9) + 3 = 3</w:t>
      </w:r>
    </w:p>
    <w:p w14:paraId="40E53FFA" w14:textId="77777777" w:rsidR="001E3A12" w:rsidRPr="001E3A12" w:rsidRDefault="001E3A12" w:rsidP="00385C37">
      <w:pPr>
        <w:spacing w:after="0" w:line="276" w:lineRule="auto"/>
        <w:ind w:firstLine="709"/>
        <w:jc w:val="both"/>
        <w:rPr>
          <w:rFonts w:ascii="Times New Roman" w:hAnsi="Times New Roman"/>
          <w:sz w:val="28"/>
          <w:szCs w:val="28"/>
        </w:rPr>
      </w:pPr>
    </w:p>
    <w:p w14:paraId="62E7780F" w14:textId="77777777" w:rsidR="00385C37" w:rsidRPr="00585F35" w:rsidRDefault="00385C37" w:rsidP="00B12AF4">
      <w:pPr>
        <w:pStyle w:val="a4"/>
        <w:tabs>
          <w:tab w:val="left" w:pos="993"/>
        </w:tabs>
        <w:spacing w:after="0" w:line="276" w:lineRule="auto"/>
        <w:ind w:left="0" w:firstLine="709"/>
        <w:contextualSpacing w:val="0"/>
        <w:jc w:val="both"/>
        <w:rPr>
          <w:rFonts w:ascii="Times New Roman" w:hAnsi="Times New Roman"/>
          <w:b/>
          <w:sz w:val="28"/>
          <w:szCs w:val="28"/>
        </w:rPr>
      </w:pPr>
      <w:r w:rsidRPr="001E3A12">
        <w:rPr>
          <w:rFonts w:ascii="Times New Roman" w:hAnsi="Times New Roman"/>
          <w:b/>
          <w:sz w:val="28"/>
          <w:szCs w:val="28"/>
        </w:rPr>
        <w:t>Предмет «</w:t>
      </w:r>
      <w:r w:rsidRPr="00585F35">
        <w:rPr>
          <w:rFonts w:ascii="Times New Roman" w:hAnsi="Times New Roman"/>
          <w:b/>
          <w:sz w:val="28"/>
          <w:szCs w:val="28"/>
        </w:rPr>
        <w:t>Окружающий мир»</w:t>
      </w:r>
    </w:p>
    <w:p w14:paraId="304EDE79" w14:textId="77777777" w:rsidR="00385C37" w:rsidRPr="00145C4B" w:rsidRDefault="00385C37" w:rsidP="006E424C">
      <w:pPr>
        <w:pStyle w:val="a4"/>
        <w:numPr>
          <w:ilvl w:val="0"/>
          <w:numId w:val="5"/>
        </w:numPr>
        <w:tabs>
          <w:tab w:val="left" w:pos="993"/>
          <w:tab w:val="left" w:pos="1134"/>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Особенности содержания и результатов изучения предмета окружающий мир во 2 классе при ускоренном обучении в начальной школе.</w:t>
      </w:r>
    </w:p>
    <w:p w14:paraId="5CB98612" w14:textId="77777777" w:rsidR="00385C37" w:rsidRPr="00145C4B" w:rsidRDefault="00385C37" w:rsidP="006E424C">
      <w:pPr>
        <w:pStyle w:val="a4"/>
        <w:numPr>
          <w:ilvl w:val="0"/>
          <w:numId w:val="5"/>
        </w:numPr>
        <w:tabs>
          <w:tab w:val="left" w:pos="993"/>
          <w:tab w:val="left" w:pos="1134"/>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Оценка достижений обучающихся по предмету окружающий мир в ЭНШ: критерии и показатели.</w:t>
      </w:r>
    </w:p>
    <w:p w14:paraId="545950A2" w14:textId="77777777" w:rsidR="00385C37" w:rsidRPr="00145C4B" w:rsidRDefault="00385C37" w:rsidP="006E424C">
      <w:pPr>
        <w:pStyle w:val="a4"/>
        <w:numPr>
          <w:ilvl w:val="0"/>
          <w:numId w:val="5"/>
        </w:numPr>
        <w:tabs>
          <w:tab w:val="left" w:pos="993"/>
          <w:tab w:val="left" w:pos="1134"/>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Специфика формирования УУД в курсе окружающий мир в ЭНШ.</w:t>
      </w:r>
    </w:p>
    <w:p w14:paraId="01772681" w14:textId="5CCE27FF" w:rsidR="00385C37" w:rsidRDefault="00385C37" w:rsidP="006E424C">
      <w:pPr>
        <w:pStyle w:val="a4"/>
        <w:numPr>
          <w:ilvl w:val="0"/>
          <w:numId w:val="5"/>
        </w:numPr>
        <w:tabs>
          <w:tab w:val="left" w:pos="993"/>
          <w:tab w:val="left" w:pos="1134"/>
        </w:tabs>
        <w:spacing w:after="0" w:line="276" w:lineRule="auto"/>
        <w:ind w:left="0" w:firstLine="709"/>
        <w:contextualSpacing w:val="0"/>
        <w:jc w:val="both"/>
        <w:rPr>
          <w:rFonts w:ascii="Times New Roman" w:hAnsi="Times New Roman"/>
          <w:sz w:val="28"/>
          <w:szCs w:val="28"/>
        </w:rPr>
      </w:pPr>
      <w:r w:rsidRPr="00145C4B">
        <w:rPr>
          <w:rFonts w:ascii="Times New Roman" w:hAnsi="Times New Roman"/>
          <w:sz w:val="28"/>
          <w:szCs w:val="28"/>
        </w:rPr>
        <w:t>Риски итоговой аттестации обучающихся по предмету окружающий мир в ЭНШ и их преодоление</w:t>
      </w:r>
      <w:r>
        <w:rPr>
          <w:rFonts w:ascii="Times New Roman" w:hAnsi="Times New Roman"/>
          <w:sz w:val="28"/>
          <w:szCs w:val="28"/>
        </w:rPr>
        <w:t>.</w:t>
      </w:r>
    </w:p>
    <w:p w14:paraId="6BE140B8" w14:textId="0280BF2B" w:rsidR="009F0DF3" w:rsidRDefault="009F0DF3" w:rsidP="006E424C">
      <w:pPr>
        <w:pStyle w:val="a4"/>
        <w:numPr>
          <w:ilvl w:val="0"/>
          <w:numId w:val="5"/>
        </w:numPr>
        <w:tabs>
          <w:tab w:val="left" w:pos="993"/>
          <w:tab w:val="left" w:pos="1134"/>
        </w:tabs>
        <w:spacing w:after="0" w:line="276" w:lineRule="auto"/>
        <w:ind w:left="0" w:firstLine="709"/>
        <w:contextualSpacing w:val="0"/>
        <w:jc w:val="both"/>
        <w:rPr>
          <w:rFonts w:ascii="Times New Roman" w:hAnsi="Times New Roman"/>
          <w:sz w:val="28"/>
          <w:szCs w:val="28"/>
        </w:rPr>
      </w:pPr>
      <w:r w:rsidRPr="009F0DF3">
        <w:rPr>
          <w:rFonts w:ascii="Times New Roman" w:hAnsi="Times New Roman"/>
          <w:sz w:val="28"/>
          <w:szCs w:val="28"/>
        </w:rPr>
        <w:t>Особенности изучения природы и общества в ЭНШ</w:t>
      </w:r>
      <w:r>
        <w:rPr>
          <w:rFonts w:ascii="Times New Roman" w:hAnsi="Times New Roman"/>
          <w:sz w:val="28"/>
          <w:szCs w:val="28"/>
        </w:rPr>
        <w:t>.</w:t>
      </w:r>
    </w:p>
    <w:p w14:paraId="20328EC5" w14:textId="6643EDF4" w:rsidR="009F0DF3" w:rsidRDefault="009F0DF3" w:rsidP="006E424C">
      <w:pPr>
        <w:pStyle w:val="a4"/>
        <w:numPr>
          <w:ilvl w:val="0"/>
          <w:numId w:val="5"/>
        </w:numPr>
        <w:tabs>
          <w:tab w:val="left" w:pos="993"/>
          <w:tab w:val="left" w:pos="1134"/>
        </w:tabs>
        <w:spacing w:after="0" w:line="276" w:lineRule="auto"/>
        <w:ind w:left="0" w:firstLine="709"/>
        <w:contextualSpacing w:val="0"/>
        <w:jc w:val="both"/>
        <w:rPr>
          <w:rFonts w:ascii="Times New Roman" w:hAnsi="Times New Roman"/>
          <w:sz w:val="28"/>
          <w:szCs w:val="28"/>
        </w:rPr>
      </w:pPr>
      <w:r w:rsidRPr="009F0DF3">
        <w:rPr>
          <w:rFonts w:ascii="Times New Roman" w:hAnsi="Times New Roman"/>
          <w:sz w:val="28"/>
          <w:szCs w:val="28"/>
        </w:rPr>
        <w:t>Особенности изучения историко-культурного наследия в ЭНШ.</w:t>
      </w:r>
    </w:p>
    <w:p w14:paraId="570CA07A" w14:textId="08A8AAAA" w:rsidR="009F0DF3" w:rsidRDefault="009F0DF3" w:rsidP="006E424C">
      <w:pPr>
        <w:pStyle w:val="a4"/>
        <w:numPr>
          <w:ilvl w:val="0"/>
          <w:numId w:val="5"/>
        </w:numPr>
        <w:tabs>
          <w:tab w:val="left" w:pos="993"/>
          <w:tab w:val="left" w:pos="1134"/>
        </w:tabs>
        <w:spacing w:after="0" w:line="276" w:lineRule="auto"/>
        <w:ind w:left="0" w:firstLine="709"/>
        <w:contextualSpacing w:val="0"/>
        <w:jc w:val="both"/>
        <w:rPr>
          <w:rFonts w:ascii="Times New Roman" w:hAnsi="Times New Roman"/>
          <w:sz w:val="28"/>
          <w:szCs w:val="28"/>
        </w:rPr>
      </w:pPr>
      <w:r w:rsidRPr="009F0DF3">
        <w:rPr>
          <w:rFonts w:ascii="Times New Roman" w:hAnsi="Times New Roman"/>
          <w:sz w:val="28"/>
          <w:szCs w:val="28"/>
        </w:rPr>
        <w:t>Специфика изучения неживой природы в ЭНШ.</w:t>
      </w:r>
    </w:p>
    <w:p w14:paraId="49A7E3D8" w14:textId="1BDD8323" w:rsidR="009F0DF3" w:rsidRPr="00585F35" w:rsidRDefault="009F0DF3" w:rsidP="006E424C">
      <w:pPr>
        <w:pStyle w:val="a4"/>
        <w:numPr>
          <w:ilvl w:val="0"/>
          <w:numId w:val="5"/>
        </w:numPr>
        <w:tabs>
          <w:tab w:val="left" w:pos="993"/>
          <w:tab w:val="left" w:pos="1134"/>
        </w:tabs>
        <w:spacing w:after="0" w:line="276" w:lineRule="auto"/>
        <w:ind w:left="0" w:firstLine="709"/>
        <w:contextualSpacing w:val="0"/>
        <w:jc w:val="both"/>
        <w:rPr>
          <w:rFonts w:ascii="Times New Roman" w:hAnsi="Times New Roman"/>
          <w:sz w:val="28"/>
          <w:szCs w:val="28"/>
        </w:rPr>
      </w:pPr>
      <w:r w:rsidRPr="009F0DF3">
        <w:rPr>
          <w:rFonts w:ascii="Times New Roman" w:hAnsi="Times New Roman"/>
          <w:sz w:val="28"/>
          <w:szCs w:val="28"/>
        </w:rPr>
        <w:t>Специфика изучения правил безопасной жизнедеятельности в ЭНШ.</w:t>
      </w:r>
    </w:p>
    <w:p w14:paraId="530CD98F" w14:textId="77777777" w:rsidR="00385C37" w:rsidRPr="003D5295" w:rsidRDefault="00385C37" w:rsidP="00385C37">
      <w:pPr>
        <w:pStyle w:val="a5"/>
        <w:spacing w:before="0" w:beforeAutospacing="0" w:after="0" w:afterAutospacing="0" w:line="276" w:lineRule="auto"/>
        <w:ind w:firstLine="709"/>
        <w:jc w:val="both"/>
        <w:rPr>
          <w:sz w:val="28"/>
          <w:szCs w:val="28"/>
        </w:rPr>
      </w:pPr>
      <w:r w:rsidRPr="003D5295">
        <w:rPr>
          <w:sz w:val="28"/>
          <w:szCs w:val="28"/>
        </w:rPr>
        <w:t>Выявлены дефициты</w:t>
      </w:r>
      <w:r>
        <w:rPr>
          <w:sz w:val="28"/>
          <w:szCs w:val="28"/>
        </w:rPr>
        <w:t xml:space="preserve"> </w:t>
      </w:r>
      <w:r w:rsidRPr="003D5295">
        <w:rPr>
          <w:sz w:val="28"/>
          <w:szCs w:val="28"/>
        </w:rPr>
        <w:t xml:space="preserve">по вопросам: </w:t>
      </w:r>
    </w:p>
    <w:p w14:paraId="0CFD8BDC" w14:textId="336C97FD" w:rsidR="00385C37" w:rsidRPr="000214EF" w:rsidRDefault="00385C37" w:rsidP="00385C37">
      <w:pPr>
        <w:tabs>
          <w:tab w:val="left" w:pos="993"/>
        </w:tabs>
        <w:spacing w:after="0" w:line="276" w:lineRule="auto"/>
        <w:ind w:firstLine="709"/>
        <w:jc w:val="both"/>
        <w:rPr>
          <w:rFonts w:ascii="Times New Roman" w:hAnsi="Times New Roman"/>
          <w:i/>
          <w:sz w:val="28"/>
          <w:szCs w:val="28"/>
        </w:rPr>
      </w:pPr>
      <w:r w:rsidRPr="000214EF">
        <w:rPr>
          <w:rFonts w:ascii="Times New Roman" w:hAnsi="Times New Roman"/>
          <w:b/>
          <w:i/>
          <w:sz w:val="28"/>
          <w:szCs w:val="28"/>
        </w:rPr>
        <w:t xml:space="preserve">Вопрос </w:t>
      </w:r>
      <w:r w:rsidR="000214EF" w:rsidRPr="000214EF">
        <w:rPr>
          <w:rFonts w:ascii="Times New Roman" w:hAnsi="Times New Roman"/>
          <w:b/>
          <w:i/>
          <w:sz w:val="28"/>
          <w:szCs w:val="28"/>
        </w:rPr>
        <w:t>1</w:t>
      </w:r>
      <w:r w:rsidRPr="000214EF">
        <w:rPr>
          <w:rFonts w:ascii="Times New Roman" w:hAnsi="Times New Roman"/>
          <w:b/>
          <w:i/>
          <w:sz w:val="28"/>
          <w:szCs w:val="28"/>
        </w:rPr>
        <w:t>.</w:t>
      </w:r>
      <w:r w:rsidRPr="000214EF">
        <w:rPr>
          <w:rFonts w:ascii="Times New Roman" w:hAnsi="Times New Roman"/>
          <w:i/>
          <w:sz w:val="28"/>
          <w:szCs w:val="28"/>
        </w:rPr>
        <w:t xml:space="preserve"> Что не является предметом оценивания в эффективной начальной школе? (42%)</w:t>
      </w:r>
    </w:p>
    <w:p w14:paraId="75EB22E7" w14:textId="77777777" w:rsidR="00385C37" w:rsidRPr="000214EF" w:rsidRDefault="00385C37" w:rsidP="00B54DB1">
      <w:pPr>
        <w:pStyle w:val="a4"/>
        <w:numPr>
          <w:ilvl w:val="0"/>
          <w:numId w:val="53"/>
        </w:numPr>
        <w:tabs>
          <w:tab w:val="left" w:pos="993"/>
        </w:tabs>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Ошибки учащихся</w:t>
      </w:r>
    </w:p>
    <w:p w14:paraId="58A6E9A8" w14:textId="77777777" w:rsidR="00385C37" w:rsidRPr="00494708" w:rsidRDefault="00385C37" w:rsidP="00B54DB1">
      <w:pPr>
        <w:pStyle w:val="a4"/>
        <w:numPr>
          <w:ilvl w:val="0"/>
          <w:numId w:val="53"/>
        </w:numPr>
        <w:tabs>
          <w:tab w:val="left" w:pos="993"/>
        </w:tabs>
        <w:spacing w:after="0" w:line="276" w:lineRule="auto"/>
        <w:ind w:left="0" w:firstLine="709"/>
        <w:jc w:val="both"/>
        <w:rPr>
          <w:rFonts w:ascii="Times New Roman" w:hAnsi="Times New Roman"/>
          <w:i/>
          <w:sz w:val="28"/>
          <w:szCs w:val="28"/>
          <w:u w:val="single"/>
        </w:rPr>
      </w:pPr>
      <w:bookmarkStart w:id="13" w:name="_Hlk199420209"/>
      <w:r w:rsidRPr="00494708">
        <w:rPr>
          <w:rFonts w:ascii="Times New Roman" w:hAnsi="Times New Roman"/>
          <w:i/>
          <w:sz w:val="28"/>
          <w:szCs w:val="28"/>
          <w:u w:val="single"/>
        </w:rPr>
        <w:t>Личные качества учащихся</w:t>
      </w:r>
    </w:p>
    <w:bookmarkEnd w:id="13"/>
    <w:p w14:paraId="165EC80C" w14:textId="77777777" w:rsidR="00385C37" w:rsidRPr="000214EF" w:rsidRDefault="00385C37" w:rsidP="00B54DB1">
      <w:pPr>
        <w:pStyle w:val="a4"/>
        <w:numPr>
          <w:ilvl w:val="0"/>
          <w:numId w:val="53"/>
        </w:numPr>
        <w:tabs>
          <w:tab w:val="left" w:pos="993"/>
        </w:tabs>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Достижения учащихся</w:t>
      </w:r>
    </w:p>
    <w:p w14:paraId="4D2D2B0E" w14:textId="77777777" w:rsidR="00385C37" w:rsidRPr="000214EF" w:rsidRDefault="00385C37" w:rsidP="00B54DB1">
      <w:pPr>
        <w:pStyle w:val="a4"/>
        <w:numPr>
          <w:ilvl w:val="0"/>
          <w:numId w:val="53"/>
        </w:numPr>
        <w:tabs>
          <w:tab w:val="left" w:pos="993"/>
        </w:tabs>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Мотивы и убеждения учащихся</w:t>
      </w:r>
    </w:p>
    <w:p w14:paraId="312F9B32" w14:textId="388F5157" w:rsidR="00385C37" w:rsidRPr="000214EF" w:rsidRDefault="00385C37" w:rsidP="00385C37">
      <w:pPr>
        <w:tabs>
          <w:tab w:val="left" w:pos="993"/>
        </w:tabs>
        <w:spacing w:after="0" w:line="276" w:lineRule="auto"/>
        <w:ind w:firstLine="709"/>
        <w:jc w:val="both"/>
        <w:rPr>
          <w:rFonts w:ascii="Times New Roman" w:hAnsi="Times New Roman"/>
          <w:i/>
          <w:sz w:val="28"/>
          <w:szCs w:val="28"/>
        </w:rPr>
      </w:pPr>
      <w:r w:rsidRPr="000214EF">
        <w:rPr>
          <w:rFonts w:ascii="Times New Roman" w:hAnsi="Times New Roman"/>
          <w:b/>
          <w:i/>
          <w:sz w:val="28"/>
          <w:szCs w:val="28"/>
        </w:rPr>
        <w:t xml:space="preserve">Вопрос </w:t>
      </w:r>
      <w:r w:rsidR="000214EF" w:rsidRPr="000214EF">
        <w:rPr>
          <w:rFonts w:ascii="Times New Roman" w:hAnsi="Times New Roman"/>
          <w:b/>
          <w:i/>
          <w:sz w:val="28"/>
          <w:szCs w:val="28"/>
        </w:rPr>
        <w:t>2</w:t>
      </w:r>
      <w:r w:rsidRPr="000214EF">
        <w:rPr>
          <w:rFonts w:ascii="Times New Roman" w:hAnsi="Times New Roman"/>
          <w:b/>
          <w:i/>
          <w:sz w:val="28"/>
          <w:szCs w:val="28"/>
        </w:rPr>
        <w:t>.</w:t>
      </w:r>
      <w:r w:rsidRPr="000214EF">
        <w:rPr>
          <w:rFonts w:ascii="Times New Roman" w:hAnsi="Times New Roman"/>
          <w:i/>
          <w:sz w:val="28"/>
          <w:szCs w:val="28"/>
        </w:rPr>
        <w:t xml:space="preserve"> Какими группами представлены познавательные УУД? (51%)</w:t>
      </w:r>
    </w:p>
    <w:p w14:paraId="0A61AB81" w14:textId="34616FE8" w:rsidR="00385C37" w:rsidRPr="000214EF" w:rsidRDefault="00385C37" w:rsidP="00B54DB1">
      <w:pPr>
        <w:pStyle w:val="a4"/>
        <w:numPr>
          <w:ilvl w:val="0"/>
          <w:numId w:val="54"/>
        </w:numPr>
        <w:tabs>
          <w:tab w:val="left" w:pos="993"/>
        </w:tabs>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Общеучебными, знаково-символическими и логическими</w:t>
      </w:r>
    </w:p>
    <w:p w14:paraId="5FFD1B46" w14:textId="195D891A" w:rsidR="00385C37" w:rsidRPr="000214EF" w:rsidRDefault="00385C37" w:rsidP="00B54DB1">
      <w:pPr>
        <w:pStyle w:val="a4"/>
        <w:numPr>
          <w:ilvl w:val="0"/>
          <w:numId w:val="54"/>
        </w:numPr>
        <w:tabs>
          <w:tab w:val="left" w:pos="993"/>
        </w:tabs>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Комуникативными, регулятивными и исследовательскими</w:t>
      </w:r>
    </w:p>
    <w:p w14:paraId="0C0C3B1A" w14:textId="4EFF6E0D" w:rsidR="00385C37" w:rsidRPr="00494708" w:rsidRDefault="00385C37" w:rsidP="00B54DB1">
      <w:pPr>
        <w:pStyle w:val="a4"/>
        <w:numPr>
          <w:ilvl w:val="0"/>
          <w:numId w:val="54"/>
        </w:numPr>
        <w:tabs>
          <w:tab w:val="left" w:pos="993"/>
        </w:tabs>
        <w:spacing w:after="0" w:line="276" w:lineRule="auto"/>
        <w:ind w:left="0" w:firstLine="709"/>
        <w:jc w:val="both"/>
        <w:rPr>
          <w:rFonts w:ascii="Times New Roman" w:hAnsi="Times New Roman"/>
          <w:i/>
          <w:sz w:val="28"/>
          <w:szCs w:val="28"/>
          <w:u w:val="single"/>
        </w:rPr>
      </w:pPr>
      <w:r w:rsidRPr="00494708">
        <w:rPr>
          <w:rFonts w:ascii="Times New Roman" w:hAnsi="Times New Roman"/>
          <w:i/>
          <w:sz w:val="28"/>
          <w:szCs w:val="28"/>
          <w:u w:val="single"/>
        </w:rPr>
        <w:t>Базовыми логическими, базовыми исследовательскими и работа с информацией</w:t>
      </w:r>
    </w:p>
    <w:p w14:paraId="4C4412C9" w14:textId="382DB6B9" w:rsidR="00385C37" w:rsidRPr="000214EF" w:rsidRDefault="00385C37" w:rsidP="00B54DB1">
      <w:pPr>
        <w:pStyle w:val="a4"/>
        <w:numPr>
          <w:ilvl w:val="0"/>
          <w:numId w:val="54"/>
        </w:numPr>
        <w:tabs>
          <w:tab w:val="left" w:pos="993"/>
        </w:tabs>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Проектными, исследовательскими, информационными, ценности научного познания</w:t>
      </w:r>
    </w:p>
    <w:p w14:paraId="6C0DFB51" w14:textId="6ED9161F" w:rsidR="00385C37" w:rsidRPr="000214EF" w:rsidRDefault="00385C37" w:rsidP="00385C37">
      <w:pPr>
        <w:tabs>
          <w:tab w:val="left" w:pos="993"/>
        </w:tabs>
        <w:spacing w:after="0" w:line="276" w:lineRule="auto"/>
        <w:ind w:firstLine="709"/>
        <w:jc w:val="both"/>
        <w:rPr>
          <w:rFonts w:ascii="Times New Roman" w:hAnsi="Times New Roman"/>
          <w:i/>
          <w:sz w:val="28"/>
          <w:szCs w:val="28"/>
        </w:rPr>
      </w:pPr>
      <w:r w:rsidRPr="000214EF">
        <w:rPr>
          <w:rFonts w:ascii="Times New Roman" w:hAnsi="Times New Roman"/>
          <w:b/>
          <w:i/>
          <w:sz w:val="28"/>
          <w:szCs w:val="28"/>
        </w:rPr>
        <w:t xml:space="preserve">Вопрос </w:t>
      </w:r>
      <w:r w:rsidR="000214EF" w:rsidRPr="000214EF">
        <w:rPr>
          <w:rFonts w:ascii="Times New Roman" w:hAnsi="Times New Roman"/>
          <w:b/>
          <w:i/>
          <w:sz w:val="28"/>
          <w:szCs w:val="28"/>
        </w:rPr>
        <w:t>3</w:t>
      </w:r>
      <w:r w:rsidRPr="000214EF">
        <w:rPr>
          <w:rFonts w:ascii="Times New Roman" w:hAnsi="Times New Roman"/>
          <w:b/>
          <w:i/>
          <w:sz w:val="28"/>
          <w:szCs w:val="28"/>
        </w:rPr>
        <w:t>.</w:t>
      </w:r>
      <w:r w:rsidRPr="000214EF">
        <w:rPr>
          <w:rFonts w:ascii="Times New Roman" w:hAnsi="Times New Roman"/>
          <w:i/>
          <w:sz w:val="28"/>
          <w:szCs w:val="28"/>
        </w:rPr>
        <w:t xml:space="preserve"> В чем состоит специфика формирования УУД в ЭНШ? (52%)</w:t>
      </w:r>
    </w:p>
    <w:p w14:paraId="6F6F309C" w14:textId="2B8957F0" w:rsidR="00385C37" w:rsidRPr="000214EF" w:rsidRDefault="00385C37" w:rsidP="00B54DB1">
      <w:pPr>
        <w:pStyle w:val="a4"/>
        <w:numPr>
          <w:ilvl w:val="0"/>
          <w:numId w:val="55"/>
        </w:numPr>
        <w:tabs>
          <w:tab w:val="left" w:pos="993"/>
        </w:tabs>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Изучение больших объемов учебного материала в короткие сроки</w:t>
      </w:r>
    </w:p>
    <w:p w14:paraId="17A8B6F4" w14:textId="5D4141E2" w:rsidR="00385C37" w:rsidRPr="00494708" w:rsidRDefault="00385C37" w:rsidP="00B54DB1">
      <w:pPr>
        <w:pStyle w:val="a4"/>
        <w:numPr>
          <w:ilvl w:val="0"/>
          <w:numId w:val="55"/>
        </w:numPr>
        <w:tabs>
          <w:tab w:val="left" w:pos="993"/>
        </w:tabs>
        <w:spacing w:after="0" w:line="276" w:lineRule="auto"/>
        <w:ind w:left="0" w:firstLine="709"/>
        <w:jc w:val="both"/>
        <w:rPr>
          <w:rFonts w:ascii="Times New Roman" w:hAnsi="Times New Roman"/>
          <w:i/>
          <w:sz w:val="28"/>
          <w:szCs w:val="28"/>
          <w:u w:val="single"/>
        </w:rPr>
      </w:pPr>
      <w:r w:rsidRPr="00494708">
        <w:rPr>
          <w:rFonts w:ascii="Times New Roman" w:hAnsi="Times New Roman"/>
          <w:i/>
          <w:sz w:val="28"/>
          <w:szCs w:val="28"/>
          <w:u w:val="single"/>
        </w:rPr>
        <w:t>Мониторинг учебных достижений и адресная работа с учащимися</w:t>
      </w:r>
    </w:p>
    <w:p w14:paraId="3E7F5FDE" w14:textId="70E35BAF" w:rsidR="00385C37" w:rsidRPr="000214EF" w:rsidRDefault="00385C37" w:rsidP="00B54DB1">
      <w:pPr>
        <w:pStyle w:val="a4"/>
        <w:numPr>
          <w:ilvl w:val="0"/>
          <w:numId w:val="55"/>
        </w:numPr>
        <w:tabs>
          <w:tab w:val="left" w:pos="993"/>
        </w:tabs>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Повышение требований к достижению планируемых результатов учащихся</w:t>
      </w:r>
    </w:p>
    <w:p w14:paraId="378DAE73" w14:textId="24E4998C" w:rsidR="00385C37" w:rsidRPr="000214EF" w:rsidRDefault="00385C37" w:rsidP="00B54DB1">
      <w:pPr>
        <w:pStyle w:val="a4"/>
        <w:numPr>
          <w:ilvl w:val="0"/>
          <w:numId w:val="55"/>
        </w:numPr>
        <w:tabs>
          <w:tab w:val="left" w:pos="993"/>
        </w:tabs>
        <w:spacing w:after="0" w:line="276" w:lineRule="auto"/>
        <w:ind w:left="0" w:firstLine="709"/>
        <w:jc w:val="both"/>
        <w:rPr>
          <w:rFonts w:ascii="Times New Roman" w:hAnsi="Times New Roman"/>
          <w:i/>
          <w:sz w:val="28"/>
          <w:szCs w:val="28"/>
        </w:rPr>
      </w:pPr>
      <w:r w:rsidRPr="000214EF">
        <w:rPr>
          <w:rFonts w:ascii="Times New Roman" w:hAnsi="Times New Roman"/>
          <w:i/>
          <w:sz w:val="28"/>
          <w:szCs w:val="28"/>
        </w:rPr>
        <w:t>Значительная доля участия родителей учащихся в формировании у них УУД</w:t>
      </w:r>
    </w:p>
    <w:p w14:paraId="0A67DFDC" w14:textId="3BE1A41B" w:rsidR="000214EF" w:rsidRDefault="00AC0341" w:rsidP="00611EF2">
      <w:pPr>
        <w:tabs>
          <w:tab w:val="left" w:pos="993"/>
        </w:tabs>
        <w:spacing w:after="0" w:line="276" w:lineRule="auto"/>
        <w:ind w:firstLine="709"/>
        <w:jc w:val="both"/>
        <w:rPr>
          <w:rFonts w:ascii="Times New Roman" w:hAnsi="Times New Roman"/>
          <w:i/>
          <w:sz w:val="28"/>
          <w:szCs w:val="28"/>
        </w:rPr>
      </w:pPr>
      <w:r w:rsidRPr="00AC0341">
        <w:rPr>
          <w:rFonts w:ascii="Times New Roman" w:hAnsi="Times New Roman"/>
          <w:b/>
          <w:i/>
          <w:sz w:val="28"/>
          <w:szCs w:val="28"/>
        </w:rPr>
        <w:t>Вопрос 5.</w:t>
      </w:r>
      <w:r>
        <w:rPr>
          <w:rFonts w:ascii="Times New Roman" w:hAnsi="Times New Roman"/>
          <w:i/>
          <w:sz w:val="28"/>
          <w:szCs w:val="28"/>
        </w:rPr>
        <w:t xml:space="preserve"> </w:t>
      </w:r>
      <w:r w:rsidRPr="00AC0341">
        <w:rPr>
          <w:rFonts w:ascii="Times New Roman" w:hAnsi="Times New Roman"/>
          <w:i/>
          <w:sz w:val="28"/>
          <w:szCs w:val="28"/>
        </w:rPr>
        <w:t>Какой метод обучения преобладает на этапе адаптации учащихся к деятельности на уроке (по методическим рекомендациям)?</w:t>
      </w:r>
      <w:r>
        <w:rPr>
          <w:rFonts w:ascii="Times New Roman" w:hAnsi="Times New Roman"/>
          <w:i/>
          <w:sz w:val="28"/>
          <w:szCs w:val="28"/>
        </w:rPr>
        <w:t xml:space="preserve"> (51%)</w:t>
      </w:r>
    </w:p>
    <w:p w14:paraId="1E2FD3D7" w14:textId="77777777" w:rsidR="00611EF2" w:rsidRPr="00611EF2" w:rsidRDefault="00611EF2">
      <w:pPr>
        <w:pStyle w:val="a4"/>
        <w:numPr>
          <w:ilvl w:val="0"/>
          <w:numId w:val="85"/>
        </w:numPr>
        <w:tabs>
          <w:tab w:val="left" w:pos="993"/>
        </w:tabs>
        <w:spacing w:after="0" w:line="276" w:lineRule="auto"/>
        <w:ind w:left="0" w:firstLine="709"/>
        <w:jc w:val="both"/>
        <w:rPr>
          <w:rFonts w:ascii="Times New Roman" w:hAnsi="Times New Roman"/>
          <w:i/>
          <w:sz w:val="28"/>
          <w:szCs w:val="28"/>
        </w:rPr>
      </w:pPr>
      <w:r w:rsidRPr="00611EF2">
        <w:rPr>
          <w:rFonts w:ascii="Times New Roman" w:hAnsi="Times New Roman"/>
          <w:i/>
          <w:sz w:val="28"/>
          <w:szCs w:val="28"/>
        </w:rPr>
        <w:t>Рассказ учителя</w:t>
      </w:r>
    </w:p>
    <w:p w14:paraId="2BDEA9D9" w14:textId="77777777" w:rsidR="00611EF2" w:rsidRPr="00611EF2" w:rsidRDefault="00611EF2">
      <w:pPr>
        <w:pStyle w:val="a4"/>
        <w:numPr>
          <w:ilvl w:val="0"/>
          <w:numId w:val="85"/>
        </w:numPr>
        <w:tabs>
          <w:tab w:val="left" w:pos="993"/>
        </w:tabs>
        <w:spacing w:after="0" w:line="276" w:lineRule="auto"/>
        <w:ind w:left="0" w:firstLine="709"/>
        <w:jc w:val="both"/>
        <w:rPr>
          <w:rFonts w:ascii="Times New Roman" w:hAnsi="Times New Roman"/>
          <w:i/>
          <w:sz w:val="28"/>
          <w:szCs w:val="28"/>
        </w:rPr>
      </w:pPr>
      <w:r w:rsidRPr="00611EF2">
        <w:rPr>
          <w:rFonts w:ascii="Times New Roman" w:hAnsi="Times New Roman"/>
          <w:i/>
          <w:sz w:val="28"/>
          <w:szCs w:val="28"/>
        </w:rPr>
        <w:t>Рассказ ученика</w:t>
      </w:r>
    </w:p>
    <w:p w14:paraId="1826B7A6" w14:textId="77777777" w:rsidR="00611EF2" w:rsidRPr="00494708" w:rsidRDefault="00611EF2">
      <w:pPr>
        <w:pStyle w:val="a4"/>
        <w:numPr>
          <w:ilvl w:val="0"/>
          <w:numId w:val="85"/>
        </w:numPr>
        <w:tabs>
          <w:tab w:val="left" w:pos="993"/>
        </w:tabs>
        <w:spacing w:after="0" w:line="276" w:lineRule="auto"/>
        <w:ind w:left="0" w:firstLine="709"/>
        <w:jc w:val="both"/>
        <w:rPr>
          <w:rFonts w:ascii="Times New Roman" w:hAnsi="Times New Roman"/>
          <w:i/>
          <w:sz w:val="28"/>
          <w:szCs w:val="28"/>
          <w:u w:val="single"/>
        </w:rPr>
      </w:pPr>
      <w:r w:rsidRPr="00494708">
        <w:rPr>
          <w:rFonts w:ascii="Times New Roman" w:hAnsi="Times New Roman"/>
          <w:i/>
          <w:sz w:val="28"/>
          <w:szCs w:val="28"/>
          <w:u w:val="single"/>
        </w:rPr>
        <w:t>Беседа</w:t>
      </w:r>
    </w:p>
    <w:p w14:paraId="5F7BCB2D" w14:textId="206013EA" w:rsidR="00AC0341" w:rsidRPr="00611EF2" w:rsidRDefault="00611EF2">
      <w:pPr>
        <w:pStyle w:val="a4"/>
        <w:numPr>
          <w:ilvl w:val="0"/>
          <w:numId w:val="85"/>
        </w:numPr>
        <w:tabs>
          <w:tab w:val="left" w:pos="993"/>
        </w:tabs>
        <w:spacing w:after="0" w:line="276" w:lineRule="auto"/>
        <w:ind w:left="0" w:firstLine="709"/>
        <w:jc w:val="both"/>
        <w:rPr>
          <w:rFonts w:ascii="Times New Roman" w:hAnsi="Times New Roman"/>
          <w:i/>
          <w:sz w:val="28"/>
          <w:szCs w:val="28"/>
        </w:rPr>
      </w:pPr>
      <w:r w:rsidRPr="00611EF2">
        <w:rPr>
          <w:rFonts w:ascii="Times New Roman" w:hAnsi="Times New Roman"/>
          <w:i/>
          <w:sz w:val="28"/>
          <w:szCs w:val="28"/>
        </w:rPr>
        <w:t>Проблемная ситуация</w:t>
      </w:r>
    </w:p>
    <w:p w14:paraId="2125B7CD" w14:textId="7FCB699C" w:rsidR="00AC0341" w:rsidRDefault="00AC0341" w:rsidP="00611EF2">
      <w:pPr>
        <w:tabs>
          <w:tab w:val="left" w:pos="993"/>
        </w:tabs>
        <w:spacing w:after="0" w:line="276" w:lineRule="auto"/>
        <w:ind w:firstLine="709"/>
        <w:jc w:val="both"/>
        <w:rPr>
          <w:rFonts w:ascii="Times New Roman" w:hAnsi="Times New Roman"/>
          <w:i/>
          <w:sz w:val="28"/>
          <w:szCs w:val="28"/>
        </w:rPr>
      </w:pPr>
      <w:r w:rsidRPr="00611EF2">
        <w:rPr>
          <w:rFonts w:ascii="Times New Roman" w:hAnsi="Times New Roman"/>
          <w:b/>
          <w:i/>
          <w:sz w:val="28"/>
          <w:szCs w:val="28"/>
        </w:rPr>
        <w:lastRenderedPageBreak/>
        <w:t>Вопрос 6.</w:t>
      </w:r>
      <w:r w:rsidRPr="00AC0341">
        <w:rPr>
          <w:rFonts w:ascii="Times New Roman" w:hAnsi="Times New Roman"/>
          <w:i/>
          <w:sz w:val="28"/>
          <w:szCs w:val="28"/>
        </w:rPr>
        <w:t xml:space="preserve"> Какой компонент в структуре методических рекомендаций совпадает со структурой проектной деятельности?</w:t>
      </w:r>
      <w:r>
        <w:rPr>
          <w:rFonts w:ascii="Times New Roman" w:hAnsi="Times New Roman"/>
          <w:i/>
          <w:sz w:val="28"/>
          <w:szCs w:val="28"/>
        </w:rPr>
        <w:t xml:space="preserve"> (52%)</w:t>
      </w:r>
    </w:p>
    <w:p w14:paraId="311FEC85" w14:textId="77777777" w:rsidR="00611EF2" w:rsidRPr="00611EF2" w:rsidRDefault="00611EF2">
      <w:pPr>
        <w:pStyle w:val="a4"/>
        <w:numPr>
          <w:ilvl w:val="0"/>
          <w:numId w:val="86"/>
        </w:numPr>
        <w:tabs>
          <w:tab w:val="left" w:pos="993"/>
        </w:tabs>
        <w:spacing w:after="0" w:line="276" w:lineRule="auto"/>
        <w:ind w:left="0" w:firstLine="709"/>
        <w:jc w:val="both"/>
        <w:rPr>
          <w:rFonts w:ascii="Times New Roman" w:hAnsi="Times New Roman"/>
          <w:i/>
          <w:sz w:val="28"/>
          <w:szCs w:val="28"/>
        </w:rPr>
      </w:pPr>
      <w:r w:rsidRPr="00611EF2">
        <w:rPr>
          <w:rFonts w:ascii="Times New Roman" w:hAnsi="Times New Roman"/>
          <w:i/>
          <w:sz w:val="28"/>
          <w:szCs w:val="28"/>
        </w:rPr>
        <w:t>Планирование</w:t>
      </w:r>
    </w:p>
    <w:p w14:paraId="30C17924" w14:textId="77777777" w:rsidR="00611EF2" w:rsidRPr="00611EF2" w:rsidRDefault="00611EF2">
      <w:pPr>
        <w:pStyle w:val="a4"/>
        <w:numPr>
          <w:ilvl w:val="0"/>
          <w:numId w:val="86"/>
        </w:numPr>
        <w:tabs>
          <w:tab w:val="left" w:pos="993"/>
        </w:tabs>
        <w:spacing w:after="0" w:line="276" w:lineRule="auto"/>
        <w:ind w:left="0" w:firstLine="709"/>
        <w:jc w:val="both"/>
        <w:rPr>
          <w:rFonts w:ascii="Times New Roman" w:hAnsi="Times New Roman"/>
          <w:i/>
          <w:sz w:val="28"/>
          <w:szCs w:val="28"/>
        </w:rPr>
      </w:pPr>
      <w:r w:rsidRPr="00611EF2">
        <w:rPr>
          <w:rFonts w:ascii="Times New Roman" w:hAnsi="Times New Roman"/>
          <w:i/>
          <w:sz w:val="28"/>
          <w:szCs w:val="28"/>
        </w:rPr>
        <w:t>Проектирование</w:t>
      </w:r>
    </w:p>
    <w:p w14:paraId="09513738" w14:textId="77777777" w:rsidR="00611EF2" w:rsidRPr="00611EF2" w:rsidRDefault="00611EF2">
      <w:pPr>
        <w:pStyle w:val="a4"/>
        <w:numPr>
          <w:ilvl w:val="0"/>
          <w:numId w:val="86"/>
        </w:numPr>
        <w:tabs>
          <w:tab w:val="left" w:pos="993"/>
        </w:tabs>
        <w:spacing w:after="0" w:line="276" w:lineRule="auto"/>
        <w:ind w:left="0" w:firstLine="709"/>
        <w:jc w:val="both"/>
        <w:rPr>
          <w:rFonts w:ascii="Times New Roman" w:hAnsi="Times New Roman"/>
          <w:i/>
          <w:sz w:val="28"/>
          <w:szCs w:val="28"/>
        </w:rPr>
      </w:pPr>
      <w:r w:rsidRPr="00611EF2">
        <w:rPr>
          <w:rFonts w:ascii="Times New Roman" w:hAnsi="Times New Roman"/>
          <w:i/>
          <w:sz w:val="28"/>
          <w:szCs w:val="28"/>
        </w:rPr>
        <w:t>Прогнозирование</w:t>
      </w:r>
    </w:p>
    <w:p w14:paraId="399F8653" w14:textId="0BC00A5B" w:rsidR="00611EF2" w:rsidRPr="00494708" w:rsidRDefault="00611EF2">
      <w:pPr>
        <w:pStyle w:val="a4"/>
        <w:numPr>
          <w:ilvl w:val="0"/>
          <w:numId w:val="86"/>
        </w:numPr>
        <w:tabs>
          <w:tab w:val="left" w:pos="993"/>
        </w:tabs>
        <w:spacing w:after="0" w:line="276" w:lineRule="auto"/>
        <w:ind w:left="0" w:firstLine="709"/>
        <w:jc w:val="both"/>
        <w:rPr>
          <w:rFonts w:ascii="Times New Roman" w:hAnsi="Times New Roman"/>
          <w:i/>
          <w:sz w:val="28"/>
          <w:szCs w:val="28"/>
          <w:u w:val="single"/>
        </w:rPr>
      </w:pPr>
      <w:r w:rsidRPr="00494708">
        <w:rPr>
          <w:rFonts w:ascii="Times New Roman" w:hAnsi="Times New Roman"/>
          <w:i/>
          <w:sz w:val="28"/>
          <w:szCs w:val="28"/>
          <w:u w:val="single"/>
        </w:rPr>
        <w:t>Проблематизация</w:t>
      </w:r>
    </w:p>
    <w:p w14:paraId="24B35DED" w14:textId="5246A985" w:rsidR="00494708" w:rsidRPr="00494708" w:rsidRDefault="00494708" w:rsidP="00494708">
      <w:pPr>
        <w:tabs>
          <w:tab w:val="left" w:pos="993"/>
        </w:tabs>
        <w:spacing w:after="0" w:line="276" w:lineRule="auto"/>
        <w:ind w:firstLine="709"/>
        <w:jc w:val="both"/>
        <w:rPr>
          <w:rFonts w:ascii="Times New Roman" w:hAnsi="Times New Roman"/>
          <w:i/>
          <w:sz w:val="28"/>
          <w:szCs w:val="28"/>
        </w:rPr>
      </w:pPr>
      <w:r w:rsidRPr="00494708">
        <w:rPr>
          <w:rFonts w:ascii="Times New Roman" w:hAnsi="Times New Roman"/>
          <w:b/>
          <w:i/>
          <w:sz w:val="28"/>
          <w:szCs w:val="28"/>
        </w:rPr>
        <w:t>Вопрос 7.</w:t>
      </w:r>
      <w:r w:rsidRPr="00494708">
        <w:rPr>
          <w:rFonts w:ascii="Times New Roman" w:hAnsi="Times New Roman"/>
          <w:i/>
          <w:sz w:val="28"/>
          <w:szCs w:val="28"/>
        </w:rPr>
        <w:t xml:space="preserve"> На каком этапе обучения в случае неудовлетворительных результатов независимой диагностики или психолого-педагогического и медицинского заключения количество лет на освоение ООП может быть увеличено до 4 лет? (11%)</w:t>
      </w:r>
    </w:p>
    <w:p w14:paraId="1027152F" w14:textId="77777777" w:rsidR="00494708" w:rsidRPr="00494708" w:rsidRDefault="00494708">
      <w:pPr>
        <w:pStyle w:val="a4"/>
        <w:numPr>
          <w:ilvl w:val="0"/>
          <w:numId w:val="87"/>
        </w:numPr>
        <w:tabs>
          <w:tab w:val="left" w:pos="993"/>
        </w:tabs>
        <w:spacing w:after="0" w:line="276" w:lineRule="auto"/>
        <w:jc w:val="both"/>
        <w:rPr>
          <w:rFonts w:ascii="Times New Roman" w:hAnsi="Times New Roman"/>
          <w:i/>
          <w:sz w:val="28"/>
          <w:szCs w:val="28"/>
        </w:rPr>
      </w:pPr>
      <w:r w:rsidRPr="00494708">
        <w:rPr>
          <w:rFonts w:ascii="Times New Roman" w:hAnsi="Times New Roman"/>
          <w:i/>
          <w:sz w:val="28"/>
          <w:szCs w:val="28"/>
        </w:rPr>
        <w:t>только на адаптационном этапе обучения</w:t>
      </w:r>
    </w:p>
    <w:p w14:paraId="46645582" w14:textId="77777777" w:rsidR="00494708" w:rsidRPr="00494708" w:rsidRDefault="00494708">
      <w:pPr>
        <w:pStyle w:val="a4"/>
        <w:numPr>
          <w:ilvl w:val="0"/>
          <w:numId w:val="87"/>
        </w:numPr>
        <w:tabs>
          <w:tab w:val="left" w:pos="993"/>
        </w:tabs>
        <w:spacing w:after="0" w:line="276" w:lineRule="auto"/>
        <w:jc w:val="both"/>
        <w:rPr>
          <w:rFonts w:ascii="Times New Roman" w:hAnsi="Times New Roman"/>
          <w:i/>
          <w:sz w:val="28"/>
          <w:szCs w:val="28"/>
        </w:rPr>
      </w:pPr>
      <w:r w:rsidRPr="00494708">
        <w:rPr>
          <w:rFonts w:ascii="Times New Roman" w:hAnsi="Times New Roman"/>
          <w:i/>
          <w:sz w:val="28"/>
          <w:szCs w:val="28"/>
        </w:rPr>
        <w:t>только на первом году обучения</w:t>
      </w:r>
    </w:p>
    <w:p w14:paraId="1231473A" w14:textId="77777777" w:rsidR="00494708" w:rsidRPr="00494708" w:rsidRDefault="00494708">
      <w:pPr>
        <w:pStyle w:val="a4"/>
        <w:numPr>
          <w:ilvl w:val="0"/>
          <w:numId w:val="87"/>
        </w:numPr>
        <w:tabs>
          <w:tab w:val="left" w:pos="993"/>
        </w:tabs>
        <w:spacing w:after="0" w:line="276" w:lineRule="auto"/>
        <w:jc w:val="both"/>
        <w:rPr>
          <w:rFonts w:ascii="Times New Roman" w:hAnsi="Times New Roman"/>
          <w:i/>
          <w:sz w:val="28"/>
          <w:szCs w:val="28"/>
        </w:rPr>
      </w:pPr>
      <w:r w:rsidRPr="00494708">
        <w:rPr>
          <w:rFonts w:ascii="Times New Roman" w:hAnsi="Times New Roman"/>
          <w:i/>
          <w:sz w:val="28"/>
          <w:szCs w:val="28"/>
        </w:rPr>
        <w:t xml:space="preserve">на любом этапе обучения </w:t>
      </w:r>
    </w:p>
    <w:p w14:paraId="771A301A" w14:textId="0A9EACD2" w:rsidR="00385C37" w:rsidRPr="00494708" w:rsidRDefault="00494708">
      <w:pPr>
        <w:pStyle w:val="a4"/>
        <w:numPr>
          <w:ilvl w:val="0"/>
          <w:numId w:val="87"/>
        </w:numPr>
        <w:tabs>
          <w:tab w:val="left" w:pos="993"/>
        </w:tabs>
        <w:spacing w:after="0" w:line="276" w:lineRule="auto"/>
        <w:jc w:val="both"/>
        <w:rPr>
          <w:rFonts w:ascii="Times New Roman" w:hAnsi="Times New Roman"/>
          <w:i/>
          <w:sz w:val="28"/>
          <w:szCs w:val="28"/>
          <w:u w:val="single"/>
        </w:rPr>
      </w:pPr>
      <w:r w:rsidRPr="00494708">
        <w:rPr>
          <w:rFonts w:ascii="Times New Roman" w:hAnsi="Times New Roman"/>
          <w:i/>
          <w:sz w:val="28"/>
          <w:szCs w:val="28"/>
          <w:u w:val="single"/>
        </w:rPr>
        <w:t>на любом этапе обучения, кроме третьего года обучения</w:t>
      </w:r>
    </w:p>
    <w:p w14:paraId="0DDD3307" w14:textId="4809A512" w:rsidR="009760EF" w:rsidRPr="009760EF" w:rsidRDefault="009760EF" w:rsidP="009760EF">
      <w:pPr>
        <w:spacing w:after="160" w:line="259" w:lineRule="auto"/>
        <w:ind w:left="360"/>
        <w:contextualSpacing/>
        <w:jc w:val="both"/>
        <w:rPr>
          <w:rFonts w:ascii="Times New Roman" w:eastAsiaTheme="minorHAnsi" w:hAnsi="Times New Roman"/>
          <w:i/>
          <w:sz w:val="28"/>
          <w:szCs w:val="28"/>
        </w:rPr>
      </w:pPr>
      <w:r w:rsidRPr="009760EF">
        <w:rPr>
          <w:rFonts w:ascii="Times New Roman" w:eastAsiaTheme="minorHAnsi" w:hAnsi="Times New Roman"/>
          <w:b/>
          <w:i/>
          <w:sz w:val="28"/>
          <w:szCs w:val="28"/>
        </w:rPr>
        <w:t>Вопрос 8.</w:t>
      </w:r>
      <w:r w:rsidRPr="009760EF">
        <w:rPr>
          <w:rFonts w:ascii="Times New Roman" w:eastAsiaTheme="minorHAnsi" w:hAnsi="Times New Roman"/>
          <w:i/>
          <w:sz w:val="28"/>
          <w:szCs w:val="28"/>
        </w:rPr>
        <w:t xml:space="preserve"> Куда вводятся изменения приказом №704 Минпросвещения РФ? (41%)</w:t>
      </w:r>
    </w:p>
    <w:p w14:paraId="79FB4751" w14:textId="1B4ADE85" w:rsidR="009760EF" w:rsidRPr="009760EF" w:rsidRDefault="009760EF">
      <w:pPr>
        <w:numPr>
          <w:ilvl w:val="0"/>
          <w:numId w:val="88"/>
        </w:numPr>
        <w:spacing w:after="160" w:line="259" w:lineRule="auto"/>
        <w:contextualSpacing/>
        <w:jc w:val="both"/>
        <w:rPr>
          <w:rFonts w:ascii="Times New Roman" w:eastAsiaTheme="minorHAnsi" w:hAnsi="Times New Roman"/>
          <w:i/>
          <w:sz w:val="28"/>
          <w:szCs w:val="28"/>
        </w:rPr>
      </w:pPr>
      <w:r w:rsidRPr="009760EF">
        <w:rPr>
          <w:rFonts w:ascii="Times New Roman" w:eastAsiaTheme="minorHAnsi" w:hAnsi="Times New Roman"/>
          <w:i/>
          <w:sz w:val="28"/>
          <w:szCs w:val="28"/>
        </w:rPr>
        <w:t>Изменения в ФГОС НОО</w:t>
      </w:r>
    </w:p>
    <w:p w14:paraId="37EBDBF9" w14:textId="3D23A3AC" w:rsidR="009760EF" w:rsidRPr="009760EF" w:rsidRDefault="009760EF">
      <w:pPr>
        <w:numPr>
          <w:ilvl w:val="0"/>
          <w:numId w:val="88"/>
        </w:numPr>
        <w:spacing w:after="160" w:line="259" w:lineRule="auto"/>
        <w:contextualSpacing/>
        <w:jc w:val="both"/>
        <w:rPr>
          <w:rFonts w:ascii="Times New Roman" w:eastAsiaTheme="minorHAnsi" w:hAnsi="Times New Roman"/>
          <w:i/>
          <w:sz w:val="28"/>
          <w:szCs w:val="28"/>
        </w:rPr>
      </w:pPr>
      <w:r w:rsidRPr="009760EF">
        <w:rPr>
          <w:rFonts w:ascii="Times New Roman" w:eastAsiaTheme="minorHAnsi" w:hAnsi="Times New Roman"/>
          <w:i/>
          <w:sz w:val="28"/>
          <w:szCs w:val="28"/>
        </w:rPr>
        <w:t>Изменения в САНиПИН</w:t>
      </w:r>
    </w:p>
    <w:p w14:paraId="6E62A882" w14:textId="67D6F937" w:rsidR="009760EF" w:rsidRPr="009760EF" w:rsidRDefault="009760EF">
      <w:pPr>
        <w:numPr>
          <w:ilvl w:val="0"/>
          <w:numId w:val="88"/>
        </w:numPr>
        <w:spacing w:after="160" w:line="259" w:lineRule="auto"/>
        <w:contextualSpacing/>
        <w:jc w:val="both"/>
        <w:rPr>
          <w:rFonts w:ascii="Times New Roman" w:eastAsiaTheme="minorHAnsi" w:hAnsi="Times New Roman"/>
          <w:bCs/>
          <w:i/>
          <w:sz w:val="28"/>
          <w:szCs w:val="28"/>
          <w:u w:val="single"/>
        </w:rPr>
      </w:pPr>
      <w:r w:rsidRPr="009760EF">
        <w:rPr>
          <w:rFonts w:ascii="Times New Roman" w:eastAsiaTheme="minorHAnsi" w:hAnsi="Times New Roman"/>
          <w:bCs/>
          <w:i/>
          <w:sz w:val="28"/>
          <w:szCs w:val="28"/>
          <w:u w:val="single"/>
        </w:rPr>
        <w:t>Изменения в ФРП</w:t>
      </w:r>
    </w:p>
    <w:p w14:paraId="59E78740" w14:textId="22475069" w:rsidR="009760EF" w:rsidRPr="009760EF" w:rsidRDefault="009760EF">
      <w:pPr>
        <w:numPr>
          <w:ilvl w:val="0"/>
          <w:numId w:val="88"/>
        </w:numPr>
        <w:spacing w:after="160" w:line="259" w:lineRule="auto"/>
        <w:contextualSpacing/>
        <w:jc w:val="both"/>
        <w:rPr>
          <w:rFonts w:ascii="Times New Roman" w:eastAsiaTheme="minorHAnsi" w:hAnsi="Times New Roman"/>
          <w:bCs/>
          <w:i/>
          <w:sz w:val="28"/>
          <w:szCs w:val="28"/>
          <w:u w:val="single"/>
        </w:rPr>
      </w:pPr>
      <w:r w:rsidRPr="009760EF">
        <w:rPr>
          <w:rFonts w:ascii="Times New Roman" w:eastAsiaTheme="minorHAnsi" w:hAnsi="Times New Roman"/>
          <w:bCs/>
          <w:i/>
          <w:sz w:val="28"/>
          <w:szCs w:val="28"/>
          <w:u w:val="single"/>
        </w:rPr>
        <w:t>Изменения в ФОП</w:t>
      </w:r>
    </w:p>
    <w:p w14:paraId="223C7E30" w14:textId="1FDBE0F4" w:rsidR="009760EF" w:rsidRPr="009760EF" w:rsidRDefault="009760EF" w:rsidP="009760EF">
      <w:pPr>
        <w:spacing w:after="160" w:line="259" w:lineRule="auto"/>
        <w:ind w:left="360"/>
        <w:contextualSpacing/>
        <w:jc w:val="both"/>
        <w:rPr>
          <w:rFonts w:ascii="Times New Roman" w:eastAsiaTheme="minorHAnsi" w:hAnsi="Times New Roman"/>
          <w:i/>
          <w:sz w:val="28"/>
          <w:szCs w:val="28"/>
        </w:rPr>
      </w:pPr>
      <w:r w:rsidRPr="009760EF">
        <w:rPr>
          <w:rFonts w:ascii="Times New Roman" w:eastAsiaTheme="minorHAnsi" w:hAnsi="Times New Roman"/>
          <w:b/>
          <w:i/>
          <w:sz w:val="28"/>
          <w:szCs w:val="28"/>
        </w:rPr>
        <w:t>Вопрос 9.</w:t>
      </w:r>
      <w:r w:rsidRPr="009760EF">
        <w:rPr>
          <w:rFonts w:ascii="Times New Roman" w:eastAsiaTheme="minorHAnsi" w:hAnsi="Times New Roman"/>
          <w:i/>
          <w:sz w:val="28"/>
          <w:szCs w:val="28"/>
        </w:rPr>
        <w:t xml:space="preserve"> Какие изменения вводятся приказом №704 Минпросвещения РФ? (37%)</w:t>
      </w:r>
    </w:p>
    <w:p w14:paraId="05C1CC69" w14:textId="0BB9895A" w:rsidR="009760EF" w:rsidRPr="009760EF" w:rsidRDefault="009760EF">
      <w:pPr>
        <w:numPr>
          <w:ilvl w:val="0"/>
          <w:numId w:val="89"/>
        </w:numPr>
        <w:spacing w:after="160" w:line="259" w:lineRule="auto"/>
        <w:contextualSpacing/>
        <w:jc w:val="both"/>
        <w:rPr>
          <w:rFonts w:ascii="Times New Roman" w:eastAsiaTheme="minorHAnsi" w:hAnsi="Times New Roman"/>
          <w:i/>
          <w:sz w:val="28"/>
          <w:szCs w:val="28"/>
        </w:rPr>
      </w:pPr>
      <w:r w:rsidRPr="009760EF">
        <w:rPr>
          <w:rFonts w:ascii="Times New Roman" w:eastAsiaTheme="minorHAnsi" w:hAnsi="Times New Roman"/>
          <w:i/>
          <w:sz w:val="28"/>
          <w:szCs w:val="28"/>
        </w:rPr>
        <w:t>цели и задачи</w:t>
      </w:r>
    </w:p>
    <w:p w14:paraId="76CB8ADE" w14:textId="33BD9994" w:rsidR="009760EF" w:rsidRPr="009760EF" w:rsidRDefault="009760EF">
      <w:pPr>
        <w:numPr>
          <w:ilvl w:val="0"/>
          <w:numId w:val="89"/>
        </w:numPr>
        <w:spacing w:after="160" w:line="259" w:lineRule="auto"/>
        <w:contextualSpacing/>
        <w:jc w:val="both"/>
        <w:rPr>
          <w:rFonts w:ascii="Times New Roman" w:eastAsiaTheme="minorHAnsi" w:hAnsi="Times New Roman"/>
          <w:bCs/>
          <w:i/>
          <w:sz w:val="28"/>
          <w:szCs w:val="28"/>
          <w:u w:val="single"/>
        </w:rPr>
      </w:pPr>
      <w:r w:rsidRPr="009760EF">
        <w:rPr>
          <w:rFonts w:ascii="Times New Roman" w:eastAsiaTheme="minorHAnsi" w:hAnsi="Times New Roman"/>
          <w:bCs/>
          <w:i/>
          <w:sz w:val="28"/>
          <w:szCs w:val="28"/>
          <w:u w:val="single"/>
        </w:rPr>
        <w:t>перечень элементов содержания</w:t>
      </w:r>
    </w:p>
    <w:p w14:paraId="799B65B9" w14:textId="2E8B5EB9" w:rsidR="009760EF" w:rsidRPr="009760EF" w:rsidRDefault="009760EF">
      <w:pPr>
        <w:numPr>
          <w:ilvl w:val="0"/>
          <w:numId w:val="89"/>
        </w:numPr>
        <w:spacing w:after="160" w:line="259" w:lineRule="auto"/>
        <w:contextualSpacing/>
        <w:jc w:val="both"/>
        <w:rPr>
          <w:rFonts w:ascii="Times New Roman" w:eastAsiaTheme="minorHAnsi" w:hAnsi="Times New Roman"/>
          <w:bCs/>
          <w:i/>
          <w:sz w:val="28"/>
          <w:szCs w:val="28"/>
          <w:u w:val="single"/>
        </w:rPr>
      </w:pPr>
      <w:r w:rsidRPr="009760EF">
        <w:rPr>
          <w:rFonts w:ascii="Times New Roman" w:eastAsiaTheme="minorHAnsi" w:hAnsi="Times New Roman"/>
          <w:bCs/>
          <w:i/>
          <w:sz w:val="28"/>
          <w:szCs w:val="28"/>
          <w:u w:val="single"/>
        </w:rPr>
        <w:t>тематическое планирование</w:t>
      </w:r>
    </w:p>
    <w:p w14:paraId="599A6CCE" w14:textId="7326B219" w:rsidR="009760EF" w:rsidRPr="009760EF" w:rsidRDefault="009760EF">
      <w:pPr>
        <w:numPr>
          <w:ilvl w:val="0"/>
          <w:numId w:val="89"/>
        </w:numPr>
        <w:spacing w:after="160" w:line="259" w:lineRule="auto"/>
        <w:contextualSpacing/>
        <w:jc w:val="both"/>
        <w:rPr>
          <w:rFonts w:ascii="Times New Roman" w:eastAsiaTheme="minorHAnsi" w:hAnsi="Times New Roman"/>
          <w:i/>
          <w:sz w:val="28"/>
          <w:szCs w:val="28"/>
        </w:rPr>
      </w:pPr>
      <w:r w:rsidRPr="009760EF">
        <w:rPr>
          <w:rFonts w:ascii="Times New Roman" w:eastAsiaTheme="minorHAnsi" w:hAnsi="Times New Roman"/>
          <w:i/>
          <w:sz w:val="28"/>
          <w:szCs w:val="28"/>
        </w:rPr>
        <w:t>условия реализации ФОП</w:t>
      </w:r>
    </w:p>
    <w:p w14:paraId="0458BBD9" w14:textId="5B2B3937" w:rsidR="00494708" w:rsidRPr="009760EF" w:rsidRDefault="00494708" w:rsidP="00494708">
      <w:pPr>
        <w:tabs>
          <w:tab w:val="left" w:pos="993"/>
        </w:tabs>
        <w:spacing w:after="0" w:line="276" w:lineRule="auto"/>
        <w:ind w:firstLine="709"/>
        <w:jc w:val="both"/>
        <w:rPr>
          <w:rFonts w:ascii="Times New Roman" w:hAnsi="Times New Roman"/>
          <w:i/>
          <w:sz w:val="28"/>
          <w:szCs w:val="28"/>
        </w:rPr>
      </w:pPr>
    </w:p>
    <w:p w14:paraId="42B43E1F" w14:textId="392B094A" w:rsidR="00385C37" w:rsidRDefault="009F0DF3" w:rsidP="00385C37">
      <w:pPr>
        <w:tabs>
          <w:tab w:val="left" w:pos="993"/>
        </w:tabs>
        <w:spacing w:after="0" w:line="276" w:lineRule="auto"/>
        <w:ind w:firstLine="709"/>
        <w:jc w:val="both"/>
        <w:rPr>
          <w:rFonts w:ascii="Times New Roman" w:hAnsi="Times New Roman"/>
          <w:b/>
          <w:sz w:val="28"/>
          <w:szCs w:val="28"/>
        </w:rPr>
      </w:pPr>
      <w:r w:rsidRPr="009F0DF3">
        <w:rPr>
          <w:rFonts w:ascii="Times New Roman" w:hAnsi="Times New Roman"/>
          <w:sz w:val="28"/>
          <w:szCs w:val="28"/>
        </w:rPr>
        <w:t xml:space="preserve">С января по май 2025 года по теме </w:t>
      </w:r>
      <w:r w:rsidR="00385C37" w:rsidRPr="00145C4B">
        <w:rPr>
          <w:rFonts w:ascii="Times New Roman" w:hAnsi="Times New Roman"/>
          <w:b/>
          <w:sz w:val="28"/>
          <w:szCs w:val="28"/>
        </w:rPr>
        <w:t>«Эффективные приемы формирования читательской грамотности»</w:t>
      </w:r>
      <w:r w:rsidRPr="009F0DF3">
        <w:rPr>
          <w:rFonts w:ascii="Times New Roman" w:hAnsi="Times New Roman"/>
          <w:sz w:val="28"/>
          <w:szCs w:val="28"/>
        </w:rPr>
        <w:t xml:space="preserve"> были рассмотрены такие вопросы:</w:t>
      </w:r>
    </w:p>
    <w:p w14:paraId="17BFFBAA" w14:textId="77777777" w:rsidR="00385C37" w:rsidRPr="00145C4B" w:rsidRDefault="00385C37" w:rsidP="00B54DB1">
      <w:pPr>
        <w:pStyle w:val="a4"/>
        <w:numPr>
          <w:ilvl w:val="0"/>
          <w:numId w:val="51"/>
        </w:numPr>
        <w:tabs>
          <w:tab w:val="left" w:pos="993"/>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Техника речи. Дикция. Артикуляционная гимнастика. Звукосочетания. Скороговорки.</w:t>
      </w:r>
    </w:p>
    <w:p w14:paraId="3B26586A" w14:textId="77777777" w:rsidR="00385C37" w:rsidRPr="00145C4B" w:rsidRDefault="00385C37" w:rsidP="00B54DB1">
      <w:pPr>
        <w:pStyle w:val="a4"/>
        <w:numPr>
          <w:ilvl w:val="0"/>
          <w:numId w:val="50"/>
        </w:numPr>
        <w:tabs>
          <w:tab w:val="left" w:pos="993"/>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Методика чтения "с мотором", "шторка".</w:t>
      </w:r>
    </w:p>
    <w:p w14:paraId="491AA210" w14:textId="77777777" w:rsidR="00385C37" w:rsidRPr="00145C4B" w:rsidRDefault="00385C37" w:rsidP="00B54DB1">
      <w:pPr>
        <w:pStyle w:val="a4"/>
        <w:numPr>
          <w:ilvl w:val="0"/>
          <w:numId w:val="50"/>
        </w:numPr>
        <w:tabs>
          <w:tab w:val="left" w:pos="993"/>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Расширяем периферическое зрение. Таблица Шульте.</w:t>
      </w:r>
    </w:p>
    <w:p w14:paraId="1DC82B90" w14:textId="77777777" w:rsidR="00385C37" w:rsidRPr="00145C4B" w:rsidRDefault="00385C37" w:rsidP="00B54DB1">
      <w:pPr>
        <w:pStyle w:val="a4"/>
        <w:numPr>
          <w:ilvl w:val="0"/>
          <w:numId w:val="50"/>
        </w:numPr>
        <w:tabs>
          <w:tab w:val="left" w:pos="993"/>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 xml:space="preserve">Методика эффективного чтения </w:t>
      </w:r>
      <w:r>
        <w:rPr>
          <w:rFonts w:ascii="Times New Roman" w:hAnsi="Times New Roman"/>
          <w:sz w:val="28"/>
          <w:szCs w:val="28"/>
        </w:rPr>
        <w:t>«</w:t>
      </w:r>
      <w:r w:rsidRPr="00145C4B">
        <w:rPr>
          <w:rFonts w:ascii="Times New Roman" w:hAnsi="Times New Roman"/>
          <w:sz w:val="28"/>
          <w:szCs w:val="28"/>
        </w:rPr>
        <w:t>Карусель</w:t>
      </w:r>
      <w:r>
        <w:rPr>
          <w:rFonts w:ascii="Times New Roman" w:hAnsi="Times New Roman"/>
          <w:sz w:val="28"/>
          <w:szCs w:val="28"/>
        </w:rPr>
        <w:t>»</w:t>
      </w:r>
      <w:r w:rsidRPr="00145C4B">
        <w:rPr>
          <w:rFonts w:ascii="Times New Roman" w:hAnsi="Times New Roman"/>
          <w:sz w:val="28"/>
          <w:szCs w:val="28"/>
        </w:rPr>
        <w:t>.</w:t>
      </w:r>
    </w:p>
    <w:p w14:paraId="233BEE6F" w14:textId="77777777" w:rsidR="00385C37" w:rsidRPr="00145C4B" w:rsidRDefault="00385C37" w:rsidP="00B54DB1">
      <w:pPr>
        <w:pStyle w:val="a4"/>
        <w:numPr>
          <w:ilvl w:val="0"/>
          <w:numId w:val="50"/>
        </w:numPr>
        <w:tabs>
          <w:tab w:val="left" w:pos="993"/>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Антиципация. Обратное чтение.</w:t>
      </w:r>
    </w:p>
    <w:p w14:paraId="4D36D7DD" w14:textId="77777777" w:rsidR="00385C37" w:rsidRPr="00145C4B" w:rsidRDefault="00385C37" w:rsidP="00B54DB1">
      <w:pPr>
        <w:pStyle w:val="a4"/>
        <w:numPr>
          <w:ilvl w:val="0"/>
          <w:numId w:val="50"/>
        </w:numPr>
        <w:tabs>
          <w:tab w:val="left" w:pos="993"/>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 xml:space="preserve">Столбцы для чтения. Методика чтения </w:t>
      </w:r>
      <w:r>
        <w:rPr>
          <w:rFonts w:ascii="Times New Roman" w:hAnsi="Times New Roman"/>
          <w:sz w:val="28"/>
          <w:szCs w:val="28"/>
        </w:rPr>
        <w:t>«</w:t>
      </w:r>
      <w:r w:rsidRPr="00145C4B">
        <w:rPr>
          <w:rFonts w:ascii="Times New Roman" w:hAnsi="Times New Roman"/>
          <w:sz w:val="28"/>
          <w:szCs w:val="28"/>
        </w:rPr>
        <w:t>Начало-конец</w:t>
      </w:r>
      <w:r>
        <w:rPr>
          <w:rFonts w:ascii="Times New Roman" w:hAnsi="Times New Roman"/>
          <w:sz w:val="28"/>
          <w:szCs w:val="28"/>
        </w:rPr>
        <w:t>»</w:t>
      </w:r>
      <w:r w:rsidRPr="00145C4B">
        <w:rPr>
          <w:rFonts w:ascii="Times New Roman" w:hAnsi="Times New Roman"/>
          <w:sz w:val="28"/>
          <w:szCs w:val="28"/>
        </w:rPr>
        <w:t>.</w:t>
      </w:r>
    </w:p>
    <w:p w14:paraId="4C041453" w14:textId="77777777" w:rsidR="00385C37" w:rsidRDefault="00385C37" w:rsidP="00B54DB1">
      <w:pPr>
        <w:pStyle w:val="a4"/>
        <w:numPr>
          <w:ilvl w:val="0"/>
          <w:numId w:val="50"/>
        </w:numPr>
        <w:tabs>
          <w:tab w:val="left" w:pos="993"/>
        </w:tabs>
        <w:spacing w:after="0" w:line="276" w:lineRule="auto"/>
        <w:ind w:left="0" w:firstLine="709"/>
        <w:jc w:val="both"/>
        <w:rPr>
          <w:rFonts w:ascii="Times New Roman" w:hAnsi="Times New Roman"/>
          <w:sz w:val="28"/>
          <w:szCs w:val="28"/>
        </w:rPr>
      </w:pPr>
      <w:r w:rsidRPr="00145C4B">
        <w:rPr>
          <w:rFonts w:ascii="Times New Roman" w:hAnsi="Times New Roman"/>
          <w:sz w:val="28"/>
          <w:szCs w:val="28"/>
        </w:rPr>
        <w:t>Соревновательные тексты. Чтение "с окошком".</w:t>
      </w:r>
    </w:p>
    <w:p w14:paraId="538C823A" w14:textId="3FA958CA" w:rsidR="00385C37" w:rsidRDefault="00385C37" w:rsidP="00385C37">
      <w:pPr>
        <w:tabs>
          <w:tab w:val="left" w:pos="993"/>
        </w:tabs>
        <w:spacing w:after="0" w:line="276" w:lineRule="auto"/>
        <w:ind w:firstLine="709"/>
        <w:jc w:val="both"/>
        <w:rPr>
          <w:rFonts w:ascii="Times New Roman" w:hAnsi="Times New Roman"/>
          <w:sz w:val="28"/>
          <w:szCs w:val="28"/>
        </w:rPr>
      </w:pPr>
      <w:r w:rsidRPr="008F2AE2">
        <w:rPr>
          <w:rFonts w:ascii="Times New Roman" w:hAnsi="Times New Roman"/>
          <w:sz w:val="28"/>
          <w:szCs w:val="28"/>
        </w:rPr>
        <w:t>После данного вебинара тестирование на проверку изученного материала не проводи</w:t>
      </w:r>
      <w:r>
        <w:rPr>
          <w:rFonts w:ascii="Times New Roman" w:hAnsi="Times New Roman"/>
          <w:sz w:val="28"/>
          <w:szCs w:val="28"/>
        </w:rPr>
        <w:t>лось</w:t>
      </w:r>
      <w:r w:rsidRPr="008F2AE2">
        <w:rPr>
          <w:rFonts w:ascii="Times New Roman" w:hAnsi="Times New Roman"/>
          <w:sz w:val="28"/>
          <w:szCs w:val="28"/>
        </w:rPr>
        <w:t>.</w:t>
      </w:r>
    </w:p>
    <w:p w14:paraId="5EC017D2" w14:textId="0A5EB659" w:rsidR="0071747B" w:rsidRDefault="0071747B" w:rsidP="00385C37">
      <w:pPr>
        <w:tabs>
          <w:tab w:val="left" w:pos="993"/>
        </w:tabs>
        <w:spacing w:after="0" w:line="276" w:lineRule="auto"/>
        <w:ind w:firstLine="709"/>
        <w:jc w:val="both"/>
        <w:rPr>
          <w:rFonts w:ascii="Times New Roman" w:hAnsi="Times New Roman"/>
          <w:sz w:val="28"/>
          <w:szCs w:val="28"/>
        </w:rPr>
      </w:pPr>
    </w:p>
    <w:p w14:paraId="2C6FB956" w14:textId="2CDCE65B" w:rsidR="0071747B" w:rsidRPr="0071747B" w:rsidRDefault="00F6243F" w:rsidP="0071747B">
      <w:pPr>
        <w:tabs>
          <w:tab w:val="left" w:pos="1701"/>
        </w:tabs>
        <w:spacing w:after="0" w:line="276" w:lineRule="auto"/>
        <w:ind w:firstLine="709"/>
        <w:jc w:val="both"/>
        <w:rPr>
          <w:rFonts w:ascii="Times New Roman" w:hAnsi="Times New Roman"/>
          <w:b/>
          <w:bCs/>
          <w:sz w:val="28"/>
          <w:szCs w:val="28"/>
        </w:rPr>
      </w:pPr>
      <w:r w:rsidRPr="00F6243F">
        <w:rPr>
          <w:rFonts w:ascii="Times New Roman" w:hAnsi="Times New Roman"/>
          <w:bCs/>
          <w:sz w:val="28"/>
          <w:szCs w:val="28"/>
        </w:rPr>
        <w:lastRenderedPageBreak/>
        <w:t xml:space="preserve">В рамках </w:t>
      </w:r>
      <w:r>
        <w:rPr>
          <w:rFonts w:ascii="Times New Roman" w:hAnsi="Times New Roman"/>
          <w:b/>
          <w:bCs/>
          <w:sz w:val="28"/>
          <w:szCs w:val="28"/>
        </w:rPr>
        <w:t>т</w:t>
      </w:r>
      <w:r w:rsidR="0071747B" w:rsidRPr="0071747B">
        <w:rPr>
          <w:rFonts w:ascii="Times New Roman" w:hAnsi="Times New Roman"/>
          <w:b/>
          <w:bCs/>
          <w:sz w:val="28"/>
          <w:szCs w:val="28"/>
        </w:rPr>
        <w:t>ворческ</w:t>
      </w:r>
      <w:r>
        <w:rPr>
          <w:rFonts w:ascii="Times New Roman" w:hAnsi="Times New Roman"/>
          <w:b/>
          <w:bCs/>
          <w:sz w:val="28"/>
          <w:szCs w:val="28"/>
        </w:rPr>
        <w:t>ой</w:t>
      </w:r>
      <w:r w:rsidR="0071747B" w:rsidRPr="0071747B">
        <w:rPr>
          <w:rFonts w:ascii="Times New Roman" w:hAnsi="Times New Roman"/>
          <w:b/>
          <w:bCs/>
          <w:sz w:val="28"/>
          <w:szCs w:val="28"/>
        </w:rPr>
        <w:t xml:space="preserve"> лаборатори</w:t>
      </w:r>
      <w:r>
        <w:rPr>
          <w:rFonts w:ascii="Times New Roman" w:hAnsi="Times New Roman"/>
          <w:b/>
          <w:bCs/>
          <w:sz w:val="28"/>
          <w:szCs w:val="28"/>
        </w:rPr>
        <w:t>и</w:t>
      </w:r>
      <w:r w:rsidR="0071747B" w:rsidRPr="0071747B">
        <w:rPr>
          <w:rFonts w:ascii="Times New Roman" w:hAnsi="Times New Roman"/>
          <w:b/>
          <w:bCs/>
          <w:sz w:val="28"/>
          <w:szCs w:val="28"/>
        </w:rPr>
        <w:t xml:space="preserve"> «Учим мыслить и рассуждать, а также оформлять свои мысли устно и письменно»</w:t>
      </w:r>
      <w:r>
        <w:rPr>
          <w:rFonts w:ascii="Times New Roman" w:hAnsi="Times New Roman"/>
          <w:b/>
          <w:bCs/>
          <w:sz w:val="28"/>
          <w:szCs w:val="28"/>
        </w:rPr>
        <w:t xml:space="preserve"> </w:t>
      </w:r>
      <w:r w:rsidRPr="00F6243F">
        <w:rPr>
          <w:rFonts w:ascii="Times New Roman" w:hAnsi="Times New Roman"/>
          <w:bCs/>
          <w:sz w:val="28"/>
          <w:szCs w:val="28"/>
        </w:rPr>
        <w:t>обсудили</w:t>
      </w:r>
      <w:r>
        <w:rPr>
          <w:rFonts w:ascii="Times New Roman" w:hAnsi="Times New Roman"/>
          <w:bCs/>
          <w:sz w:val="28"/>
          <w:szCs w:val="28"/>
        </w:rPr>
        <w:t xml:space="preserve"> проблемы</w:t>
      </w:r>
      <w:r w:rsidRPr="00F6243F">
        <w:rPr>
          <w:rFonts w:ascii="Times New Roman" w:hAnsi="Times New Roman"/>
          <w:bCs/>
          <w:sz w:val="28"/>
          <w:szCs w:val="28"/>
        </w:rPr>
        <w:t>:</w:t>
      </w:r>
    </w:p>
    <w:p w14:paraId="5525EE2F" w14:textId="77777777" w:rsidR="0071747B" w:rsidRPr="0071747B" w:rsidRDefault="0071747B" w:rsidP="00B54DB1">
      <w:pPr>
        <w:numPr>
          <w:ilvl w:val="0"/>
          <w:numId w:val="25"/>
        </w:numPr>
        <w:tabs>
          <w:tab w:val="left" w:pos="1134"/>
          <w:tab w:val="left" w:pos="1701"/>
        </w:tabs>
        <w:spacing w:after="0" w:line="276" w:lineRule="auto"/>
        <w:ind w:left="0" w:firstLine="709"/>
        <w:contextualSpacing/>
        <w:jc w:val="both"/>
        <w:rPr>
          <w:rFonts w:ascii="Times New Roman" w:hAnsi="Times New Roman"/>
          <w:sz w:val="28"/>
          <w:szCs w:val="28"/>
        </w:rPr>
      </w:pPr>
      <w:r w:rsidRPr="0071747B">
        <w:rPr>
          <w:rFonts w:ascii="Times New Roman" w:hAnsi="Times New Roman"/>
          <w:sz w:val="28"/>
          <w:szCs w:val="28"/>
        </w:rPr>
        <w:t>Почему нужно начинать обучение с написания сочинений с опорой на рисунок или на серию рисунков.</w:t>
      </w:r>
    </w:p>
    <w:p w14:paraId="2B2F6807" w14:textId="77777777" w:rsidR="0071747B" w:rsidRPr="0071747B" w:rsidRDefault="0071747B" w:rsidP="00B54DB1">
      <w:pPr>
        <w:numPr>
          <w:ilvl w:val="0"/>
          <w:numId w:val="25"/>
        </w:numPr>
        <w:tabs>
          <w:tab w:val="left" w:pos="1134"/>
          <w:tab w:val="left" w:pos="1701"/>
        </w:tabs>
        <w:spacing w:after="0" w:line="276" w:lineRule="auto"/>
        <w:ind w:left="0" w:firstLine="709"/>
        <w:contextualSpacing/>
        <w:jc w:val="both"/>
        <w:rPr>
          <w:rFonts w:ascii="Times New Roman" w:hAnsi="Times New Roman"/>
          <w:sz w:val="28"/>
          <w:szCs w:val="28"/>
        </w:rPr>
      </w:pPr>
      <w:r w:rsidRPr="0071747B">
        <w:rPr>
          <w:rFonts w:ascii="Times New Roman" w:hAnsi="Times New Roman"/>
          <w:sz w:val="28"/>
          <w:szCs w:val="28"/>
        </w:rPr>
        <w:t>В чем преимущества написания сочинений по стихам для младших школьников и почему не нужно использовать прозаические тексты в качестве основы их письменных работ. В чем основные сложности сочинений по фантазиям.</w:t>
      </w:r>
    </w:p>
    <w:p w14:paraId="54B69E0C" w14:textId="4233B93D" w:rsidR="0071747B" w:rsidRDefault="0071747B" w:rsidP="00B54DB1">
      <w:pPr>
        <w:numPr>
          <w:ilvl w:val="0"/>
          <w:numId w:val="25"/>
        </w:numPr>
        <w:tabs>
          <w:tab w:val="left" w:pos="1134"/>
          <w:tab w:val="left" w:pos="1701"/>
        </w:tabs>
        <w:spacing w:after="0" w:line="276" w:lineRule="auto"/>
        <w:ind w:left="0" w:firstLine="709"/>
        <w:contextualSpacing/>
        <w:jc w:val="both"/>
        <w:rPr>
          <w:rFonts w:ascii="Times New Roman" w:hAnsi="Times New Roman"/>
          <w:sz w:val="28"/>
          <w:szCs w:val="28"/>
        </w:rPr>
      </w:pPr>
      <w:r w:rsidRPr="0071747B">
        <w:rPr>
          <w:rFonts w:ascii="Times New Roman" w:hAnsi="Times New Roman"/>
          <w:sz w:val="28"/>
          <w:szCs w:val="28"/>
        </w:rPr>
        <w:t>Как научить школьника ориентироваться внутри живописных произведений и писать по ним сочинения.</w:t>
      </w:r>
    </w:p>
    <w:p w14:paraId="77F66907" w14:textId="77777777" w:rsidR="0081159B" w:rsidRDefault="0081159B" w:rsidP="0081159B">
      <w:pPr>
        <w:spacing w:after="0" w:line="276" w:lineRule="auto"/>
        <w:ind w:firstLine="709"/>
        <w:jc w:val="both"/>
        <w:rPr>
          <w:rFonts w:ascii="Times New Roman" w:eastAsiaTheme="minorHAnsi" w:hAnsi="Times New Roman" w:cstheme="minorBidi"/>
          <w:sz w:val="28"/>
          <w:szCs w:val="28"/>
        </w:rPr>
      </w:pPr>
    </w:p>
    <w:p w14:paraId="255AAC62" w14:textId="69623775" w:rsidR="0081159B" w:rsidRPr="0081159B" w:rsidRDefault="0081159B" w:rsidP="0081159B">
      <w:pPr>
        <w:spacing w:after="0" w:line="276" w:lineRule="auto"/>
        <w:ind w:firstLine="709"/>
        <w:jc w:val="both"/>
        <w:rPr>
          <w:rFonts w:ascii="Times New Roman" w:eastAsiaTheme="minorHAnsi" w:hAnsi="Times New Roman" w:cstheme="minorBidi"/>
          <w:sz w:val="28"/>
          <w:szCs w:val="28"/>
        </w:rPr>
      </w:pPr>
      <w:r w:rsidRPr="0081159B">
        <w:rPr>
          <w:rFonts w:ascii="Times New Roman" w:eastAsiaTheme="minorHAnsi" w:hAnsi="Times New Roman" w:cstheme="minorBidi"/>
          <w:sz w:val="28"/>
          <w:szCs w:val="28"/>
        </w:rPr>
        <w:t>Все материалы по вебинарам, включающие в себя записи видео, презентации и контрольные вопросы, были размещены на сайте ЦНППМ КУРО https://cppm.kuro-mo.ru/index.php/component/sppagebuilder/?view=page&amp;id=1049 и на информационном ресурсе «Драйв развития» https://zavuch.mo-kuro.ru/course/view.php?id=33   https://zavuch.mo-kuro.ru/course/view.php?id=13.</w:t>
      </w:r>
    </w:p>
    <w:p w14:paraId="55563B17" w14:textId="2EACAD24" w:rsidR="002B0F1C" w:rsidRDefault="0081159B" w:rsidP="0081159B">
      <w:pPr>
        <w:tabs>
          <w:tab w:val="left" w:pos="1134"/>
          <w:tab w:val="left" w:pos="1701"/>
        </w:tabs>
        <w:spacing w:after="0" w:line="276" w:lineRule="auto"/>
        <w:ind w:firstLine="709"/>
        <w:contextualSpacing/>
        <w:jc w:val="both"/>
        <w:rPr>
          <w:rFonts w:ascii="Times New Roman" w:hAnsi="Times New Roman"/>
          <w:sz w:val="28"/>
          <w:szCs w:val="28"/>
        </w:rPr>
      </w:pPr>
      <w:r w:rsidRPr="0081159B">
        <w:rPr>
          <w:rFonts w:ascii="Times New Roman" w:hAnsi="Times New Roman"/>
          <w:sz w:val="28"/>
          <w:szCs w:val="28"/>
        </w:rPr>
        <w:t xml:space="preserve">Статистические данные размещены по ссылке https://disk.yandex.ru/d/0KX6G7tXAh8fxw и рекомендованы к анализу. Материал может быть использован для адресного сопровождения педагогов, для корректировки программы методической работы, программы наставничества.  </w:t>
      </w:r>
    </w:p>
    <w:p w14:paraId="7CA5DDAA" w14:textId="6129D033" w:rsidR="005D0C4D" w:rsidRPr="00B7337A" w:rsidRDefault="005D0C4D" w:rsidP="005D0C4D">
      <w:pPr>
        <w:pStyle w:val="a4"/>
        <w:spacing w:after="0" w:line="276" w:lineRule="auto"/>
        <w:ind w:left="0" w:firstLine="709"/>
        <w:contextualSpacing w:val="0"/>
        <w:jc w:val="both"/>
        <w:rPr>
          <w:rFonts w:ascii="Times New Roman" w:hAnsi="Times New Roman"/>
          <w:sz w:val="28"/>
          <w:szCs w:val="28"/>
        </w:rPr>
      </w:pPr>
    </w:p>
    <w:p w14:paraId="08B1C8B7" w14:textId="1EA420A5" w:rsidR="00385C37" w:rsidRPr="009E4F0A" w:rsidRDefault="00385C37" w:rsidP="00385C37">
      <w:pPr>
        <w:spacing w:after="0" w:line="276" w:lineRule="auto"/>
        <w:ind w:firstLine="709"/>
        <w:jc w:val="both"/>
        <w:rPr>
          <w:rFonts w:ascii="Times New Roman" w:eastAsiaTheme="minorHAnsi" w:hAnsi="Times New Roman" w:cstheme="minorBidi"/>
          <w:sz w:val="28"/>
          <w:szCs w:val="28"/>
        </w:rPr>
      </w:pPr>
      <w:r w:rsidRPr="009E4F0A">
        <w:rPr>
          <w:rFonts w:ascii="Times New Roman" w:eastAsiaTheme="minorHAnsi" w:hAnsi="Times New Roman" w:cstheme="minorBidi"/>
          <w:b/>
          <w:sz w:val="28"/>
          <w:szCs w:val="28"/>
        </w:rPr>
        <w:t>Вывод</w:t>
      </w:r>
      <w:r w:rsidR="000612AC">
        <w:rPr>
          <w:rFonts w:ascii="Times New Roman" w:eastAsiaTheme="minorHAnsi" w:hAnsi="Times New Roman" w:cstheme="minorBidi"/>
          <w:b/>
          <w:sz w:val="28"/>
          <w:szCs w:val="28"/>
        </w:rPr>
        <w:t>ы</w:t>
      </w:r>
      <w:r w:rsidRPr="009E4F0A">
        <w:rPr>
          <w:rFonts w:ascii="Times New Roman" w:eastAsiaTheme="minorHAnsi" w:hAnsi="Times New Roman" w:cstheme="minorBidi"/>
          <w:b/>
          <w:sz w:val="28"/>
          <w:szCs w:val="28"/>
        </w:rPr>
        <w:t>:</w:t>
      </w:r>
      <w:r w:rsidRPr="009E4F0A">
        <w:rPr>
          <w:rFonts w:ascii="Times New Roman" w:eastAsiaTheme="minorHAnsi" w:hAnsi="Times New Roman" w:cstheme="minorBidi"/>
          <w:sz w:val="28"/>
          <w:szCs w:val="28"/>
        </w:rPr>
        <w:t xml:space="preserve"> </w:t>
      </w:r>
    </w:p>
    <w:p w14:paraId="589FBE14" w14:textId="77777777" w:rsidR="004C7EA9" w:rsidRDefault="004C7EA9" w:rsidP="00385C37">
      <w:pPr>
        <w:spacing w:after="0" w:line="276" w:lineRule="auto"/>
        <w:ind w:firstLine="709"/>
        <w:jc w:val="both"/>
        <w:rPr>
          <w:rFonts w:ascii="Times New Roman" w:eastAsiaTheme="minorHAnsi" w:hAnsi="Times New Roman" w:cstheme="minorBidi"/>
          <w:sz w:val="28"/>
          <w:szCs w:val="28"/>
        </w:rPr>
      </w:pPr>
      <w:r w:rsidRPr="00141FDD">
        <w:rPr>
          <w:rFonts w:ascii="Times New Roman" w:eastAsiaTheme="minorHAnsi" w:hAnsi="Times New Roman" w:cstheme="minorBidi"/>
          <w:sz w:val="28"/>
          <w:szCs w:val="28"/>
        </w:rPr>
        <w:t xml:space="preserve">На основании представленных данных можно констатировать, что в текущем учебном году отмечается определенное снижение уровня активности педагогических работников по сравнению с предыдущим годом. Уменьшение количества слушателей обусловлено тем, что в </w:t>
      </w:r>
      <w:r>
        <w:rPr>
          <w:rFonts w:ascii="Times New Roman" w:eastAsiaTheme="minorHAnsi" w:hAnsi="Times New Roman" w:cstheme="minorBidi"/>
          <w:sz w:val="28"/>
          <w:szCs w:val="28"/>
          <w:lang w:val="en-US"/>
        </w:rPr>
        <w:t>I</w:t>
      </w:r>
      <w:r w:rsidRPr="00141FDD">
        <w:rPr>
          <w:rFonts w:ascii="Times New Roman" w:eastAsiaTheme="minorHAnsi" w:hAnsi="Times New Roman" w:cstheme="minorBidi"/>
          <w:sz w:val="28"/>
          <w:szCs w:val="28"/>
        </w:rPr>
        <w:t xml:space="preserve"> полугодии 2025 года проект был исключен из Рейтинга </w:t>
      </w:r>
      <w:r>
        <w:rPr>
          <w:rFonts w:ascii="Times New Roman" w:eastAsiaTheme="minorHAnsi" w:hAnsi="Times New Roman" w:cstheme="minorBidi"/>
          <w:sz w:val="28"/>
          <w:szCs w:val="28"/>
        </w:rPr>
        <w:t>школ</w:t>
      </w:r>
      <w:r w:rsidRPr="00141FDD">
        <w:rPr>
          <w:rFonts w:ascii="Times New Roman" w:eastAsiaTheme="minorHAnsi" w:hAnsi="Times New Roman" w:cstheme="minorBidi"/>
          <w:sz w:val="28"/>
          <w:szCs w:val="28"/>
        </w:rPr>
        <w:t xml:space="preserve">, а во </w:t>
      </w:r>
      <w:r>
        <w:rPr>
          <w:rFonts w:ascii="Times New Roman" w:eastAsiaTheme="minorHAnsi" w:hAnsi="Times New Roman" w:cstheme="minorBidi"/>
          <w:sz w:val="28"/>
          <w:szCs w:val="28"/>
          <w:lang w:val="en-US"/>
        </w:rPr>
        <w:t>II</w:t>
      </w:r>
      <w:r w:rsidRPr="00141FDD">
        <w:rPr>
          <w:rFonts w:ascii="Times New Roman" w:eastAsiaTheme="minorHAnsi" w:hAnsi="Times New Roman" w:cstheme="minorBidi"/>
          <w:sz w:val="28"/>
          <w:szCs w:val="28"/>
        </w:rPr>
        <w:t xml:space="preserve"> полугодии произошло сокращение числа педагог</w:t>
      </w:r>
      <w:r>
        <w:rPr>
          <w:rFonts w:ascii="Times New Roman" w:eastAsiaTheme="minorHAnsi" w:hAnsi="Times New Roman" w:cstheme="minorBidi"/>
          <w:sz w:val="28"/>
          <w:szCs w:val="28"/>
        </w:rPr>
        <w:t>ов</w:t>
      </w:r>
      <w:r w:rsidRPr="00141FDD">
        <w:rPr>
          <w:rFonts w:ascii="Times New Roman" w:eastAsiaTheme="minorHAnsi" w:hAnsi="Times New Roman" w:cstheme="minorBidi"/>
          <w:sz w:val="28"/>
          <w:szCs w:val="28"/>
        </w:rPr>
        <w:t>, участвующих в проекте.</w:t>
      </w:r>
    </w:p>
    <w:p w14:paraId="276DD7B1" w14:textId="68BFAE91" w:rsidR="00385C37" w:rsidRPr="009E4F0A" w:rsidRDefault="00385C37" w:rsidP="00385C37">
      <w:pPr>
        <w:spacing w:after="0" w:line="276" w:lineRule="auto"/>
        <w:ind w:firstLine="709"/>
        <w:jc w:val="both"/>
        <w:rPr>
          <w:rFonts w:ascii="Times New Roman" w:eastAsiaTheme="minorHAnsi" w:hAnsi="Times New Roman" w:cstheme="minorBidi"/>
          <w:sz w:val="28"/>
          <w:szCs w:val="28"/>
        </w:rPr>
      </w:pPr>
      <w:r w:rsidRPr="009E4F0A">
        <w:rPr>
          <w:rFonts w:ascii="Times New Roman" w:eastAsiaTheme="minorHAnsi" w:hAnsi="Times New Roman" w:cstheme="minorBidi"/>
          <w:sz w:val="28"/>
          <w:szCs w:val="28"/>
        </w:rPr>
        <w:t xml:space="preserve">По итогам тестирований по предметам можно сделать выводы, что не все темы усвоены на 100%, поэтому в конце </w:t>
      </w:r>
      <w:r w:rsidR="004C7EA9" w:rsidRPr="009E4F0A">
        <w:rPr>
          <w:rFonts w:ascii="Times New Roman" w:eastAsiaTheme="minorHAnsi" w:hAnsi="Times New Roman" w:cstheme="minorBidi"/>
          <w:sz w:val="28"/>
          <w:szCs w:val="28"/>
        </w:rPr>
        <w:t xml:space="preserve">2024–2025 </w:t>
      </w:r>
      <w:r w:rsidRPr="009E4F0A">
        <w:rPr>
          <w:rFonts w:ascii="Times New Roman" w:eastAsiaTheme="minorHAnsi" w:hAnsi="Times New Roman" w:cstheme="minorBidi"/>
          <w:sz w:val="28"/>
          <w:szCs w:val="28"/>
        </w:rPr>
        <w:t>учебного года прове</w:t>
      </w:r>
      <w:r>
        <w:rPr>
          <w:rFonts w:ascii="Times New Roman" w:eastAsiaTheme="minorHAnsi" w:hAnsi="Times New Roman" w:cstheme="minorBidi"/>
          <w:sz w:val="28"/>
          <w:szCs w:val="28"/>
        </w:rPr>
        <w:t>дены</w:t>
      </w:r>
      <w:r w:rsidRPr="009E4F0A">
        <w:rPr>
          <w:rFonts w:ascii="Times New Roman" w:eastAsiaTheme="minorHAnsi" w:hAnsi="Times New Roman" w:cstheme="minorBidi"/>
          <w:sz w:val="28"/>
          <w:szCs w:val="28"/>
        </w:rPr>
        <w:t xml:space="preserve"> вебинары с разбором типичных ошибок. </w:t>
      </w:r>
    </w:p>
    <w:p w14:paraId="46344A47" w14:textId="0ECADE28" w:rsidR="00385C37" w:rsidRDefault="00385C37" w:rsidP="00385C37">
      <w:pPr>
        <w:spacing w:after="0" w:line="276" w:lineRule="auto"/>
        <w:ind w:firstLine="709"/>
        <w:jc w:val="both"/>
        <w:rPr>
          <w:rFonts w:ascii="Times New Roman" w:eastAsiaTheme="minorHAnsi" w:hAnsi="Times New Roman" w:cstheme="minorBidi"/>
          <w:sz w:val="28"/>
          <w:szCs w:val="28"/>
        </w:rPr>
      </w:pPr>
      <w:r>
        <w:rPr>
          <w:rFonts w:ascii="Times New Roman" w:eastAsiaTheme="minorHAnsi" w:hAnsi="Times New Roman" w:cstheme="minorBidi"/>
          <w:sz w:val="28"/>
          <w:szCs w:val="28"/>
        </w:rPr>
        <w:t xml:space="preserve">Принято решение </w:t>
      </w:r>
      <w:bookmarkStart w:id="14" w:name="_Hlk199763333"/>
      <w:r>
        <w:rPr>
          <w:rFonts w:ascii="Times New Roman" w:eastAsiaTheme="minorHAnsi" w:hAnsi="Times New Roman" w:cstheme="minorBidi"/>
          <w:sz w:val="28"/>
          <w:szCs w:val="28"/>
        </w:rPr>
        <w:t>изменить содержание вебинаров, рассматривать на месяц вперед трудные темы, изучаемые обучающимися ЭНШ, по 4 предметам: русский язык, литературное чтение, математика и окружающий мир</w:t>
      </w:r>
      <w:bookmarkEnd w:id="14"/>
      <w:r w:rsidR="004C7EA9">
        <w:rPr>
          <w:rFonts w:ascii="Times New Roman" w:eastAsiaTheme="minorHAnsi" w:hAnsi="Times New Roman" w:cstheme="minorBidi"/>
          <w:sz w:val="28"/>
          <w:szCs w:val="28"/>
        </w:rPr>
        <w:t>, методику их преподавания</w:t>
      </w:r>
      <w:r>
        <w:rPr>
          <w:rFonts w:ascii="Times New Roman" w:eastAsiaTheme="minorHAnsi" w:hAnsi="Times New Roman" w:cstheme="minorBidi"/>
          <w:sz w:val="28"/>
          <w:szCs w:val="28"/>
        </w:rPr>
        <w:t xml:space="preserve">. </w:t>
      </w:r>
    </w:p>
    <w:p w14:paraId="1BA27F6D" w14:textId="77777777" w:rsidR="00141FDD" w:rsidRDefault="00141FDD" w:rsidP="00385C37">
      <w:pPr>
        <w:spacing w:after="0" w:line="276" w:lineRule="auto"/>
        <w:ind w:firstLine="709"/>
        <w:jc w:val="both"/>
        <w:rPr>
          <w:rFonts w:ascii="Times New Roman" w:eastAsiaTheme="minorHAnsi" w:hAnsi="Times New Roman" w:cstheme="minorBidi"/>
          <w:sz w:val="28"/>
          <w:szCs w:val="28"/>
        </w:rPr>
      </w:pPr>
    </w:p>
    <w:p w14:paraId="5D78CC34" w14:textId="77777777" w:rsidR="00385C37" w:rsidRPr="002619F6" w:rsidRDefault="00385C37" w:rsidP="00385C37">
      <w:pPr>
        <w:spacing w:after="0" w:line="276" w:lineRule="auto"/>
        <w:ind w:firstLine="709"/>
        <w:jc w:val="both"/>
        <w:rPr>
          <w:rFonts w:ascii="Times New Roman" w:eastAsiaTheme="minorHAnsi" w:hAnsi="Times New Roman" w:cstheme="minorBidi"/>
          <w:b/>
          <w:sz w:val="28"/>
          <w:szCs w:val="28"/>
        </w:rPr>
      </w:pPr>
      <w:r w:rsidRPr="002619F6">
        <w:rPr>
          <w:rFonts w:ascii="Times New Roman" w:eastAsiaTheme="minorHAnsi" w:hAnsi="Times New Roman" w:cstheme="minorBidi"/>
          <w:b/>
          <w:sz w:val="28"/>
          <w:szCs w:val="28"/>
        </w:rPr>
        <w:t>Психолого-педагогическое сопровождение проекта</w:t>
      </w:r>
    </w:p>
    <w:p w14:paraId="7E3EE12C" w14:textId="77777777" w:rsidR="00385C37" w:rsidRPr="002619F6" w:rsidRDefault="00385C37" w:rsidP="00385C37">
      <w:pPr>
        <w:spacing w:after="0" w:line="276" w:lineRule="auto"/>
        <w:ind w:firstLine="709"/>
        <w:jc w:val="both"/>
        <w:rPr>
          <w:rFonts w:ascii="Times New Roman" w:eastAsiaTheme="minorHAnsi" w:hAnsi="Times New Roman" w:cstheme="minorBidi"/>
          <w:sz w:val="28"/>
          <w:szCs w:val="28"/>
        </w:rPr>
      </w:pPr>
      <w:r>
        <w:rPr>
          <w:rFonts w:ascii="Times New Roman" w:eastAsiaTheme="minorHAnsi" w:hAnsi="Times New Roman" w:cstheme="minorBidi"/>
          <w:sz w:val="28"/>
          <w:szCs w:val="28"/>
        </w:rPr>
        <w:t>Для специалистов психолого-педагогических служб проведена серия в</w:t>
      </w:r>
      <w:r w:rsidRPr="002619F6">
        <w:rPr>
          <w:rFonts w:ascii="Times New Roman" w:eastAsiaTheme="minorHAnsi" w:hAnsi="Times New Roman" w:cstheme="minorBidi"/>
          <w:sz w:val="28"/>
          <w:szCs w:val="28"/>
        </w:rPr>
        <w:t>ебинар</w:t>
      </w:r>
      <w:r>
        <w:rPr>
          <w:rFonts w:ascii="Times New Roman" w:eastAsiaTheme="minorHAnsi" w:hAnsi="Times New Roman" w:cstheme="minorBidi"/>
          <w:sz w:val="28"/>
          <w:szCs w:val="28"/>
        </w:rPr>
        <w:t>ов. Темы:</w:t>
      </w:r>
    </w:p>
    <w:p w14:paraId="4D513F9B" w14:textId="77777777" w:rsidR="00385C37" w:rsidRPr="002619F6" w:rsidRDefault="00385C37" w:rsidP="00B54DB1">
      <w:pPr>
        <w:pStyle w:val="a4"/>
        <w:numPr>
          <w:ilvl w:val="0"/>
          <w:numId w:val="58"/>
        </w:numPr>
        <w:tabs>
          <w:tab w:val="left" w:pos="993"/>
        </w:tabs>
        <w:spacing w:after="0" w:line="276" w:lineRule="auto"/>
        <w:ind w:left="0" w:firstLine="709"/>
        <w:jc w:val="both"/>
        <w:rPr>
          <w:rFonts w:ascii="Times New Roman" w:eastAsiaTheme="minorHAnsi" w:hAnsi="Times New Roman" w:cstheme="minorBidi"/>
          <w:sz w:val="28"/>
          <w:szCs w:val="28"/>
        </w:rPr>
      </w:pPr>
      <w:r w:rsidRPr="002619F6">
        <w:rPr>
          <w:rFonts w:ascii="Times New Roman" w:eastAsiaTheme="minorHAnsi" w:hAnsi="Times New Roman" w:cstheme="minorBidi"/>
          <w:sz w:val="28"/>
          <w:szCs w:val="28"/>
        </w:rPr>
        <w:t>Психолого-педагогическое сопровождение проекта «Эффективная начальная школа»</w:t>
      </w:r>
      <w:r>
        <w:rPr>
          <w:rFonts w:ascii="Times New Roman" w:eastAsiaTheme="minorHAnsi" w:hAnsi="Times New Roman" w:cstheme="minorBidi"/>
          <w:sz w:val="28"/>
          <w:szCs w:val="28"/>
        </w:rPr>
        <w:t>.</w:t>
      </w:r>
    </w:p>
    <w:p w14:paraId="4102096E" w14:textId="77777777" w:rsidR="00385C37" w:rsidRPr="002619F6" w:rsidRDefault="00385C37" w:rsidP="00B54DB1">
      <w:pPr>
        <w:pStyle w:val="a4"/>
        <w:numPr>
          <w:ilvl w:val="0"/>
          <w:numId w:val="58"/>
        </w:numPr>
        <w:tabs>
          <w:tab w:val="left" w:pos="993"/>
        </w:tabs>
        <w:spacing w:after="0" w:line="276" w:lineRule="auto"/>
        <w:ind w:left="0" w:firstLine="709"/>
        <w:jc w:val="both"/>
        <w:rPr>
          <w:rFonts w:ascii="Times New Roman" w:eastAsiaTheme="minorHAnsi" w:hAnsi="Times New Roman" w:cstheme="minorBidi"/>
          <w:sz w:val="28"/>
          <w:szCs w:val="28"/>
        </w:rPr>
      </w:pPr>
      <w:r w:rsidRPr="002619F6">
        <w:rPr>
          <w:rFonts w:ascii="Times New Roman" w:eastAsiaTheme="minorHAnsi" w:hAnsi="Times New Roman" w:cstheme="minorBidi"/>
          <w:sz w:val="28"/>
          <w:szCs w:val="28"/>
        </w:rPr>
        <w:lastRenderedPageBreak/>
        <w:t>Лучшие практики психолого-педагогического сопровождения проекта «Эффективная начальная школа»</w:t>
      </w:r>
      <w:r>
        <w:rPr>
          <w:rFonts w:ascii="Times New Roman" w:eastAsiaTheme="minorHAnsi" w:hAnsi="Times New Roman" w:cstheme="minorBidi"/>
          <w:sz w:val="28"/>
          <w:szCs w:val="28"/>
        </w:rPr>
        <w:t>.</w:t>
      </w:r>
    </w:p>
    <w:p w14:paraId="06309EED" w14:textId="77777777" w:rsidR="00385C37" w:rsidRPr="002619F6" w:rsidRDefault="00385C37" w:rsidP="00B54DB1">
      <w:pPr>
        <w:pStyle w:val="a4"/>
        <w:numPr>
          <w:ilvl w:val="0"/>
          <w:numId w:val="58"/>
        </w:numPr>
        <w:tabs>
          <w:tab w:val="left" w:pos="993"/>
        </w:tabs>
        <w:spacing w:after="0" w:line="276" w:lineRule="auto"/>
        <w:ind w:left="0" w:firstLine="709"/>
        <w:jc w:val="both"/>
        <w:rPr>
          <w:rFonts w:ascii="Times New Roman" w:eastAsiaTheme="minorHAnsi" w:hAnsi="Times New Roman" w:cstheme="minorBidi"/>
          <w:sz w:val="28"/>
          <w:szCs w:val="28"/>
        </w:rPr>
      </w:pPr>
      <w:r w:rsidRPr="002619F6">
        <w:rPr>
          <w:rFonts w:ascii="Times New Roman" w:eastAsiaTheme="minorHAnsi" w:hAnsi="Times New Roman" w:cstheme="minorBidi"/>
          <w:sz w:val="28"/>
          <w:szCs w:val="28"/>
        </w:rPr>
        <w:t>Взаимодействие с семьями по профилактике рисков школьной неуспешности. Рекомендации педагогам ДОО и НОО</w:t>
      </w:r>
      <w:r>
        <w:rPr>
          <w:rFonts w:ascii="Times New Roman" w:eastAsiaTheme="minorHAnsi" w:hAnsi="Times New Roman" w:cstheme="minorBidi"/>
          <w:sz w:val="28"/>
          <w:szCs w:val="28"/>
        </w:rPr>
        <w:t>.</w:t>
      </w:r>
    </w:p>
    <w:p w14:paraId="124D9509" w14:textId="77777777" w:rsidR="00385C37" w:rsidRDefault="00385C37" w:rsidP="00385C37">
      <w:pPr>
        <w:spacing w:after="0" w:line="276" w:lineRule="auto"/>
        <w:ind w:firstLine="709"/>
        <w:jc w:val="both"/>
        <w:rPr>
          <w:rFonts w:ascii="Times New Roman" w:eastAsiaTheme="minorHAnsi" w:hAnsi="Times New Roman" w:cstheme="minorBidi"/>
          <w:sz w:val="28"/>
          <w:szCs w:val="28"/>
        </w:rPr>
      </w:pPr>
      <w:r w:rsidRPr="002619F6">
        <w:rPr>
          <w:rFonts w:ascii="Times New Roman" w:eastAsiaTheme="minorHAnsi" w:hAnsi="Times New Roman" w:cstheme="minorBidi"/>
          <w:sz w:val="28"/>
          <w:szCs w:val="28"/>
        </w:rPr>
        <w:t>Общегородские родительские собрания</w:t>
      </w:r>
      <w:r>
        <w:rPr>
          <w:rFonts w:ascii="Times New Roman" w:eastAsiaTheme="minorHAnsi" w:hAnsi="Times New Roman" w:cstheme="minorBidi"/>
          <w:sz w:val="28"/>
          <w:szCs w:val="28"/>
        </w:rPr>
        <w:t xml:space="preserve"> по вопросам г</w:t>
      </w:r>
      <w:r w:rsidRPr="002619F6">
        <w:rPr>
          <w:rFonts w:ascii="Times New Roman" w:eastAsiaTheme="minorHAnsi" w:hAnsi="Times New Roman" w:cstheme="minorBidi"/>
          <w:sz w:val="28"/>
          <w:szCs w:val="28"/>
        </w:rPr>
        <w:t>отовност</w:t>
      </w:r>
      <w:r>
        <w:rPr>
          <w:rFonts w:ascii="Times New Roman" w:eastAsiaTheme="minorHAnsi" w:hAnsi="Times New Roman" w:cstheme="minorBidi"/>
          <w:sz w:val="28"/>
          <w:szCs w:val="28"/>
        </w:rPr>
        <w:t>и</w:t>
      </w:r>
      <w:r w:rsidRPr="002619F6">
        <w:rPr>
          <w:rFonts w:ascii="Times New Roman" w:eastAsiaTheme="minorHAnsi" w:hAnsi="Times New Roman" w:cstheme="minorBidi"/>
          <w:sz w:val="28"/>
          <w:szCs w:val="28"/>
        </w:rPr>
        <w:t xml:space="preserve"> ребенка к школе</w:t>
      </w:r>
      <w:r>
        <w:rPr>
          <w:rFonts w:ascii="Times New Roman" w:eastAsiaTheme="minorHAnsi" w:hAnsi="Times New Roman" w:cstheme="minorBidi"/>
          <w:sz w:val="28"/>
          <w:szCs w:val="28"/>
        </w:rPr>
        <w:t xml:space="preserve"> и а</w:t>
      </w:r>
      <w:r w:rsidRPr="002619F6">
        <w:rPr>
          <w:rFonts w:ascii="Times New Roman" w:eastAsiaTheme="minorHAnsi" w:hAnsi="Times New Roman" w:cstheme="minorBidi"/>
          <w:sz w:val="28"/>
          <w:szCs w:val="28"/>
        </w:rPr>
        <w:t>даптационный период</w:t>
      </w:r>
      <w:r>
        <w:rPr>
          <w:rFonts w:ascii="Times New Roman" w:eastAsiaTheme="minorHAnsi" w:hAnsi="Times New Roman" w:cstheme="minorBidi"/>
          <w:sz w:val="28"/>
          <w:szCs w:val="28"/>
        </w:rPr>
        <w:t>.</w:t>
      </w:r>
    </w:p>
    <w:p w14:paraId="455B30D1" w14:textId="77777777" w:rsidR="00385C37" w:rsidRPr="00210ACC" w:rsidRDefault="00385C37" w:rsidP="00385C37">
      <w:pPr>
        <w:pStyle w:val="a4"/>
        <w:spacing w:after="0" w:line="276" w:lineRule="auto"/>
        <w:ind w:left="0" w:firstLine="709"/>
        <w:contextualSpacing w:val="0"/>
        <w:jc w:val="both"/>
        <w:rPr>
          <w:rFonts w:ascii="Times New Roman" w:hAnsi="Times New Roman"/>
          <w:color w:val="538135" w:themeColor="accent6" w:themeShade="BF"/>
          <w:sz w:val="28"/>
          <w:szCs w:val="28"/>
        </w:rPr>
      </w:pPr>
    </w:p>
    <w:p w14:paraId="566CA4C1" w14:textId="77777777" w:rsidR="00385C37" w:rsidRPr="00D53D74" w:rsidRDefault="00385C37" w:rsidP="00385C37">
      <w:pPr>
        <w:spacing w:after="0" w:line="276" w:lineRule="auto"/>
        <w:ind w:firstLine="709"/>
        <w:jc w:val="both"/>
        <w:rPr>
          <w:rFonts w:ascii="Times New Roman" w:hAnsi="Times New Roman"/>
          <w:b/>
          <w:sz w:val="28"/>
          <w:szCs w:val="28"/>
        </w:rPr>
      </w:pPr>
      <w:r w:rsidRPr="00D53D74">
        <w:rPr>
          <w:rFonts w:ascii="Times New Roman" w:hAnsi="Times New Roman"/>
          <w:b/>
          <w:sz w:val="28"/>
          <w:szCs w:val="28"/>
        </w:rPr>
        <w:t>Курсы повышения квалификации</w:t>
      </w:r>
    </w:p>
    <w:p w14:paraId="20F9705C" w14:textId="4C8DD66B" w:rsidR="00385C37" w:rsidRDefault="00385C37" w:rsidP="00385C37">
      <w:pPr>
        <w:spacing w:after="0" w:line="276" w:lineRule="auto"/>
        <w:ind w:firstLine="709"/>
        <w:jc w:val="both"/>
        <w:rPr>
          <w:rFonts w:ascii="Times New Roman" w:hAnsi="Times New Roman"/>
          <w:sz w:val="28"/>
          <w:szCs w:val="28"/>
        </w:rPr>
      </w:pPr>
      <w:r w:rsidRPr="00D53D74">
        <w:rPr>
          <w:rFonts w:ascii="Times New Roman" w:hAnsi="Times New Roman"/>
          <w:sz w:val="28"/>
          <w:szCs w:val="28"/>
        </w:rPr>
        <w:t>Для повышения уровня профессиональных компетенций педагогов предложена система курсовой подготовки</w:t>
      </w:r>
      <w:r w:rsidR="00AA5483">
        <w:rPr>
          <w:rFonts w:ascii="Times New Roman" w:hAnsi="Times New Roman"/>
          <w:sz w:val="28"/>
          <w:szCs w:val="28"/>
        </w:rPr>
        <w:t xml:space="preserve"> по </w:t>
      </w:r>
      <w:r w:rsidR="00AA5483" w:rsidRPr="00AA5483">
        <w:rPr>
          <w:rFonts w:ascii="Times New Roman" w:hAnsi="Times New Roman"/>
          <w:sz w:val="28"/>
          <w:szCs w:val="28"/>
        </w:rPr>
        <w:t>дополнительн</w:t>
      </w:r>
      <w:r w:rsidR="00AA5483">
        <w:rPr>
          <w:rFonts w:ascii="Times New Roman" w:hAnsi="Times New Roman"/>
          <w:sz w:val="28"/>
          <w:szCs w:val="28"/>
        </w:rPr>
        <w:t>ым</w:t>
      </w:r>
      <w:r w:rsidR="00AA5483" w:rsidRPr="00AA5483">
        <w:rPr>
          <w:rFonts w:ascii="Times New Roman" w:hAnsi="Times New Roman"/>
          <w:sz w:val="28"/>
          <w:szCs w:val="28"/>
        </w:rPr>
        <w:t xml:space="preserve"> профессиональн</w:t>
      </w:r>
      <w:r w:rsidR="00AA5483">
        <w:rPr>
          <w:rFonts w:ascii="Times New Roman" w:hAnsi="Times New Roman"/>
          <w:sz w:val="28"/>
          <w:szCs w:val="28"/>
        </w:rPr>
        <w:t>ым</w:t>
      </w:r>
      <w:r w:rsidR="00AA5483" w:rsidRPr="00AA5483">
        <w:rPr>
          <w:rFonts w:ascii="Times New Roman" w:hAnsi="Times New Roman"/>
          <w:sz w:val="28"/>
          <w:szCs w:val="28"/>
        </w:rPr>
        <w:t xml:space="preserve"> программ</w:t>
      </w:r>
      <w:r w:rsidR="00AA5483">
        <w:rPr>
          <w:rFonts w:ascii="Times New Roman" w:hAnsi="Times New Roman"/>
          <w:sz w:val="28"/>
          <w:szCs w:val="28"/>
        </w:rPr>
        <w:t>ам</w:t>
      </w:r>
      <w:r w:rsidR="00AA5483" w:rsidRPr="00AA5483">
        <w:rPr>
          <w:rFonts w:ascii="Times New Roman" w:hAnsi="Times New Roman"/>
          <w:sz w:val="28"/>
          <w:szCs w:val="28"/>
        </w:rPr>
        <w:t xml:space="preserve"> (повышение квалификации)</w:t>
      </w:r>
      <w:r w:rsidR="00AA5483">
        <w:rPr>
          <w:rFonts w:ascii="Times New Roman" w:hAnsi="Times New Roman"/>
          <w:sz w:val="28"/>
          <w:szCs w:val="28"/>
        </w:rPr>
        <w:t>:</w:t>
      </w:r>
    </w:p>
    <w:p w14:paraId="6E067CE1" w14:textId="5940C992" w:rsidR="00AA5483" w:rsidRPr="00AA5483" w:rsidRDefault="00AA5483">
      <w:pPr>
        <w:pStyle w:val="a4"/>
        <w:numPr>
          <w:ilvl w:val="0"/>
          <w:numId w:val="98"/>
        </w:numPr>
        <w:tabs>
          <w:tab w:val="left" w:pos="993"/>
        </w:tabs>
        <w:spacing w:after="0" w:line="276" w:lineRule="auto"/>
        <w:ind w:left="0" w:firstLine="709"/>
        <w:jc w:val="both"/>
        <w:rPr>
          <w:rFonts w:ascii="Times New Roman" w:hAnsi="Times New Roman"/>
          <w:sz w:val="28"/>
          <w:szCs w:val="28"/>
        </w:rPr>
      </w:pPr>
      <w:r w:rsidRPr="00AA5483">
        <w:rPr>
          <w:rFonts w:ascii="Times New Roman" w:hAnsi="Times New Roman"/>
          <w:sz w:val="28"/>
          <w:szCs w:val="28"/>
        </w:rPr>
        <w:t>Проектирование современного урока в соответствии с требованиями федерального государственного образовательного стандарта начального общего образования.</w:t>
      </w:r>
    </w:p>
    <w:p w14:paraId="0E7B0118" w14:textId="145A79FC" w:rsidR="00AA5483" w:rsidRPr="00AA5483" w:rsidRDefault="00AA5483">
      <w:pPr>
        <w:pStyle w:val="a4"/>
        <w:numPr>
          <w:ilvl w:val="0"/>
          <w:numId w:val="98"/>
        </w:numPr>
        <w:tabs>
          <w:tab w:val="left" w:pos="993"/>
        </w:tabs>
        <w:spacing w:after="0" w:line="276" w:lineRule="auto"/>
        <w:ind w:left="0" w:firstLine="709"/>
        <w:jc w:val="both"/>
        <w:rPr>
          <w:rFonts w:ascii="Times New Roman" w:hAnsi="Times New Roman"/>
          <w:sz w:val="28"/>
          <w:szCs w:val="28"/>
        </w:rPr>
      </w:pPr>
      <w:r w:rsidRPr="00AA5483">
        <w:rPr>
          <w:rFonts w:ascii="Times New Roman" w:hAnsi="Times New Roman"/>
          <w:sz w:val="28"/>
          <w:szCs w:val="28"/>
        </w:rPr>
        <w:t>Методика и инструменты сопровождения проектной и учебно-исследовательской деятельности обучающихся в условиях реализации ФГОС общего образования.</w:t>
      </w:r>
    </w:p>
    <w:p w14:paraId="627B7D38" w14:textId="2581C174" w:rsidR="00AA5483" w:rsidRPr="00AA5483" w:rsidRDefault="00AA5483">
      <w:pPr>
        <w:pStyle w:val="a4"/>
        <w:numPr>
          <w:ilvl w:val="0"/>
          <w:numId w:val="98"/>
        </w:numPr>
        <w:tabs>
          <w:tab w:val="left" w:pos="993"/>
        </w:tabs>
        <w:spacing w:after="0" w:line="276" w:lineRule="auto"/>
        <w:ind w:left="0" w:firstLine="709"/>
        <w:jc w:val="both"/>
        <w:rPr>
          <w:rFonts w:ascii="Times New Roman" w:hAnsi="Times New Roman"/>
          <w:sz w:val="28"/>
          <w:szCs w:val="28"/>
        </w:rPr>
      </w:pPr>
      <w:r w:rsidRPr="00AA5483">
        <w:rPr>
          <w:rFonts w:ascii="Times New Roman" w:hAnsi="Times New Roman"/>
          <w:sz w:val="28"/>
          <w:szCs w:val="28"/>
        </w:rPr>
        <w:t>Система оценки образовательных достижений младших школьников в соответствии с ФГОС НОО.</w:t>
      </w:r>
    </w:p>
    <w:p w14:paraId="064F9E7C" w14:textId="77777777" w:rsidR="00AA5483" w:rsidRPr="00D53D74" w:rsidRDefault="00AA5483" w:rsidP="00385C37">
      <w:pPr>
        <w:spacing w:after="0" w:line="276" w:lineRule="auto"/>
        <w:ind w:firstLine="709"/>
        <w:jc w:val="both"/>
        <w:rPr>
          <w:rFonts w:ascii="Times New Roman" w:hAnsi="Times New Roman"/>
          <w:sz w:val="28"/>
          <w:szCs w:val="28"/>
        </w:rPr>
      </w:pPr>
    </w:p>
    <w:p w14:paraId="4F50F384" w14:textId="77777777" w:rsidR="00491078" w:rsidRPr="00D53D74" w:rsidRDefault="00491078" w:rsidP="00491078">
      <w:pPr>
        <w:spacing w:after="0" w:line="276" w:lineRule="auto"/>
        <w:ind w:firstLine="709"/>
        <w:jc w:val="both"/>
        <w:rPr>
          <w:rFonts w:ascii="Times New Roman" w:hAnsi="Times New Roman"/>
          <w:sz w:val="28"/>
          <w:szCs w:val="28"/>
        </w:rPr>
      </w:pPr>
      <w:r>
        <w:rPr>
          <w:rFonts w:ascii="Times New Roman" w:hAnsi="Times New Roman"/>
          <w:sz w:val="28"/>
          <w:szCs w:val="28"/>
        </w:rPr>
        <w:t xml:space="preserve">С 24.04.2025 по 19.05.2025 по курсу </w:t>
      </w:r>
      <w:r w:rsidRPr="00BB5B01">
        <w:rPr>
          <w:rFonts w:ascii="Times New Roman" w:hAnsi="Times New Roman"/>
          <w:b/>
          <w:bCs/>
          <w:sz w:val="28"/>
          <w:szCs w:val="28"/>
        </w:rPr>
        <w:t>«Проектирование современного урока в соответствии с требованиями федерального государственного образовательного стандарта начального общего образования»</w:t>
      </w:r>
      <w:r>
        <w:rPr>
          <w:rFonts w:ascii="Times New Roman" w:hAnsi="Times New Roman"/>
          <w:sz w:val="28"/>
          <w:szCs w:val="28"/>
        </w:rPr>
        <w:t xml:space="preserve"> прошли обучение 433 чел.</w:t>
      </w:r>
    </w:p>
    <w:p w14:paraId="31E99219" w14:textId="77777777" w:rsidR="00265D7E" w:rsidRPr="00265D7E" w:rsidRDefault="00265D7E" w:rsidP="009D578D">
      <w:pPr>
        <w:spacing w:after="0" w:line="259" w:lineRule="auto"/>
        <w:ind w:firstLine="709"/>
        <w:jc w:val="both"/>
        <w:rPr>
          <w:rFonts w:ascii="Times New Roman" w:eastAsiaTheme="minorHAnsi" w:hAnsi="Times New Roman"/>
          <w:sz w:val="28"/>
          <w:szCs w:val="28"/>
        </w:rPr>
      </w:pPr>
      <w:r w:rsidRPr="00265D7E">
        <w:rPr>
          <w:rFonts w:ascii="Times New Roman" w:eastAsiaTheme="minorHAnsi" w:hAnsi="Times New Roman"/>
          <w:sz w:val="28"/>
          <w:szCs w:val="28"/>
        </w:rPr>
        <w:t>Цель реализации программы - совершенствование профессиональной компетентности педагогов в области проектирования современного урока в соответствии с требованиями федерального государственного образовательного стандарта начального общего образования.</w:t>
      </w:r>
    </w:p>
    <w:p w14:paraId="689687A5" w14:textId="77777777" w:rsidR="00265D7E" w:rsidRPr="00265D7E" w:rsidRDefault="00265D7E" w:rsidP="00265D7E">
      <w:pPr>
        <w:spacing w:after="0" w:line="259" w:lineRule="auto"/>
        <w:jc w:val="both"/>
        <w:rPr>
          <w:rFonts w:ascii="Times New Roman" w:eastAsiaTheme="minorHAnsi" w:hAnsi="Times New Roman"/>
          <w:sz w:val="28"/>
          <w:szCs w:val="28"/>
        </w:rPr>
      </w:pPr>
      <w:r w:rsidRPr="00265D7E">
        <w:rPr>
          <w:rFonts w:ascii="Times New Roman" w:eastAsiaTheme="minorHAnsi" w:hAnsi="Times New Roman"/>
          <w:spacing w:val="-1"/>
          <w:sz w:val="28"/>
          <w:szCs w:val="28"/>
        </w:rPr>
        <w:t>Категория</w:t>
      </w:r>
      <w:r w:rsidRPr="00265D7E">
        <w:rPr>
          <w:rFonts w:ascii="Times New Roman" w:eastAsiaTheme="minorHAnsi" w:hAnsi="Times New Roman"/>
          <w:spacing w:val="34"/>
          <w:sz w:val="28"/>
          <w:szCs w:val="28"/>
        </w:rPr>
        <w:t xml:space="preserve"> </w:t>
      </w:r>
      <w:r w:rsidRPr="00265D7E">
        <w:rPr>
          <w:rFonts w:ascii="Times New Roman" w:eastAsiaTheme="minorHAnsi" w:hAnsi="Times New Roman"/>
          <w:spacing w:val="-1"/>
          <w:sz w:val="28"/>
          <w:szCs w:val="28"/>
        </w:rPr>
        <w:t>слушателей:</w:t>
      </w:r>
      <w:r w:rsidRPr="00265D7E">
        <w:rPr>
          <w:rFonts w:ascii="Times New Roman" w:eastAsiaTheme="minorHAnsi" w:hAnsi="Times New Roman"/>
          <w:spacing w:val="34"/>
          <w:sz w:val="28"/>
          <w:szCs w:val="28"/>
        </w:rPr>
        <w:t xml:space="preserve"> </w:t>
      </w:r>
      <w:r w:rsidRPr="00265D7E">
        <w:rPr>
          <w:rFonts w:ascii="Times New Roman" w:eastAsiaTheme="minorHAnsi" w:hAnsi="Times New Roman"/>
          <w:sz w:val="28"/>
          <w:szCs w:val="28"/>
        </w:rPr>
        <w:t>учителя образовательных организаций.</w:t>
      </w:r>
    </w:p>
    <w:p w14:paraId="71DEB87A" w14:textId="77777777" w:rsidR="00265D7E" w:rsidRPr="00265D7E" w:rsidRDefault="00265D7E" w:rsidP="009D578D">
      <w:pPr>
        <w:widowControl w:val="0"/>
        <w:spacing w:after="0" w:line="275" w:lineRule="auto"/>
        <w:ind w:right="-1" w:firstLine="709"/>
        <w:rPr>
          <w:rFonts w:ascii="Times New Roman" w:eastAsia="Times New Roman" w:hAnsi="Times New Roman" w:cstheme="minorBidi"/>
          <w:spacing w:val="25"/>
          <w:sz w:val="28"/>
          <w:szCs w:val="28"/>
        </w:rPr>
      </w:pPr>
      <w:r w:rsidRPr="00265D7E">
        <w:rPr>
          <w:rFonts w:ascii="Times New Roman" w:eastAsia="Times New Roman" w:hAnsi="Times New Roman" w:cstheme="minorBidi"/>
          <w:spacing w:val="-1"/>
          <w:sz w:val="28"/>
          <w:szCs w:val="28"/>
        </w:rPr>
        <w:t>Форма</w:t>
      </w:r>
      <w:r w:rsidRPr="00265D7E">
        <w:rPr>
          <w:rFonts w:ascii="Times New Roman" w:eastAsia="Times New Roman" w:hAnsi="Times New Roman" w:cstheme="minorBidi"/>
          <w:spacing w:val="-3"/>
          <w:sz w:val="28"/>
          <w:szCs w:val="28"/>
        </w:rPr>
        <w:t xml:space="preserve"> </w:t>
      </w:r>
      <w:r w:rsidRPr="00265D7E">
        <w:rPr>
          <w:rFonts w:ascii="Times New Roman" w:eastAsia="Times New Roman" w:hAnsi="Times New Roman" w:cstheme="minorBidi"/>
          <w:spacing w:val="-1"/>
          <w:sz w:val="28"/>
          <w:szCs w:val="28"/>
        </w:rPr>
        <w:t xml:space="preserve">обучения </w:t>
      </w:r>
      <w:r w:rsidRPr="00265D7E">
        <w:rPr>
          <w:rFonts w:ascii="Times New Roman" w:eastAsia="Times New Roman" w:hAnsi="Times New Roman" w:cstheme="minorBidi"/>
          <w:sz w:val="28"/>
          <w:szCs w:val="28"/>
        </w:rPr>
        <w:t>– очно-з</w:t>
      </w:r>
      <w:r w:rsidRPr="00265D7E">
        <w:rPr>
          <w:rFonts w:ascii="Times New Roman" w:eastAsia="Times New Roman" w:hAnsi="Times New Roman" w:cstheme="minorBidi"/>
          <w:spacing w:val="-1"/>
          <w:sz w:val="28"/>
          <w:szCs w:val="28"/>
        </w:rPr>
        <w:t>аочная.</w:t>
      </w:r>
      <w:r w:rsidRPr="00265D7E">
        <w:rPr>
          <w:rFonts w:ascii="Times New Roman" w:eastAsia="Times New Roman" w:hAnsi="Times New Roman" w:cstheme="minorBidi"/>
          <w:spacing w:val="25"/>
          <w:sz w:val="28"/>
          <w:szCs w:val="28"/>
        </w:rPr>
        <w:t xml:space="preserve"> </w:t>
      </w:r>
    </w:p>
    <w:p w14:paraId="085823F9" w14:textId="77777777" w:rsidR="00265D7E" w:rsidRPr="00265D7E" w:rsidRDefault="00265D7E" w:rsidP="009D578D">
      <w:pPr>
        <w:widowControl w:val="0"/>
        <w:spacing w:after="0" w:line="275" w:lineRule="auto"/>
        <w:ind w:right="-1" w:firstLine="709"/>
        <w:rPr>
          <w:rFonts w:ascii="Times New Roman" w:eastAsia="Times New Roman" w:hAnsi="Times New Roman" w:cstheme="minorBidi"/>
          <w:sz w:val="28"/>
          <w:szCs w:val="28"/>
        </w:rPr>
      </w:pPr>
      <w:r w:rsidRPr="00265D7E">
        <w:rPr>
          <w:rFonts w:ascii="Times New Roman" w:eastAsia="Times New Roman" w:hAnsi="Times New Roman" w:cstheme="minorBidi"/>
          <w:spacing w:val="-1"/>
          <w:sz w:val="28"/>
          <w:szCs w:val="28"/>
        </w:rPr>
        <w:t>Срок</w:t>
      </w:r>
      <w:r w:rsidRPr="00265D7E">
        <w:rPr>
          <w:rFonts w:ascii="Times New Roman" w:eastAsia="Times New Roman" w:hAnsi="Times New Roman" w:cstheme="minorBidi"/>
          <w:sz w:val="28"/>
          <w:szCs w:val="28"/>
        </w:rPr>
        <w:t xml:space="preserve"> </w:t>
      </w:r>
      <w:r w:rsidRPr="00265D7E">
        <w:rPr>
          <w:rFonts w:ascii="Times New Roman" w:eastAsia="Times New Roman" w:hAnsi="Times New Roman" w:cstheme="minorBidi"/>
          <w:spacing w:val="-1"/>
          <w:sz w:val="28"/>
          <w:szCs w:val="28"/>
        </w:rPr>
        <w:t>освоения</w:t>
      </w:r>
      <w:r w:rsidRPr="00265D7E">
        <w:rPr>
          <w:rFonts w:ascii="Times New Roman" w:eastAsia="Times New Roman" w:hAnsi="Times New Roman" w:cstheme="minorBidi"/>
          <w:sz w:val="28"/>
          <w:szCs w:val="28"/>
        </w:rPr>
        <w:t xml:space="preserve"> </w:t>
      </w:r>
      <w:r w:rsidRPr="00265D7E">
        <w:rPr>
          <w:rFonts w:ascii="Times New Roman" w:eastAsia="Times New Roman" w:hAnsi="Times New Roman" w:cstheme="minorBidi"/>
          <w:spacing w:val="-1"/>
          <w:sz w:val="28"/>
          <w:szCs w:val="28"/>
        </w:rPr>
        <w:t>программы:</w:t>
      </w:r>
      <w:r w:rsidRPr="00265D7E">
        <w:rPr>
          <w:rFonts w:ascii="Times New Roman" w:eastAsia="Times New Roman" w:hAnsi="Times New Roman" w:cstheme="minorBidi"/>
          <w:spacing w:val="1"/>
          <w:sz w:val="28"/>
          <w:szCs w:val="28"/>
        </w:rPr>
        <w:t xml:space="preserve"> 3</w:t>
      </w:r>
      <w:r w:rsidRPr="00265D7E">
        <w:rPr>
          <w:rFonts w:ascii="Times New Roman" w:eastAsia="Times New Roman" w:hAnsi="Times New Roman" w:cstheme="minorBidi"/>
          <w:spacing w:val="-1"/>
          <w:sz w:val="28"/>
          <w:szCs w:val="28"/>
        </w:rPr>
        <w:t>6</w:t>
      </w:r>
      <w:r w:rsidRPr="00265D7E">
        <w:rPr>
          <w:rFonts w:ascii="Times New Roman" w:eastAsia="Times New Roman" w:hAnsi="Times New Roman" w:cstheme="minorBidi"/>
          <w:spacing w:val="1"/>
          <w:sz w:val="28"/>
          <w:szCs w:val="28"/>
        </w:rPr>
        <w:t xml:space="preserve"> </w:t>
      </w:r>
      <w:r w:rsidRPr="00265D7E">
        <w:rPr>
          <w:rFonts w:ascii="Times New Roman" w:eastAsia="Times New Roman" w:hAnsi="Times New Roman" w:cstheme="minorBidi"/>
          <w:sz w:val="28"/>
          <w:szCs w:val="28"/>
        </w:rPr>
        <w:t>ч.</w:t>
      </w:r>
    </w:p>
    <w:p w14:paraId="25ACEAEE" w14:textId="5FDB293F" w:rsidR="00265D7E" w:rsidRPr="00265D7E" w:rsidRDefault="00265D7E" w:rsidP="009D578D">
      <w:pPr>
        <w:widowControl w:val="0"/>
        <w:spacing w:after="0" w:line="275" w:lineRule="auto"/>
        <w:ind w:right="-1" w:firstLine="709"/>
        <w:jc w:val="both"/>
        <w:rPr>
          <w:rFonts w:ascii="Times New Roman" w:eastAsia="Times New Roman" w:hAnsi="Times New Roman"/>
          <w:sz w:val="28"/>
          <w:szCs w:val="28"/>
        </w:rPr>
      </w:pPr>
      <w:r w:rsidRPr="00265D7E">
        <w:rPr>
          <w:rFonts w:ascii="Times New Roman" w:eastAsia="Times New Roman" w:hAnsi="Times New Roman" w:cstheme="minorBidi"/>
          <w:sz w:val="28"/>
          <w:szCs w:val="28"/>
        </w:rPr>
        <w:t xml:space="preserve">На курс повышения квалификации </w:t>
      </w:r>
      <w:r w:rsidRPr="00265D7E">
        <w:rPr>
          <w:rFonts w:ascii="Times New Roman" w:eastAsia="Times New Roman" w:hAnsi="Times New Roman"/>
          <w:sz w:val="28"/>
          <w:szCs w:val="28"/>
        </w:rPr>
        <w:t>«Проектирование современного урока в соответствии с требованиями ФГОС НОО» (далее – КПК – Проектирование современного урока) зарегистрировались 433 человека. Все слушатели своевременно предоставили документы и зачислены на курс. Успешно завершили КПК – Проектирование современного урока 433 педагога, что составляет 100% слушателей. В образовательных организациях Московской области работает 58053 учителя. Доля педагогов успешно освоивших КПК – Проектирование современного урока, от общего количества педагогов, составляет 0,75%.</w:t>
      </w:r>
    </w:p>
    <w:p w14:paraId="75BD616F" w14:textId="77777777" w:rsidR="00265D7E" w:rsidRPr="00265D7E" w:rsidRDefault="00265D7E" w:rsidP="009D578D">
      <w:pPr>
        <w:widowControl w:val="0"/>
        <w:spacing w:after="0" w:line="275" w:lineRule="auto"/>
        <w:ind w:right="-1"/>
        <w:jc w:val="center"/>
        <w:rPr>
          <w:rFonts w:ascii="Times New Roman" w:eastAsia="Times New Roman" w:hAnsi="Times New Roman"/>
          <w:sz w:val="28"/>
          <w:szCs w:val="28"/>
        </w:rPr>
      </w:pPr>
      <w:r w:rsidRPr="00265D7E">
        <w:rPr>
          <w:rFonts w:ascii="Times New Roman" w:eastAsia="Times New Roman" w:hAnsi="Times New Roman" w:cstheme="minorBidi"/>
          <w:noProof/>
          <w:sz w:val="28"/>
          <w:szCs w:val="28"/>
          <w:lang w:eastAsia="ru-RU"/>
        </w:rPr>
        <w:lastRenderedPageBreak/>
        <w:drawing>
          <wp:inline distT="0" distB="0" distL="0" distR="0" wp14:anchorId="3EE9CE23" wp14:editId="5FE10C71">
            <wp:extent cx="6076950" cy="2657475"/>
            <wp:effectExtent l="0" t="0" r="0" b="9525"/>
            <wp:docPr id="1015877684" name="Диаграмма 1015877684">
              <a:extLst xmlns:a="http://schemas.openxmlformats.org/drawingml/2006/main">
                <a:ext uri="{FF2B5EF4-FFF2-40B4-BE49-F238E27FC236}">
                  <a16:creationId xmlns:a16="http://schemas.microsoft.com/office/drawing/2014/main" id="{DCEE7E62-404D-4739-AE96-74E4D70ED9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8E95645" w14:textId="77777777" w:rsidR="00265D7E" w:rsidRPr="00265D7E" w:rsidRDefault="00265D7E" w:rsidP="00265D7E">
      <w:pPr>
        <w:widowControl w:val="0"/>
        <w:spacing w:after="0" w:line="275" w:lineRule="auto"/>
        <w:ind w:right="-1" w:firstLine="890"/>
        <w:jc w:val="both"/>
        <w:rPr>
          <w:rFonts w:ascii="Times New Roman" w:eastAsia="Times New Roman" w:hAnsi="Times New Roman" w:cstheme="minorBidi"/>
          <w:spacing w:val="-1"/>
          <w:sz w:val="28"/>
          <w:szCs w:val="28"/>
        </w:rPr>
      </w:pPr>
      <w:r w:rsidRPr="00265D7E">
        <w:rPr>
          <w:rFonts w:ascii="Times New Roman" w:eastAsia="Times New Roman" w:hAnsi="Times New Roman" w:cstheme="minorBidi"/>
          <w:sz w:val="28"/>
          <w:szCs w:val="28"/>
        </w:rPr>
        <w:t xml:space="preserve">В КПК – </w:t>
      </w:r>
      <w:r w:rsidRPr="00265D7E">
        <w:rPr>
          <w:rFonts w:ascii="Times New Roman" w:eastAsia="Times New Roman" w:hAnsi="Times New Roman"/>
          <w:sz w:val="28"/>
          <w:szCs w:val="28"/>
        </w:rPr>
        <w:t>Проектирование современного урока</w:t>
      </w:r>
      <w:r w:rsidRPr="00265D7E">
        <w:rPr>
          <w:rFonts w:ascii="Times New Roman" w:eastAsia="Times New Roman" w:hAnsi="Times New Roman" w:cstheme="minorBidi"/>
          <w:sz w:val="28"/>
          <w:szCs w:val="28"/>
        </w:rPr>
        <w:t xml:space="preserve"> </w:t>
      </w:r>
      <w:r w:rsidRPr="00265D7E">
        <w:rPr>
          <w:rFonts w:ascii="Times New Roman" w:eastAsia="Times New Roman" w:hAnsi="Times New Roman" w:cstheme="minorBidi"/>
          <w:spacing w:val="-1"/>
          <w:sz w:val="28"/>
          <w:szCs w:val="28"/>
        </w:rPr>
        <w:t>приняли</w:t>
      </w:r>
      <w:r w:rsidRPr="00265D7E">
        <w:rPr>
          <w:rFonts w:ascii="Times New Roman" w:eastAsia="Times New Roman" w:hAnsi="Times New Roman" w:cstheme="minorBidi"/>
          <w:spacing w:val="49"/>
          <w:sz w:val="28"/>
          <w:szCs w:val="28"/>
        </w:rPr>
        <w:t xml:space="preserve"> </w:t>
      </w:r>
      <w:r w:rsidRPr="00265D7E">
        <w:rPr>
          <w:rFonts w:ascii="Times New Roman" w:eastAsia="Times New Roman" w:hAnsi="Times New Roman" w:cstheme="minorBidi"/>
          <w:spacing w:val="-1"/>
          <w:sz w:val="28"/>
          <w:szCs w:val="28"/>
        </w:rPr>
        <w:t>участие</w:t>
      </w:r>
      <w:r w:rsidRPr="00265D7E">
        <w:rPr>
          <w:rFonts w:ascii="Times New Roman" w:eastAsia="Times New Roman" w:hAnsi="Times New Roman" w:cstheme="minorBidi"/>
          <w:spacing w:val="49"/>
          <w:sz w:val="28"/>
          <w:szCs w:val="28"/>
        </w:rPr>
        <w:t xml:space="preserve"> </w:t>
      </w:r>
      <w:r w:rsidRPr="00265D7E">
        <w:rPr>
          <w:rFonts w:ascii="Times New Roman" w:eastAsia="Times New Roman" w:hAnsi="Times New Roman" w:cstheme="minorBidi"/>
          <w:spacing w:val="-1"/>
          <w:sz w:val="28"/>
          <w:szCs w:val="28"/>
        </w:rPr>
        <w:t>слушатели</w:t>
      </w:r>
      <w:r w:rsidRPr="00265D7E">
        <w:rPr>
          <w:rFonts w:ascii="Times New Roman" w:eastAsia="Times New Roman" w:hAnsi="Times New Roman" w:cstheme="minorBidi"/>
          <w:spacing w:val="49"/>
          <w:sz w:val="28"/>
          <w:szCs w:val="28"/>
        </w:rPr>
        <w:t xml:space="preserve"> </w:t>
      </w:r>
      <w:r w:rsidRPr="00265D7E">
        <w:rPr>
          <w:rFonts w:ascii="Times New Roman" w:eastAsia="Times New Roman" w:hAnsi="Times New Roman" w:cstheme="minorBidi"/>
          <w:sz w:val="28"/>
          <w:szCs w:val="28"/>
        </w:rPr>
        <w:t>из</w:t>
      </w:r>
      <w:r w:rsidRPr="00265D7E">
        <w:rPr>
          <w:rFonts w:ascii="Times New Roman" w:eastAsia="Times New Roman" w:hAnsi="Times New Roman" w:cstheme="minorBidi"/>
          <w:spacing w:val="46"/>
          <w:sz w:val="28"/>
          <w:szCs w:val="28"/>
        </w:rPr>
        <w:t xml:space="preserve"> </w:t>
      </w:r>
      <w:r w:rsidRPr="00265D7E">
        <w:rPr>
          <w:rFonts w:ascii="Times New Roman" w:eastAsia="Times New Roman" w:hAnsi="Times New Roman" w:cstheme="minorBidi"/>
          <w:sz w:val="28"/>
          <w:szCs w:val="28"/>
        </w:rPr>
        <w:t>44</w:t>
      </w:r>
      <w:r w:rsidRPr="00265D7E">
        <w:rPr>
          <w:rFonts w:ascii="Times New Roman" w:eastAsia="Times New Roman" w:hAnsi="Times New Roman" w:cstheme="minorBidi"/>
          <w:spacing w:val="47"/>
          <w:sz w:val="28"/>
          <w:szCs w:val="28"/>
        </w:rPr>
        <w:t xml:space="preserve"> </w:t>
      </w:r>
      <w:r w:rsidRPr="00265D7E">
        <w:rPr>
          <w:rFonts w:ascii="Times New Roman" w:eastAsia="Times New Roman" w:hAnsi="Times New Roman" w:cstheme="minorBidi"/>
          <w:spacing w:val="-1"/>
          <w:sz w:val="28"/>
          <w:szCs w:val="28"/>
        </w:rPr>
        <w:t>городских</w:t>
      </w:r>
      <w:r w:rsidRPr="00265D7E">
        <w:rPr>
          <w:rFonts w:ascii="Times New Roman" w:eastAsia="Times New Roman" w:hAnsi="Times New Roman" w:cstheme="minorBidi"/>
          <w:spacing w:val="50"/>
          <w:sz w:val="28"/>
          <w:szCs w:val="28"/>
        </w:rPr>
        <w:t xml:space="preserve"> </w:t>
      </w:r>
      <w:r w:rsidRPr="00265D7E">
        <w:rPr>
          <w:rFonts w:ascii="Times New Roman" w:eastAsia="Times New Roman" w:hAnsi="Times New Roman" w:cstheme="minorBidi"/>
          <w:spacing w:val="-1"/>
          <w:sz w:val="28"/>
          <w:szCs w:val="28"/>
        </w:rPr>
        <w:t xml:space="preserve">округов. Наибольшее количество слушателей курса зарегистрировано из городских округов (23 - 36 человек) – Домодедово, Красногорск, Люберцы, Одинцовский, Пушкинский, Щелково; (10 – 20 человек) Балашиха, Дмитровский, Истра, Клин, Мытищи, Подольск, Серпухов, Солнечногорск. Не проходили обучение слушатели из 12 городских округов – Власиха (ЗАТО), Восход (ЗАТО), Дзержинский, Егорьевск, Зарайск, Звездный городок (ЗАТО), Лосино – Петровский, Лотошино, Луховицы, Лыткарино, Молодежный (ЗАТО), Черноголовка. </w:t>
      </w:r>
    </w:p>
    <w:p w14:paraId="2A9F9F29" w14:textId="2358FAC3" w:rsidR="00265D7E" w:rsidRPr="00265D7E" w:rsidRDefault="00265D7E" w:rsidP="00265D7E">
      <w:pPr>
        <w:widowControl w:val="0"/>
        <w:spacing w:after="0" w:line="275" w:lineRule="auto"/>
        <w:ind w:right="-1" w:firstLine="890"/>
        <w:jc w:val="both"/>
        <w:rPr>
          <w:rFonts w:ascii="Times New Roman" w:eastAsia="Times New Roman" w:hAnsi="Times New Roman" w:cstheme="minorBidi"/>
          <w:spacing w:val="-1"/>
          <w:sz w:val="28"/>
          <w:szCs w:val="28"/>
        </w:rPr>
      </w:pPr>
      <w:r w:rsidRPr="00265D7E">
        <w:rPr>
          <w:rFonts w:ascii="Times New Roman" w:eastAsia="Times New Roman" w:hAnsi="Times New Roman" w:cstheme="minorBidi"/>
          <w:spacing w:val="-1"/>
          <w:sz w:val="28"/>
          <w:szCs w:val="28"/>
        </w:rPr>
        <w:t>Наибольшее количество слушателей КПК – Проектирование современного урока - составили учителя начальных классов – 81% (350 педагогов), учителя-предметники – 9% (40 педагогов).</w:t>
      </w:r>
    </w:p>
    <w:p w14:paraId="48A9B8BE" w14:textId="77777777" w:rsidR="00265D7E" w:rsidRPr="00265D7E" w:rsidRDefault="00265D7E" w:rsidP="00265D7E">
      <w:pPr>
        <w:widowControl w:val="0"/>
        <w:spacing w:after="0" w:line="275" w:lineRule="auto"/>
        <w:ind w:right="-1" w:firstLine="890"/>
        <w:jc w:val="both"/>
        <w:rPr>
          <w:rFonts w:ascii="Times New Roman" w:eastAsia="Times New Roman" w:hAnsi="Times New Roman" w:cstheme="minorBidi"/>
          <w:sz w:val="28"/>
          <w:szCs w:val="28"/>
        </w:rPr>
      </w:pPr>
      <w:r w:rsidRPr="00265D7E">
        <w:rPr>
          <w:rFonts w:ascii="Times New Roman" w:eastAsia="Times New Roman" w:hAnsi="Times New Roman" w:cstheme="minorBidi"/>
          <w:sz w:val="28"/>
          <w:szCs w:val="28"/>
        </w:rPr>
        <w:t>В рамках КПК – Проектирование современного урока проведены вебинары:</w:t>
      </w:r>
    </w:p>
    <w:p w14:paraId="32212A7D" w14:textId="77777777" w:rsidR="00265D7E" w:rsidRPr="00265D7E" w:rsidRDefault="00265D7E">
      <w:pPr>
        <w:widowControl w:val="0"/>
        <w:numPr>
          <w:ilvl w:val="0"/>
          <w:numId w:val="62"/>
        </w:numPr>
        <w:tabs>
          <w:tab w:val="left" w:pos="993"/>
        </w:tabs>
        <w:spacing w:after="0" w:line="275" w:lineRule="auto"/>
        <w:ind w:left="0" w:right="-1" w:firstLine="709"/>
        <w:jc w:val="both"/>
        <w:rPr>
          <w:rFonts w:ascii="Times New Roman" w:eastAsia="Times New Roman" w:hAnsi="Times New Roman" w:cstheme="minorBidi"/>
          <w:sz w:val="28"/>
          <w:szCs w:val="28"/>
        </w:rPr>
      </w:pPr>
      <w:r w:rsidRPr="00265D7E">
        <w:rPr>
          <w:rFonts w:ascii="Times New Roman" w:eastAsia="Times New Roman" w:hAnsi="Times New Roman" w:cstheme="minorBidi"/>
          <w:sz w:val="28"/>
          <w:szCs w:val="28"/>
        </w:rPr>
        <w:t xml:space="preserve">Современный урок и правовые нормы: пространство формирования планируемых результатов как основы качественного образования. </w:t>
      </w:r>
    </w:p>
    <w:p w14:paraId="3D67D29B" w14:textId="77777777" w:rsidR="00265D7E" w:rsidRPr="00265D7E" w:rsidRDefault="00265D7E">
      <w:pPr>
        <w:widowControl w:val="0"/>
        <w:numPr>
          <w:ilvl w:val="0"/>
          <w:numId w:val="62"/>
        </w:numPr>
        <w:tabs>
          <w:tab w:val="left" w:pos="993"/>
        </w:tabs>
        <w:spacing w:after="0" w:line="275" w:lineRule="auto"/>
        <w:ind w:left="0" w:right="-1" w:firstLine="709"/>
        <w:jc w:val="both"/>
        <w:rPr>
          <w:rFonts w:ascii="Times New Roman" w:eastAsia="Times New Roman" w:hAnsi="Times New Roman" w:cstheme="minorBidi"/>
          <w:sz w:val="28"/>
          <w:szCs w:val="28"/>
        </w:rPr>
      </w:pPr>
      <w:r w:rsidRPr="00265D7E">
        <w:rPr>
          <w:rFonts w:ascii="Times New Roman" w:eastAsia="Times New Roman" w:hAnsi="Times New Roman" w:cstheme="minorBidi"/>
          <w:sz w:val="28"/>
          <w:szCs w:val="28"/>
        </w:rPr>
        <w:t>Современные подходы к моделированию современного урока.</w:t>
      </w:r>
    </w:p>
    <w:p w14:paraId="53074BF0" w14:textId="77777777" w:rsidR="00265D7E" w:rsidRPr="00265D7E" w:rsidRDefault="00265D7E">
      <w:pPr>
        <w:widowControl w:val="0"/>
        <w:numPr>
          <w:ilvl w:val="0"/>
          <w:numId w:val="62"/>
        </w:numPr>
        <w:tabs>
          <w:tab w:val="left" w:pos="993"/>
        </w:tabs>
        <w:spacing w:after="0" w:line="275" w:lineRule="auto"/>
        <w:ind w:left="0" w:right="-1" w:firstLine="709"/>
        <w:jc w:val="both"/>
        <w:rPr>
          <w:rFonts w:ascii="Times New Roman" w:eastAsia="Times New Roman" w:hAnsi="Times New Roman" w:cstheme="minorBidi"/>
          <w:sz w:val="28"/>
          <w:szCs w:val="28"/>
        </w:rPr>
      </w:pPr>
      <w:r w:rsidRPr="00265D7E">
        <w:rPr>
          <w:rFonts w:ascii="Times New Roman" w:eastAsia="Times New Roman" w:hAnsi="Times New Roman" w:cstheme="minorBidi"/>
          <w:sz w:val="28"/>
          <w:szCs w:val="28"/>
        </w:rPr>
        <w:t xml:space="preserve">Аспектный анализ урока. </w:t>
      </w:r>
    </w:p>
    <w:p w14:paraId="59F928E7" w14:textId="77777777" w:rsidR="00265D7E" w:rsidRPr="00265D7E" w:rsidRDefault="00265D7E" w:rsidP="00265D7E">
      <w:pPr>
        <w:widowControl w:val="0"/>
        <w:spacing w:after="0" w:line="275" w:lineRule="auto"/>
        <w:ind w:left="113" w:right="-1" w:firstLine="708"/>
        <w:jc w:val="both"/>
        <w:rPr>
          <w:rFonts w:ascii="Times New Roman" w:eastAsia="Times New Roman" w:hAnsi="Times New Roman" w:cstheme="minorBidi"/>
          <w:sz w:val="28"/>
          <w:szCs w:val="28"/>
        </w:rPr>
      </w:pPr>
      <w:r w:rsidRPr="00265D7E">
        <w:rPr>
          <w:rFonts w:ascii="Times New Roman" w:eastAsia="Times New Roman" w:hAnsi="Times New Roman" w:cstheme="minorBidi"/>
          <w:sz w:val="28"/>
          <w:szCs w:val="28"/>
        </w:rPr>
        <w:t>На вебинарах рассмотрены следующие темы:</w:t>
      </w:r>
    </w:p>
    <w:p w14:paraId="46A30347" w14:textId="77777777" w:rsidR="00265D7E" w:rsidRPr="00265D7E" w:rsidRDefault="00265D7E" w:rsidP="00265D7E">
      <w:pPr>
        <w:widowControl w:val="0"/>
        <w:spacing w:after="0" w:line="275" w:lineRule="auto"/>
        <w:ind w:left="113" w:right="-1" w:firstLine="708"/>
        <w:jc w:val="both"/>
        <w:rPr>
          <w:rFonts w:ascii="Times New Roman" w:eastAsia="Times New Roman" w:hAnsi="Times New Roman" w:cstheme="minorBidi"/>
          <w:sz w:val="28"/>
          <w:szCs w:val="28"/>
        </w:rPr>
      </w:pPr>
      <w:r w:rsidRPr="00265D7E">
        <w:rPr>
          <w:rFonts w:ascii="Times New Roman" w:eastAsia="Times New Roman" w:hAnsi="Times New Roman" w:cstheme="minorBidi"/>
          <w:sz w:val="28"/>
          <w:szCs w:val="28"/>
        </w:rPr>
        <w:t xml:space="preserve">- Нормативно-правовые основы деятельности современного педагога. </w:t>
      </w:r>
    </w:p>
    <w:p w14:paraId="76C1A111" w14:textId="77777777" w:rsidR="00265D7E" w:rsidRPr="00265D7E" w:rsidRDefault="00265D7E" w:rsidP="00265D7E">
      <w:pPr>
        <w:widowControl w:val="0"/>
        <w:spacing w:after="0" w:line="275" w:lineRule="auto"/>
        <w:ind w:left="113" w:right="-1" w:firstLine="708"/>
        <w:jc w:val="both"/>
        <w:rPr>
          <w:rFonts w:ascii="Times New Roman" w:eastAsia="Times New Roman" w:hAnsi="Times New Roman" w:cstheme="minorBidi"/>
          <w:sz w:val="28"/>
          <w:szCs w:val="28"/>
        </w:rPr>
      </w:pPr>
      <w:r w:rsidRPr="00265D7E">
        <w:rPr>
          <w:rFonts w:ascii="Times New Roman" w:eastAsia="Times New Roman" w:hAnsi="Times New Roman" w:cstheme="minorBidi"/>
          <w:sz w:val="28"/>
          <w:szCs w:val="28"/>
        </w:rPr>
        <w:t xml:space="preserve">- Проектирование современного урока в соответствии с требованиями ФГОС НОО. Формулирование цели урока. </w:t>
      </w:r>
      <w:r w:rsidRPr="00265D7E">
        <w:rPr>
          <w:rFonts w:ascii="Times New Roman" w:eastAsia="Times New Roman" w:hAnsi="Times New Roman" w:cstheme="minorBidi"/>
          <w:sz w:val="28"/>
          <w:szCs w:val="28"/>
          <w:lang w:val="en-US"/>
        </w:rPr>
        <w:t>SMART</w:t>
      </w:r>
      <w:r w:rsidRPr="00265D7E">
        <w:rPr>
          <w:rFonts w:ascii="Times New Roman" w:eastAsia="Times New Roman" w:hAnsi="Times New Roman" w:cstheme="minorBidi"/>
          <w:sz w:val="28"/>
          <w:szCs w:val="28"/>
        </w:rPr>
        <w:t xml:space="preserve">-критерии.  </w:t>
      </w:r>
    </w:p>
    <w:p w14:paraId="7D4D070D" w14:textId="77777777" w:rsidR="00265D7E" w:rsidRPr="00265D7E" w:rsidRDefault="00265D7E" w:rsidP="00265D7E">
      <w:pPr>
        <w:widowControl w:val="0"/>
        <w:spacing w:after="0" w:line="275" w:lineRule="auto"/>
        <w:ind w:left="113" w:right="-1" w:firstLine="708"/>
        <w:jc w:val="both"/>
        <w:rPr>
          <w:rFonts w:ascii="Times New Roman" w:eastAsia="Times New Roman" w:hAnsi="Times New Roman" w:cstheme="minorBidi"/>
          <w:sz w:val="28"/>
          <w:szCs w:val="28"/>
        </w:rPr>
      </w:pPr>
      <w:r w:rsidRPr="00265D7E">
        <w:rPr>
          <w:rFonts w:ascii="Times New Roman" w:eastAsia="Times New Roman" w:hAnsi="Times New Roman" w:cstheme="minorBidi"/>
          <w:sz w:val="28"/>
          <w:szCs w:val="28"/>
        </w:rPr>
        <w:t xml:space="preserve">- Алгоритм проектирования современного урока. </w:t>
      </w:r>
    </w:p>
    <w:p w14:paraId="0F1483EC" w14:textId="77777777" w:rsidR="00265D7E" w:rsidRPr="00265D7E" w:rsidRDefault="00265D7E" w:rsidP="00265D7E">
      <w:pPr>
        <w:widowControl w:val="0"/>
        <w:spacing w:after="0" w:line="275" w:lineRule="auto"/>
        <w:ind w:left="113" w:right="-1" w:firstLine="708"/>
        <w:jc w:val="both"/>
        <w:rPr>
          <w:rFonts w:ascii="Times New Roman" w:eastAsia="Times New Roman" w:hAnsi="Times New Roman" w:cstheme="minorBidi"/>
          <w:sz w:val="28"/>
          <w:szCs w:val="28"/>
        </w:rPr>
      </w:pPr>
      <w:r w:rsidRPr="00265D7E">
        <w:rPr>
          <w:rFonts w:ascii="Times New Roman" w:eastAsia="Times New Roman" w:hAnsi="Times New Roman" w:cstheme="minorBidi"/>
          <w:sz w:val="28"/>
          <w:szCs w:val="28"/>
        </w:rPr>
        <w:t xml:space="preserve">- Технологическая карта как инструмент для проектирования современного урока. </w:t>
      </w:r>
    </w:p>
    <w:p w14:paraId="2115B480" w14:textId="77777777" w:rsidR="00265D7E" w:rsidRPr="00265D7E" w:rsidRDefault="00265D7E" w:rsidP="00265D7E">
      <w:pPr>
        <w:widowControl w:val="0"/>
        <w:spacing w:after="0" w:line="275" w:lineRule="auto"/>
        <w:ind w:left="113" w:right="-1" w:firstLine="708"/>
        <w:jc w:val="both"/>
        <w:rPr>
          <w:rFonts w:ascii="Times New Roman" w:eastAsia="Times New Roman" w:hAnsi="Times New Roman" w:cstheme="minorBidi"/>
          <w:sz w:val="28"/>
          <w:szCs w:val="28"/>
        </w:rPr>
      </w:pPr>
      <w:r w:rsidRPr="00265D7E">
        <w:rPr>
          <w:rFonts w:ascii="Times New Roman" w:eastAsia="Times New Roman" w:hAnsi="Times New Roman" w:cstheme="minorBidi"/>
          <w:sz w:val="28"/>
          <w:szCs w:val="28"/>
        </w:rPr>
        <w:t>- Проектирование современного урока.</w:t>
      </w:r>
    </w:p>
    <w:p w14:paraId="58BA5C14" w14:textId="77777777" w:rsidR="00265D7E" w:rsidRPr="00265D7E" w:rsidRDefault="00265D7E" w:rsidP="00265D7E">
      <w:pPr>
        <w:spacing w:after="0" w:line="259" w:lineRule="auto"/>
        <w:ind w:firstLine="709"/>
        <w:jc w:val="both"/>
        <w:rPr>
          <w:rFonts w:ascii="Times New Roman" w:eastAsiaTheme="minorHAnsi" w:hAnsi="Times New Roman"/>
          <w:sz w:val="28"/>
          <w:szCs w:val="28"/>
        </w:rPr>
      </w:pPr>
    </w:p>
    <w:p w14:paraId="006B5358" w14:textId="77777777" w:rsidR="00265D7E" w:rsidRPr="00265D7E" w:rsidRDefault="00265D7E" w:rsidP="00265D7E">
      <w:pPr>
        <w:spacing w:after="0" w:line="259" w:lineRule="auto"/>
        <w:ind w:firstLine="709"/>
        <w:jc w:val="both"/>
        <w:rPr>
          <w:rFonts w:ascii="Times New Roman" w:eastAsiaTheme="minorHAnsi" w:hAnsi="Times New Roman"/>
          <w:sz w:val="28"/>
          <w:szCs w:val="28"/>
        </w:rPr>
      </w:pPr>
      <w:r w:rsidRPr="00265D7E">
        <w:rPr>
          <w:rFonts w:ascii="Times New Roman" w:eastAsiaTheme="minorHAnsi" w:hAnsi="Times New Roman"/>
          <w:sz w:val="28"/>
          <w:szCs w:val="28"/>
        </w:rPr>
        <w:lastRenderedPageBreak/>
        <w:t xml:space="preserve">Завершением обучения КПК является освоение материала, составление плана урока «открытие» нового, проведение аудита урока, успешное прохождение итогового теста «Современный урок». </w:t>
      </w:r>
    </w:p>
    <w:p w14:paraId="4A7A554D" w14:textId="2DFD0ABB" w:rsidR="00265D7E" w:rsidRPr="00265D7E" w:rsidRDefault="00265D7E" w:rsidP="00265D7E">
      <w:pPr>
        <w:spacing w:after="0" w:line="259" w:lineRule="auto"/>
        <w:ind w:firstLine="709"/>
        <w:jc w:val="both"/>
        <w:rPr>
          <w:rFonts w:ascii="Times New Roman" w:eastAsiaTheme="minorHAnsi" w:hAnsi="Times New Roman"/>
          <w:sz w:val="28"/>
          <w:szCs w:val="28"/>
        </w:rPr>
      </w:pPr>
      <w:r w:rsidRPr="00265D7E">
        <w:rPr>
          <w:rFonts w:ascii="Times New Roman" w:eastAsiaTheme="minorHAnsi" w:hAnsi="Times New Roman"/>
          <w:sz w:val="28"/>
          <w:szCs w:val="28"/>
        </w:rPr>
        <w:t>Входной контроль прошли 355 педагогов (82% от общего количества зачисленных слушателей), сделали по несколько попыток. После первого прохождения теста только 30% слушателей успешно справились с заданиями теста. В среднем на прохождение теста слушатели тратили 9 минут.</w:t>
      </w:r>
    </w:p>
    <w:p w14:paraId="52273F27" w14:textId="5F917A94" w:rsidR="00265D7E" w:rsidRPr="00265D7E" w:rsidRDefault="00265D7E" w:rsidP="00265D7E">
      <w:pPr>
        <w:spacing w:after="0" w:line="259" w:lineRule="auto"/>
        <w:ind w:firstLine="709"/>
        <w:jc w:val="both"/>
        <w:rPr>
          <w:rFonts w:ascii="Times New Roman" w:eastAsiaTheme="minorHAnsi" w:hAnsi="Times New Roman"/>
          <w:sz w:val="28"/>
          <w:szCs w:val="28"/>
        </w:rPr>
      </w:pPr>
      <w:r w:rsidRPr="00265D7E">
        <w:rPr>
          <w:rFonts w:ascii="Times New Roman" w:eastAsiaTheme="minorHAnsi" w:hAnsi="Times New Roman"/>
          <w:sz w:val="28"/>
          <w:szCs w:val="28"/>
        </w:rPr>
        <w:t>Не справились с заданием № 1 «Какие виды профессиональной деятельности учителя должны преобладать в условиях реализации системно-деятельностного подхода для эффективного достижения образовательных результатов?» входного тестирования 31% педагогов.</w:t>
      </w:r>
    </w:p>
    <w:p w14:paraId="46AEAAF6" w14:textId="6B186704" w:rsidR="00265D7E" w:rsidRPr="00265D7E" w:rsidRDefault="00265D7E" w:rsidP="00265D7E">
      <w:pPr>
        <w:spacing w:after="0" w:line="259" w:lineRule="auto"/>
        <w:ind w:firstLine="709"/>
        <w:jc w:val="both"/>
        <w:rPr>
          <w:rFonts w:ascii="Times New Roman" w:eastAsiaTheme="minorHAnsi" w:hAnsi="Times New Roman"/>
          <w:sz w:val="28"/>
          <w:szCs w:val="28"/>
        </w:rPr>
      </w:pPr>
      <w:r w:rsidRPr="00265D7E">
        <w:rPr>
          <w:rFonts w:ascii="Times New Roman" w:eastAsiaTheme="minorHAnsi" w:hAnsi="Times New Roman"/>
          <w:sz w:val="28"/>
          <w:szCs w:val="28"/>
        </w:rPr>
        <w:t xml:space="preserve">Не справились с заданием № 6 «Вы планируете урок. В вашем классе есть ученик с задержкой психического развития. Выделите методические приемы эффективные для организации взаимодействия с этим учеником» входного тестирования 52% педагогов. </w:t>
      </w:r>
    </w:p>
    <w:p w14:paraId="35E17982" w14:textId="2234E9D5" w:rsidR="00265D7E" w:rsidRPr="00265D7E" w:rsidRDefault="00265D7E" w:rsidP="00265D7E">
      <w:pPr>
        <w:spacing w:after="0" w:line="259" w:lineRule="auto"/>
        <w:ind w:firstLine="709"/>
        <w:jc w:val="both"/>
        <w:rPr>
          <w:rFonts w:ascii="Times New Roman" w:eastAsiaTheme="minorHAnsi" w:hAnsi="Times New Roman"/>
          <w:sz w:val="28"/>
          <w:szCs w:val="28"/>
        </w:rPr>
      </w:pPr>
      <w:r w:rsidRPr="00265D7E">
        <w:rPr>
          <w:rFonts w:ascii="Times New Roman" w:eastAsiaTheme="minorHAnsi" w:hAnsi="Times New Roman"/>
          <w:sz w:val="28"/>
          <w:szCs w:val="28"/>
        </w:rPr>
        <w:t xml:space="preserve">По заданиям №№ 2-4 и № 7 процент верных ответов составил 83 – 99%. </w:t>
      </w:r>
    </w:p>
    <w:p w14:paraId="25FF3769" w14:textId="77777777" w:rsidR="00265D7E" w:rsidRPr="00265D7E" w:rsidRDefault="00265D7E" w:rsidP="009D578D">
      <w:pPr>
        <w:spacing w:after="0" w:line="259" w:lineRule="auto"/>
        <w:jc w:val="center"/>
        <w:rPr>
          <w:rFonts w:ascii="Times New Roman" w:eastAsiaTheme="minorHAnsi" w:hAnsi="Times New Roman"/>
          <w:sz w:val="28"/>
          <w:szCs w:val="28"/>
        </w:rPr>
      </w:pPr>
      <w:r w:rsidRPr="00265D7E">
        <w:rPr>
          <w:rFonts w:asciiTheme="minorHAnsi" w:eastAsiaTheme="minorHAnsi" w:hAnsiTheme="minorHAnsi" w:cstheme="minorBidi"/>
          <w:noProof/>
          <w:lang w:eastAsia="ru-RU"/>
        </w:rPr>
        <w:drawing>
          <wp:inline distT="0" distB="0" distL="0" distR="0" wp14:anchorId="557A68EB" wp14:editId="3C49C99D">
            <wp:extent cx="4476115" cy="2352675"/>
            <wp:effectExtent l="0" t="0" r="635" b="9525"/>
            <wp:docPr id="893294383" name="Диаграмма 89329438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AFD800D" w14:textId="77777777" w:rsidR="00265D7E" w:rsidRPr="00265D7E" w:rsidRDefault="00265D7E" w:rsidP="00265D7E">
      <w:pPr>
        <w:spacing w:after="0" w:line="259" w:lineRule="auto"/>
        <w:ind w:firstLine="709"/>
        <w:jc w:val="both"/>
        <w:rPr>
          <w:rFonts w:ascii="Times New Roman" w:eastAsiaTheme="minorHAnsi" w:hAnsi="Times New Roman"/>
          <w:sz w:val="28"/>
          <w:szCs w:val="28"/>
        </w:rPr>
      </w:pPr>
    </w:p>
    <w:p w14:paraId="7A264271" w14:textId="77777777" w:rsidR="00265D7E" w:rsidRPr="00265D7E" w:rsidRDefault="00265D7E" w:rsidP="00265D7E">
      <w:pPr>
        <w:spacing w:after="0" w:line="259" w:lineRule="auto"/>
        <w:ind w:firstLine="709"/>
        <w:jc w:val="both"/>
        <w:rPr>
          <w:rFonts w:ascii="Times New Roman" w:eastAsiaTheme="minorHAnsi" w:hAnsi="Times New Roman"/>
          <w:sz w:val="28"/>
          <w:szCs w:val="28"/>
          <w:shd w:val="clear" w:color="auto" w:fill="FFFFFF"/>
        </w:rPr>
      </w:pPr>
      <w:r w:rsidRPr="00265D7E">
        <w:rPr>
          <w:rFonts w:ascii="Times New Roman" w:eastAsiaTheme="minorHAnsi" w:hAnsi="Times New Roman"/>
          <w:sz w:val="28"/>
          <w:szCs w:val="28"/>
          <w:shd w:val="clear" w:color="auto" w:fill="FFFFFF"/>
        </w:rPr>
        <w:t>После первого вебинара в рамках КПК – Проектирование современного урока – слушателям предложено выполнить задание на базе своей образовательной организации «Провести самоанализ своего урока по критериям самооценки. Сформулировать выводы и адресные рекомендации». 196 слушателей выполнили задание своевременно. Всего направлено на проверку 502 работы.</w:t>
      </w:r>
    </w:p>
    <w:p w14:paraId="28CFF372" w14:textId="77777777" w:rsidR="00265D7E" w:rsidRPr="00265D7E" w:rsidRDefault="00265D7E" w:rsidP="00265D7E">
      <w:pPr>
        <w:spacing w:after="0" w:line="259" w:lineRule="auto"/>
        <w:ind w:firstLine="709"/>
        <w:jc w:val="both"/>
        <w:rPr>
          <w:rFonts w:ascii="Times New Roman" w:eastAsiaTheme="minorHAnsi" w:hAnsi="Times New Roman"/>
          <w:sz w:val="28"/>
          <w:szCs w:val="28"/>
          <w:shd w:val="clear" w:color="auto" w:fill="FFFFFF"/>
        </w:rPr>
      </w:pPr>
      <w:r w:rsidRPr="00265D7E">
        <w:rPr>
          <w:rFonts w:ascii="Times New Roman" w:eastAsiaTheme="minorHAnsi" w:hAnsi="Times New Roman"/>
          <w:sz w:val="28"/>
          <w:szCs w:val="28"/>
          <w:shd w:val="clear" w:color="auto" w:fill="FFFFFF"/>
        </w:rPr>
        <w:t xml:space="preserve">Самоанализ урока проводился по следующим критериям – организация урока, содержание деятельности, обеспечение обратной связи. </w:t>
      </w:r>
    </w:p>
    <w:p w14:paraId="4CBB22C5" w14:textId="77777777" w:rsidR="00265D7E" w:rsidRPr="00265D7E" w:rsidRDefault="00265D7E" w:rsidP="00265D7E">
      <w:pPr>
        <w:spacing w:after="0" w:line="259" w:lineRule="auto"/>
        <w:ind w:firstLine="709"/>
        <w:jc w:val="both"/>
        <w:rPr>
          <w:rFonts w:asciiTheme="minorHAnsi" w:eastAsiaTheme="minorHAnsi" w:hAnsiTheme="minorHAnsi" w:cstheme="minorBidi"/>
          <w:noProof/>
          <w:lang w:eastAsia="ru-RU"/>
        </w:rPr>
      </w:pPr>
      <w:r w:rsidRPr="00265D7E">
        <w:rPr>
          <w:rFonts w:asciiTheme="minorHAnsi" w:eastAsiaTheme="minorHAnsi" w:hAnsiTheme="minorHAnsi" w:cstheme="minorBidi"/>
          <w:noProof/>
          <w:lang w:eastAsia="ru-RU"/>
        </w:rPr>
        <w:lastRenderedPageBreak/>
        <mc:AlternateContent>
          <mc:Choice Requires="wps">
            <w:drawing>
              <wp:inline distT="0" distB="0" distL="0" distR="0" wp14:anchorId="361F2E4F" wp14:editId="65406BB5">
                <wp:extent cx="308610" cy="308610"/>
                <wp:effectExtent l="0" t="0" r="0" b="0"/>
                <wp:docPr id="1023527974" name="Прямоугольник 1023527974" descr="C:\Users\Acer\Downloads\%D0%9A%D1%80%D0%B8%D1%82%D0%B5%D1%80%D0%B8%D0%B8 %D1%81%D0%B0%D0%BC%D0%BE%D0%BE%D1%86%D0%B5%D0%BD%D0%BA%D0%B8 %D1%83%D1%80%D0%BE%D0%BA%D0%B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5E708D0" id="Прямоугольник 1023527974"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Pr="00265D7E">
        <w:rPr>
          <w:rFonts w:asciiTheme="minorHAnsi" w:eastAsiaTheme="minorHAnsi" w:hAnsiTheme="minorHAnsi" w:cstheme="minorBidi"/>
          <w:noProof/>
          <w:lang w:eastAsia="ru-RU"/>
        </w:rPr>
        <w:t xml:space="preserve"> </w:t>
      </w:r>
      <w:r w:rsidRPr="00265D7E">
        <w:rPr>
          <w:rFonts w:asciiTheme="minorHAnsi" w:eastAsiaTheme="minorHAnsi" w:hAnsiTheme="minorHAnsi" w:cstheme="minorBidi"/>
          <w:noProof/>
          <w:lang w:eastAsia="ru-RU"/>
        </w:rPr>
        <mc:AlternateContent>
          <mc:Choice Requires="wps">
            <w:drawing>
              <wp:inline distT="0" distB="0" distL="0" distR="0" wp14:anchorId="7370E4E1" wp14:editId="4D097BAE">
                <wp:extent cx="308610" cy="308610"/>
                <wp:effectExtent l="0" t="0" r="0" b="0"/>
                <wp:docPr id="388399235" name="AutoShape 5" descr="C:\Users\Acer\Downloads\%D0%9A%D1%80%D0%B8%D1%82%D0%B5%D1%80%D0%B8%D0%B8 %D1%81%D0%B0%D0%BC%D0%BE%D0%BE%D1%86%D0%B5%D0%BD%D0%BA%D0%B8 %D1%83%D1%80%D0%BE%D0%BA%D0%B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E658263" id="AutoShape 5"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Pr="00265D7E">
        <w:rPr>
          <w:rFonts w:asciiTheme="minorHAnsi" w:eastAsiaTheme="minorHAnsi" w:hAnsiTheme="minorHAnsi" w:cstheme="minorBidi"/>
          <w:noProof/>
          <w:lang w:eastAsia="ru-RU"/>
        </w:rPr>
        <w:drawing>
          <wp:inline distT="0" distB="0" distL="0" distR="0" wp14:anchorId="7FDAAA6F" wp14:editId="02C95791">
            <wp:extent cx="3689498" cy="3825308"/>
            <wp:effectExtent l="0" t="0" r="6350" b="3810"/>
            <wp:docPr id="224081120" name="Рисунок 2240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91022" cy="3826888"/>
                    </a:xfrm>
                    <a:prstGeom prst="rect">
                      <a:avLst/>
                    </a:prstGeom>
                    <a:noFill/>
                  </pic:spPr>
                </pic:pic>
              </a:graphicData>
            </a:graphic>
          </wp:inline>
        </w:drawing>
      </w:r>
    </w:p>
    <w:p w14:paraId="0BDB9757" w14:textId="77777777" w:rsidR="00265D7E" w:rsidRPr="00265D7E" w:rsidRDefault="00265D7E" w:rsidP="00265D7E">
      <w:pPr>
        <w:spacing w:after="0" w:line="259" w:lineRule="auto"/>
        <w:ind w:firstLine="709"/>
        <w:jc w:val="both"/>
        <w:rPr>
          <w:rFonts w:ascii="Times New Roman" w:eastAsiaTheme="minorHAnsi" w:hAnsi="Times New Roman"/>
          <w:color w:val="202124"/>
          <w:sz w:val="28"/>
          <w:szCs w:val="28"/>
          <w:shd w:val="clear" w:color="auto" w:fill="FFFFFF"/>
        </w:rPr>
      </w:pPr>
      <w:r w:rsidRPr="00265D7E">
        <w:rPr>
          <w:rFonts w:ascii="Times New Roman" w:eastAsiaTheme="minorHAnsi" w:hAnsi="Times New Roman"/>
          <w:color w:val="202124"/>
          <w:sz w:val="28"/>
          <w:szCs w:val="28"/>
          <w:shd w:val="clear" w:color="auto" w:fill="FFFFFF"/>
        </w:rPr>
        <w:t xml:space="preserve">По результатам второго вебинара в рамках КПК – Проектирование современного урока - «Современные подходы к моделированию современного урока» слушателям предложено составить план урока «открытие» нового. В плане необходимо отразить цель/образовательную задачу, планируемые результаты (личностные, метапредметные, предметные), этапы урока с указанием приемов и задачи, на которые они направлены. На выполнение задания направлено 502 плана. 183 слушателя направили задания своевременно. </w:t>
      </w:r>
    </w:p>
    <w:p w14:paraId="119C1132" w14:textId="08C6DF75" w:rsidR="00B30A51" w:rsidRPr="00B30A51" w:rsidRDefault="00265D7E" w:rsidP="00B30A51">
      <w:pPr>
        <w:spacing w:after="0" w:line="259" w:lineRule="auto"/>
        <w:ind w:firstLine="709"/>
        <w:jc w:val="both"/>
        <w:rPr>
          <w:rFonts w:ascii="Times New Roman" w:eastAsiaTheme="minorHAnsi" w:hAnsi="Times New Roman"/>
          <w:color w:val="202124"/>
          <w:sz w:val="28"/>
          <w:szCs w:val="28"/>
          <w:shd w:val="clear" w:color="auto" w:fill="FFFFFF"/>
        </w:rPr>
      </w:pPr>
      <w:r w:rsidRPr="00265D7E">
        <w:rPr>
          <w:rFonts w:ascii="Times New Roman" w:eastAsiaTheme="minorHAnsi" w:hAnsi="Times New Roman"/>
          <w:color w:val="202124"/>
          <w:sz w:val="28"/>
          <w:szCs w:val="28"/>
          <w:shd w:val="clear" w:color="auto" w:fill="FFFFFF"/>
        </w:rPr>
        <w:t>После третьего вебинара в рамках КПК – Проектирование современного урока – слушателям предложено провести аудит урока по критериям, приведенным в таблице и загрузить чек-лист.</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2"/>
        <w:gridCol w:w="5384"/>
        <w:gridCol w:w="1592"/>
        <w:gridCol w:w="17"/>
        <w:gridCol w:w="2266"/>
      </w:tblGrid>
      <w:tr w:rsidR="00B30A51" w:rsidRPr="00B30A51" w14:paraId="1B836193" w14:textId="77777777" w:rsidTr="00FE0022">
        <w:trPr>
          <w:trHeight w:val="837"/>
        </w:trPr>
        <w:tc>
          <w:tcPr>
            <w:tcW w:w="712" w:type="dxa"/>
          </w:tcPr>
          <w:p w14:paraId="2B4C768B" w14:textId="77777777" w:rsidR="00B30A51" w:rsidRPr="00B30A51" w:rsidRDefault="00B30A51" w:rsidP="00B30A51">
            <w:pPr>
              <w:ind w:left="164"/>
              <w:rPr>
                <w:rFonts w:ascii="Times New Roman" w:eastAsia="Times New Roman" w:hAnsi="Times New Roman"/>
                <w:b/>
                <w:sz w:val="24"/>
                <w:szCs w:val="24"/>
              </w:rPr>
            </w:pPr>
            <w:r w:rsidRPr="00B30A51">
              <w:rPr>
                <w:rFonts w:ascii="Times New Roman" w:eastAsia="Times New Roman" w:hAnsi="Times New Roman"/>
                <w:b/>
                <w:sz w:val="24"/>
                <w:szCs w:val="24"/>
              </w:rPr>
              <w:t>№</w:t>
            </w:r>
          </w:p>
        </w:tc>
        <w:tc>
          <w:tcPr>
            <w:tcW w:w="5384" w:type="dxa"/>
          </w:tcPr>
          <w:p w14:paraId="2F6C81FF" w14:textId="77777777" w:rsidR="00B30A51" w:rsidRPr="00B30A51" w:rsidRDefault="00B30A51" w:rsidP="00B30A51">
            <w:pPr>
              <w:ind w:left="99" w:right="93"/>
              <w:jc w:val="center"/>
              <w:rPr>
                <w:rFonts w:ascii="Times New Roman" w:eastAsia="Times New Roman" w:hAnsi="Times New Roman"/>
                <w:b/>
                <w:sz w:val="24"/>
                <w:szCs w:val="24"/>
              </w:rPr>
            </w:pPr>
            <w:r w:rsidRPr="00B30A51">
              <w:rPr>
                <w:rFonts w:ascii="Times New Roman" w:eastAsia="Times New Roman" w:hAnsi="Times New Roman"/>
                <w:b/>
                <w:sz w:val="24"/>
                <w:szCs w:val="24"/>
              </w:rPr>
              <w:t>Критерии</w:t>
            </w:r>
          </w:p>
        </w:tc>
        <w:tc>
          <w:tcPr>
            <w:tcW w:w="1609" w:type="dxa"/>
            <w:gridSpan w:val="2"/>
          </w:tcPr>
          <w:p w14:paraId="70C3E2C2" w14:textId="77777777" w:rsidR="00B30A51" w:rsidRPr="00B30A51" w:rsidRDefault="00B30A51" w:rsidP="00B30A51">
            <w:pPr>
              <w:ind w:left="408" w:right="84" w:hanging="305"/>
              <w:rPr>
                <w:rFonts w:ascii="Times New Roman" w:eastAsia="Times New Roman" w:hAnsi="Times New Roman"/>
                <w:b/>
                <w:sz w:val="24"/>
                <w:szCs w:val="24"/>
              </w:rPr>
            </w:pPr>
            <w:proofErr w:type="spellStart"/>
            <w:r w:rsidRPr="00B30A51">
              <w:rPr>
                <w:rFonts w:ascii="Times New Roman" w:eastAsia="Times New Roman" w:hAnsi="Times New Roman"/>
                <w:b/>
                <w:sz w:val="24"/>
                <w:szCs w:val="24"/>
              </w:rPr>
              <w:t>Количество</w:t>
            </w:r>
            <w:proofErr w:type="spellEnd"/>
            <w:r w:rsidRPr="00B30A51">
              <w:rPr>
                <w:rFonts w:ascii="Times New Roman" w:eastAsia="Times New Roman" w:hAnsi="Times New Roman"/>
                <w:b/>
                <w:spacing w:val="-67"/>
                <w:sz w:val="24"/>
                <w:szCs w:val="24"/>
              </w:rPr>
              <w:t xml:space="preserve"> </w:t>
            </w:r>
            <w:proofErr w:type="spellStart"/>
            <w:r w:rsidRPr="00B30A51">
              <w:rPr>
                <w:rFonts w:ascii="Times New Roman" w:eastAsia="Times New Roman" w:hAnsi="Times New Roman"/>
                <w:b/>
                <w:sz w:val="24"/>
                <w:szCs w:val="24"/>
              </w:rPr>
              <w:t>баллов</w:t>
            </w:r>
            <w:proofErr w:type="spellEnd"/>
          </w:p>
          <w:p w14:paraId="25DF257D" w14:textId="77777777" w:rsidR="00B30A51" w:rsidRPr="00B30A51" w:rsidRDefault="00B30A51" w:rsidP="00B30A51">
            <w:pPr>
              <w:ind w:left="231"/>
              <w:rPr>
                <w:rFonts w:ascii="Times New Roman" w:eastAsia="Times New Roman" w:hAnsi="Times New Roman"/>
                <w:b/>
                <w:sz w:val="24"/>
                <w:szCs w:val="24"/>
              </w:rPr>
            </w:pPr>
            <w:r w:rsidRPr="00B30A51">
              <w:rPr>
                <w:rFonts w:ascii="Times New Roman" w:eastAsia="Times New Roman" w:hAnsi="Times New Roman"/>
                <w:b/>
                <w:sz w:val="24"/>
                <w:szCs w:val="24"/>
              </w:rPr>
              <w:t>(min/max)</w:t>
            </w:r>
          </w:p>
        </w:tc>
        <w:tc>
          <w:tcPr>
            <w:tcW w:w="2266" w:type="dxa"/>
          </w:tcPr>
          <w:p w14:paraId="7CADED5F" w14:textId="77777777" w:rsidR="00B30A51" w:rsidRPr="00B30A51" w:rsidRDefault="00B30A51" w:rsidP="00B30A51">
            <w:pPr>
              <w:ind w:left="103" w:right="99" w:hanging="1"/>
              <w:jc w:val="center"/>
              <w:rPr>
                <w:rFonts w:ascii="Times New Roman" w:eastAsia="Times New Roman" w:hAnsi="Times New Roman"/>
                <w:b/>
                <w:sz w:val="24"/>
                <w:szCs w:val="24"/>
              </w:rPr>
            </w:pPr>
            <w:r w:rsidRPr="00B30A51">
              <w:rPr>
                <w:rFonts w:ascii="Times New Roman" w:eastAsia="Times New Roman" w:hAnsi="Times New Roman"/>
                <w:b/>
                <w:sz w:val="24"/>
                <w:szCs w:val="24"/>
              </w:rPr>
              <w:t>Фактически</w:t>
            </w:r>
            <w:r w:rsidRPr="00B30A51">
              <w:rPr>
                <w:rFonts w:ascii="Times New Roman" w:eastAsia="Times New Roman" w:hAnsi="Times New Roman"/>
                <w:b/>
                <w:spacing w:val="1"/>
                <w:sz w:val="24"/>
                <w:szCs w:val="24"/>
              </w:rPr>
              <w:t xml:space="preserve"> </w:t>
            </w:r>
            <w:r w:rsidRPr="00B30A51">
              <w:rPr>
                <w:rFonts w:ascii="Times New Roman" w:eastAsia="Times New Roman" w:hAnsi="Times New Roman"/>
                <w:b/>
                <w:sz w:val="24"/>
                <w:szCs w:val="24"/>
              </w:rPr>
              <w:t>выставленные</w:t>
            </w:r>
          </w:p>
          <w:p w14:paraId="377841DC" w14:textId="77777777" w:rsidR="00B30A51" w:rsidRPr="00B30A51" w:rsidRDefault="00B30A51" w:rsidP="00B30A51">
            <w:pPr>
              <w:ind w:left="612" w:right="609"/>
              <w:jc w:val="center"/>
              <w:rPr>
                <w:rFonts w:ascii="Times New Roman" w:eastAsia="Times New Roman" w:hAnsi="Times New Roman"/>
                <w:b/>
                <w:sz w:val="24"/>
                <w:szCs w:val="24"/>
              </w:rPr>
            </w:pPr>
            <w:r w:rsidRPr="00B30A51">
              <w:rPr>
                <w:rFonts w:ascii="Times New Roman" w:eastAsia="Times New Roman" w:hAnsi="Times New Roman"/>
                <w:b/>
                <w:sz w:val="24"/>
                <w:szCs w:val="24"/>
              </w:rPr>
              <w:t>баллы</w:t>
            </w:r>
          </w:p>
        </w:tc>
      </w:tr>
      <w:tr w:rsidR="00B30A51" w:rsidRPr="00B30A51" w14:paraId="388899B9" w14:textId="77777777" w:rsidTr="00FE0022">
        <w:trPr>
          <w:trHeight w:val="305"/>
        </w:trPr>
        <w:tc>
          <w:tcPr>
            <w:tcW w:w="712" w:type="dxa"/>
            <w:shd w:val="clear" w:color="auto" w:fill="D9D9D9"/>
          </w:tcPr>
          <w:p w14:paraId="1A431747" w14:textId="77777777" w:rsidR="00B30A51" w:rsidRPr="00B30A51" w:rsidRDefault="00B30A51" w:rsidP="00B30A51">
            <w:pPr>
              <w:ind w:left="140" w:right="134"/>
              <w:jc w:val="center"/>
              <w:rPr>
                <w:rFonts w:ascii="Times New Roman" w:eastAsia="Times New Roman" w:hAnsi="Times New Roman"/>
                <w:b/>
                <w:sz w:val="24"/>
                <w:szCs w:val="24"/>
              </w:rPr>
            </w:pPr>
            <w:r w:rsidRPr="00B30A51">
              <w:rPr>
                <w:rFonts w:ascii="Times New Roman" w:eastAsia="Times New Roman" w:hAnsi="Times New Roman"/>
                <w:b/>
                <w:sz w:val="24"/>
                <w:szCs w:val="24"/>
              </w:rPr>
              <w:t>I.</w:t>
            </w:r>
          </w:p>
        </w:tc>
        <w:tc>
          <w:tcPr>
            <w:tcW w:w="9259" w:type="dxa"/>
            <w:gridSpan w:val="4"/>
            <w:shd w:val="clear" w:color="auto" w:fill="D9D9D9"/>
          </w:tcPr>
          <w:p w14:paraId="1AE0AE3A" w14:textId="77777777" w:rsidR="00B30A51" w:rsidRPr="00B30A51" w:rsidRDefault="00B30A51" w:rsidP="00B30A51">
            <w:pPr>
              <w:ind w:left="106"/>
              <w:rPr>
                <w:rFonts w:ascii="Times New Roman" w:eastAsia="Times New Roman" w:hAnsi="Times New Roman"/>
                <w:b/>
                <w:sz w:val="24"/>
                <w:szCs w:val="24"/>
              </w:rPr>
            </w:pPr>
            <w:r w:rsidRPr="00B30A51">
              <w:rPr>
                <w:rFonts w:ascii="Times New Roman" w:eastAsia="Times New Roman" w:hAnsi="Times New Roman"/>
                <w:b/>
                <w:sz w:val="24"/>
                <w:szCs w:val="24"/>
              </w:rPr>
              <w:t>Целеполагание</w:t>
            </w:r>
          </w:p>
        </w:tc>
      </w:tr>
      <w:tr w:rsidR="00B30A51" w:rsidRPr="00B30A51" w14:paraId="5CA1CC93" w14:textId="77777777" w:rsidTr="00FE0022">
        <w:trPr>
          <w:trHeight w:val="666"/>
        </w:trPr>
        <w:tc>
          <w:tcPr>
            <w:tcW w:w="712" w:type="dxa"/>
          </w:tcPr>
          <w:p w14:paraId="6B7E1FF4" w14:textId="77777777" w:rsidR="00B30A51" w:rsidRPr="00B30A51" w:rsidRDefault="00B30A51" w:rsidP="00B30A51">
            <w:pPr>
              <w:ind w:left="123"/>
              <w:rPr>
                <w:rFonts w:ascii="Times New Roman" w:eastAsia="Times New Roman" w:hAnsi="Times New Roman"/>
                <w:sz w:val="24"/>
                <w:szCs w:val="24"/>
              </w:rPr>
            </w:pPr>
            <w:r w:rsidRPr="00B30A51">
              <w:rPr>
                <w:rFonts w:ascii="Times New Roman" w:eastAsia="Times New Roman" w:hAnsi="Times New Roman"/>
                <w:sz w:val="24"/>
                <w:szCs w:val="24"/>
              </w:rPr>
              <w:t>1.</w:t>
            </w:r>
          </w:p>
        </w:tc>
        <w:tc>
          <w:tcPr>
            <w:tcW w:w="5384" w:type="dxa"/>
          </w:tcPr>
          <w:p w14:paraId="609CB3FF" w14:textId="77777777" w:rsidR="00B30A51" w:rsidRPr="00B30A51" w:rsidRDefault="00B30A51" w:rsidP="00B30A51">
            <w:pPr>
              <w:tabs>
                <w:tab w:val="left" w:pos="2161"/>
                <w:tab w:val="left" w:pos="3103"/>
              </w:tabs>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Цель</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урока</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(занятия)</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сформулирована</w:t>
            </w:r>
            <w:r w:rsidRPr="00B30A51">
              <w:rPr>
                <w:rFonts w:ascii="Times New Roman" w:eastAsia="Times New Roman" w:hAnsi="Times New Roman"/>
                <w:spacing w:val="-67"/>
                <w:sz w:val="24"/>
                <w:szCs w:val="24"/>
                <w:lang w:val="ru-RU"/>
              </w:rPr>
              <w:t xml:space="preserve"> </w:t>
            </w:r>
            <w:r w:rsidRPr="00B30A51">
              <w:rPr>
                <w:rFonts w:ascii="Times New Roman" w:eastAsia="Times New Roman" w:hAnsi="Times New Roman"/>
                <w:sz w:val="24"/>
                <w:szCs w:val="24"/>
                <w:lang w:val="ru-RU"/>
              </w:rPr>
              <w:t>совместно с обучающимися</w:t>
            </w:r>
            <w:r w:rsidRPr="00B30A51">
              <w:rPr>
                <w:rFonts w:ascii="Times New Roman" w:eastAsia="Times New Roman" w:hAnsi="Times New Roman"/>
                <w:spacing w:val="-68"/>
                <w:sz w:val="24"/>
                <w:szCs w:val="24"/>
                <w:lang w:val="ru-RU"/>
              </w:rPr>
              <w:t xml:space="preserve"> </w:t>
            </w:r>
            <w:r w:rsidRPr="00B30A51">
              <w:rPr>
                <w:rFonts w:ascii="Times New Roman" w:eastAsia="Times New Roman" w:hAnsi="Times New Roman"/>
                <w:sz w:val="24"/>
                <w:szCs w:val="24"/>
                <w:lang w:val="ru-RU"/>
              </w:rPr>
              <w:t>(использован</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проблемный</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метод,</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смысловая</w:t>
            </w:r>
            <w:r w:rsidRPr="00B30A51">
              <w:rPr>
                <w:rFonts w:ascii="Times New Roman" w:eastAsia="Times New Roman" w:hAnsi="Times New Roman"/>
                <w:spacing w:val="60"/>
                <w:sz w:val="24"/>
                <w:szCs w:val="24"/>
                <w:lang w:val="ru-RU"/>
              </w:rPr>
              <w:t xml:space="preserve"> </w:t>
            </w:r>
            <w:r w:rsidRPr="00B30A51">
              <w:rPr>
                <w:rFonts w:ascii="Times New Roman" w:eastAsia="Times New Roman" w:hAnsi="Times New Roman"/>
                <w:sz w:val="24"/>
                <w:szCs w:val="24"/>
                <w:lang w:val="ru-RU"/>
              </w:rPr>
              <w:t>догадка,</w:t>
            </w:r>
            <w:r w:rsidRPr="00B30A51">
              <w:rPr>
                <w:rFonts w:ascii="Times New Roman" w:eastAsia="Times New Roman" w:hAnsi="Times New Roman"/>
                <w:spacing w:val="62"/>
                <w:sz w:val="24"/>
                <w:szCs w:val="24"/>
                <w:lang w:val="ru-RU"/>
              </w:rPr>
              <w:t xml:space="preserve"> </w:t>
            </w:r>
            <w:r w:rsidRPr="00B30A51">
              <w:rPr>
                <w:rFonts w:ascii="Times New Roman" w:eastAsia="Times New Roman" w:hAnsi="Times New Roman"/>
                <w:sz w:val="24"/>
                <w:szCs w:val="24"/>
                <w:lang w:val="ru-RU"/>
              </w:rPr>
              <w:t>метод</w:t>
            </w:r>
            <w:r w:rsidRPr="00B30A51">
              <w:rPr>
                <w:rFonts w:ascii="Times New Roman" w:eastAsia="Times New Roman" w:hAnsi="Times New Roman"/>
                <w:spacing w:val="61"/>
                <w:sz w:val="24"/>
                <w:szCs w:val="24"/>
                <w:lang w:val="ru-RU"/>
              </w:rPr>
              <w:t xml:space="preserve"> </w:t>
            </w:r>
            <w:r w:rsidRPr="00B30A51">
              <w:rPr>
                <w:rFonts w:ascii="Times New Roman" w:eastAsia="Times New Roman" w:hAnsi="Times New Roman"/>
                <w:sz w:val="24"/>
                <w:szCs w:val="24"/>
                <w:lang w:val="ru-RU"/>
              </w:rPr>
              <w:t>ассоциаций, иное)</w:t>
            </w:r>
          </w:p>
        </w:tc>
        <w:tc>
          <w:tcPr>
            <w:tcW w:w="1609" w:type="dxa"/>
            <w:gridSpan w:val="2"/>
          </w:tcPr>
          <w:p w14:paraId="76B22E40" w14:textId="77777777" w:rsidR="00B30A51" w:rsidRPr="00B30A51" w:rsidRDefault="00B30A51" w:rsidP="00B30A51">
            <w:pPr>
              <w:ind w:left="82" w:right="82"/>
              <w:jc w:val="center"/>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66" w:type="dxa"/>
          </w:tcPr>
          <w:p w14:paraId="2CA54DAE"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06349EEE" w14:textId="77777777" w:rsidTr="00FE0022">
        <w:trPr>
          <w:trHeight w:val="395"/>
        </w:trPr>
        <w:tc>
          <w:tcPr>
            <w:tcW w:w="712" w:type="dxa"/>
          </w:tcPr>
          <w:p w14:paraId="4631FE5E" w14:textId="77777777" w:rsidR="00B30A51" w:rsidRPr="00B30A51" w:rsidRDefault="00B30A51" w:rsidP="00B30A51">
            <w:pPr>
              <w:ind w:left="123"/>
              <w:rPr>
                <w:rFonts w:ascii="Times New Roman" w:eastAsia="Times New Roman" w:hAnsi="Times New Roman"/>
                <w:sz w:val="24"/>
                <w:szCs w:val="24"/>
              </w:rPr>
            </w:pPr>
            <w:r w:rsidRPr="00B30A51">
              <w:rPr>
                <w:rFonts w:ascii="Times New Roman" w:eastAsia="Times New Roman" w:hAnsi="Times New Roman"/>
                <w:sz w:val="24"/>
                <w:szCs w:val="24"/>
              </w:rPr>
              <w:t>2.</w:t>
            </w:r>
          </w:p>
        </w:tc>
        <w:tc>
          <w:tcPr>
            <w:tcW w:w="5384" w:type="dxa"/>
          </w:tcPr>
          <w:p w14:paraId="06F82342" w14:textId="77777777" w:rsidR="00B30A51" w:rsidRPr="00B30A51" w:rsidRDefault="00B30A51" w:rsidP="00B30A51">
            <w:pPr>
              <w:tabs>
                <w:tab w:val="left" w:pos="2161"/>
                <w:tab w:val="left" w:pos="3103"/>
              </w:tabs>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Цель урока (занятия) диагностируема, достижима</w:t>
            </w:r>
          </w:p>
        </w:tc>
        <w:tc>
          <w:tcPr>
            <w:tcW w:w="1609" w:type="dxa"/>
            <w:gridSpan w:val="2"/>
          </w:tcPr>
          <w:p w14:paraId="786D5CE9" w14:textId="77777777" w:rsidR="00B30A51" w:rsidRPr="00B30A51" w:rsidRDefault="00B30A51" w:rsidP="00B30A51">
            <w:pPr>
              <w:ind w:left="82" w:right="82"/>
              <w:jc w:val="center"/>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66" w:type="dxa"/>
          </w:tcPr>
          <w:p w14:paraId="169250DB"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23550A10" w14:textId="77777777" w:rsidTr="00FE0022">
        <w:trPr>
          <w:trHeight w:val="416"/>
        </w:trPr>
        <w:tc>
          <w:tcPr>
            <w:tcW w:w="712" w:type="dxa"/>
          </w:tcPr>
          <w:p w14:paraId="2BC1BADF" w14:textId="77777777" w:rsidR="00B30A51" w:rsidRPr="00B30A51" w:rsidRDefault="00B30A51" w:rsidP="00B30A51">
            <w:pPr>
              <w:ind w:left="123"/>
              <w:rPr>
                <w:rFonts w:ascii="Times New Roman" w:eastAsia="Times New Roman" w:hAnsi="Times New Roman"/>
                <w:sz w:val="24"/>
                <w:szCs w:val="24"/>
              </w:rPr>
            </w:pPr>
            <w:r w:rsidRPr="00B30A51">
              <w:rPr>
                <w:rFonts w:ascii="Times New Roman" w:eastAsia="Times New Roman" w:hAnsi="Times New Roman"/>
                <w:sz w:val="24"/>
                <w:szCs w:val="24"/>
              </w:rPr>
              <w:t>3.</w:t>
            </w:r>
          </w:p>
        </w:tc>
        <w:tc>
          <w:tcPr>
            <w:tcW w:w="5384" w:type="dxa"/>
          </w:tcPr>
          <w:p w14:paraId="422ACF82" w14:textId="77777777" w:rsidR="00B30A51" w:rsidRPr="00B30A51" w:rsidRDefault="00B30A51" w:rsidP="00B30A51">
            <w:pPr>
              <w:tabs>
                <w:tab w:val="left" w:pos="2161"/>
                <w:tab w:val="left" w:pos="3103"/>
              </w:tabs>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Цель урока (занятия) сформулирована четко и доступна для понимания обучающимся</w:t>
            </w:r>
          </w:p>
        </w:tc>
        <w:tc>
          <w:tcPr>
            <w:tcW w:w="1609" w:type="dxa"/>
            <w:gridSpan w:val="2"/>
          </w:tcPr>
          <w:p w14:paraId="7F67878A" w14:textId="77777777" w:rsidR="00B30A51" w:rsidRPr="00B30A51" w:rsidRDefault="00B30A51" w:rsidP="00B30A51">
            <w:pPr>
              <w:ind w:left="82" w:right="82"/>
              <w:jc w:val="center"/>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66" w:type="dxa"/>
          </w:tcPr>
          <w:p w14:paraId="41C7A6C1"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3CE41E3F" w14:textId="77777777" w:rsidTr="00FE0022">
        <w:trPr>
          <w:trHeight w:val="268"/>
        </w:trPr>
        <w:tc>
          <w:tcPr>
            <w:tcW w:w="712" w:type="dxa"/>
          </w:tcPr>
          <w:p w14:paraId="106FDA63" w14:textId="77777777" w:rsidR="00B30A51" w:rsidRPr="00B30A51" w:rsidRDefault="00B30A51" w:rsidP="00B30A51">
            <w:pPr>
              <w:ind w:left="123"/>
              <w:rPr>
                <w:rFonts w:ascii="Times New Roman" w:eastAsia="Times New Roman" w:hAnsi="Times New Roman"/>
                <w:sz w:val="24"/>
                <w:szCs w:val="24"/>
              </w:rPr>
            </w:pPr>
            <w:r w:rsidRPr="00B30A51">
              <w:rPr>
                <w:rFonts w:ascii="Times New Roman" w:eastAsia="Times New Roman" w:hAnsi="Times New Roman"/>
                <w:sz w:val="24"/>
                <w:szCs w:val="24"/>
              </w:rPr>
              <w:t>4.</w:t>
            </w:r>
          </w:p>
        </w:tc>
        <w:tc>
          <w:tcPr>
            <w:tcW w:w="5384" w:type="dxa"/>
          </w:tcPr>
          <w:p w14:paraId="2E19C1E3" w14:textId="77777777" w:rsidR="00B30A51" w:rsidRPr="00B30A51" w:rsidRDefault="00B30A51" w:rsidP="00B30A51">
            <w:pPr>
              <w:tabs>
                <w:tab w:val="left" w:pos="2161"/>
                <w:tab w:val="left" w:pos="3103"/>
              </w:tabs>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Поставленные задачи соответствуют достижению цели, являются необходимыми и достаточными</w:t>
            </w:r>
          </w:p>
        </w:tc>
        <w:tc>
          <w:tcPr>
            <w:tcW w:w="1609" w:type="dxa"/>
            <w:gridSpan w:val="2"/>
          </w:tcPr>
          <w:p w14:paraId="2D2FE49A" w14:textId="77777777" w:rsidR="00B30A51" w:rsidRPr="00B30A51" w:rsidRDefault="00B30A51" w:rsidP="00B30A51">
            <w:pPr>
              <w:ind w:left="82" w:right="82"/>
              <w:jc w:val="center"/>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66" w:type="dxa"/>
          </w:tcPr>
          <w:p w14:paraId="2161B832"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1BA88411" w14:textId="77777777" w:rsidTr="00FE0022">
        <w:trPr>
          <w:trHeight w:val="336"/>
        </w:trPr>
        <w:tc>
          <w:tcPr>
            <w:tcW w:w="6096" w:type="dxa"/>
            <w:gridSpan w:val="2"/>
            <w:tcBorders>
              <w:bottom w:val="single" w:sz="4" w:space="0" w:color="000000"/>
            </w:tcBorders>
          </w:tcPr>
          <w:p w14:paraId="166926B0" w14:textId="77777777" w:rsidR="00B30A51" w:rsidRPr="00B30A51" w:rsidRDefault="00B30A51" w:rsidP="00B30A51">
            <w:pPr>
              <w:tabs>
                <w:tab w:val="left" w:pos="2161"/>
                <w:tab w:val="left" w:pos="3103"/>
              </w:tabs>
              <w:ind w:left="106" w:right="98"/>
              <w:jc w:val="center"/>
              <w:rPr>
                <w:rFonts w:ascii="Times New Roman" w:eastAsia="Times New Roman" w:hAnsi="Times New Roman"/>
                <w:sz w:val="24"/>
                <w:szCs w:val="24"/>
              </w:rPr>
            </w:pPr>
            <w:r w:rsidRPr="00B30A51">
              <w:rPr>
                <w:rFonts w:ascii="Times New Roman" w:eastAsia="Times New Roman" w:hAnsi="Times New Roman"/>
                <w:b/>
                <w:sz w:val="24"/>
                <w:szCs w:val="24"/>
              </w:rPr>
              <w:t>Итого</w:t>
            </w:r>
            <w:r w:rsidRPr="00B30A51">
              <w:rPr>
                <w:rFonts w:ascii="Times New Roman" w:eastAsia="Times New Roman" w:hAnsi="Times New Roman"/>
                <w:b/>
                <w:spacing w:val="-4"/>
                <w:sz w:val="24"/>
                <w:szCs w:val="24"/>
              </w:rPr>
              <w:t xml:space="preserve"> </w:t>
            </w:r>
            <w:r w:rsidRPr="00B30A51">
              <w:rPr>
                <w:rFonts w:ascii="Times New Roman" w:eastAsia="Times New Roman" w:hAnsi="Times New Roman"/>
                <w:b/>
                <w:sz w:val="24"/>
                <w:szCs w:val="24"/>
              </w:rPr>
              <w:t>по</w:t>
            </w:r>
            <w:r w:rsidRPr="00B30A51">
              <w:rPr>
                <w:rFonts w:ascii="Times New Roman" w:eastAsia="Times New Roman" w:hAnsi="Times New Roman"/>
                <w:b/>
                <w:spacing w:val="-2"/>
                <w:sz w:val="24"/>
                <w:szCs w:val="24"/>
              </w:rPr>
              <w:t xml:space="preserve"> </w:t>
            </w:r>
            <w:r w:rsidRPr="00B30A51">
              <w:rPr>
                <w:rFonts w:ascii="Times New Roman" w:eastAsia="Times New Roman" w:hAnsi="Times New Roman"/>
                <w:b/>
                <w:sz w:val="24"/>
                <w:szCs w:val="24"/>
              </w:rPr>
              <w:t>разделу:</w:t>
            </w:r>
          </w:p>
        </w:tc>
        <w:tc>
          <w:tcPr>
            <w:tcW w:w="1609" w:type="dxa"/>
            <w:gridSpan w:val="2"/>
            <w:tcBorders>
              <w:bottom w:val="single" w:sz="4" w:space="0" w:color="000000"/>
            </w:tcBorders>
          </w:tcPr>
          <w:p w14:paraId="5AFDF292" w14:textId="77777777" w:rsidR="00B30A51" w:rsidRPr="00B30A51" w:rsidRDefault="00B30A51" w:rsidP="00B30A51">
            <w:pPr>
              <w:ind w:left="82" w:right="82"/>
              <w:jc w:val="center"/>
              <w:rPr>
                <w:rFonts w:ascii="Times New Roman" w:eastAsia="Times New Roman" w:hAnsi="Times New Roman"/>
                <w:sz w:val="24"/>
                <w:szCs w:val="24"/>
              </w:rPr>
            </w:pPr>
            <w:r w:rsidRPr="00B30A51">
              <w:rPr>
                <w:rFonts w:ascii="Times New Roman" w:eastAsia="Times New Roman" w:hAnsi="Times New Roman"/>
                <w:b/>
                <w:sz w:val="24"/>
                <w:szCs w:val="24"/>
              </w:rPr>
              <w:t>0–6</w:t>
            </w:r>
          </w:p>
        </w:tc>
        <w:tc>
          <w:tcPr>
            <w:tcW w:w="2266" w:type="dxa"/>
            <w:tcBorders>
              <w:bottom w:val="single" w:sz="4" w:space="0" w:color="000000"/>
            </w:tcBorders>
          </w:tcPr>
          <w:p w14:paraId="5B4FB390"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6F7555B6" w14:textId="77777777" w:rsidTr="00B30A51">
        <w:trPr>
          <w:trHeight w:val="250"/>
        </w:trPr>
        <w:tc>
          <w:tcPr>
            <w:tcW w:w="712" w:type="dxa"/>
            <w:shd w:val="clear" w:color="auto" w:fill="A6A6A6"/>
          </w:tcPr>
          <w:p w14:paraId="2ADF311B" w14:textId="77777777" w:rsidR="00B30A51" w:rsidRPr="00B30A51" w:rsidRDefault="00B30A51" w:rsidP="00B30A51">
            <w:pPr>
              <w:ind w:left="123"/>
              <w:rPr>
                <w:rFonts w:ascii="Times New Roman" w:eastAsia="Times New Roman" w:hAnsi="Times New Roman"/>
                <w:sz w:val="24"/>
                <w:szCs w:val="24"/>
              </w:rPr>
            </w:pPr>
            <w:r w:rsidRPr="00B30A51">
              <w:rPr>
                <w:rFonts w:ascii="Times New Roman" w:eastAsia="Times New Roman" w:hAnsi="Times New Roman"/>
                <w:b/>
                <w:sz w:val="24"/>
                <w:szCs w:val="24"/>
              </w:rPr>
              <w:t>II.</w:t>
            </w:r>
          </w:p>
        </w:tc>
        <w:tc>
          <w:tcPr>
            <w:tcW w:w="9259" w:type="dxa"/>
            <w:gridSpan w:val="4"/>
            <w:shd w:val="clear" w:color="auto" w:fill="A6A6A6"/>
          </w:tcPr>
          <w:p w14:paraId="4F6BA3BC" w14:textId="77777777" w:rsidR="00B30A51" w:rsidRPr="00B30A51" w:rsidRDefault="00B30A51" w:rsidP="00B30A51">
            <w:pPr>
              <w:rPr>
                <w:rFonts w:ascii="Times New Roman" w:eastAsia="Times New Roman" w:hAnsi="Times New Roman"/>
                <w:sz w:val="24"/>
                <w:szCs w:val="24"/>
                <w:lang w:val="ru-RU"/>
              </w:rPr>
            </w:pPr>
            <w:r w:rsidRPr="00B30A51">
              <w:rPr>
                <w:rFonts w:ascii="Times New Roman" w:eastAsia="Times New Roman" w:hAnsi="Times New Roman"/>
                <w:b/>
                <w:sz w:val="24"/>
                <w:szCs w:val="24"/>
                <w:lang w:val="ru-RU"/>
              </w:rPr>
              <w:t>Организация</w:t>
            </w:r>
            <w:r w:rsidRPr="00B30A51">
              <w:rPr>
                <w:rFonts w:ascii="Times New Roman" w:eastAsia="Times New Roman" w:hAnsi="Times New Roman"/>
                <w:b/>
                <w:spacing w:val="-5"/>
                <w:sz w:val="24"/>
                <w:szCs w:val="24"/>
                <w:lang w:val="ru-RU"/>
              </w:rPr>
              <w:t xml:space="preserve"> </w:t>
            </w:r>
            <w:r w:rsidRPr="00B30A51">
              <w:rPr>
                <w:rFonts w:ascii="Times New Roman" w:eastAsia="Times New Roman" w:hAnsi="Times New Roman"/>
                <w:b/>
                <w:sz w:val="24"/>
                <w:szCs w:val="24"/>
                <w:lang w:val="ru-RU"/>
              </w:rPr>
              <w:t>деятельности</w:t>
            </w:r>
            <w:r w:rsidRPr="00B30A51">
              <w:rPr>
                <w:rFonts w:ascii="Times New Roman" w:eastAsia="Times New Roman" w:hAnsi="Times New Roman"/>
                <w:b/>
                <w:spacing w:val="-4"/>
                <w:sz w:val="24"/>
                <w:szCs w:val="24"/>
                <w:lang w:val="ru-RU"/>
              </w:rPr>
              <w:t xml:space="preserve"> </w:t>
            </w:r>
            <w:r w:rsidRPr="00B30A51">
              <w:rPr>
                <w:rFonts w:ascii="Times New Roman" w:eastAsia="Times New Roman" w:hAnsi="Times New Roman"/>
                <w:b/>
                <w:sz w:val="24"/>
                <w:szCs w:val="24"/>
                <w:lang w:val="ru-RU"/>
              </w:rPr>
              <w:t>обучающихся</w:t>
            </w:r>
            <w:r w:rsidRPr="00B30A51">
              <w:rPr>
                <w:rFonts w:ascii="Times New Roman" w:eastAsia="Times New Roman" w:hAnsi="Times New Roman"/>
                <w:b/>
                <w:spacing w:val="-3"/>
                <w:sz w:val="24"/>
                <w:szCs w:val="24"/>
                <w:lang w:val="ru-RU"/>
              </w:rPr>
              <w:t xml:space="preserve"> </w:t>
            </w:r>
            <w:r w:rsidRPr="00B30A51">
              <w:rPr>
                <w:rFonts w:ascii="Times New Roman" w:eastAsia="Times New Roman" w:hAnsi="Times New Roman"/>
                <w:b/>
                <w:sz w:val="24"/>
                <w:szCs w:val="24"/>
                <w:lang w:val="ru-RU"/>
              </w:rPr>
              <w:t>на</w:t>
            </w:r>
            <w:r w:rsidRPr="00B30A51">
              <w:rPr>
                <w:rFonts w:ascii="Times New Roman" w:eastAsia="Times New Roman" w:hAnsi="Times New Roman"/>
                <w:b/>
                <w:spacing w:val="-6"/>
                <w:sz w:val="24"/>
                <w:szCs w:val="24"/>
                <w:lang w:val="ru-RU"/>
              </w:rPr>
              <w:t xml:space="preserve"> </w:t>
            </w:r>
            <w:r w:rsidRPr="00B30A51">
              <w:rPr>
                <w:rFonts w:ascii="Times New Roman" w:eastAsia="Times New Roman" w:hAnsi="Times New Roman"/>
                <w:b/>
                <w:sz w:val="24"/>
                <w:szCs w:val="24"/>
                <w:lang w:val="ru-RU"/>
              </w:rPr>
              <w:t>уроке</w:t>
            </w:r>
            <w:r w:rsidRPr="00B30A51">
              <w:rPr>
                <w:rFonts w:ascii="Times New Roman" w:eastAsia="Times New Roman" w:hAnsi="Times New Roman"/>
                <w:b/>
                <w:spacing w:val="-3"/>
                <w:sz w:val="24"/>
                <w:szCs w:val="24"/>
                <w:lang w:val="ru-RU"/>
              </w:rPr>
              <w:t xml:space="preserve"> </w:t>
            </w:r>
            <w:r w:rsidRPr="00B30A51">
              <w:rPr>
                <w:rFonts w:ascii="Times New Roman" w:eastAsia="Times New Roman" w:hAnsi="Times New Roman"/>
                <w:b/>
                <w:sz w:val="24"/>
                <w:szCs w:val="24"/>
                <w:lang w:val="ru-RU"/>
              </w:rPr>
              <w:t>(занятии)</w:t>
            </w:r>
          </w:p>
        </w:tc>
      </w:tr>
      <w:tr w:rsidR="00B30A51" w:rsidRPr="00B30A51" w14:paraId="60395BDD" w14:textId="77777777" w:rsidTr="00FE0022">
        <w:trPr>
          <w:trHeight w:val="411"/>
        </w:trPr>
        <w:tc>
          <w:tcPr>
            <w:tcW w:w="712" w:type="dxa"/>
          </w:tcPr>
          <w:p w14:paraId="03660EF9" w14:textId="77777777" w:rsidR="00B30A51" w:rsidRPr="00B30A51" w:rsidRDefault="00B30A51" w:rsidP="00B30A51">
            <w:pPr>
              <w:ind w:left="138" w:right="134"/>
              <w:jc w:val="center"/>
              <w:rPr>
                <w:rFonts w:ascii="Times New Roman" w:eastAsia="Times New Roman" w:hAnsi="Times New Roman"/>
                <w:sz w:val="24"/>
                <w:szCs w:val="24"/>
              </w:rPr>
            </w:pPr>
            <w:r w:rsidRPr="00B30A51">
              <w:rPr>
                <w:rFonts w:ascii="Times New Roman" w:eastAsia="Times New Roman" w:hAnsi="Times New Roman"/>
                <w:sz w:val="24"/>
                <w:szCs w:val="24"/>
              </w:rPr>
              <w:t>1.</w:t>
            </w:r>
          </w:p>
        </w:tc>
        <w:tc>
          <w:tcPr>
            <w:tcW w:w="5384" w:type="dxa"/>
          </w:tcPr>
          <w:p w14:paraId="7D5910A3" w14:textId="77777777" w:rsidR="00B30A51" w:rsidRPr="00B30A51" w:rsidRDefault="00B30A51" w:rsidP="00B30A51">
            <w:pPr>
              <w:tabs>
                <w:tab w:val="left" w:pos="2161"/>
                <w:tab w:val="left" w:pos="3103"/>
              </w:tabs>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 xml:space="preserve">Используются проблемные методы обучения (частично-поисковый, исследовательский), </w:t>
            </w:r>
            <w:r w:rsidRPr="00B30A51">
              <w:rPr>
                <w:rFonts w:ascii="Times New Roman" w:eastAsia="Times New Roman" w:hAnsi="Times New Roman"/>
                <w:sz w:val="24"/>
                <w:szCs w:val="24"/>
                <w:lang w:val="ru-RU"/>
              </w:rPr>
              <w:lastRenderedPageBreak/>
              <w:t>приемы активизации познавательной деятельности обучающихся, диалоговые технологии</w:t>
            </w:r>
          </w:p>
        </w:tc>
        <w:tc>
          <w:tcPr>
            <w:tcW w:w="1592" w:type="dxa"/>
          </w:tcPr>
          <w:p w14:paraId="5CE04788" w14:textId="77777777" w:rsidR="00B30A51" w:rsidRPr="00B30A51" w:rsidRDefault="00B30A51" w:rsidP="00B30A51">
            <w:pPr>
              <w:ind w:left="82" w:right="82"/>
              <w:jc w:val="center"/>
              <w:rPr>
                <w:rFonts w:ascii="Times New Roman" w:eastAsia="Times New Roman" w:hAnsi="Times New Roman"/>
                <w:sz w:val="24"/>
                <w:szCs w:val="24"/>
              </w:rPr>
            </w:pPr>
            <w:r w:rsidRPr="00B30A51">
              <w:rPr>
                <w:rFonts w:ascii="Times New Roman" w:eastAsia="Times New Roman" w:hAnsi="Times New Roman"/>
                <w:sz w:val="24"/>
                <w:szCs w:val="24"/>
              </w:rPr>
              <w:lastRenderedPageBreak/>
              <w:t>0–2</w:t>
            </w:r>
          </w:p>
        </w:tc>
        <w:tc>
          <w:tcPr>
            <w:tcW w:w="2283" w:type="dxa"/>
            <w:gridSpan w:val="2"/>
          </w:tcPr>
          <w:p w14:paraId="2325123C"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0F36ED1D" w14:textId="77777777" w:rsidTr="00FE0022">
        <w:trPr>
          <w:trHeight w:val="411"/>
        </w:trPr>
        <w:tc>
          <w:tcPr>
            <w:tcW w:w="712" w:type="dxa"/>
          </w:tcPr>
          <w:p w14:paraId="138625D9" w14:textId="77777777" w:rsidR="00B30A51" w:rsidRPr="00B30A51" w:rsidRDefault="00B30A51" w:rsidP="00B30A51">
            <w:pPr>
              <w:ind w:left="138" w:right="134"/>
              <w:jc w:val="center"/>
              <w:rPr>
                <w:rFonts w:ascii="Times New Roman" w:eastAsia="Times New Roman" w:hAnsi="Times New Roman"/>
                <w:sz w:val="24"/>
                <w:szCs w:val="24"/>
              </w:rPr>
            </w:pPr>
            <w:r w:rsidRPr="00B30A51">
              <w:rPr>
                <w:rFonts w:ascii="Times New Roman" w:eastAsia="Times New Roman" w:hAnsi="Times New Roman"/>
                <w:sz w:val="24"/>
                <w:szCs w:val="24"/>
              </w:rPr>
              <w:t>2.</w:t>
            </w:r>
          </w:p>
        </w:tc>
        <w:tc>
          <w:tcPr>
            <w:tcW w:w="5384" w:type="dxa"/>
          </w:tcPr>
          <w:p w14:paraId="1C66B347" w14:textId="77777777" w:rsidR="00B30A51" w:rsidRPr="00B30A51" w:rsidRDefault="00B30A51" w:rsidP="00B30A51">
            <w:pPr>
              <w:tabs>
                <w:tab w:val="left" w:pos="2161"/>
                <w:tab w:val="left" w:pos="3103"/>
              </w:tabs>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Имеются блоки самостоятельного получения знаний обучающимися</w:t>
            </w:r>
          </w:p>
        </w:tc>
        <w:tc>
          <w:tcPr>
            <w:tcW w:w="1592" w:type="dxa"/>
          </w:tcPr>
          <w:p w14:paraId="2AF85C2C" w14:textId="77777777" w:rsidR="00B30A51" w:rsidRPr="00B30A51" w:rsidRDefault="00B30A51" w:rsidP="00B30A51">
            <w:pPr>
              <w:ind w:left="82" w:right="82"/>
              <w:jc w:val="center"/>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83" w:type="dxa"/>
            <w:gridSpan w:val="2"/>
          </w:tcPr>
          <w:p w14:paraId="14F4D25D"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7F304A37" w14:textId="77777777" w:rsidTr="00FE0022">
        <w:trPr>
          <w:trHeight w:val="411"/>
        </w:trPr>
        <w:tc>
          <w:tcPr>
            <w:tcW w:w="712" w:type="dxa"/>
          </w:tcPr>
          <w:p w14:paraId="49333545" w14:textId="77777777" w:rsidR="00B30A51" w:rsidRPr="00B30A51" w:rsidRDefault="00B30A51" w:rsidP="00B30A51">
            <w:pPr>
              <w:ind w:left="138" w:right="134"/>
              <w:jc w:val="center"/>
              <w:rPr>
                <w:rFonts w:ascii="Times New Roman" w:eastAsia="Times New Roman" w:hAnsi="Times New Roman"/>
                <w:sz w:val="24"/>
                <w:szCs w:val="24"/>
              </w:rPr>
            </w:pPr>
            <w:r w:rsidRPr="00B30A51">
              <w:rPr>
                <w:rFonts w:ascii="Times New Roman" w:eastAsia="Times New Roman" w:hAnsi="Times New Roman"/>
                <w:sz w:val="24"/>
                <w:szCs w:val="24"/>
              </w:rPr>
              <w:t>3.</w:t>
            </w:r>
          </w:p>
        </w:tc>
        <w:tc>
          <w:tcPr>
            <w:tcW w:w="5384" w:type="dxa"/>
          </w:tcPr>
          <w:p w14:paraId="4C8F79B3" w14:textId="77777777" w:rsidR="00B30A51" w:rsidRPr="00B30A51" w:rsidRDefault="00B30A51" w:rsidP="00B30A51">
            <w:pPr>
              <w:tabs>
                <w:tab w:val="left" w:pos="2161"/>
                <w:tab w:val="left" w:pos="3103"/>
              </w:tabs>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Организована проектная/учебно- исследовательская деятельность обучающихся</w:t>
            </w:r>
          </w:p>
        </w:tc>
        <w:tc>
          <w:tcPr>
            <w:tcW w:w="1592" w:type="dxa"/>
          </w:tcPr>
          <w:p w14:paraId="373C9581" w14:textId="77777777" w:rsidR="00B30A51" w:rsidRPr="00B30A51" w:rsidRDefault="00B30A51" w:rsidP="00B30A51">
            <w:pPr>
              <w:ind w:left="82" w:right="82"/>
              <w:jc w:val="center"/>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83" w:type="dxa"/>
            <w:gridSpan w:val="2"/>
          </w:tcPr>
          <w:p w14:paraId="2A4048A9"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25553C66" w14:textId="77777777" w:rsidTr="00FE0022">
        <w:trPr>
          <w:trHeight w:val="411"/>
        </w:trPr>
        <w:tc>
          <w:tcPr>
            <w:tcW w:w="712" w:type="dxa"/>
          </w:tcPr>
          <w:p w14:paraId="7A9C237A" w14:textId="77777777" w:rsidR="00B30A51" w:rsidRPr="00B30A51" w:rsidRDefault="00B30A51" w:rsidP="00B30A51">
            <w:pPr>
              <w:ind w:left="137" w:right="134"/>
              <w:jc w:val="center"/>
              <w:rPr>
                <w:rFonts w:ascii="Times New Roman" w:eastAsia="Times New Roman" w:hAnsi="Times New Roman"/>
                <w:sz w:val="24"/>
                <w:szCs w:val="24"/>
              </w:rPr>
            </w:pPr>
            <w:r w:rsidRPr="00B30A51">
              <w:rPr>
                <w:rFonts w:ascii="Times New Roman" w:eastAsia="Times New Roman" w:hAnsi="Times New Roman"/>
                <w:sz w:val="24"/>
                <w:szCs w:val="24"/>
              </w:rPr>
              <w:t>4.</w:t>
            </w:r>
          </w:p>
        </w:tc>
        <w:tc>
          <w:tcPr>
            <w:tcW w:w="5384" w:type="dxa"/>
          </w:tcPr>
          <w:p w14:paraId="5309F721" w14:textId="77777777" w:rsidR="00B30A51" w:rsidRPr="00B30A51" w:rsidRDefault="00B30A51" w:rsidP="00B30A51">
            <w:pPr>
              <w:tabs>
                <w:tab w:val="left" w:pos="2161"/>
                <w:tab w:val="left" w:pos="3103"/>
              </w:tabs>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 конспекта/технологической карты урока (занятия) и приложений к нему)</w:t>
            </w:r>
          </w:p>
        </w:tc>
        <w:tc>
          <w:tcPr>
            <w:tcW w:w="1592" w:type="dxa"/>
          </w:tcPr>
          <w:p w14:paraId="405A97E9" w14:textId="77777777" w:rsidR="00B30A51" w:rsidRPr="00B30A51" w:rsidRDefault="00B30A51" w:rsidP="00B30A51">
            <w:pPr>
              <w:ind w:left="82" w:right="82"/>
              <w:jc w:val="center"/>
              <w:rPr>
                <w:rFonts w:ascii="Times New Roman" w:eastAsia="Times New Roman" w:hAnsi="Times New Roman"/>
                <w:sz w:val="24"/>
                <w:szCs w:val="24"/>
              </w:rPr>
            </w:pPr>
            <w:r w:rsidRPr="00B30A51">
              <w:rPr>
                <w:rFonts w:ascii="Times New Roman" w:eastAsia="Times New Roman" w:hAnsi="Times New Roman"/>
                <w:sz w:val="24"/>
                <w:szCs w:val="24"/>
              </w:rPr>
              <w:t>0–3</w:t>
            </w:r>
          </w:p>
        </w:tc>
        <w:tc>
          <w:tcPr>
            <w:tcW w:w="2283" w:type="dxa"/>
            <w:gridSpan w:val="2"/>
          </w:tcPr>
          <w:p w14:paraId="6E82A733"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4F8F82A2" w14:textId="77777777" w:rsidTr="00FE0022">
        <w:trPr>
          <w:trHeight w:val="153"/>
        </w:trPr>
        <w:tc>
          <w:tcPr>
            <w:tcW w:w="712" w:type="dxa"/>
          </w:tcPr>
          <w:p w14:paraId="51FAEC0C" w14:textId="77777777" w:rsidR="00B30A51" w:rsidRPr="00B30A51" w:rsidRDefault="00B30A51" w:rsidP="00B30A51">
            <w:pPr>
              <w:ind w:left="138" w:right="134"/>
              <w:jc w:val="center"/>
              <w:rPr>
                <w:rFonts w:ascii="Times New Roman" w:eastAsia="Times New Roman" w:hAnsi="Times New Roman"/>
                <w:sz w:val="24"/>
                <w:szCs w:val="24"/>
              </w:rPr>
            </w:pPr>
            <w:r w:rsidRPr="00B30A51">
              <w:rPr>
                <w:rFonts w:ascii="Times New Roman" w:eastAsia="Times New Roman" w:hAnsi="Times New Roman"/>
                <w:sz w:val="24"/>
                <w:szCs w:val="24"/>
              </w:rPr>
              <w:t>5.</w:t>
            </w:r>
          </w:p>
        </w:tc>
        <w:tc>
          <w:tcPr>
            <w:tcW w:w="5384" w:type="dxa"/>
          </w:tcPr>
          <w:p w14:paraId="223E5DC8" w14:textId="77777777" w:rsidR="00B30A51" w:rsidRPr="00B30A51" w:rsidRDefault="00B30A51" w:rsidP="00B30A51">
            <w:pPr>
              <w:tabs>
                <w:tab w:val="left" w:pos="2161"/>
                <w:tab w:val="left" w:pos="3103"/>
              </w:tabs>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Содержатся задания на формирование/развитие/ совершенствование универсальных учебных</w:t>
            </w:r>
            <w:r w:rsidRPr="00B30A51">
              <w:rPr>
                <w:rFonts w:ascii="Times New Roman" w:eastAsia="Times New Roman" w:hAnsi="Times New Roman"/>
                <w:spacing w:val="-2"/>
                <w:sz w:val="24"/>
                <w:szCs w:val="24"/>
                <w:lang w:val="ru-RU"/>
              </w:rPr>
              <w:t xml:space="preserve"> </w:t>
            </w:r>
            <w:r w:rsidRPr="00B30A51">
              <w:rPr>
                <w:rFonts w:ascii="Times New Roman" w:eastAsia="Times New Roman" w:hAnsi="Times New Roman"/>
                <w:sz w:val="24"/>
                <w:szCs w:val="24"/>
                <w:lang w:val="ru-RU"/>
              </w:rPr>
              <w:t>действий</w:t>
            </w:r>
          </w:p>
        </w:tc>
        <w:tc>
          <w:tcPr>
            <w:tcW w:w="1592" w:type="dxa"/>
          </w:tcPr>
          <w:p w14:paraId="4DA077D4" w14:textId="77777777" w:rsidR="00B30A51" w:rsidRPr="00B30A51" w:rsidRDefault="00B30A51" w:rsidP="00B30A51">
            <w:pPr>
              <w:ind w:left="82" w:right="82"/>
              <w:jc w:val="center"/>
              <w:rPr>
                <w:rFonts w:ascii="Times New Roman" w:eastAsia="Times New Roman" w:hAnsi="Times New Roman"/>
                <w:sz w:val="24"/>
                <w:szCs w:val="24"/>
              </w:rPr>
            </w:pPr>
            <w:r w:rsidRPr="00B30A51">
              <w:rPr>
                <w:rFonts w:ascii="Times New Roman" w:eastAsia="Times New Roman" w:hAnsi="Times New Roman"/>
                <w:sz w:val="24"/>
                <w:szCs w:val="24"/>
              </w:rPr>
              <w:t>0–3</w:t>
            </w:r>
          </w:p>
        </w:tc>
        <w:tc>
          <w:tcPr>
            <w:tcW w:w="2283" w:type="dxa"/>
            <w:gridSpan w:val="2"/>
          </w:tcPr>
          <w:p w14:paraId="2021E65F"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4D739880" w14:textId="77777777" w:rsidTr="00FE0022">
        <w:trPr>
          <w:trHeight w:val="411"/>
        </w:trPr>
        <w:tc>
          <w:tcPr>
            <w:tcW w:w="712" w:type="dxa"/>
          </w:tcPr>
          <w:p w14:paraId="4F935C90"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6.</w:t>
            </w:r>
          </w:p>
        </w:tc>
        <w:tc>
          <w:tcPr>
            <w:tcW w:w="5384" w:type="dxa"/>
          </w:tcPr>
          <w:p w14:paraId="6352E6BD" w14:textId="77777777" w:rsidR="00B30A51" w:rsidRPr="00B30A51" w:rsidRDefault="00B30A51" w:rsidP="00B30A51">
            <w:pPr>
              <w:ind w:left="106" w:right="94"/>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Имеются</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задания,</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направленные</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на</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формирование положительной учебной</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мотивации,</w:t>
            </w:r>
            <w:r w:rsidRPr="00B30A51">
              <w:rPr>
                <w:rFonts w:ascii="Times New Roman" w:eastAsia="Times New Roman" w:hAnsi="Times New Roman"/>
                <w:spacing w:val="44"/>
                <w:sz w:val="24"/>
                <w:szCs w:val="24"/>
                <w:lang w:val="ru-RU"/>
              </w:rPr>
              <w:t xml:space="preserve"> </w:t>
            </w:r>
            <w:r w:rsidRPr="00B30A51">
              <w:rPr>
                <w:rFonts w:ascii="Times New Roman" w:eastAsia="Times New Roman" w:hAnsi="Times New Roman"/>
                <w:sz w:val="24"/>
                <w:szCs w:val="24"/>
                <w:lang w:val="ru-RU"/>
              </w:rPr>
              <w:t>в</w:t>
            </w:r>
            <w:r w:rsidRPr="00B30A51">
              <w:rPr>
                <w:rFonts w:ascii="Times New Roman" w:eastAsia="Times New Roman" w:hAnsi="Times New Roman"/>
                <w:spacing w:val="43"/>
                <w:sz w:val="24"/>
                <w:szCs w:val="24"/>
                <w:lang w:val="ru-RU"/>
              </w:rPr>
              <w:t xml:space="preserve"> </w:t>
            </w:r>
            <w:r w:rsidRPr="00B30A51">
              <w:rPr>
                <w:rFonts w:ascii="Times New Roman" w:eastAsia="Times New Roman" w:hAnsi="Times New Roman"/>
                <w:sz w:val="24"/>
                <w:szCs w:val="24"/>
                <w:lang w:val="ru-RU"/>
              </w:rPr>
              <w:t>том</w:t>
            </w:r>
            <w:r w:rsidRPr="00B30A51">
              <w:rPr>
                <w:rFonts w:ascii="Times New Roman" w:eastAsia="Times New Roman" w:hAnsi="Times New Roman"/>
                <w:spacing w:val="44"/>
                <w:sz w:val="24"/>
                <w:szCs w:val="24"/>
                <w:lang w:val="ru-RU"/>
              </w:rPr>
              <w:t xml:space="preserve"> </w:t>
            </w:r>
            <w:r w:rsidRPr="00B30A51">
              <w:rPr>
                <w:rFonts w:ascii="Times New Roman" w:eastAsia="Times New Roman" w:hAnsi="Times New Roman"/>
                <w:sz w:val="24"/>
                <w:szCs w:val="24"/>
                <w:lang w:val="ru-RU"/>
              </w:rPr>
              <w:t>числе</w:t>
            </w:r>
            <w:r w:rsidRPr="00B30A51">
              <w:rPr>
                <w:rFonts w:ascii="Times New Roman" w:eastAsia="Times New Roman" w:hAnsi="Times New Roman"/>
                <w:spacing w:val="43"/>
                <w:sz w:val="24"/>
                <w:szCs w:val="24"/>
                <w:lang w:val="ru-RU"/>
              </w:rPr>
              <w:t xml:space="preserve"> </w:t>
            </w:r>
            <w:r w:rsidRPr="00B30A51">
              <w:rPr>
                <w:rFonts w:ascii="Times New Roman" w:eastAsia="Times New Roman" w:hAnsi="Times New Roman"/>
                <w:sz w:val="24"/>
                <w:szCs w:val="24"/>
                <w:lang w:val="ru-RU"/>
              </w:rPr>
              <w:t>учебно- познавательных</w:t>
            </w:r>
            <w:r w:rsidRPr="00B30A51">
              <w:rPr>
                <w:rFonts w:ascii="Times New Roman" w:eastAsia="Times New Roman" w:hAnsi="Times New Roman"/>
                <w:spacing w:val="-3"/>
                <w:sz w:val="24"/>
                <w:szCs w:val="24"/>
                <w:lang w:val="ru-RU"/>
              </w:rPr>
              <w:t xml:space="preserve"> </w:t>
            </w:r>
            <w:r w:rsidRPr="00B30A51">
              <w:rPr>
                <w:rFonts w:ascii="Times New Roman" w:eastAsia="Times New Roman" w:hAnsi="Times New Roman"/>
                <w:sz w:val="24"/>
                <w:szCs w:val="24"/>
                <w:lang w:val="ru-RU"/>
              </w:rPr>
              <w:t>мотивов</w:t>
            </w:r>
          </w:p>
        </w:tc>
        <w:tc>
          <w:tcPr>
            <w:tcW w:w="1592" w:type="dxa"/>
          </w:tcPr>
          <w:p w14:paraId="7E6AC61C"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83" w:type="dxa"/>
            <w:gridSpan w:val="2"/>
          </w:tcPr>
          <w:p w14:paraId="613F1E20"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2322EFE5" w14:textId="77777777" w:rsidTr="00FE0022">
        <w:trPr>
          <w:trHeight w:val="267"/>
        </w:trPr>
        <w:tc>
          <w:tcPr>
            <w:tcW w:w="712" w:type="dxa"/>
          </w:tcPr>
          <w:p w14:paraId="66AE4F66"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7.</w:t>
            </w:r>
          </w:p>
        </w:tc>
        <w:tc>
          <w:tcPr>
            <w:tcW w:w="5384" w:type="dxa"/>
          </w:tcPr>
          <w:p w14:paraId="4828E148" w14:textId="77777777" w:rsidR="00B30A51" w:rsidRPr="00B30A51" w:rsidRDefault="00B30A51" w:rsidP="00B30A51">
            <w:pPr>
              <w:tabs>
                <w:tab w:val="left" w:pos="3185"/>
              </w:tabs>
              <w:ind w:left="106"/>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 xml:space="preserve">Предусмотрено использование разнообразных </w:t>
            </w:r>
            <w:r w:rsidRPr="00B30A51">
              <w:rPr>
                <w:rFonts w:ascii="Times New Roman" w:eastAsia="Times New Roman" w:hAnsi="Times New Roman"/>
                <w:spacing w:val="-1"/>
                <w:sz w:val="24"/>
                <w:szCs w:val="24"/>
                <w:lang w:val="ru-RU"/>
              </w:rPr>
              <w:t>способов</w:t>
            </w:r>
            <w:r w:rsidRPr="00B30A51">
              <w:rPr>
                <w:rFonts w:ascii="Times New Roman" w:eastAsia="Times New Roman" w:hAnsi="Times New Roman"/>
                <w:spacing w:val="-67"/>
                <w:sz w:val="24"/>
                <w:szCs w:val="24"/>
                <w:lang w:val="ru-RU"/>
              </w:rPr>
              <w:t xml:space="preserve"> </w:t>
            </w:r>
            <w:r w:rsidRPr="00B30A51">
              <w:rPr>
                <w:rFonts w:ascii="Times New Roman" w:eastAsia="Times New Roman" w:hAnsi="Times New Roman"/>
                <w:sz w:val="24"/>
                <w:szCs w:val="24"/>
                <w:lang w:val="ru-RU"/>
              </w:rPr>
              <w:t>и</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средств</w:t>
            </w:r>
            <w:r w:rsidRPr="00B30A51">
              <w:rPr>
                <w:rFonts w:ascii="Times New Roman" w:eastAsia="Times New Roman" w:hAnsi="Times New Roman"/>
                <w:spacing w:val="-4"/>
                <w:sz w:val="24"/>
                <w:szCs w:val="24"/>
                <w:lang w:val="ru-RU"/>
              </w:rPr>
              <w:t xml:space="preserve"> </w:t>
            </w:r>
            <w:r w:rsidRPr="00B30A51">
              <w:rPr>
                <w:rFonts w:ascii="Times New Roman" w:eastAsia="Times New Roman" w:hAnsi="Times New Roman"/>
                <w:sz w:val="24"/>
                <w:szCs w:val="24"/>
                <w:lang w:val="ru-RU"/>
              </w:rPr>
              <w:t>обратной</w:t>
            </w:r>
            <w:r w:rsidRPr="00B30A51">
              <w:rPr>
                <w:rFonts w:ascii="Times New Roman" w:eastAsia="Times New Roman" w:hAnsi="Times New Roman"/>
                <w:spacing w:val="-3"/>
                <w:sz w:val="24"/>
                <w:szCs w:val="24"/>
                <w:lang w:val="ru-RU"/>
              </w:rPr>
              <w:t xml:space="preserve"> </w:t>
            </w:r>
            <w:r w:rsidRPr="00B30A51">
              <w:rPr>
                <w:rFonts w:ascii="Times New Roman" w:eastAsia="Times New Roman" w:hAnsi="Times New Roman"/>
                <w:sz w:val="24"/>
                <w:szCs w:val="24"/>
                <w:lang w:val="ru-RU"/>
              </w:rPr>
              <w:t>связи</w:t>
            </w:r>
          </w:p>
        </w:tc>
        <w:tc>
          <w:tcPr>
            <w:tcW w:w="1592" w:type="dxa"/>
          </w:tcPr>
          <w:p w14:paraId="63577034"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83" w:type="dxa"/>
            <w:gridSpan w:val="2"/>
          </w:tcPr>
          <w:p w14:paraId="2C786E0F"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52F7F2B7" w14:textId="77777777" w:rsidTr="00FE0022">
        <w:trPr>
          <w:trHeight w:val="411"/>
        </w:trPr>
        <w:tc>
          <w:tcPr>
            <w:tcW w:w="712" w:type="dxa"/>
          </w:tcPr>
          <w:p w14:paraId="0E59F1BF"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8.</w:t>
            </w:r>
          </w:p>
        </w:tc>
        <w:tc>
          <w:tcPr>
            <w:tcW w:w="5384" w:type="dxa"/>
          </w:tcPr>
          <w:p w14:paraId="2B9BDFCA" w14:textId="2D8BA19F" w:rsidR="00B30A51" w:rsidRPr="00B30A51" w:rsidRDefault="00B30A51" w:rsidP="00B30A51">
            <w:pPr>
              <w:tabs>
                <w:tab w:val="left" w:pos="2596"/>
                <w:tab w:val="left" w:pos="3834"/>
              </w:tabs>
              <w:ind w:left="106"/>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 xml:space="preserve">Предусмотренные задания являются необходимыми и достаточными </w:t>
            </w:r>
            <w:r w:rsidRPr="00B30A51">
              <w:rPr>
                <w:rFonts w:ascii="Times New Roman" w:eastAsia="Times New Roman" w:hAnsi="Times New Roman"/>
                <w:spacing w:val="-2"/>
                <w:sz w:val="24"/>
                <w:szCs w:val="24"/>
                <w:lang w:val="ru-RU"/>
              </w:rPr>
              <w:t>для</w:t>
            </w:r>
            <w:r w:rsidRPr="00B30A51">
              <w:rPr>
                <w:rFonts w:ascii="Times New Roman" w:eastAsia="Times New Roman" w:hAnsi="Times New Roman"/>
                <w:spacing w:val="-67"/>
                <w:sz w:val="24"/>
                <w:szCs w:val="24"/>
                <w:lang w:val="ru-RU"/>
              </w:rPr>
              <w:t xml:space="preserve"> </w:t>
            </w:r>
            <w:r w:rsidRPr="00B30A51">
              <w:rPr>
                <w:rFonts w:ascii="Times New Roman" w:eastAsia="Times New Roman" w:hAnsi="Times New Roman"/>
                <w:sz w:val="24"/>
                <w:szCs w:val="24"/>
                <w:lang w:val="ru-RU"/>
              </w:rPr>
              <w:t>достижения</w:t>
            </w:r>
            <w:r w:rsidRPr="00B30A51">
              <w:rPr>
                <w:rFonts w:ascii="Times New Roman" w:eastAsia="Times New Roman" w:hAnsi="Times New Roman"/>
                <w:spacing w:val="-4"/>
                <w:sz w:val="24"/>
                <w:szCs w:val="24"/>
                <w:lang w:val="ru-RU"/>
              </w:rPr>
              <w:t xml:space="preserve"> </w:t>
            </w:r>
            <w:r w:rsidRPr="00B30A51">
              <w:rPr>
                <w:rFonts w:ascii="Times New Roman" w:eastAsia="Times New Roman" w:hAnsi="Times New Roman"/>
                <w:sz w:val="24"/>
                <w:szCs w:val="24"/>
                <w:lang w:val="ru-RU"/>
              </w:rPr>
              <w:t>цели урока</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(занятия)</w:t>
            </w:r>
          </w:p>
        </w:tc>
        <w:tc>
          <w:tcPr>
            <w:tcW w:w="1592" w:type="dxa"/>
          </w:tcPr>
          <w:p w14:paraId="15E51317"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83" w:type="dxa"/>
            <w:gridSpan w:val="2"/>
          </w:tcPr>
          <w:p w14:paraId="101A1082"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5E6D209E" w14:textId="77777777" w:rsidTr="00FE0022">
        <w:trPr>
          <w:trHeight w:val="411"/>
        </w:trPr>
        <w:tc>
          <w:tcPr>
            <w:tcW w:w="712" w:type="dxa"/>
          </w:tcPr>
          <w:p w14:paraId="0D2725C2"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9.</w:t>
            </w:r>
          </w:p>
        </w:tc>
        <w:tc>
          <w:tcPr>
            <w:tcW w:w="5384" w:type="dxa"/>
          </w:tcPr>
          <w:p w14:paraId="31E03DB2" w14:textId="77777777" w:rsidR="00B30A51" w:rsidRPr="00B30A51" w:rsidRDefault="00B30A51" w:rsidP="00B30A51">
            <w:pPr>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Выбор используемых методов и приемов оправдан</w:t>
            </w:r>
          </w:p>
        </w:tc>
        <w:tc>
          <w:tcPr>
            <w:tcW w:w="1592" w:type="dxa"/>
          </w:tcPr>
          <w:p w14:paraId="02ABB4AD"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83" w:type="dxa"/>
            <w:gridSpan w:val="2"/>
          </w:tcPr>
          <w:p w14:paraId="103F109D"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24D003B5" w14:textId="77777777" w:rsidTr="00FE0022">
        <w:trPr>
          <w:trHeight w:val="411"/>
        </w:trPr>
        <w:tc>
          <w:tcPr>
            <w:tcW w:w="712" w:type="dxa"/>
          </w:tcPr>
          <w:p w14:paraId="1B89261E"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10.</w:t>
            </w:r>
          </w:p>
        </w:tc>
        <w:tc>
          <w:tcPr>
            <w:tcW w:w="5384" w:type="dxa"/>
          </w:tcPr>
          <w:p w14:paraId="778802C5" w14:textId="77777777" w:rsidR="00B30A51" w:rsidRPr="00B30A51" w:rsidRDefault="00B30A51" w:rsidP="00B30A51">
            <w:pPr>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Выбранный</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тип</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урока</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(занятия)</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соответствует</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поставленной</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цели,</w:t>
            </w:r>
            <w:r w:rsidRPr="00B30A51">
              <w:rPr>
                <w:rFonts w:ascii="Times New Roman" w:eastAsia="Times New Roman" w:hAnsi="Times New Roman"/>
                <w:spacing w:val="-67"/>
                <w:sz w:val="24"/>
                <w:szCs w:val="24"/>
                <w:lang w:val="ru-RU"/>
              </w:rPr>
              <w:t xml:space="preserve"> </w:t>
            </w:r>
            <w:r w:rsidRPr="00B30A51">
              <w:rPr>
                <w:rFonts w:ascii="Times New Roman" w:eastAsia="Times New Roman" w:hAnsi="Times New Roman"/>
                <w:sz w:val="24"/>
                <w:szCs w:val="24"/>
                <w:lang w:val="ru-RU"/>
              </w:rPr>
              <w:t>структура</w:t>
            </w:r>
            <w:r w:rsidRPr="00B30A51">
              <w:rPr>
                <w:rFonts w:ascii="Times New Roman" w:eastAsia="Times New Roman" w:hAnsi="Times New Roman"/>
                <w:spacing w:val="69"/>
                <w:sz w:val="24"/>
                <w:szCs w:val="24"/>
                <w:lang w:val="ru-RU"/>
              </w:rPr>
              <w:t xml:space="preserve"> </w:t>
            </w:r>
            <w:r w:rsidRPr="00B30A51">
              <w:rPr>
                <w:rFonts w:ascii="Times New Roman" w:eastAsia="Times New Roman" w:hAnsi="Times New Roman"/>
                <w:sz w:val="24"/>
                <w:szCs w:val="24"/>
                <w:lang w:val="ru-RU"/>
              </w:rPr>
              <w:t>урока</w:t>
            </w:r>
            <w:r w:rsidRPr="00B30A51">
              <w:rPr>
                <w:rFonts w:ascii="Times New Roman" w:eastAsia="Times New Roman" w:hAnsi="Times New Roman"/>
                <w:spacing w:val="68"/>
                <w:sz w:val="24"/>
                <w:szCs w:val="24"/>
                <w:lang w:val="ru-RU"/>
              </w:rPr>
              <w:t xml:space="preserve"> </w:t>
            </w:r>
            <w:r w:rsidRPr="00B30A51">
              <w:rPr>
                <w:rFonts w:ascii="Times New Roman" w:eastAsia="Times New Roman" w:hAnsi="Times New Roman"/>
                <w:sz w:val="24"/>
                <w:szCs w:val="24"/>
                <w:lang w:val="ru-RU"/>
              </w:rPr>
              <w:t>(занятия)</w:t>
            </w:r>
            <w:r w:rsidRPr="00B30A51">
              <w:rPr>
                <w:rFonts w:ascii="Times New Roman" w:eastAsia="Times New Roman" w:hAnsi="Times New Roman"/>
                <w:spacing w:val="67"/>
                <w:sz w:val="24"/>
                <w:szCs w:val="24"/>
                <w:lang w:val="ru-RU"/>
              </w:rPr>
              <w:t xml:space="preserve"> </w:t>
            </w:r>
            <w:r w:rsidRPr="00B30A51">
              <w:rPr>
                <w:rFonts w:ascii="Times New Roman" w:eastAsia="Times New Roman" w:hAnsi="Times New Roman"/>
                <w:sz w:val="24"/>
                <w:szCs w:val="24"/>
                <w:lang w:val="ru-RU"/>
              </w:rPr>
              <w:t>логична, этапы</w:t>
            </w:r>
            <w:r w:rsidRPr="00B30A51">
              <w:rPr>
                <w:rFonts w:ascii="Times New Roman" w:eastAsia="Times New Roman" w:hAnsi="Times New Roman"/>
                <w:spacing w:val="-5"/>
                <w:sz w:val="24"/>
                <w:szCs w:val="24"/>
                <w:lang w:val="ru-RU"/>
              </w:rPr>
              <w:t xml:space="preserve"> </w:t>
            </w:r>
            <w:r w:rsidRPr="00B30A51">
              <w:rPr>
                <w:rFonts w:ascii="Times New Roman" w:eastAsia="Times New Roman" w:hAnsi="Times New Roman"/>
                <w:sz w:val="24"/>
                <w:szCs w:val="24"/>
                <w:lang w:val="ru-RU"/>
              </w:rPr>
              <w:t>взаимосвязаны</w:t>
            </w:r>
          </w:p>
        </w:tc>
        <w:tc>
          <w:tcPr>
            <w:tcW w:w="1592" w:type="dxa"/>
          </w:tcPr>
          <w:p w14:paraId="37DF3069"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83" w:type="dxa"/>
            <w:gridSpan w:val="2"/>
          </w:tcPr>
          <w:p w14:paraId="0850F4E7"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22F7F8A3" w14:textId="77777777" w:rsidTr="00FE0022">
        <w:trPr>
          <w:trHeight w:val="302"/>
        </w:trPr>
        <w:tc>
          <w:tcPr>
            <w:tcW w:w="6096" w:type="dxa"/>
            <w:gridSpan w:val="2"/>
            <w:tcBorders>
              <w:bottom w:val="single" w:sz="4" w:space="0" w:color="000000"/>
            </w:tcBorders>
          </w:tcPr>
          <w:p w14:paraId="5B2AFCA9" w14:textId="77777777" w:rsidR="00B30A51" w:rsidRPr="00B30A51" w:rsidRDefault="00B30A51" w:rsidP="00B30A51">
            <w:pPr>
              <w:ind w:left="3295"/>
              <w:rPr>
                <w:rFonts w:ascii="Times New Roman" w:eastAsia="Times New Roman" w:hAnsi="Times New Roman"/>
                <w:b/>
                <w:sz w:val="24"/>
                <w:szCs w:val="24"/>
              </w:rPr>
            </w:pPr>
            <w:r w:rsidRPr="00B30A51">
              <w:rPr>
                <w:rFonts w:ascii="Times New Roman" w:eastAsia="Times New Roman" w:hAnsi="Times New Roman"/>
                <w:b/>
                <w:sz w:val="24"/>
                <w:szCs w:val="24"/>
              </w:rPr>
              <w:t>Итого</w:t>
            </w:r>
            <w:r w:rsidRPr="00B30A51">
              <w:rPr>
                <w:rFonts w:ascii="Times New Roman" w:eastAsia="Times New Roman" w:hAnsi="Times New Roman"/>
                <w:b/>
                <w:spacing w:val="-4"/>
                <w:sz w:val="24"/>
                <w:szCs w:val="24"/>
              </w:rPr>
              <w:t xml:space="preserve"> </w:t>
            </w:r>
            <w:r w:rsidRPr="00B30A51">
              <w:rPr>
                <w:rFonts w:ascii="Times New Roman" w:eastAsia="Times New Roman" w:hAnsi="Times New Roman"/>
                <w:b/>
                <w:sz w:val="24"/>
                <w:szCs w:val="24"/>
              </w:rPr>
              <w:t>по</w:t>
            </w:r>
            <w:r w:rsidRPr="00B30A51">
              <w:rPr>
                <w:rFonts w:ascii="Times New Roman" w:eastAsia="Times New Roman" w:hAnsi="Times New Roman"/>
                <w:b/>
                <w:spacing w:val="-2"/>
                <w:sz w:val="24"/>
                <w:szCs w:val="24"/>
              </w:rPr>
              <w:t xml:space="preserve"> </w:t>
            </w:r>
            <w:r w:rsidRPr="00B30A51">
              <w:rPr>
                <w:rFonts w:ascii="Times New Roman" w:eastAsia="Times New Roman" w:hAnsi="Times New Roman"/>
                <w:b/>
                <w:sz w:val="24"/>
                <w:szCs w:val="24"/>
              </w:rPr>
              <w:t>разделу:</w:t>
            </w:r>
          </w:p>
        </w:tc>
        <w:tc>
          <w:tcPr>
            <w:tcW w:w="1592" w:type="dxa"/>
            <w:tcBorders>
              <w:bottom w:val="single" w:sz="4" w:space="0" w:color="000000"/>
            </w:tcBorders>
          </w:tcPr>
          <w:p w14:paraId="1B2BCB4B" w14:textId="77777777" w:rsidR="00B30A51" w:rsidRPr="00B30A51" w:rsidRDefault="00B30A51" w:rsidP="00B30A51">
            <w:pPr>
              <w:ind w:left="572"/>
              <w:rPr>
                <w:rFonts w:ascii="Times New Roman" w:eastAsia="Times New Roman" w:hAnsi="Times New Roman"/>
                <w:b/>
                <w:sz w:val="24"/>
                <w:szCs w:val="24"/>
              </w:rPr>
            </w:pPr>
            <w:r w:rsidRPr="00B30A51">
              <w:rPr>
                <w:rFonts w:ascii="Times New Roman" w:eastAsia="Times New Roman" w:hAnsi="Times New Roman"/>
                <w:b/>
                <w:sz w:val="24"/>
                <w:szCs w:val="24"/>
              </w:rPr>
              <w:t>0–17</w:t>
            </w:r>
          </w:p>
        </w:tc>
        <w:tc>
          <w:tcPr>
            <w:tcW w:w="2283" w:type="dxa"/>
            <w:gridSpan w:val="2"/>
            <w:tcBorders>
              <w:bottom w:val="single" w:sz="4" w:space="0" w:color="000000"/>
            </w:tcBorders>
          </w:tcPr>
          <w:p w14:paraId="7A22C54C"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487851C9" w14:textId="77777777" w:rsidTr="00B30A51">
        <w:trPr>
          <w:trHeight w:val="259"/>
        </w:trPr>
        <w:tc>
          <w:tcPr>
            <w:tcW w:w="712" w:type="dxa"/>
            <w:shd w:val="clear" w:color="auto" w:fill="BFBFBF"/>
          </w:tcPr>
          <w:p w14:paraId="1E0A3ACA" w14:textId="77777777" w:rsidR="00B30A51" w:rsidRPr="00B30A51" w:rsidRDefault="00B30A51" w:rsidP="00B30A51">
            <w:pPr>
              <w:ind w:right="96"/>
              <w:jc w:val="right"/>
              <w:rPr>
                <w:rFonts w:ascii="Times New Roman" w:eastAsia="Times New Roman" w:hAnsi="Times New Roman"/>
                <w:b/>
                <w:sz w:val="24"/>
                <w:szCs w:val="24"/>
              </w:rPr>
            </w:pPr>
            <w:r w:rsidRPr="00B30A51">
              <w:rPr>
                <w:rFonts w:ascii="Times New Roman" w:eastAsia="Times New Roman" w:hAnsi="Times New Roman"/>
                <w:b/>
                <w:sz w:val="24"/>
                <w:szCs w:val="24"/>
              </w:rPr>
              <w:t>III.</w:t>
            </w:r>
          </w:p>
        </w:tc>
        <w:tc>
          <w:tcPr>
            <w:tcW w:w="9259" w:type="dxa"/>
            <w:gridSpan w:val="4"/>
            <w:shd w:val="clear" w:color="auto" w:fill="BFBFBF"/>
          </w:tcPr>
          <w:p w14:paraId="097E2C5B" w14:textId="77777777" w:rsidR="00B30A51" w:rsidRPr="00B30A51" w:rsidRDefault="00B30A51" w:rsidP="00B30A51">
            <w:pPr>
              <w:ind w:left="106"/>
              <w:rPr>
                <w:rFonts w:ascii="Times New Roman" w:eastAsia="Times New Roman" w:hAnsi="Times New Roman"/>
                <w:b/>
                <w:sz w:val="24"/>
                <w:szCs w:val="24"/>
              </w:rPr>
            </w:pPr>
            <w:r w:rsidRPr="00B30A51">
              <w:rPr>
                <w:rFonts w:ascii="Times New Roman" w:eastAsia="Times New Roman" w:hAnsi="Times New Roman"/>
                <w:b/>
                <w:sz w:val="24"/>
                <w:szCs w:val="24"/>
              </w:rPr>
              <w:t>Оценка</w:t>
            </w:r>
            <w:r w:rsidRPr="00B30A51">
              <w:rPr>
                <w:rFonts w:ascii="Times New Roman" w:eastAsia="Times New Roman" w:hAnsi="Times New Roman"/>
                <w:b/>
                <w:spacing w:val="-1"/>
                <w:sz w:val="24"/>
                <w:szCs w:val="24"/>
              </w:rPr>
              <w:t xml:space="preserve"> </w:t>
            </w:r>
            <w:r w:rsidRPr="00B30A51">
              <w:rPr>
                <w:rFonts w:ascii="Times New Roman" w:eastAsia="Times New Roman" w:hAnsi="Times New Roman"/>
                <w:b/>
                <w:sz w:val="24"/>
                <w:szCs w:val="24"/>
              </w:rPr>
              <w:t>и</w:t>
            </w:r>
            <w:r w:rsidRPr="00B30A51">
              <w:rPr>
                <w:rFonts w:ascii="Times New Roman" w:eastAsia="Times New Roman" w:hAnsi="Times New Roman"/>
                <w:b/>
                <w:spacing w:val="-4"/>
                <w:sz w:val="24"/>
                <w:szCs w:val="24"/>
              </w:rPr>
              <w:t xml:space="preserve"> </w:t>
            </w:r>
            <w:r w:rsidRPr="00B30A51">
              <w:rPr>
                <w:rFonts w:ascii="Times New Roman" w:eastAsia="Times New Roman" w:hAnsi="Times New Roman"/>
                <w:b/>
                <w:sz w:val="24"/>
                <w:szCs w:val="24"/>
              </w:rPr>
              <w:t>рефлексия</w:t>
            </w:r>
          </w:p>
        </w:tc>
      </w:tr>
      <w:tr w:rsidR="00B30A51" w:rsidRPr="00B30A51" w14:paraId="5F7C5CC5" w14:textId="77777777" w:rsidTr="00FE0022">
        <w:trPr>
          <w:trHeight w:val="411"/>
        </w:trPr>
        <w:tc>
          <w:tcPr>
            <w:tcW w:w="712" w:type="dxa"/>
          </w:tcPr>
          <w:p w14:paraId="4AE664BC"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1.</w:t>
            </w:r>
          </w:p>
        </w:tc>
        <w:tc>
          <w:tcPr>
            <w:tcW w:w="5384" w:type="dxa"/>
          </w:tcPr>
          <w:p w14:paraId="03B35C8A" w14:textId="77777777" w:rsidR="00B30A51" w:rsidRPr="00B30A51" w:rsidRDefault="00B30A51" w:rsidP="00B30A51">
            <w:pPr>
              <w:ind w:left="106" w:right="98"/>
              <w:rPr>
                <w:rFonts w:ascii="Times New Roman" w:eastAsia="Times New Roman" w:hAnsi="Times New Roman"/>
                <w:sz w:val="24"/>
                <w:szCs w:val="24"/>
              </w:rPr>
            </w:pPr>
            <w:r w:rsidRPr="00B30A51">
              <w:rPr>
                <w:rFonts w:ascii="Times New Roman" w:eastAsia="Times New Roman" w:hAnsi="Times New Roman"/>
                <w:sz w:val="24"/>
                <w:szCs w:val="24"/>
              </w:rPr>
              <w:t>Используется формирующее (критериальное) оценивание</w:t>
            </w:r>
          </w:p>
        </w:tc>
        <w:tc>
          <w:tcPr>
            <w:tcW w:w="1592" w:type="dxa"/>
          </w:tcPr>
          <w:p w14:paraId="12F1BE40"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83" w:type="dxa"/>
            <w:gridSpan w:val="2"/>
          </w:tcPr>
          <w:p w14:paraId="5F1C65DB"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34ABB5F8" w14:textId="77777777" w:rsidTr="00FE0022">
        <w:trPr>
          <w:trHeight w:val="411"/>
        </w:trPr>
        <w:tc>
          <w:tcPr>
            <w:tcW w:w="712" w:type="dxa"/>
          </w:tcPr>
          <w:p w14:paraId="40FFE615"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2.</w:t>
            </w:r>
          </w:p>
        </w:tc>
        <w:tc>
          <w:tcPr>
            <w:tcW w:w="5384" w:type="dxa"/>
          </w:tcPr>
          <w:p w14:paraId="342A786A" w14:textId="77777777" w:rsidR="00B30A51" w:rsidRPr="00B30A51" w:rsidRDefault="00B30A51" w:rsidP="00B30A51">
            <w:pPr>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Предусмотрена разработка/обсуждение критериев оценки деятельности с обучающимися</w:t>
            </w:r>
          </w:p>
        </w:tc>
        <w:tc>
          <w:tcPr>
            <w:tcW w:w="1592" w:type="dxa"/>
          </w:tcPr>
          <w:p w14:paraId="5C5A4A9B"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83" w:type="dxa"/>
            <w:gridSpan w:val="2"/>
          </w:tcPr>
          <w:p w14:paraId="0EECFCD2"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1CEABFB5" w14:textId="77777777" w:rsidTr="00FE0022">
        <w:trPr>
          <w:trHeight w:val="304"/>
        </w:trPr>
        <w:tc>
          <w:tcPr>
            <w:tcW w:w="712" w:type="dxa"/>
          </w:tcPr>
          <w:p w14:paraId="3A70AEFB"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3.</w:t>
            </w:r>
          </w:p>
        </w:tc>
        <w:tc>
          <w:tcPr>
            <w:tcW w:w="5384" w:type="dxa"/>
          </w:tcPr>
          <w:p w14:paraId="0FF59C64" w14:textId="77777777" w:rsidR="00B30A51" w:rsidRPr="00B30A51" w:rsidRDefault="00B30A51" w:rsidP="00B30A51">
            <w:pPr>
              <w:ind w:left="106" w:right="98"/>
              <w:rPr>
                <w:rFonts w:ascii="Times New Roman" w:eastAsia="Times New Roman" w:hAnsi="Times New Roman"/>
                <w:sz w:val="24"/>
                <w:szCs w:val="24"/>
              </w:rPr>
            </w:pPr>
            <w:r w:rsidRPr="00B30A51">
              <w:rPr>
                <w:rFonts w:ascii="Times New Roman" w:eastAsia="Times New Roman" w:hAnsi="Times New Roman"/>
                <w:sz w:val="24"/>
                <w:szCs w:val="24"/>
              </w:rPr>
              <w:t>Организована взаимооценка/самооценка</w:t>
            </w:r>
          </w:p>
        </w:tc>
        <w:tc>
          <w:tcPr>
            <w:tcW w:w="1592" w:type="dxa"/>
          </w:tcPr>
          <w:p w14:paraId="5C7D6D8F"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83" w:type="dxa"/>
            <w:gridSpan w:val="2"/>
          </w:tcPr>
          <w:p w14:paraId="52E100DB"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02105E15" w14:textId="77777777" w:rsidTr="00FE0022">
        <w:trPr>
          <w:trHeight w:val="411"/>
        </w:trPr>
        <w:tc>
          <w:tcPr>
            <w:tcW w:w="712" w:type="dxa"/>
          </w:tcPr>
          <w:p w14:paraId="74C936AD"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4.</w:t>
            </w:r>
          </w:p>
        </w:tc>
        <w:tc>
          <w:tcPr>
            <w:tcW w:w="5384" w:type="dxa"/>
          </w:tcPr>
          <w:p w14:paraId="66438654" w14:textId="77777777" w:rsidR="00B30A51" w:rsidRPr="00B30A51" w:rsidRDefault="00B30A51" w:rsidP="00B30A51">
            <w:pPr>
              <w:ind w:left="106" w:right="98"/>
              <w:rPr>
                <w:rFonts w:ascii="Times New Roman" w:eastAsia="Times New Roman" w:hAnsi="Times New Roman"/>
                <w:sz w:val="24"/>
                <w:szCs w:val="24"/>
              </w:rPr>
            </w:pPr>
            <w:r w:rsidRPr="00B30A51">
              <w:rPr>
                <w:rFonts w:ascii="Times New Roman" w:eastAsia="Times New Roman" w:hAnsi="Times New Roman"/>
                <w:sz w:val="24"/>
                <w:szCs w:val="24"/>
              </w:rPr>
              <w:t>Даются комментарии выставленных отметок</w:t>
            </w:r>
          </w:p>
        </w:tc>
        <w:tc>
          <w:tcPr>
            <w:tcW w:w="1592" w:type="dxa"/>
          </w:tcPr>
          <w:p w14:paraId="47852B8B"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83" w:type="dxa"/>
            <w:gridSpan w:val="2"/>
          </w:tcPr>
          <w:p w14:paraId="5AE443F8"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65F19EC5" w14:textId="77777777" w:rsidTr="00FE0022">
        <w:trPr>
          <w:trHeight w:val="411"/>
        </w:trPr>
        <w:tc>
          <w:tcPr>
            <w:tcW w:w="712" w:type="dxa"/>
          </w:tcPr>
          <w:p w14:paraId="48F60F10"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5.</w:t>
            </w:r>
          </w:p>
        </w:tc>
        <w:tc>
          <w:tcPr>
            <w:tcW w:w="5384" w:type="dxa"/>
          </w:tcPr>
          <w:p w14:paraId="22ACC4F0" w14:textId="77777777" w:rsidR="00B30A51" w:rsidRPr="00B30A51" w:rsidRDefault="00B30A51" w:rsidP="00B30A51">
            <w:pPr>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592" w:type="dxa"/>
          </w:tcPr>
          <w:p w14:paraId="590BF9C9"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83" w:type="dxa"/>
            <w:gridSpan w:val="2"/>
          </w:tcPr>
          <w:p w14:paraId="3B7A829D"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0683A9B4" w14:textId="77777777" w:rsidTr="00FE0022">
        <w:trPr>
          <w:trHeight w:val="411"/>
        </w:trPr>
        <w:tc>
          <w:tcPr>
            <w:tcW w:w="712" w:type="dxa"/>
          </w:tcPr>
          <w:p w14:paraId="0164CE53"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6.</w:t>
            </w:r>
          </w:p>
        </w:tc>
        <w:tc>
          <w:tcPr>
            <w:tcW w:w="5384" w:type="dxa"/>
          </w:tcPr>
          <w:p w14:paraId="134C0911" w14:textId="77777777" w:rsidR="00B30A51" w:rsidRPr="00B30A51" w:rsidRDefault="00B30A51" w:rsidP="00B30A51">
            <w:pPr>
              <w:ind w:left="106" w:right="98"/>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Практическая значимость знаний и способов деятельности</w:t>
            </w:r>
          </w:p>
        </w:tc>
        <w:tc>
          <w:tcPr>
            <w:tcW w:w="1592" w:type="dxa"/>
          </w:tcPr>
          <w:p w14:paraId="67048C85"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83" w:type="dxa"/>
            <w:gridSpan w:val="2"/>
          </w:tcPr>
          <w:p w14:paraId="348FAA43"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7F50DE31" w14:textId="77777777" w:rsidTr="00FE0022">
        <w:trPr>
          <w:trHeight w:val="411"/>
        </w:trPr>
        <w:tc>
          <w:tcPr>
            <w:tcW w:w="712" w:type="dxa"/>
          </w:tcPr>
          <w:p w14:paraId="04121E4F"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7.</w:t>
            </w:r>
          </w:p>
        </w:tc>
        <w:tc>
          <w:tcPr>
            <w:tcW w:w="5384" w:type="dxa"/>
          </w:tcPr>
          <w:p w14:paraId="46216DDA" w14:textId="77777777" w:rsidR="00B30A51" w:rsidRPr="00B30A51" w:rsidRDefault="00B30A51" w:rsidP="00B30A51">
            <w:pPr>
              <w:tabs>
                <w:tab w:val="left" w:pos="2289"/>
                <w:tab w:val="left" w:pos="4266"/>
              </w:tabs>
              <w:ind w:left="106"/>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Соответствие содержания урока (занятия)</w:t>
            </w:r>
            <w:r w:rsidRPr="00B30A51">
              <w:rPr>
                <w:rFonts w:ascii="Times New Roman" w:eastAsia="Times New Roman" w:hAnsi="Times New Roman"/>
                <w:spacing w:val="-6"/>
                <w:sz w:val="24"/>
                <w:szCs w:val="24"/>
                <w:lang w:val="ru-RU"/>
              </w:rPr>
              <w:t xml:space="preserve"> </w:t>
            </w:r>
            <w:r w:rsidRPr="00B30A51">
              <w:rPr>
                <w:rFonts w:ascii="Times New Roman" w:eastAsia="Times New Roman" w:hAnsi="Times New Roman"/>
                <w:sz w:val="24"/>
                <w:szCs w:val="24"/>
                <w:lang w:val="ru-RU"/>
              </w:rPr>
              <w:t>планируемым</w:t>
            </w:r>
            <w:r w:rsidRPr="00B30A51">
              <w:rPr>
                <w:rFonts w:ascii="Times New Roman" w:eastAsia="Times New Roman" w:hAnsi="Times New Roman"/>
                <w:spacing w:val="-2"/>
                <w:sz w:val="24"/>
                <w:szCs w:val="24"/>
                <w:lang w:val="ru-RU"/>
              </w:rPr>
              <w:t xml:space="preserve"> </w:t>
            </w:r>
            <w:r w:rsidRPr="00B30A51">
              <w:rPr>
                <w:rFonts w:ascii="Times New Roman" w:eastAsia="Times New Roman" w:hAnsi="Times New Roman"/>
                <w:sz w:val="24"/>
                <w:szCs w:val="24"/>
                <w:lang w:val="ru-RU"/>
              </w:rPr>
              <w:t>результатам</w:t>
            </w:r>
          </w:p>
        </w:tc>
        <w:tc>
          <w:tcPr>
            <w:tcW w:w="1592" w:type="dxa"/>
          </w:tcPr>
          <w:p w14:paraId="0B802408"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83" w:type="dxa"/>
            <w:gridSpan w:val="2"/>
          </w:tcPr>
          <w:p w14:paraId="4DF30698"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20E6537C" w14:textId="77777777" w:rsidTr="00FE0022">
        <w:trPr>
          <w:trHeight w:val="176"/>
        </w:trPr>
        <w:tc>
          <w:tcPr>
            <w:tcW w:w="6096" w:type="dxa"/>
            <w:gridSpan w:val="2"/>
            <w:tcBorders>
              <w:bottom w:val="single" w:sz="4" w:space="0" w:color="000000"/>
            </w:tcBorders>
          </w:tcPr>
          <w:p w14:paraId="5C68E9FF" w14:textId="77777777" w:rsidR="00B30A51" w:rsidRPr="00B30A51" w:rsidRDefault="00B30A51" w:rsidP="00B30A51">
            <w:pPr>
              <w:ind w:left="3295"/>
              <w:rPr>
                <w:rFonts w:ascii="Times New Roman" w:eastAsia="Times New Roman" w:hAnsi="Times New Roman"/>
                <w:b/>
                <w:sz w:val="24"/>
                <w:szCs w:val="24"/>
              </w:rPr>
            </w:pPr>
            <w:r w:rsidRPr="00B30A51">
              <w:rPr>
                <w:rFonts w:ascii="Times New Roman" w:eastAsia="Times New Roman" w:hAnsi="Times New Roman"/>
                <w:b/>
                <w:sz w:val="24"/>
                <w:szCs w:val="24"/>
              </w:rPr>
              <w:lastRenderedPageBreak/>
              <w:t>Итого</w:t>
            </w:r>
            <w:r w:rsidRPr="00B30A51">
              <w:rPr>
                <w:rFonts w:ascii="Times New Roman" w:eastAsia="Times New Roman" w:hAnsi="Times New Roman"/>
                <w:b/>
                <w:spacing w:val="-4"/>
                <w:sz w:val="24"/>
                <w:szCs w:val="24"/>
              </w:rPr>
              <w:t xml:space="preserve"> </w:t>
            </w:r>
            <w:r w:rsidRPr="00B30A51">
              <w:rPr>
                <w:rFonts w:ascii="Times New Roman" w:eastAsia="Times New Roman" w:hAnsi="Times New Roman"/>
                <w:b/>
                <w:sz w:val="24"/>
                <w:szCs w:val="24"/>
              </w:rPr>
              <w:t>по</w:t>
            </w:r>
            <w:r w:rsidRPr="00B30A51">
              <w:rPr>
                <w:rFonts w:ascii="Times New Roman" w:eastAsia="Times New Roman" w:hAnsi="Times New Roman"/>
                <w:b/>
                <w:spacing w:val="-2"/>
                <w:sz w:val="24"/>
                <w:szCs w:val="24"/>
              </w:rPr>
              <w:t xml:space="preserve"> </w:t>
            </w:r>
            <w:r w:rsidRPr="00B30A51">
              <w:rPr>
                <w:rFonts w:ascii="Times New Roman" w:eastAsia="Times New Roman" w:hAnsi="Times New Roman"/>
                <w:b/>
                <w:sz w:val="24"/>
                <w:szCs w:val="24"/>
              </w:rPr>
              <w:t>разделу:</w:t>
            </w:r>
          </w:p>
        </w:tc>
        <w:tc>
          <w:tcPr>
            <w:tcW w:w="1592" w:type="dxa"/>
            <w:tcBorders>
              <w:bottom w:val="single" w:sz="4" w:space="0" w:color="000000"/>
            </w:tcBorders>
          </w:tcPr>
          <w:p w14:paraId="3FE5C091" w14:textId="77777777" w:rsidR="00B30A51" w:rsidRPr="00B30A51" w:rsidRDefault="00B30A51" w:rsidP="00B30A51">
            <w:pPr>
              <w:ind w:left="572"/>
              <w:rPr>
                <w:rFonts w:ascii="Times New Roman" w:eastAsia="Times New Roman" w:hAnsi="Times New Roman"/>
                <w:b/>
                <w:sz w:val="24"/>
                <w:szCs w:val="24"/>
              </w:rPr>
            </w:pPr>
            <w:r w:rsidRPr="00B30A51">
              <w:rPr>
                <w:rFonts w:ascii="Times New Roman" w:eastAsia="Times New Roman" w:hAnsi="Times New Roman"/>
                <w:b/>
                <w:sz w:val="24"/>
                <w:szCs w:val="24"/>
              </w:rPr>
              <w:t>0–10</w:t>
            </w:r>
          </w:p>
        </w:tc>
        <w:tc>
          <w:tcPr>
            <w:tcW w:w="2283" w:type="dxa"/>
            <w:gridSpan w:val="2"/>
            <w:tcBorders>
              <w:bottom w:val="single" w:sz="4" w:space="0" w:color="000000"/>
            </w:tcBorders>
          </w:tcPr>
          <w:p w14:paraId="6C1947D9"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529BA6FE" w14:textId="77777777" w:rsidTr="00B30A51">
        <w:trPr>
          <w:trHeight w:val="291"/>
        </w:trPr>
        <w:tc>
          <w:tcPr>
            <w:tcW w:w="712" w:type="dxa"/>
            <w:shd w:val="clear" w:color="auto" w:fill="BFBFBF"/>
          </w:tcPr>
          <w:p w14:paraId="3F1D7511" w14:textId="77777777" w:rsidR="00B30A51" w:rsidRPr="00B30A51" w:rsidRDefault="00B30A51" w:rsidP="00B30A51">
            <w:pPr>
              <w:ind w:right="106"/>
              <w:jc w:val="right"/>
              <w:rPr>
                <w:rFonts w:ascii="Times New Roman" w:eastAsia="Times New Roman" w:hAnsi="Times New Roman"/>
                <w:b/>
                <w:sz w:val="24"/>
                <w:szCs w:val="24"/>
              </w:rPr>
            </w:pPr>
            <w:r w:rsidRPr="00B30A51">
              <w:rPr>
                <w:rFonts w:ascii="Times New Roman" w:eastAsia="Times New Roman" w:hAnsi="Times New Roman"/>
                <w:b/>
                <w:sz w:val="24"/>
                <w:szCs w:val="24"/>
              </w:rPr>
              <w:t>IV.</w:t>
            </w:r>
          </w:p>
        </w:tc>
        <w:tc>
          <w:tcPr>
            <w:tcW w:w="9259" w:type="dxa"/>
            <w:gridSpan w:val="4"/>
            <w:shd w:val="clear" w:color="auto" w:fill="BFBFBF"/>
          </w:tcPr>
          <w:p w14:paraId="6820EFC7" w14:textId="77777777" w:rsidR="00B30A51" w:rsidRPr="00B30A51" w:rsidRDefault="00B30A51" w:rsidP="00B30A51">
            <w:pPr>
              <w:ind w:left="106"/>
              <w:rPr>
                <w:rFonts w:ascii="Times New Roman" w:eastAsia="Times New Roman" w:hAnsi="Times New Roman"/>
                <w:b/>
                <w:sz w:val="24"/>
                <w:szCs w:val="24"/>
              </w:rPr>
            </w:pPr>
            <w:r w:rsidRPr="00B30A51">
              <w:rPr>
                <w:rFonts w:ascii="Times New Roman" w:eastAsia="Times New Roman" w:hAnsi="Times New Roman"/>
                <w:b/>
                <w:sz w:val="24"/>
                <w:szCs w:val="24"/>
              </w:rPr>
              <w:t>Информационное</w:t>
            </w:r>
            <w:r w:rsidRPr="00B30A51">
              <w:rPr>
                <w:rFonts w:ascii="Times New Roman" w:eastAsia="Times New Roman" w:hAnsi="Times New Roman"/>
                <w:b/>
                <w:spacing w:val="-8"/>
                <w:sz w:val="24"/>
                <w:szCs w:val="24"/>
              </w:rPr>
              <w:t xml:space="preserve"> </w:t>
            </w:r>
            <w:r w:rsidRPr="00B30A51">
              <w:rPr>
                <w:rFonts w:ascii="Times New Roman" w:eastAsia="Times New Roman" w:hAnsi="Times New Roman"/>
                <w:b/>
                <w:sz w:val="24"/>
                <w:szCs w:val="24"/>
              </w:rPr>
              <w:t>и</w:t>
            </w:r>
            <w:r w:rsidRPr="00B30A51">
              <w:rPr>
                <w:rFonts w:ascii="Times New Roman" w:eastAsia="Times New Roman" w:hAnsi="Times New Roman"/>
                <w:b/>
                <w:spacing w:val="-5"/>
                <w:sz w:val="24"/>
                <w:szCs w:val="24"/>
              </w:rPr>
              <w:t xml:space="preserve"> </w:t>
            </w:r>
            <w:r w:rsidRPr="00B30A51">
              <w:rPr>
                <w:rFonts w:ascii="Times New Roman" w:eastAsia="Times New Roman" w:hAnsi="Times New Roman"/>
                <w:b/>
                <w:sz w:val="24"/>
                <w:szCs w:val="24"/>
              </w:rPr>
              <w:t>техническое</w:t>
            </w:r>
            <w:r w:rsidRPr="00B30A51">
              <w:rPr>
                <w:rFonts w:ascii="Times New Roman" w:eastAsia="Times New Roman" w:hAnsi="Times New Roman"/>
                <w:b/>
                <w:spacing w:val="-4"/>
                <w:sz w:val="24"/>
                <w:szCs w:val="24"/>
              </w:rPr>
              <w:t xml:space="preserve"> </w:t>
            </w:r>
            <w:r w:rsidRPr="00B30A51">
              <w:rPr>
                <w:rFonts w:ascii="Times New Roman" w:eastAsia="Times New Roman" w:hAnsi="Times New Roman"/>
                <w:b/>
                <w:sz w:val="24"/>
                <w:szCs w:val="24"/>
              </w:rPr>
              <w:t>обеспечение</w:t>
            </w:r>
          </w:p>
        </w:tc>
      </w:tr>
      <w:tr w:rsidR="00B30A51" w:rsidRPr="00B30A51" w14:paraId="084CA9B6" w14:textId="77777777" w:rsidTr="00FE0022">
        <w:trPr>
          <w:trHeight w:val="411"/>
        </w:trPr>
        <w:tc>
          <w:tcPr>
            <w:tcW w:w="712" w:type="dxa"/>
          </w:tcPr>
          <w:p w14:paraId="38624839"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1.</w:t>
            </w:r>
          </w:p>
        </w:tc>
        <w:tc>
          <w:tcPr>
            <w:tcW w:w="5384" w:type="dxa"/>
          </w:tcPr>
          <w:p w14:paraId="2D798667" w14:textId="77777777" w:rsidR="00B30A51" w:rsidRPr="00B30A51" w:rsidRDefault="00B30A51" w:rsidP="00B30A51">
            <w:pPr>
              <w:tabs>
                <w:tab w:val="left" w:pos="2289"/>
                <w:tab w:val="left" w:pos="4266"/>
              </w:tabs>
              <w:ind w:left="106" w:right="136"/>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592" w:type="dxa"/>
          </w:tcPr>
          <w:p w14:paraId="2A25F323"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83" w:type="dxa"/>
            <w:gridSpan w:val="2"/>
          </w:tcPr>
          <w:p w14:paraId="0CED57C4"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1B07D584" w14:textId="77777777" w:rsidTr="00FE0022">
        <w:trPr>
          <w:trHeight w:val="411"/>
        </w:trPr>
        <w:tc>
          <w:tcPr>
            <w:tcW w:w="712" w:type="dxa"/>
          </w:tcPr>
          <w:p w14:paraId="001764BE" w14:textId="77777777" w:rsidR="00B30A51" w:rsidRPr="00B30A51" w:rsidRDefault="00B30A51" w:rsidP="00B30A51">
            <w:pPr>
              <w:ind w:right="191"/>
              <w:jc w:val="right"/>
              <w:rPr>
                <w:rFonts w:ascii="Times New Roman" w:eastAsia="Times New Roman" w:hAnsi="Times New Roman"/>
                <w:sz w:val="24"/>
                <w:szCs w:val="24"/>
              </w:rPr>
            </w:pPr>
            <w:r w:rsidRPr="00B30A51">
              <w:rPr>
                <w:rFonts w:ascii="Times New Roman" w:eastAsia="Times New Roman" w:hAnsi="Times New Roman"/>
                <w:sz w:val="24"/>
                <w:szCs w:val="24"/>
              </w:rPr>
              <w:t>2.</w:t>
            </w:r>
          </w:p>
        </w:tc>
        <w:tc>
          <w:tcPr>
            <w:tcW w:w="5384" w:type="dxa"/>
          </w:tcPr>
          <w:p w14:paraId="1C80744A" w14:textId="77777777" w:rsidR="00B30A51" w:rsidRPr="00B30A51" w:rsidRDefault="00B30A51" w:rsidP="00B30A51">
            <w:pPr>
              <w:tabs>
                <w:tab w:val="left" w:pos="2289"/>
                <w:tab w:val="left" w:pos="4266"/>
              </w:tabs>
              <w:ind w:left="106" w:right="136"/>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Предусмотрено использование ИКТ-технологий, применение технологий целесообразно</w:t>
            </w:r>
          </w:p>
        </w:tc>
        <w:tc>
          <w:tcPr>
            <w:tcW w:w="1592" w:type="dxa"/>
          </w:tcPr>
          <w:p w14:paraId="06F9F542"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83" w:type="dxa"/>
            <w:gridSpan w:val="2"/>
          </w:tcPr>
          <w:p w14:paraId="3E4292D5"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7161E010" w14:textId="77777777" w:rsidTr="00FE0022">
        <w:trPr>
          <w:trHeight w:val="411"/>
        </w:trPr>
        <w:tc>
          <w:tcPr>
            <w:tcW w:w="712" w:type="dxa"/>
          </w:tcPr>
          <w:p w14:paraId="1696DE28" w14:textId="77777777" w:rsidR="00B30A51" w:rsidRPr="00B30A51" w:rsidRDefault="00B30A51" w:rsidP="00B30A51">
            <w:pPr>
              <w:ind w:left="138" w:right="134"/>
              <w:jc w:val="center"/>
              <w:rPr>
                <w:rFonts w:ascii="Times New Roman" w:eastAsia="Times New Roman" w:hAnsi="Times New Roman"/>
                <w:sz w:val="24"/>
                <w:szCs w:val="24"/>
              </w:rPr>
            </w:pPr>
            <w:r w:rsidRPr="00B30A51">
              <w:rPr>
                <w:rFonts w:ascii="Times New Roman" w:eastAsia="Times New Roman" w:hAnsi="Times New Roman"/>
                <w:sz w:val="24"/>
                <w:szCs w:val="24"/>
              </w:rPr>
              <w:t>3.</w:t>
            </w:r>
          </w:p>
        </w:tc>
        <w:tc>
          <w:tcPr>
            <w:tcW w:w="5384" w:type="dxa"/>
          </w:tcPr>
          <w:p w14:paraId="34D556A9" w14:textId="77777777" w:rsidR="00B30A51" w:rsidRPr="00B30A51" w:rsidRDefault="00B30A51" w:rsidP="00B30A51">
            <w:pPr>
              <w:tabs>
                <w:tab w:val="left" w:pos="3484"/>
              </w:tabs>
              <w:ind w:left="106" w:right="136"/>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 xml:space="preserve">Используемая </w:t>
            </w:r>
            <w:r w:rsidRPr="00B30A51">
              <w:rPr>
                <w:rFonts w:ascii="Times New Roman" w:eastAsia="Times New Roman" w:hAnsi="Times New Roman"/>
                <w:spacing w:val="-1"/>
                <w:sz w:val="24"/>
                <w:szCs w:val="24"/>
                <w:lang w:val="ru-RU"/>
              </w:rPr>
              <w:t>наглядность</w:t>
            </w:r>
            <w:r w:rsidRPr="00B30A51">
              <w:rPr>
                <w:rFonts w:ascii="Times New Roman" w:eastAsia="Times New Roman" w:hAnsi="Times New Roman"/>
                <w:spacing w:val="-68"/>
                <w:sz w:val="24"/>
                <w:szCs w:val="24"/>
                <w:lang w:val="ru-RU"/>
              </w:rPr>
              <w:t xml:space="preserve"> </w:t>
            </w:r>
            <w:r w:rsidRPr="00B30A51">
              <w:rPr>
                <w:rFonts w:ascii="Times New Roman" w:eastAsia="Times New Roman" w:hAnsi="Times New Roman"/>
                <w:sz w:val="24"/>
                <w:szCs w:val="24"/>
                <w:lang w:val="ru-RU"/>
              </w:rPr>
              <w:t>функциональна,</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(используется</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для</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решения</w:t>
            </w:r>
            <w:r w:rsidRPr="00B30A51">
              <w:rPr>
                <w:rFonts w:ascii="Times New Roman" w:eastAsia="Times New Roman" w:hAnsi="Times New Roman"/>
                <w:spacing w:val="-11"/>
                <w:sz w:val="24"/>
                <w:szCs w:val="24"/>
                <w:lang w:val="ru-RU"/>
              </w:rPr>
              <w:t xml:space="preserve"> </w:t>
            </w:r>
            <w:r w:rsidRPr="00B30A51">
              <w:rPr>
                <w:rFonts w:ascii="Times New Roman" w:eastAsia="Times New Roman" w:hAnsi="Times New Roman"/>
                <w:sz w:val="24"/>
                <w:szCs w:val="24"/>
                <w:lang w:val="ru-RU"/>
              </w:rPr>
              <w:t>определенной</w:t>
            </w:r>
            <w:r w:rsidRPr="00B30A51">
              <w:rPr>
                <w:rFonts w:ascii="Times New Roman" w:eastAsia="Times New Roman" w:hAnsi="Times New Roman"/>
                <w:spacing w:val="-10"/>
                <w:sz w:val="24"/>
                <w:szCs w:val="24"/>
                <w:lang w:val="ru-RU"/>
              </w:rPr>
              <w:t xml:space="preserve"> </w:t>
            </w:r>
            <w:r w:rsidRPr="00B30A51">
              <w:rPr>
                <w:rFonts w:ascii="Times New Roman" w:eastAsia="Times New Roman" w:hAnsi="Times New Roman"/>
                <w:sz w:val="24"/>
                <w:szCs w:val="24"/>
                <w:lang w:val="ru-RU"/>
              </w:rPr>
              <w:t>учебной</w:t>
            </w:r>
            <w:r w:rsidRPr="00B30A51">
              <w:rPr>
                <w:rFonts w:ascii="Times New Roman" w:eastAsia="Times New Roman" w:hAnsi="Times New Roman"/>
                <w:spacing w:val="-10"/>
                <w:sz w:val="24"/>
                <w:szCs w:val="24"/>
                <w:lang w:val="ru-RU"/>
              </w:rPr>
              <w:t xml:space="preserve"> </w:t>
            </w:r>
            <w:r w:rsidRPr="00B30A51">
              <w:rPr>
                <w:rFonts w:ascii="Times New Roman" w:eastAsia="Times New Roman" w:hAnsi="Times New Roman"/>
                <w:sz w:val="24"/>
                <w:szCs w:val="24"/>
                <w:lang w:val="ru-RU"/>
              </w:rPr>
              <w:t>задачи).</w:t>
            </w:r>
            <w:r w:rsidRPr="00B30A51">
              <w:rPr>
                <w:rFonts w:ascii="Times New Roman" w:eastAsia="Times New Roman" w:hAnsi="Times New Roman"/>
                <w:spacing w:val="-68"/>
                <w:sz w:val="24"/>
                <w:szCs w:val="24"/>
                <w:lang w:val="ru-RU"/>
              </w:rPr>
              <w:t xml:space="preserve">  </w:t>
            </w:r>
            <w:r w:rsidRPr="00B30A51">
              <w:rPr>
                <w:rFonts w:ascii="Times New Roman" w:eastAsia="Times New Roman" w:hAnsi="Times New Roman"/>
                <w:sz w:val="24"/>
                <w:szCs w:val="24"/>
                <w:lang w:val="ru-RU"/>
              </w:rPr>
              <w:t>Средства</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обучения</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используются</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целесообразно</w:t>
            </w:r>
            <w:r w:rsidRPr="00B30A51">
              <w:rPr>
                <w:rFonts w:ascii="Times New Roman" w:eastAsia="Times New Roman" w:hAnsi="Times New Roman"/>
                <w:spacing w:val="57"/>
                <w:sz w:val="24"/>
                <w:szCs w:val="24"/>
                <w:lang w:val="ru-RU"/>
              </w:rPr>
              <w:t xml:space="preserve"> </w:t>
            </w:r>
            <w:r w:rsidRPr="00B30A51">
              <w:rPr>
                <w:rFonts w:ascii="Times New Roman" w:eastAsia="Times New Roman" w:hAnsi="Times New Roman"/>
                <w:sz w:val="24"/>
                <w:szCs w:val="24"/>
                <w:lang w:val="ru-RU"/>
              </w:rPr>
              <w:t>с</w:t>
            </w:r>
            <w:r w:rsidRPr="00B30A51">
              <w:rPr>
                <w:rFonts w:ascii="Times New Roman" w:eastAsia="Times New Roman" w:hAnsi="Times New Roman"/>
                <w:spacing w:val="56"/>
                <w:sz w:val="24"/>
                <w:szCs w:val="24"/>
                <w:lang w:val="ru-RU"/>
              </w:rPr>
              <w:t xml:space="preserve"> </w:t>
            </w:r>
            <w:r w:rsidRPr="00B30A51">
              <w:rPr>
                <w:rFonts w:ascii="Times New Roman" w:eastAsia="Times New Roman" w:hAnsi="Times New Roman"/>
                <w:sz w:val="24"/>
                <w:szCs w:val="24"/>
                <w:lang w:val="ru-RU"/>
              </w:rPr>
              <w:t>учетом</w:t>
            </w:r>
            <w:r w:rsidRPr="00B30A51">
              <w:rPr>
                <w:rFonts w:ascii="Times New Roman" w:eastAsia="Times New Roman" w:hAnsi="Times New Roman"/>
                <w:spacing w:val="56"/>
                <w:sz w:val="24"/>
                <w:szCs w:val="24"/>
                <w:lang w:val="ru-RU"/>
              </w:rPr>
              <w:t xml:space="preserve"> </w:t>
            </w:r>
            <w:r w:rsidRPr="00B30A51">
              <w:rPr>
                <w:rFonts w:ascii="Times New Roman" w:eastAsia="Times New Roman" w:hAnsi="Times New Roman"/>
                <w:sz w:val="24"/>
                <w:szCs w:val="24"/>
                <w:lang w:val="ru-RU"/>
              </w:rPr>
              <w:t>специфики программы,</w:t>
            </w:r>
            <w:r w:rsidRPr="00B30A51">
              <w:rPr>
                <w:rFonts w:ascii="Times New Roman" w:eastAsia="Times New Roman" w:hAnsi="Times New Roman"/>
                <w:spacing w:val="-5"/>
                <w:sz w:val="24"/>
                <w:szCs w:val="24"/>
                <w:lang w:val="ru-RU"/>
              </w:rPr>
              <w:t xml:space="preserve"> </w:t>
            </w:r>
            <w:r w:rsidRPr="00B30A51">
              <w:rPr>
                <w:rFonts w:ascii="Times New Roman" w:eastAsia="Times New Roman" w:hAnsi="Times New Roman"/>
                <w:sz w:val="24"/>
                <w:szCs w:val="24"/>
                <w:lang w:val="ru-RU"/>
              </w:rPr>
              <w:t>возраста</w:t>
            </w:r>
            <w:r w:rsidRPr="00B30A51">
              <w:rPr>
                <w:rFonts w:ascii="Times New Roman" w:eastAsia="Times New Roman" w:hAnsi="Times New Roman"/>
                <w:spacing w:val="-4"/>
                <w:sz w:val="24"/>
                <w:szCs w:val="24"/>
                <w:lang w:val="ru-RU"/>
              </w:rPr>
              <w:t xml:space="preserve"> </w:t>
            </w:r>
            <w:r w:rsidRPr="00B30A51">
              <w:rPr>
                <w:rFonts w:ascii="Times New Roman" w:eastAsia="Times New Roman" w:hAnsi="Times New Roman"/>
                <w:sz w:val="24"/>
                <w:szCs w:val="24"/>
                <w:lang w:val="ru-RU"/>
              </w:rPr>
              <w:t>обучающихся</w:t>
            </w:r>
          </w:p>
        </w:tc>
        <w:tc>
          <w:tcPr>
            <w:tcW w:w="1592" w:type="dxa"/>
          </w:tcPr>
          <w:p w14:paraId="776A58B9"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83" w:type="dxa"/>
            <w:gridSpan w:val="2"/>
          </w:tcPr>
          <w:p w14:paraId="45DAAE6A"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19A188A3" w14:textId="77777777" w:rsidTr="00FE0022">
        <w:trPr>
          <w:trHeight w:val="411"/>
        </w:trPr>
        <w:tc>
          <w:tcPr>
            <w:tcW w:w="712" w:type="dxa"/>
          </w:tcPr>
          <w:p w14:paraId="52DDB18F" w14:textId="77777777" w:rsidR="00B30A51" w:rsidRPr="00B30A51" w:rsidRDefault="00B30A51" w:rsidP="00B30A51">
            <w:pPr>
              <w:ind w:left="138" w:right="134"/>
              <w:jc w:val="center"/>
              <w:rPr>
                <w:rFonts w:ascii="Times New Roman" w:eastAsia="Times New Roman" w:hAnsi="Times New Roman"/>
                <w:sz w:val="24"/>
                <w:szCs w:val="24"/>
              </w:rPr>
            </w:pPr>
            <w:r w:rsidRPr="00B30A51">
              <w:rPr>
                <w:rFonts w:ascii="Times New Roman" w:eastAsia="Times New Roman" w:hAnsi="Times New Roman"/>
                <w:sz w:val="24"/>
                <w:szCs w:val="24"/>
              </w:rPr>
              <w:t>4.</w:t>
            </w:r>
          </w:p>
        </w:tc>
        <w:tc>
          <w:tcPr>
            <w:tcW w:w="5384" w:type="dxa"/>
          </w:tcPr>
          <w:p w14:paraId="1DF19C95" w14:textId="77777777" w:rsidR="00B30A51" w:rsidRPr="00B30A51" w:rsidRDefault="00B30A51" w:rsidP="00B30A51">
            <w:pPr>
              <w:tabs>
                <w:tab w:val="left" w:pos="3176"/>
              </w:tabs>
              <w:ind w:left="106" w:right="136"/>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Предусмотрено использование</w:t>
            </w:r>
            <w:r w:rsidRPr="00B30A51">
              <w:rPr>
                <w:rFonts w:ascii="Times New Roman" w:eastAsia="Times New Roman" w:hAnsi="Times New Roman"/>
                <w:spacing w:val="-68"/>
                <w:sz w:val="24"/>
                <w:szCs w:val="24"/>
                <w:lang w:val="ru-RU"/>
              </w:rPr>
              <w:t xml:space="preserve"> </w:t>
            </w:r>
            <w:r w:rsidRPr="00B30A51">
              <w:rPr>
                <w:rFonts w:ascii="Times New Roman" w:eastAsia="Times New Roman" w:hAnsi="Times New Roman"/>
                <w:sz w:val="24"/>
                <w:szCs w:val="24"/>
                <w:lang w:val="ru-RU"/>
              </w:rPr>
              <w:t>разнообразных справочных материалов</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 xml:space="preserve">(словарей, </w:t>
            </w:r>
            <w:r w:rsidRPr="00B30A51">
              <w:rPr>
                <w:rFonts w:ascii="Times New Roman" w:eastAsia="Times New Roman" w:hAnsi="Times New Roman"/>
                <w:spacing w:val="-1"/>
                <w:sz w:val="24"/>
                <w:szCs w:val="24"/>
                <w:lang w:val="ru-RU"/>
              </w:rPr>
              <w:t xml:space="preserve">энциклопедий, </w:t>
            </w:r>
            <w:r w:rsidRPr="00B30A51">
              <w:rPr>
                <w:rFonts w:ascii="Times New Roman" w:eastAsia="Times New Roman" w:hAnsi="Times New Roman"/>
                <w:sz w:val="24"/>
                <w:szCs w:val="24"/>
                <w:lang w:val="ru-RU"/>
              </w:rPr>
              <w:t>справочников)</w:t>
            </w:r>
          </w:p>
        </w:tc>
        <w:tc>
          <w:tcPr>
            <w:tcW w:w="1592" w:type="dxa"/>
          </w:tcPr>
          <w:p w14:paraId="5910CD9B"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83" w:type="dxa"/>
            <w:gridSpan w:val="2"/>
          </w:tcPr>
          <w:p w14:paraId="74AC861A"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2E7B2270" w14:textId="77777777" w:rsidTr="00FE0022">
        <w:trPr>
          <w:trHeight w:val="411"/>
        </w:trPr>
        <w:tc>
          <w:tcPr>
            <w:tcW w:w="712" w:type="dxa"/>
          </w:tcPr>
          <w:p w14:paraId="65038BFC" w14:textId="77777777" w:rsidR="00B30A51" w:rsidRPr="00B30A51" w:rsidRDefault="00B30A51" w:rsidP="00B30A51">
            <w:pPr>
              <w:ind w:left="138" w:right="134"/>
              <w:jc w:val="center"/>
              <w:rPr>
                <w:rFonts w:ascii="Times New Roman" w:eastAsia="Times New Roman" w:hAnsi="Times New Roman"/>
                <w:sz w:val="24"/>
                <w:szCs w:val="24"/>
              </w:rPr>
            </w:pPr>
            <w:r w:rsidRPr="00B30A51">
              <w:rPr>
                <w:rFonts w:ascii="Times New Roman" w:eastAsia="Times New Roman" w:hAnsi="Times New Roman"/>
                <w:sz w:val="24"/>
                <w:szCs w:val="24"/>
              </w:rPr>
              <w:t>5.</w:t>
            </w:r>
          </w:p>
        </w:tc>
        <w:tc>
          <w:tcPr>
            <w:tcW w:w="5384" w:type="dxa"/>
          </w:tcPr>
          <w:p w14:paraId="541E3A48" w14:textId="1BF6D8DA" w:rsidR="00B30A51" w:rsidRPr="00B30A51" w:rsidRDefault="00B30A51" w:rsidP="00B30A51">
            <w:pPr>
              <w:tabs>
                <w:tab w:val="left" w:pos="3185"/>
              </w:tabs>
              <w:ind w:left="106" w:right="136"/>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 xml:space="preserve">Предусмотрено использование электронных учебных материалов </w:t>
            </w:r>
            <w:r w:rsidR="00F465E8" w:rsidRPr="00F465E8">
              <w:rPr>
                <w:rFonts w:ascii="Times New Roman" w:eastAsia="Times New Roman" w:hAnsi="Times New Roman"/>
                <w:sz w:val="24"/>
                <w:szCs w:val="24"/>
                <w:lang w:val="ru-RU"/>
              </w:rPr>
              <w:t xml:space="preserve">и ресурсов </w:t>
            </w:r>
            <w:r w:rsidRPr="00B30A51">
              <w:rPr>
                <w:rFonts w:ascii="Times New Roman" w:eastAsia="Times New Roman" w:hAnsi="Times New Roman"/>
                <w:sz w:val="24"/>
                <w:szCs w:val="24"/>
                <w:lang w:val="ru-RU"/>
              </w:rPr>
              <w:t>Интернета</w:t>
            </w:r>
          </w:p>
        </w:tc>
        <w:tc>
          <w:tcPr>
            <w:tcW w:w="1592" w:type="dxa"/>
          </w:tcPr>
          <w:p w14:paraId="26AEC00A"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83" w:type="dxa"/>
            <w:gridSpan w:val="2"/>
          </w:tcPr>
          <w:p w14:paraId="1909F7FB"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11235006" w14:textId="77777777" w:rsidTr="00FE0022">
        <w:trPr>
          <w:trHeight w:val="411"/>
        </w:trPr>
        <w:tc>
          <w:tcPr>
            <w:tcW w:w="712" w:type="dxa"/>
          </w:tcPr>
          <w:p w14:paraId="44E4FCC0" w14:textId="77777777" w:rsidR="00B30A51" w:rsidRPr="00B30A51" w:rsidRDefault="00B30A51" w:rsidP="00B30A51">
            <w:pPr>
              <w:ind w:left="138" w:right="134"/>
              <w:jc w:val="center"/>
              <w:rPr>
                <w:rFonts w:ascii="Times New Roman" w:eastAsia="Times New Roman" w:hAnsi="Times New Roman"/>
                <w:sz w:val="24"/>
                <w:szCs w:val="24"/>
              </w:rPr>
            </w:pPr>
            <w:r w:rsidRPr="00B30A51">
              <w:rPr>
                <w:rFonts w:ascii="Times New Roman" w:eastAsia="Times New Roman" w:hAnsi="Times New Roman"/>
                <w:sz w:val="24"/>
                <w:szCs w:val="24"/>
              </w:rPr>
              <w:t>6.</w:t>
            </w:r>
          </w:p>
        </w:tc>
        <w:tc>
          <w:tcPr>
            <w:tcW w:w="5384" w:type="dxa"/>
          </w:tcPr>
          <w:p w14:paraId="1FC13854" w14:textId="77777777" w:rsidR="00B30A51" w:rsidRPr="00B30A51" w:rsidRDefault="00B30A51" w:rsidP="00B30A51">
            <w:pPr>
              <w:tabs>
                <w:tab w:val="left" w:pos="3185"/>
              </w:tabs>
              <w:ind w:left="106" w:right="136"/>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Предусмотрено использование материалов</w:t>
            </w:r>
            <w:r w:rsidRPr="00B30A51">
              <w:rPr>
                <w:rFonts w:ascii="Times New Roman" w:eastAsia="Times New Roman" w:hAnsi="Times New Roman"/>
                <w:spacing w:val="56"/>
                <w:sz w:val="24"/>
                <w:szCs w:val="24"/>
                <w:lang w:val="ru-RU"/>
              </w:rPr>
              <w:t xml:space="preserve"> </w:t>
            </w:r>
            <w:r w:rsidRPr="00B30A51">
              <w:rPr>
                <w:rFonts w:ascii="Times New Roman" w:eastAsia="Times New Roman" w:hAnsi="Times New Roman"/>
                <w:sz w:val="24"/>
                <w:szCs w:val="24"/>
                <w:lang w:val="ru-RU"/>
              </w:rPr>
              <w:t>разных</w:t>
            </w:r>
            <w:r w:rsidRPr="00B30A51">
              <w:rPr>
                <w:rFonts w:ascii="Times New Roman" w:eastAsia="Times New Roman" w:hAnsi="Times New Roman"/>
                <w:spacing w:val="57"/>
                <w:sz w:val="24"/>
                <w:szCs w:val="24"/>
                <w:lang w:val="ru-RU"/>
              </w:rPr>
              <w:t xml:space="preserve"> </w:t>
            </w:r>
            <w:r w:rsidRPr="00B30A51">
              <w:rPr>
                <w:rFonts w:ascii="Times New Roman" w:eastAsia="Times New Roman" w:hAnsi="Times New Roman"/>
                <w:sz w:val="24"/>
                <w:szCs w:val="24"/>
                <w:lang w:val="ru-RU"/>
              </w:rPr>
              <w:t>форматов</w:t>
            </w:r>
            <w:r w:rsidRPr="00B30A51">
              <w:rPr>
                <w:rFonts w:ascii="Times New Roman" w:eastAsia="Times New Roman" w:hAnsi="Times New Roman"/>
                <w:spacing w:val="57"/>
                <w:sz w:val="24"/>
                <w:szCs w:val="24"/>
                <w:lang w:val="ru-RU"/>
              </w:rPr>
              <w:t xml:space="preserve"> </w:t>
            </w:r>
            <w:r w:rsidRPr="00B30A51">
              <w:rPr>
                <w:rFonts w:ascii="Times New Roman" w:eastAsia="Times New Roman" w:hAnsi="Times New Roman"/>
                <w:sz w:val="24"/>
                <w:szCs w:val="24"/>
                <w:lang w:val="ru-RU"/>
              </w:rPr>
              <w:t>(текстов,</w:t>
            </w:r>
            <w:r w:rsidRPr="00B30A51">
              <w:rPr>
                <w:rFonts w:ascii="Times New Roman" w:eastAsia="Times New Roman" w:hAnsi="Times New Roman"/>
                <w:spacing w:val="-67"/>
                <w:sz w:val="24"/>
                <w:szCs w:val="24"/>
                <w:lang w:val="ru-RU"/>
              </w:rPr>
              <w:t xml:space="preserve"> </w:t>
            </w:r>
            <w:r w:rsidRPr="00B30A51">
              <w:rPr>
                <w:rFonts w:ascii="Times New Roman" w:eastAsia="Times New Roman" w:hAnsi="Times New Roman"/>
                <w:sz w:val="24"/>
                <w:szCs w:val="24"/>
                <w:lang w:val="ru-RU"/>
              </w:rPr>
              <w:t>таблиц,</w:t>
            </w:r>
            <w:r w:rsidRPr="00B30A51">
              <w:rPr>
                <w:rFonts w:ascii="Times New Roman" w:eastAsia="Times New Roman" w:hAnsi="Times New Roman"/>
                <w:spacing w:val="-3"/>
                <w:sz w:val="24"/>
                <w:szCs w:val="24"/>
                <w:lang w:val="ru-RU"/>
              </w:rPr>
              <w:t xml:space="preserve"> </w:t>
            </w:r>
            <w:r w:rsidRPr="00B30A51">
              <w:rPr>
                <w:rFonts w:ascii="Times New Roman" w:eastAsia="Times New Roman" w:hAnsi="Times New Roman"/>
                <w:sz w:val="24"/>
                <w:szCs w:val="24"/>
                <w:lang w:val="ru-RU"/>
              </w:rPr>
              <w:t>схем,</w:t>
            </w:r>
            <w:r w:rsidRPr="00B30A51">
              <w:rPr>
                <w:rFonts w:ascii="Times New Roman" w:eastAsia="Times New Roman" w:hAnsi="Times New Roman"/>
                <w:spacing w:val="-2"/>
                <w:sz w:val="24"/>
                <w:szCs w:val="24"/>
                <w:lang w:val="ru-RU"/>
              </w:rPr>
              <w:t xml:space="preserve"> </w:t>
            </w:r>
            <w:r w:rsidRPr="00B30A51">
              <w:rPr>
                <w:rFonts w:ascii="Times New Roman" w:eastAsia="Times New Roman" w:hAnsi="Times New Roman"/>
                <w:sz w:val="24"/>
                <w:szCs w:val="24"/>
                <w:lang w:val="ru-RU"/>
              </w:rPr>
              <w:t>графиков,</w:t>
            </w:r>
            <w:r w:rsidRPr="00B30A51">
              <w:rPr>
                <w:rFonts w:ascii="Times New Roman" w:eastAsia="Times New Roman" w:hAnsi="Times New Roman"/>
                <w:spacing w:val="-2"/>
                <w:sz w:val="24"/>
                <w:szCs w:val="24"/>
                <w:lang w:val="ru-RU"/>
              </w:rPr>
              <w:t xml:space="preserve"> </w:t>
            </w:r>
            <w:r w:rsidRPr="00B30A51">
              <w:rPr>
                <w:rFonts w:ascii="Times New Roman" w:eastAsia="Times New Roman" w:hAnsi="Times New Roman"/>
                <w:sz w:val="24"/>
                <w:szCs w:val="24"/>
                <w:lang w:val="ru-RU"/>
              </w:rPr>
              <w:t>видео,</w:t>
            </w:r>
            <w:r w:rsidRPr="00B30A51">
              <w:rPr>
                <w:rFonts w:ascii="Times New Roman" w:eastAsia="Times New Roman" w:hAnsi="Times New Roman"/>
                <w:spacing w:val="-3"/>
                <w:sz w:val="24"/>
                <w:szCs w:val="24"/>
                <w:lang w:val="ru-RU"/>
              </w:rPr>
              <w:t xml:space="preserve"> </w:t>
            </w:r>
            <w:r w:rsidRPr="00B30A51">
              <w:rPr>
                <w:rFonts w:ascii="Times New Roman" w:eastAsia="Times New Roman" w:hAnsi="Times New Roman"/>
                <w:sz w:val="24"/>
                <w:szCs w:val="24"/>
                <w:lang w:val="ru-RU"/>
              </w:rPr>
              <w:t>аудио)</w:t>
            </w:r>
          </w:p>
        </w:tc>
        <w:tc>
          <w:tcPr>
            <w:tcW w:w="1592" w:type="dxa"/>
          </w:tcPr>
          <w:p w14:paraId="529ABB8B"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83" w:type="dxa"/>
            <w:gridSpan w:val="2"/>
          </w:tcPr>
          <w:p w14:paraId="151992D9"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017E302D" w14:textId="77777777" w:rsidTr="00FE0022">
        <w:trPr>
          <w:trHeight w:val="411"/>
        </w:trPr>
        <w:tc>
          <w:tcPr>
            <w:tcW w:w="712" w:type="dxa"/>
          </w:tcPr>
          <w:p w14:paraId="12C1AAB5" w14:textId="77777777" w:rsidR="00B30A51" w:rsidRPr="00B30A51" w:rsidRDefault="00B30A51" w:rsidP="00B30A51">
            <w:pPr>
              <w:ind w:left="138" w:right="134"/>
              <w:jc w:val="center"/>
              <w:rPr>
                <w:rFonts w:ascii="Times New Roman" w:eastAsia="Times New Roman" w:hAnsi="Times New Roman"/>
                <w:sz w:val="24"/>
                <w:szCs w:val="24"/>
              </w:rPr>
            </w:pPr>
            <w:r w:rsidRPr="00B30A51">
              <w:rPr>
                <w:rFonts w:ascii="Times New Roman" w:eastAsia="Times New Roman" w:hAnsi="Times New Roman"/>
                <w:sz w:val="24"/>
                <w:szCs w:val="24"/>
              </w:rPr>
              <w:t>7.</w:t>
            </w:r>
          </w:p>
        </w:tc>
        <w:tc>
          <w:tcPr>
            <w:tcW w:w="5384" w:type="dxa"/>
          </w:tcPr>
          <w:p w14:paraId="2ABEA1E5" w14:textId="77777777" w:rsidR="00B30A51" w:rsidRPr="00B30A51" w:rsidRDefault="00B30A51" w:rsidP="00B30A51">
            <w:pPr>
              <w:tabs>
                <w:tab w:val="left" w:pos="3368"/>
              </w:tabs>
              <w:ind w:left="106" w:right="136"/>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Обучающимися используется технологическая</w:t>
            </w:r>
            <w:r w:rsidRPr="00B30A51">
              <w:rPr>
                <w:rFonts w:ascii="Times New Roman" w:eastAsia="Times New Roman" w:hAnsi="Times New Roman"/>
                <w:spacing w:val="-4"/>
                <w:sz w:val="24"/>
                <w:szCs w:val="24"/>
                <w:lang w:val="ru-RU"/>
              </w:rPr>
              <w:t xml:space="preserve"> </w:t>
            </w:r>
            <w:r w:rsidRPr="00B30A51">
              <w:rPr>
                <w:rFonts w:ascii="Times New Roman" w:eastAsia="Times New Roman" w:hAnsi="Times New Roman"/>
                <w:sz w:val="24"/>
                <w:szCs w:val="24"/>
                <w:lang w:val="ru-RU"/>
              </w:rPr>
              <w:t>карта</w:t>
            </w:r>
            <w:r w:rsidRPr="00B30A51">
              <w:rPr>
                <w:rFonts w:ascii="Times New Roman" w:eastAsia="Times New Roman" w:hAnsi="Times New Roman"/>
                <w:spacing w:val="-3"/>
                <w:sz w:val="24"/>
                <w:szCs w:val="24"/>
                <w:lang w:val="ru-RU"/>
              </w:rPr>
              <w:t xml:space="preserve"> </w:t>
            </w:r>
            <w:r w:rsidRPr="00B30A51">
              <w:rPr>
                <w:rFonts w:ascii="Times New Roman" w:eastAsia="Times New Roman" w:hAnsi="Times New Roman"/>
                <w:sz w:val="24"/>
                <w:szCs w:val="24"/>
                <w:lang w:val="ru-RU"/>
              </w:rPr>
              <w:t>урока</w:t>
            </w:r>
            <w:r w:rsidRPr="00B30A51">
              <w:rPr>
                <w:rFonts w:ascii="Times New Roman" w:eastAsia="Times New Roman" w:hAnsi="Times New Roman"/>
                <w:spacing w:val="-3"/>
                <w:sz w:val="24"/>
                <w:szCs w:val="24"/>
                <w:lang w:val="ru-RU"/>
              </w:rPr>
              <w:t xml:space="preserve"> </w:t>
            </w:r>
            <w:r w:rsidRPr="00B30A51">
              <w:rPr>
                <w:rFonts w:ascii="Times New Roman" w:eastAsia="Times New Roman" w:hAnsi="Times New Roman"/>
                <w:sz w:val="24"/>
                <w:szCs w:val="24"/>
                <w:lang w:val="ru-RU"/>
              </w:rPr>
              <w:t>(занятия)</w:t>
            </w:r>
          </w:p>
        </w:tc>
        <w:tc>
          <w:tcPr>
            <w:tcW w:w="1592" w:type="dxa"/>
          </w:tcPr>
          <w:p w14:paraId="6E55943F"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83" w:type="dxa"/>
            <w:gridSpan w:val="2"/>
          </w:tcPr>
          <w:p w14:paraId="64252EB8"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58724346" w14:textId="77777777" w:rsidTr="00FE0022">
        <w:trPr>
          <w:trHeight w:val="411"/>
        </w:trPr>
        <w:tc>
          <w:tcPr>
            <w:tcW w:w="6096" w:type="dxa"/>
            <w:gridSpan w:val="2"/>
          </w:tcPr>
          <w:p w14:paraId="610ACDF7" w14:textId="77777777" w:rsidR="00B30A51" w:rsidRPr="00B30A51" w:rsidRDefault="00B30A51" w:rsidP="00B30A51">
            <w:pPr>
              <w:ind w:left="3295"/>
              <w:rPr>
                <w:rFonts w:ascii="Times New Roman" w:eastAsia="Times New Roman" w:hAnsi="Times New Roman"/>
                <w:b/>
                <w:sz w:val="24"/>
                <w:szCs w:val="24"/>
              </w:rPr>
            </w:pPr>
            <w:r w:rsidRPr="00B30A51">
              <w:rPr>
                <w:rFonts w:ascii="Times New Roman" w:eastAsia="Times New Roman" w:hAnsi="Times New Roman"/>
                <w:b/>
                <w:sz w:val="24"/>
                <w:szCs w:val="24"/>
              </w:rPr>
              <w:t>Итого</w:t>
            </w:r>
            <w:r w:rsidRPr="00B30A51">
              <w:rPr>
                <w:rFonts w:ascii="Times New Roman" w:eastAsia="Times New Roman" w:hAnsi="Times New Roman"/>
                <w:b/>
                <w:spacing w:val="-3"/>
                <w:sz w:val="24"/>
                <w:szCs w:val="24"/>
              </w:rPr>
              <w:t xml:space="preserve"> </w:t>
            </w:r>
            <w:r w:rsidRPr="00B30A51">
              <w:rPr>
                <w:rFonts w:ascii="Times New Roman" w:eastAsia="Times New Roman" w:hAnsi="Times New Roman"/>
                <w:b/>
                <w:sz w:val="24"/>
                <w:szCs w:val="24"/>
              </w:rPr>
              <w:t>по</w:t>
            </w:r>
            <w:r w:rsidRPr="00B30A51">
              <w:rPr>
                <w:rFonts w:ascii="Times New Roman" w:eastAsia="Times New Roman" w:hAnsi="Times New Roman"/>
                <w:b/>
                <w:spacing w:val="-1"/>
                <w:sz w:val="24"/>
                <w:szCs w:val="24"/>
              </w:rPr>
              <w:t xml:space="preserve"> </w:t>
            </w:r>
            <w:r w:rsidRPr="00B30A51">
              <w:rPr>
                <w:rFonts w:ascii="Times New Roman" w:eastAsia="Times New Roman" w:hAnsi="Times New Roman"/>
                <w:b/>
                <w:sz w:val="24"/>
                <w:szCs w:val="24"/>
              </w:rPr>
              <w:t xml:space="preserve">разделу: </w:t>
            </w:r>
          </w:p>
        </w:tc>
        <w:tc>
          <w:tcPr>
            <w:tcW w:w="1592" w:type="dxa"/>
          </w:tcPr>
          <w:p w14:paraId="768C6F98"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b/>
                <w:sz w:val="24"/>
                <w:szCs w:val="24"/>
              </w:rPr>
              <w:t>0–12</w:t>
            </w:r>
          </w:p>
        </w:tc>
        <w:tc>
          <w:tcPr>
            <w:tcW w:w="2283" w:type="dxa"/>
            <w:gridSpan w:val="2"/>
          </w:tcPr>
          <w:p w14:paraId="04A210FC" w14:textId="77777777" w:rsidR="00B30A51" w:rsidRPr="00B30A51" w:rsidRDefault="00B30A51" w:rsidP="00B30A51">
            <w:pPr>
              <w:ind w:left="641"/>
              <w:rPr>
                <w:rFonts w:ascii="Times New Roman" w:eastAsia="Times New Roman" w:hAnsi="Times New Roman"/>
                <w:sz w:val="24"/>
                <w:szCs w:val="24"/>
              </w:rPr>
            </w:pPr>
          </w:p>
        </w:tc>
      </w:tr>
      <w:tr w:rsidR="00B30A51" w:rsidRPr="00B30A51" w14:paraId="04EFA495" w14:textId="77777777" w:rsidTr="00B30A51">
        <w:trPr>
          <w:trHeight w:val="411"/>
        </w:trPr>
        <w:tc>
          <w:tcPr>
            <w:tcW w:w="712" w:type="dxa"/>
            <w:shd w:val="clear" w:color="auto" w:fill="BFBFBF"/>
          </w:tcPr>
          <w:p w14:paraId="328BC952" w14:textId="77777777" w:rsidR="00B30A51" w:rsidRPr="00B30A51" w:rsidRDefault="00B30A51" w:rsidP="00B30A51">
            <w:pPr>
              <w:ind w:left="138" w:right="134"/>
              <w:jc w:val="center"/>
              <w:rPr>
                <w:rFonts w:ascii="Times New Roman" w:eastAsia="Times New Roman" w:hAnsi="Times New Roman"/>
                <w:b/>
                <w:sz w:val="24"/>
                <w:szCs w:val="24"/>
              </w:rPr>
            </w:pPr>
            <w:r w:rsidRPr="00B30A51">
              <w:rPr>
                <w:rFonts w:ascii="Times New Roman" w:eastAsia="Times New Roman" w:hAnsi="Times New Roman"/>
                <w:b/>
                <w:sz w:val="24"/>
                <w:szCs w:val="24"/>
              </w:rPr>
              <w:t>V.</w:t>
            </w:r>
          </w:p>
        </w:tc>
        <w:tc>
          <w:tcPr>
            <w:tcW w:w="9259" w:type="dxa"/>
            <w:gridSpan w:val="4"/>
            <w:shd w:val="clear" w:color="auto" w:fill="BFBFBF"/>
          </w:tcPr>
          <w:p w14:paraId="37B7100D" w14:textId="77777777" w:rsidR="00B30A51" w:rsidRPr="00B30A51" w:rsidRDefault="00B30A51" w:rsidP="00B30A51">
            <w:pPr>
              <w:rPr>
                <w:rFonts w:ascii="Times New Roman" w:eastAsia="Times New Roman" w:hAnsi="Times New Roman"/>
                <w:sz w:val="24"/>
                <w:szCs w:val="24"/>
                <w:lang w:val="ru-RU"/>
              </w:rPr>
            </w:pPr>
            <w:r w:rsidRPr="00B30A51">
              <w:rPr>
                <w:rFonts w:ascii="Times New Roman" w:eastAsia="Times New Roman" w:hAnsi="Times New Roman"/>
                <w:b/>
                <w:sz w:val="24"/>
                <w:szCs w:val="24"/>
                <w:lang w:val="ru-RU"/>
              </w:rPr>
              <w:t>Обеспечение</w:t>
            </w:r>
            <w:r w:rsidRPr="00B30A51">
              <w:rPr>
                <w:rFonts w:ascii="Times New Roman" w:eastAsia="Times New Roman" w:hAnsi="Times New Roman"/>
                <w:b/>
                <w:spacing w:val="-4"/>
                <w:sz w:val="24"/>
                <w:szCs w:val="24"/>
                <w:lang w:val="ru-RU"/>
              </w:rPr>
              <w:t xml:space="preserve"> </w:t>
            </w:r>
            <w:r w:rsidRPr="00B30A51">
              <w:rPr>
                <w:rFonts w:ascii="Times New Roman" w:eastAsia="Times New Roman" w:hAnsi="Times New Roman"/>
                <w:b/>
                <w:sz w:val="24"/>
                <w:szCs w:val="24"/>
                <w:lang w:val="ru-RU"/>
              </w:rPr>
              <w:t>условий</w:t>
            </w:r>
            <w:r w:rsidRPr="00B30A51">
              <w:rPr>
                <w:rFonts w:ascii="Times New Roman" w:eastAsia="Times New Roman" w:hAnsi="Times New Roman"/>
                <w:b/>
                <w:spacing w:val="-4"/>
                <w:sz w:val="24"/>
                <w:szCs w:val="24"/>
                <w:lang w:val="ru-RU"/>
              </w:rPr>
              <w:t xml:space="preserve"> </w:t>
            </w:r>
            <w:r w:rsidRPr="00B30A51">
              <w:rPr>
                <w:rFonts w:ascii="Times New Roman" w:eastAsia="Times New Roman" w:hAnsi="Times New Roman"/>
                <w:b/>
                <w:sz w:val="24"/>
                <w:szCs w:val="24"/>
                <w:lang w:val="ru-RU"/>
              </w:rPr>
              <w:t>охраны</w:t>
            </w:r>
            <w:r w:rsidRPr="00B30A51">
              <w:rPr>
                <w:rFonts w:ascii="Times New Roman" w:eastAsia="Times New Roman" w:hAnsi="Times New Roman"/>
                <w:b/>
                <w:spacing w:val="-5"/>
                <w:sz w:val="24"/>
                <w:szCs w:val="24"/>
                <w:lang w:val="ru-RU"/>
              </w:rPr>
              <w:t xml:space="preserve"> </w:t>
            </w:r>
            <w:r w:rsidRPr="00B30A51">
              <w:rPr>
                <w:rFonts w:ascii="Times New Roman" w:eastAsia="Times New Roman" w:hAnsi="Times New Roman"/>
                <w:b/>
                <w:sz w:val="24"/>
                <w:szCs w:val="24"/>
                <w:lang w:val="ru-RU"/>
              </w:rPr>
              <w:t>здоровья</w:t>
            </w:r>
            <w:r w:rsidRPr="00B30A51">
              <w:rPr>
                <w:rFonts w:ascii="Times New Roman" w:eastAsia="Times New Roman" w:hAnsi="Times New Roman"/>
                <w:b/>
                <w:spacing w:val="-5"/>
                <w:sz w:val="24"/>
                <w:szCs w:val="24"/>
                <w:lang w:val="ru-RU"/>
              </w:rPr>
              <w:t xml:space="preserve"> </w:t>
            </w:r>
            <w:r w:rsidRPr="00B30A51">
              <w:rPr>
                <w:rFonts w:ascii="Times New Roman" w:eastAsia="Times New Roman" w:hAnsi="Times New Roman"/>
                <w:b/>
                <w:sz w:val="24"/>
                <w:szCs w:val="24"/>
                <w:lang w:val="ru-RU"/>
              </w:rPr>
              <w:t>обучающихся</w:t>
            </w:r>
          </w:p>
        </w:tc>
      </w:tr>
      <w:tr w:rsidR="00B30A51" w:rsidRPr="00B30A51" w14:paraId="22C79D4F" w14:textId="77777777" w:rsidTr="00FE0022">
        <w:trPr>
          <w:trHeight w:val="411"/>
        </w:trPr>
        <w:tc>
          <w:tcPr>
            <w:tcW w:w="712" w:type="dxa"/>
          </w:tcPr>
          <w:p w14:paraId="7889A425" w14:textId="77777777" w:rsidR="00B30A51" w:rsidRPr="00B30A51" w:rsidRDefault="00B30A51" w:rsidP="00B30A51">
            <w:pPr>
              <w:ind w:left="138" w:right="134"/>
              <w:jc w:val="center"/>
              <w:rPr>
                <w:rFonts w:ascii="Times New Roman" w:eastAsia="Times New Roman" w:hAnsi="Times New Roman"/>
                <w:sz w:val="24"/>
                <w:szCs w:val="24"/>
              </w:rPr>
            </w:pPr>
            <w:r w:rsidRPr="00B30A51">
              <w:rPr>
                <w:rFonts w:ascii="Times New Roman" w:eastAsia="Times New Roman" w:hAnsi="Times New Roman"/>
                <w:sz w:val="24"/>
                <w:szCs w:val="24"/>
              </w:rPr>
              <w:t>1.</w:t>
            </w:r>
          </w:p>
        </w:tc>
        <w:tc>
          <w:tcPr>
            <w:tcW w:w="5384" w:type="dxa"/>
          </w:tcPr>
          <w:p w14:paraId="536B0C3D" w14:textId="77777777" w:rsidR="00B30A51" w:rsidRPr="00B30A51" w:rsidRDefault="00B30A51" w:rsidP="00B30A51">
            <w:pPr>
              <w:tabs>
                <w:tab w:val="left" w:pos="5235"/>
              </w:tabs>
              <w:ind w:left="106" w:right="136"/>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Предусмотрено</w:t>
            </w:r>
            <w:r w:rsidRPr="00B30A51">
              <w:rPr>
                <w:rFonts w:ascii="Times New Roman" w:eastAsia="Times New Roman" w:hAnsi="Times New Roman"/>
                <w:spacing w:val="24"/>
                <w:sz w:val="24"/>
                <w:szCs w:val="24"/>
                <w:lang w:val="ru-RU"/>
              </w:rPr>
              <w:t xml:space="preserve"> </w:t>
            </w:r>
            <w:r w:rsidRPr="00B30A51">
              <w:rPr>
                <w:rFonts w:ascii="Times New Roman" w:eastAsia="Times New Roman" w:hAnsi="Times New Roman"/>
                <w:sz w:val="24"/>
                <w:szCs w:val="24"/>
                <w:lang w:val="ru-RU"/>
              </w:rPr>
              <w:t>чередование</w:t>
            </w:r>
            <w:r w:rsidRPr="00B30A51">
              <w:rPr>
                <w:rFonts w:ascii="Times New Roman" w:eastAsia="Times New Roman" w:hAnsi="Times New Roman"/>
                <w:spacing w:val="21"/>
                <w:sz w:val="24"/>
                <w:szCs w:val="24"/>
                <w:lang w:val="ru-RU"/>
              </w:rPr>
              <w:t xml:space="preserve"> </w:t>
            </w:r>
            <w:r w:rsidRPr="00B30A51">
              <w:rPr>
                <w:rFonts w:ascii="Times New Roman" w:eastAsia="Times New Roman" w:hAnsi="Times New Roman"/>
                <w:sz w:val="24"/>
                <w:szCs w:val="24"/>
                <w:lang w:val="ru-RU"/>
              </w:rPr>
              <w:t>различных видов</w:t>
            </w:r>
            <w:r w:rsidRPr="00B30A51">
              <w:rPr>
                <w:rFonts w:ascii="Times New Roman" w:eastAsia="Times New Roman" w:hAnsi="Times New Roman"/>
                <w:spacing w:val="-4"/>
                <w:sz w:val="24"/>
                <w:szCs w:val="24"/>
                <w:lang w:val="ru-RU"/>
              </w:rPr>
              <w:t xml:space="preserve"> </w:t>
            </w:r>
            <w:r w:rsidRPr="00B30A51">
              <w:rPr>
                <w:rFonts w:ascii="Times New Roman" w:eastAsia="Times New Roman" w:hAnsi="Times New Roman"/>
                <w:sz w:val="24"/>
                <w:szCs w:val="24"/>
                <w:lang w:val="ru-RU"/>
              </w:rPr>
              <w:t>деятельности</w:t>
            </w:r>
          </w:p>
        </w:tc>
        <w:tc>
          <w:tcPr>
            <w:tcW w:w="1592" w:type="dxa"/>
          </w:tcPr>
          <w:p w14:paraId="4CC1501C"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0–1</w:t>
            </w:r>
          </w:p>
        </w:tc>
        <w:tc>
          <w:tcPr>
            <w:tcW w:w="2283" w:type="dxa"/>
            <w:gridSpan w:val="2"/>
          </w:tcPr>
          <w:p w14:paraId="2F2B14BF"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1C7D658F" w14:textId="77777777" w:rsidTr="00FE0022">
        <w:trPr>
          <w:trHeight w:val="411"/>
        </w:trPr>
        <w:tc>
          <w:tcPr>
            <w:tcW w:w="712" w:type="dxa"/>
          </w:tcPr>
          <w:p w14:paraId="5EEAA2D5" w14:textId="77777777" w:rsidR="00B30A51" w:rsidRPr="00B30A51" w:rsidRDefault="00B30A51" w:rsidP="00B30A51">
            <w:pPr>
              <w:ind w:left="138" w:right="134"/>
              <w:jc w:val="center"/>
              <w:rPr>
                <w:rFonts w:ascii="Times New Roman" w:eastAsia="Times New Roman" w:hAnsi="Times New Roman"/>
                <w:sz w:val="24"/>
                <w:szCs w:val="24"/>
              </w:rPr>
            </w:pPr>
            <w:r w:rsidRPr="00B30A51">
              <w:rPr>
                <w:rFonts w:ascii="Times New Roman" w:eastAsia="Times New Roman" w:hAnsi="Times New Roman"/>
                <w:sz w:val="24"/>
                <w:szCs w:val="24"/>
              </w:rPr>
              <w:t>2.</w:t>
            </w:r>
          </w:p>
        </w:tc>
        <w:tc>
          <w:tcPr>
            <w:tcW w:w="5384" w:type="dxa"/>
          </w:tcPr>
          <w:p w14:paraId="6A75BBFD" w14:textId="77777777" w:rsidR="00B30A51" w:rsidRPr="00B30A51" w:rsidRDefault="00B30A51" w:rsidP="00B30A51">
            <w:pPr>
              <w:tabs>
                <w:tab w:val="left" w:pos="2214"/>
                <w:tab w:val="left" w:pos="4536"/>
                <w:tab w:val="left" w:pos="5235"/>
              </w:tabs>
              <w:ind w:left="106" w:right="136"/>
              <w:rPr>
                <w:rFonts w:ascii="Times New Roman" w:eastAsia="Times New Roman" w:hAnsi="Times New Roman"/>
                <w:sz w:val="24"/>
                <w:szCs w:val="24"/>
                <w:lang w:val="ru-RU"/>
              </w:rPr>
            </w:pPr>
            <w:r w:rsidRPr="00B30A51">
              <w:rPr>
                <w:rFonts w:ascii="Times New Roman" w:eastAsia="Times New Roman" w:hAnsi="Times New Roman"/>
                <w:sz w:val="24"/>
                <w:szCs w:val="24"/>
                <w:lang w:val="ru-RU"/>
              </w:rPr>
              <w:t>Предусмотрены</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динамические</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паузы</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(физкультминутки) и (или) проведение</w:t>
            </w:r>
            <w:r w:rsidRPr="00B30A51">
              <w:rPr>
                <w:rFonts w:ascii="Times New Roman" w:eastAsia="Times New Roman" w:hAnsi="Times New Roman"/>
                <w:spacing w:val="1"/>
                <w:sz w:val="24"/>
                <w:szCs w:val="24"/>
                <w:lang w:val="ru-RU"/>
              </w:rPr>
              <w:t xml:space="preserve"> </w:t>
            </w:r>
            <w:r w:rsidRPr="00B30A51">
              <w:rPr>
                <w:rFonts w:ascii="Times New Roman" w:eastAsia="Times New Roman" w:hAnsi="Times New Roman"/>
                <w:sz w:val="24"/>
                <w:szCs w:val="24"/>
                <w:lang w:val="ru-RU"/>
              </w:rPr>
              <w:t xml:space="preserve">комплекса упражнений </w:t>
            </w:r>
            <w:r w:rsidRPr="00B30A51">
              <w:rPr>
                <w:rFonts w:ascii="Times New Roman" w:eastAsia="Times New Roman" w:hAnsi="Times New Roman"/>
                <w:spacing w:val="-2"/>
                <w:sz w:val="24"/>
                <w:szCs w:val="24"/>
                <w:lang w:val="ru-RU"/>
              </w:rPr>
              <w:t xml:space="preserve">для </w:t>
            </w:r>
            <w:r w:rsidRPr="00B30A51">
              <w:rPr>
                <w:rFonts w:ascii="Times New Roman" w:eastAsia="Times New Roman" w:hAnsi="Times New Roman"/>
                <w:sz w:val="24"/>
                <w:szCs w:val="24"/>
                <w:lang w:val="ru-RU"/>
              </w:rPr>
              <w:t>профилактики</w:t>
            </w:r>
            <w:r w:rsidRPr="00B30A51">
              <w:rPr>
                <w:rFonts w:ascii="Times New Roman" w:eastAsia="Times New Roman" w:hAnsi="Times New Roman"/>
                <w:spacing w:val="-7"/>
                <w:sz w:val="24"/>
                <w:szCs w:val="24"/>
                <w:lang w:val="ru-RU"/>
              </w:rPr>
              <w:t xml:space="preserve"> </w:t>
            </w:r>
            <w:r w:rsidRPr="00B30A51">
              <w:rPr>
                <w:rFonts w:ascii="Times New Roman" w:eastAsia="Times New Roman" w:hAnsi="Times New Roman"/>
                <w:sz w:val="24"/>
                <w:szCs w:val="24"/>
                <w:lang w:val="ru-RU"/>
              </w:rPr>
              <w:t>сколиоза,</w:t>
            </w:r>
            <w:r w:rsidRPr="00B30A51">
              <w:rPr>
                <w:rFonts w:ascii="Times New Roman" w:eastAsia="Times New Roman" w:hAnsi="Times New Roman"/>
                <w:spacing w:val="-7"/>
                <w:sz w:val="24"/>
                <w:szCs w:val="24"/>
                <w:lang w:val="ru-RU"/>
              </w:rPr>
              <w:t xml:space="preserve"> </w:t>
            </w:r>
            <w:r w:rsidRPr="00B30A51">
              <w:rPr>
                <w:rFonts w:ascii="Times New Roman" w:eastAsia="Times New Roman" w:hAnsi="Times New Roman"/>
                <w:sz w:val="24"/>
                <w:szCs w:val="24"/>
                <w:lang w:val="ru-RU"/>
              </w:rPr>
              <w:t>утомления</w:t>
            </w:r>
            <w:r w:rsidRPr="00B30A51">
              <w:rPr>
                <w:rFonts w:ascii="Times New Roman" w:eastAsia="Times New Roman" w:hAnsi="Times New Roman"/>
                <w:spacing w:val="-6"/>
                <w:sz w:val="24"/>
                <w:szCs w:val="24"/>
                <w:lang w:val="ru-RU"/>
              </w:rPr>
              <w:t xml:space="preserve"> </w:t>
            </w:r>
            <w:r w:rsidRPr="00B30A51">
              <w:rPr>
                <w:rFonts w:ascii="Times New Roman" w:eastAsia="Times New Roman" w:hAnsi="Times New Roman"/>
                <w:sz w:val="24"/>
                <w:szCs w:val="24"/>
                <w:lang w:val="ru-RU"/>
              </w:rPr>
              <w:t>глаз</w:t>
            </w:r>
          </w:p>
        </w:tc>
        <w:tc>
          <w:tcPr>
            <w:tcW w:w="1592" w:type="dxa"/>
          </w:tcPr>
          <w:p w14:paraId="41B9C75B" w14:textId="77777777" w:rsidR="00B30A51" w:rsidRPr="00B30A51" w:rsidRDefault="00B30A51" w:rsidP="00B30A51">
            <w:pPr>
              <w:ind w:left="641"/>
              <w:rPr>
                <w:rFonts w:ascii="Times New Roman" w:eastAsia="Times New Roman" w:hAnsi="Times New Roman"/>
                <w:sz w:val="24"/>
                <w:szCs w:val="24"/>
              </w:rPr>
            </w:pPr>
            <w:r w:rsidRPr="00B30A51">
              <w:rPr>
                <w:rFonts w:ascii="Times New Roman" w:eastAsia="Times New Roman" w:hAnsi="Times New Roman"/>
                <w:sz w:val="24"/>
                <w:szCs w:val="24"/>
              </w:rPr>
              <w:t>0–2</w:t>
            </w:r>
          </w:p>
        </w:tc>
        <w:tc>
          <w:tcPr>
            <w:tcW w:w="2283" w:type="dxa"/>
            <w:gridSpan w:val="2"/>
          </w:tcPr>
          <w:p w14:paraId="0F21BDDC"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0D3BE77A" w14:textId="77777777" w:rsidTr="00FE0022">
        <w:trPr>
          <w:trHeight w:val="317"/>
        </w:trPr>
        <w:tc>
          <w:tcPr>
            <w:tcW w:w="6096" w:type="dxa"/>
            <w:gridSpan w:val="2"/>
            <w:tcBorders>
              <w:bottom w:val="single" w:sz="4" w:space="0" w:color="000000"/>
            </w:tcBorders>
          </w:tcPr>
          <w:p w14:paraId="11ADE11D" w14:textId="77777777" w:rsidR="00B30A51" w:rsidRPr="00B30A51" w:rsidRDefault="00B30A51" w:rsidP="00B30A51">
            <w:pPr>
              <w:ind w:left="3295"/>
              <w:rPr>
                <w:rFonts w:ascii="Times New Roman" w:eastAsia="Times New Roman" w:hAnsi="Times New Roman"/>
                <w:b/>
                <w:sz w:val="24"/>
                <w:szCs w:val="24"/>
              </w:rPr>
            </w:pPr>
            <w:r w:rsidRPr="00B30A51">
              <w:rPr>
                <w:rFonts w:ascii="Times New Roman" w:eastAsia="Times New Roman" w:hAnsi="Times New Roman"/>
                <w:b/>
                <w:sz w:val="24"/>
                <w:szCs w:val="24"/>
              </w:rPr>
              <w:t>Итого</w:t>
            </w:r>
            <w:r w:rsidRPr="00B30A51">
              <w:rPr>
                <w:rFonts w:ascii="Times New Roman" w:eastAsia="Times New Roman" w:hAnsi="Times New Roman"/>
                <w:b/>
                <w:spacing w:val="-4"/>
                <w:sz w:val="24"/>
                <w:szCs w:val="24"/>
              </w:rPr>
              <w:t xml:space="preserve"> </w:t>
            </w:r>
            <w:r w:rsidRPr="00B30A51">
              <w:rPr>
                <w:rFonts w:ascii="Times New Roman" w:eastAsia="Times New Roman" w:hAnsi="Times New Roman"/>
                <w:b/>
                <w:sz w:val="24"/>
                <w:szCs w:val="24"/>
              </w:rPr>
              <w:t>по</w:t>
            </w:r>
            <w:r w:rsidRPr="00B30A51">
              <w:rPr>
                <w:rFonts w:ascii="Times New Roman" w:eastAsia="Times New Roman" w:hAnsi="Times New Roman"/>
                <w:b/>
                <w:spacing w:val="-2"/>
                <w:sz w:val="24"/>
                <w:szCs w:val="24"/>
              </w:rPr>
              <w:t xml:space="preserve"> </w:t>
            </w:r>
            <w:r w:rsidRPr="00B30A51">
              <w:rPr>
                <w:rFonts w:ascii="Times New Roman" w:eastAsia="Times New Roman" w:hAnsi="Times New Roman"/>
                <w:b/>
                <w:sz w:val="24"/>
                <w:szCs w:val="24"/>
              </w:rPr>
              <w:t>разделу:</w:t>
            </w:r>
          </w:p>
        </w:tc>
        <w:tc>
          <w:tcPr>
            <w:tcW w:w="1592" w:type="dxa"/>
            <w:tcBorders>
              <w:bottom w:val="single" w:sz="4" w:space="0" w:color="000000"/>
            </w:tcBorders>
          </w:tcPr>
          <w:p w14:paraId="56A1D7EC" w14:textId="77777777" w:rsidR="00B30A51" w:rsidRPr="00B30A51" w:rsidRDefault="00B30A51" w:rsidP="00B30A51">
            <w:pPr>
              <w:ind w:left="82" w:right="82"/>
              <w:jc w:val="center"/>
              <w:rPr>
                <w:rFonts w:ascii="Times New Roman" w:eastAsia="Times New Roman" w:hAnsi="Times New Roman"/>
                <w:b/>
                <w:sz w:val="24"/>
                <w:szCs w:val="24"/>
              </w:rPr>
            </w:pPr>
            <w:r w:rsidRPr="00B30A51">
              <w:rPr>
                <w:rFonts w:ascii="Times New Roman" w:eastAsia="Times New Roman" w:hAnsi="Times New Roman"/>
                <w:b/>
                <w:sz w:val="24"/>
                <w:szCs w:val="24"/>
              </w:rPr>
              <w:t>0–3</w:t>
            </w:r>
          </w:p>
        </w:tc>
        <w:tc>
          <w:tcPr>
            <w:tcW w:w="2283" w:type="dxa"/>
            <w:gridSpan w:val="2"/>
            <w:tcBorders>
              <w:bottom w:val="single" w:sz="4" w:space="0" w:color="000000"/>
            </w:tcBorders>
          </w:tcPr>
          <w:p w14:paraId="19E55007" w14:textId="77777777" w:rsidR="00B30A51" w:rsidRPr="00B30A51" w:rsidRDefault="00B30A51" w:rsidP="00B30A51">
            <w:pPr>
              <w:jc w:val="center"/>
              <w:rPr>
                <w:rFonts w:ascii="Times New Roman" w:eastAsia="Times New Roman" w:hAnsi="Times New Roman"/>
                <w:sz w:val="24"/>
                <w:szCs w:val="24"/>
              </w:rPr>
            </w:pPr>
          </w:p>
        </w:tc>
      </w:tr>
      <w:tr w:rsidR="00B30A51" w:rsidRPr="00B30A51" w14:paraId="14A27848" w14:textId="77777777" w:rsidTr="00B30A51">
        <w:trPr>
          <w:trHeight w:val="411"/>
        </w:trPr>
        <w:tc>
          <w:tcPr>
            <w:tcW w:w="6096" w:type="dxa"/>
            <w:gridSpan w:val="2"/>
            <w:shd w:val="clear" w:color="auto" w:fill="BFBFBF"/>
          </w:tcPr>
          <w:p w14:paraId="4E2BD902" w14:textId="77777777" w:rsidR="00B30A51" w:rsidRPr="00B30A51" w:rsidRDefault="00B30A51" w:rsidP="00B30A51">
            <w:pPr>
              <w:ind w:left="106"/>
              <w:rPr>
                <w:rFonts w:ascii="Times New Roman" w:eastAsia="Times New Roman" w:hAnsi="Times New Roman"/>
                <w:b/>
                <w:sz w:val="24"/>
                <w:szCs w:val="24"/>
              </w:rPr>
            </w:pPr>
            <w:r w:rsidRPr="00B30A51">
              <w:rPr>
                <w:rFonts w:ascii="Times New Roman" w:eastAsia="Times New Roman" w:hAnsi="Times New Roman"/>
                <w:b/>
                <w:sz w:val="24"/>
                <w:szCs w:val="24"/>
              </w:rPr>
              <w:t>ВСЕГО</w:t>
            </w:r>
            <w:r w:rsidRPr="00B30A51">
              <w:rPr>
                <w:rFonts w:ascii="Times New Roman" w:eastAsia="Times New Roman" w:hAnsi="Times New Roman"/>
                <w:b/>
                <w:spacing w:val="-3"/>
                <w:sz w:val="24"/>
                <w:szCs w:val="24"/>
              </w:rPr>
              <w:t xml:space="preserve"> </w:t>
            </w:r>
            <w:r w:rsidRPr="00B30A51">
              <w:rPr>
                <w:rFonts w:ascii="Times New Roman" w:eastAsia="Times New Roman" w:hAnsi="Times New Roman"/>
                <w:b/>
                <w:sz w:val="24"/>
                <w:szCs w:val="24"/>
              </w:rPr>
              <w:t>БАЛЛОВ</w:t>
            </w:r>
          </w:p>
        </w:tc>
        <w:tc>
          <w:tcPr>
            <w:tcW w:w="1592" w:type="dxa"/>
            <w:shd w:val="clear" w:color="auto" w:fill="BFBFBF"/>
          </w:tcPr>
          <w:p w14:paraId="03310995" w14:textId="77777777" w:rsidR="00B30A51" w:rsidRPr="00B30A51" w:rsidRDefault="00B30A51" w:rsidP="00B30A51">
            <w:pPr>
              <w:ind w:left="84" w:right="82"/>
              <w:jc w:val="center"/>
              <w:rPr>
                <w:rFonts w:ascii="Times New Roman" w:eastAsia="Times New Roman" w:hAnsi="Times New Roman"/>
                <w:b/>
                <w:sz w:val="24"/>
                <w:szCs w:val="24"/>
              </w:rPr>
            </w:pPr>
            <w:r w:rsidRPr="00B30A51">
              <w:rPr>
                <w:rFonts w:ascii="Times New Roman" w:eastAsia="Times New Roman" w:hAnsi="Times New Roman"/>
                <w:b/>
                <w:sz w:val="24"/>
                <w:szCs w:val="24"/>
              </w:rPr>
              <w:t>Max.</w:t>
            </w:r>
            <w:r w:rsidRPr="00B30A51">
              <w:rPr>
                <w:rFonts w:ascii="Times New Roman" w:eastAsia="Times New Roman" w:hAnsi="Times New Roman"/>
                <w:b/>
                <w:spacing w:val="-4"/>
                <w:sz w:val="24"/>
                <w:szCs w:val="24"/>
              </w:rPr>
              <w:t xml:space="preserve"> </w:t>
            </w:r>
            <w:r w:rsidRPr="00B30A51">
              <w:rPr>
                <w:rFonts w:ascii="Times New Roman" w:eastAsia="Times New Roman" w:hAnsi="Times New Roman"/>
                <w:b/>
                <w:sz w:val="24"/>
                <w:szCs w:val="24"/>
              </w:rPr>
              <w:t>48</w:t>
            </w:r>
          </w:p>
        </w:tc>
        <w:tc>
          <w:tcPr>
            <w:tcW w:w="2283" w:type="dxa"/>
            <w:gridSpan w:val="2"/>
            <w:shd w:val="clear" w:color="auto" w:fill="BFBFBF"/>
          </w:tcPr>
          <w:p w14:paraId="0B49432B" w14:textId="77777777" w:rsidR="00B30A51" w:rsidRPr="00B30A51" w:rsidRDefault="00B30A51" w:rsidP="00B30A51">
            <w:pPr>
              <w:jc w:val="center"/>
              <w:rPr>
                <w:rFonts w:ascii="Times New Roman" w:eastAsia="Times New Roman" w:hAnsi="Times New Roman"/>
                <w:b/>
                <w:sz w:val="24"/>
                <w:szCs w:val="24"/>
              </w:rPr>
            </w:pPr>
          </w:p>
        </w:tc>
      </w:tr>
    </w:tbl>
    <w:p w14:paraId="6EFE2A98" w14:textId="77777777" w:rsidR="009D578D" w:rsidRDefault="009D578D" w:rsidP="00265D7E">
      <w:pPr>
        <w:spacing w:after="0" w:line="259" w:lineRule="auto"/>
        <w:ind w:firstLine="709"/>
        <w:jc w:val="both"/>
        <w:rPr>
          <w:rFonts w:ascii="Times New Roman" w:eastAsiaTheme="minorHAnsi" w:hAnsi="Times New Roman"/>
          <w:color w:val="202124"/>
          <w:sz w:val="28"/>
          <w:szCs w:val="28"/>
          <w:shd w:val="clear" w:color="auto" w:fill="FFFFFF"/>
        </w:rPr>
      </w:pPr>
    </w:p>
    <w:p w14:paraId="0D0D15E0" w14:textId="3188D74E" w:rsidR="00265D7E" w:rsidRPr="00265D7E" w:rsidRDefault="00B30A51" w:rsidP="00265D7E">
      <w:pPr>
        <w:spacing w:after="0" w:line="259" w:lineRule="auto"/>
        <w:ind w:firstLine="709"/>
        <w:jc w:val="both"/>
        <w:rPr>
          <w:rFonts w:ascii="Times New Roman" w:eastAsiaTheme="minorHAnsi" w:hAnsi="Times New Roman"/>
          <w:sz w:val="28"/>
          <w:szCs w:val="28"/>
          <w:shd w:val="clear" w:color="auto" w:fill="FFFFFF"/>
        </w:rPr>
      </w:pPr>
      <w:r>
        <w:rPr>
          <w:rFonts w:ascii="Times New Roman" w:eastAsiaTheme="minorHAnsi" w:hAnsi="Times New Roman"/>
          <w:sz w:val="28"/>
          <w:szCs w:val="28"/>
          <w:shd w:val="clear" w:color="auto" w:fill="FFFFFF"/>
        </w:rPr>
        <w:t>Н</w:t>
      </w:r>
      <w:r w:rsidRPr="00265D7E">
        <w:rPr>
          <w:rFonts w:ascii="Times New Roman" w:eastAsiaTheme="minorHAnsi" w:hAnsi="Times New Roman"/>
          <w:sz w:val="28"/>
          <w:szCs w:val="28"/>
          <w:shd w:val="clear" w:color="auto" w:fill="FFFFFF"/>
        </w:rPr>
        <w:t>абольшее количество баллов</w:t>
      </w:r>
      <w:r>
        <w:rPr>
          <w:rFonts w:ascii="Times New Roman" w:eastAsiaTheme="minorHAnsi" w:hAnsi="Times New Roman"/>
          <w:sz w:val="28"/>
          <w:szCs w:val="28"/>
          <w:shd w:val="clear" w:color="auto" w:fill="FFFFFF"/>
        </w:rPr>
        <w:t xml:space="preserve"> </w:t>
      </w:r>
      <w:r w:rsidRPr="00265D7E">
        <w:rPr>
          <w:rFonts w:ascii="Times New Roman" w:eastAsiaTheme="minorHAnsi" w:hAnsi="Times New Roman"/>
          <w:sz w:val="28"/>
          <w:szCs w:val="28"/>
          <w:shd w:val="clear" w:color="auto" w:fill="FFFFFF"/>
        </w:rPr>
        <w:t xml:space="preserve">набрали </w:t>
      </w:r>
      <w:r w:rsidR="00265D7E" w:rsidRPr="00265D7E">
        <w:rPr>
          <w:rFonts w:ascii="Times New Roman" w:eastAsiaTheme="minorHAnsi" w:hAnsi="Times New Roman"/>
          <w:sz w:val="28"/>
          <w:szCs w:val="28"/>
          <w:shd w:val="clear" w:color="auto" w:fill="FFFFFF"/>
        </w:rPr>
        <w:t>179 слушателей</w:t>
      </w:r>
      <w:r>
        <w:rPr>
          <w:rFonts w:ascii="Times New Roman" w:eastAsiaTheme="minorHAnsi" w:hAnsi="Times New Roman"/>
          <w:sz w:val="28"/>
          <w:szCs w:val="28"/>
          <w:shd w:val="clear" w:color="auto" w:fill="FFFFFF"/>
        </w:rPr>
        <w:t xml:space="preserve"> –</w:t>
      </w:r>
      <w:r w:rsidR="00265D7E" w:rsidRPr="00265D7E">
        <w:rPr>
          <w:rFonts w:asciiTheme="minorHAnsi" w:eastAsiaTheme="minorHAnsi" w:hAnsiTheme="minorHAnsi" w:cstheme="minorBidi"/>
        </w:rPr>
        <w:t xml:space="preserve"> </w:t>
      </w:r>
      <w:r w:rsidR="00265D7E" w:rsidRPr="00265D7E">
        <w:rPr>
          <w:rFonts w:ascii="Times New Roman" w:eastAsiaTheme="minorHAnsi" w:hAnsi="Times New Roman"/>
          <w:sz w:val="28"/>
          <w:szCs w:val="28"/>
          <w:shd w:val="clear" w:color="auto" w:fill="FFFFFF"/>
        </w:rPr>
        <w:t>на</w:t>
      </w:r>
      <w:r>
        <w:rPr>
          <w:rFonts w:ascii="Times New Roman" w:eastAsiaTheme="minorHAnsi" w:hAnsi="Times New Roman"/>
          <w:sz w:val="28"/>
          <w:szCs w:val="28"/>
          <w:shd w:val="clear" w:color="auto" w:fill="FFFFFF"/>
        </w:rPr>
        <w:t xml:space="preserve"> </w:t>
      </w:r>
      <w:r w:rsidR="00265D7E" w:rsidRPr="00265D7E">
        <w:rPr>
          <w:rFonts w:ascii="Times New Roman" w:eastAsiaTheme="minorHAnsi" w:hAnsi="Times New Roman"/>
          <w:sz w:val="28"/>
          <w:szCs w:val="28"/>
          <w:shd w:val="clear" w:color="auto" w:fill="FFFFFF"/>
        </w:rPr>
        <w:t>уроке полностью реализован системно-деятельностный подход (высокий уровень соответствия урока (занятия) требованиям ФГОС).</w:t>
      </w:r>
    </w:p>
    <w:p w14:paraId="4A0CECAB" w14:textId="77777777" w:rsidR="00265D7E" w:rsidRPr="00265D7E" w:rsidRDefault="00265D7E" w:rsidP="00265D7E">
      <w:pPr>
        <w:spacing w:after="0" w:line="259" w:lineRule="auto"/>
        <w:ind w:firstLine="709"/>
        <w:jc w:val="both"/>
        <w:rPr>
          <w:rFonts w:ascii="Times New Roman" w:eastAsiaTheme="minorHAnsi" w:hAnsi="Times New Roman"/>
          <w:sz w:val="28"/>
          <w:szCs w:val="28"/>
        </w:rPr>
      </w:pPr>
      <w:r w:rsidRPr="00265D7E">
        <w:rPr>
          <w:rFonts w:ascii="Times New Roman" w:eastAsiaTheme="minorHAnsi" w:hAnsi="Times New Roman"/>
          <w:sz w:val="28"/>
          <w:szCs w:val="28"/>
        </w:rPr>
        <w:t xml:space="preserve">Итоговое тестирование прошли все педагоги, зачисленные на курс повышения квалификации «Проектирование современного урока в соответствии с требованиями ФГОС НОО». </w:t>
      </w:r>
    </w:p>
    <w:p w14:paraId="6CE04219" w14:textId="62FB6113" w:rsidR="00265D7E" w:rsidRPr="00265D7E" w:rsidRDefault="00265D7E" w:rsidP="00265D7E">
      <w:pPr>
        <w:spacing w:after="0" w:line="259" w:lineRule="auto"/>
        <w:ind w:firstLine="709"/>
        <w:jc w:val="both"/>
        <w:rPr>
          <w:rFonts w:ascii="Times New Roman" w:eastAsiaTheme="minorHAnsi" w:hAnsi="Times New Roman"/>
          <w:sz w:val="28"/>
          <w:szCs w:val="28"/>
        </w:rPr>
      </w:pPr>
      <w:r w:rsidRPr="00265D7E">
        <w:rPr>
          <w:rFonts w:ascii="Times New Roman" w:eastAsiaTheme="minorHAnsi" w:hAnsi="Times New Roman"/>
          <w:sz w:val="28"/>
          <w:szCs w:val="28"/>
        </w:rPr>
        <w:t>Наибольшие затруднения вызвало задание № 6 «Вы планируете урок. В вашем классе есть ученик с задержкой психического развития. Выделите методические приемы эффективные для организации взаимодействия с этим учеником»</w:t>
      </w:r>
      <w:r w:rsidR="00B30A51">
        <w:rPr>
          <w:rFonts w:ascii="Times New Roman" w:eastAsiaTheme="minorHAnsi" w:hAnsi="Times New Roman"/>
          <w:sz w:val="28"/>
          <w:szCs w:val="28"/>
        </w:rPr>
        <w:t xml:space="preserve"> </w:t>
      </w:r>
      <w:r w:rsidRPr="00265D7E">
        <w:rPr>
          <w:rFonts w:ascii="Times New Roman" w:eastAsiaTheme="minorHAnsi" w:hAnsi="Times New Roman"/>
          <w:sz w:val="28"/>
          <w:szCs w:val="28"/>
        </w:rPr>
        <w:t xml:space="preserve">итогового тестирования - 72% педагогов. </w:t>
      </w:r>
    </w:p>
    <w:p w14:paraId="72549B16" w14:textId="60C807CB" w:rsidR="00265D7E" w:rsidRPr="00265D7E" w:rsidRDefault="00265D7E" w:rsidP="00265D7E">
      <w:pPr>
        <w:spacing w:after="0" w:line="259" w:lineRule="auto"/>
        <w:ind w:firstLine="709"/>
        <w:jc w:val="both"/>
        <w:rPr>
          <w:rFonts w:ascii="Times New Roman" w:eastAsiaTheme="minorHAnsi" w:hAnsi="Times New Roman"/>
          <w:sz w:val="28"/>
          <w:szCs w:val="28"/>
        </w:rPr>
      </w:pPr>
      <w:r w:rsidRPr="00265D7E">
        <w:rPr>
          <w:rFonts w:ascii="Times New Roman" w:eastAsiaTheme="minorHAnsi" w:hAnsi="Times New Roman"/>
          <w:sz w:val="28"/>
          <w:szCs w:val="28"/>
        </w:rPr>
        <w:t>По заданиям №№ 1-5 и №</w:t>
      </w:r>
      <w:r w:rsidR="00CA1253">
        <w:rPr>
          <w:rFonts w:ascii="Times New Roman" w:eastAsiaTheme="minorHAnsi" w:hAnsi="Times New Roman"/>
          <w:sz w:val="28"/>
          <w:szCs w:val="28"/>
        </w:rPr>
        <w:t>№</w:t>
      </w:r>
      <w:r w:rsidRPr="00265D7E">
        <w:rPr>
          <w:rFonts w:ascii="Times New Roman" w:eastAsiaTheme="minorHAnsi" w:hAnsi="Times New Roman"/>
          <w:sz w:val="28"/>
          <w:szCs w:val="28"/>
        </w:rPr>
        <w:t xml:space="preserve"> 7-10 процент верных ответов составил 79 – 99%. </w:t>
      </w:r>
    </w:p>
    <w:p w14:paraId="32CE8B50" w14:textId="77777777" w:rsidR="00265D7E" w:rsidRPr="00265D7E" w:rsidRDefault="00265D7E" w:rsidP="00CA1253">
      <w:pPr>
        <w:spacing w:after="0" w:line="259" w:lineRule="auto"/>
        <w:jc w:val="center"/>
        <w:rPr>
          <w:rFonts w:ascii="Times New Roman" w:eastAsiaTheme="minorHAnsi" w:hAnsi="Times New Roman"/>
          <w:color w:val="202124"/>
          <w:sz w:val="28"/>
          <w:szCs w:val="28"/>
          <w:shd w:val="clear" w:color="auto" w:fill="FFFFFF"/>
        </w:rPr>
      </w:pPr>
      <w:r w:rsidRPr="00265D7E">
        <w:rPr>
          <w:rFonts w:asciiTheme="minorHAnsi" w:eastAsiaTheme="minorHAnsi" w:hAnsiTheme="minorHAnsi" w:cstheme="minorBidi"/>
          <w:noProof/>
          <w:lang w:eastAsia="ru-RU"/>
        </w:rPr>
        <w:lastRenderedPageBreak/>
        <w:drawing>
          <wp:inline distT="0" distB="0" distL="0" distR="0" wp14:anchorId="0131173E" wp14:editId="2416F7D7">
            <wp:extent cx="4167963" cy="2445488"/>
            <wp:effectExtent l="0" t="0" r="4445" b="12065"/>
            <wp:docPr id="753994603" name="Диаграмма 75399460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8C33A54" w14:textId="77777777" w:rsidR="00265D7E" w:rsidRPr="00265D7E" w:rsidRDefault="00265D7E" w:rsidP="00265D7E">
      <w:pPr>
        <w:spacing w:after="0" w:line="259" w:lineRule="auto"/>
        <w:ind w:firstLine="709"/>
        <w:jc w:val="both"/>
        <w:rPr>
          <w:rFonts w:ascii="Times New Roman" w:eastAsiaTheme="minorHAnsi" w:hAnsi="Times New Roman"/>
          <w:color w:val="202124"/>
          <w:sz w:val="28"/>
          <w:szCs w:val="28"/>
          <w:shd w:val="clear" w:color="auto" w:fill="FFFFFF"/>
        </w:rPr>
      </w:pPr>
    </w:p>
    <w:p w14:paraId="34A1802F" w14:textId="74DFD42E" w:rsidR="00265D7E" w:rsidRPr="00265D7E" w:rsidRDefault="00265D7E" w:rsidP="00CA1253">
      <w:pPr>
        <w:spacing w:after="0" w:line="276" w:lineRule="auto"/>
        <w:ind w:firstLine="708"/>
        <w:jc w:val="both"/>
        <w:rPr>
          <w:rFonts w:ascii="Times New Roman" w:eastAsiaTheme="minorHAnsi" w:hAnsi="Times New Roman"/>
          <w:sz w:val="28"/>
          <w:szCs w:val="28"/>
        </w:rPr>
      </w:pPr>
      <w:r w:rsidRPr="00265D7E">
        <w:rPr>
          <w:rFonts w:ascii="Times New Roman" w:eastAsiaTheme="minorHAnsi" w:hAnsi="Times New Roman"/>
          <w:sz w:val="28"/>
          <w:szCs w:val="28"/>
          <w:shd w:val="clear" w:color="auto" w:fill="FFFFFF"/>
        </w:rPr>
        <w:t xml:space="preserve">Успешность освоения программы КПК «Проектирование современного урока в соответствии с требованиями ФГОС НОО» составляет 94,1%.  </w:t>
      </w:r>
    </w:p>
    <w:p w14:paraId="32BF527B" w14:textId="77777777" w:rsidR="00265D7E" w:rsidRPr="00265D7E" w:rsidRDefault="00265D7E" w:rsidP="00CA1253">
      <w:pPr>
        <w:spacing w:after="0" w:line="276" w:lineRule="auto"/>
        <w:ind w:firstLine="708"/>
        <w:jc w:val="both"/>
        <w:rPr>
          <w:rFonts w:ascii="Times New Roman" w:eastAsiaTheme="minorHAnsi" w:hAnsi="Times New Roman"/>
          <w:sz w:val="28"/>
          <w:szCs w:val="28"/>
        </w:rPr>
      </w:pPr>
      <w:r w:rsidRPr="00265D7E">
        <w:rPr>
          <w:rFonts w:ascii="Times New Roman" w:eastAsiaTheme="minorHAnsi" w:hAnsi="Times New Roman"/>
          <w:sz w:val="28"/>
          <w:szCs w:val="28"/>
        </w:rPr>
        <w:t xml:space="preserve">По итогам проведения КПК </w:t>
      </w:r>
      <w:r w:rsidRPr="00265D7E">
        <w:rPr>
          <w:rFonts w:ascii="Times New Roman" w:eastAsiaTheme="minorHAnsi" w:hAnsi="Times New Roman"/>
          <w:sz w:val="28"/>
          <w:szCs w:val="28"/>
          <w:shd w:val="clear" w:color="auto" w:fill="FFFFFF"/>
        </w:rPr>
        <w:t xml:space="preserve">«Проектирование современного урока в соответствии с требованиями ФГОС НОО» </w:t>
      </w:r>
      <w:r w:rsidRPr="00265D7E">
        <w:rPr>
          <w:rFonts w:ascii="Times New Roman" w:eastAsiaTheme="minorHAnsi" w:hAnsi="Times New Roman"/>
          <w:sz w:val="28"/>
          <w:szCs w:val="28"/>
        </w:rPr>
        <w:t>можно сделать следующие выводы:</w:t>
      </w:r>
    </w:p>
    <w:p w14:paraId="70CC167E" w14:textId="49DBD5F5" w:rsidR="00265D7E" w:rsidRPr="00265D7E" w:rsidRDefault="00265D7E">
      <w:pPr>
        <w:numPr>
          <w:ilvl w:val="0"/>
          <w:numId w:val="63"/>
        </w:numPr>
        <w:tabs>
          <w:tab w:val="left" w:pos="1134"/>
        </w:tabs>
        <w:spacing w:after="0" w:line="276" w:lineRule="auto"/>
        <w:ind w:left="0" w:firstLine="709"/>
        <w:contextualSpacing/>
        <w:jc w:val="both"/>
        <w:rPr>
          <w:rFonts w:ascii="Times New Roman" w:eastAsiaTheme="minorHAnsi" w:hAnsi="Times New Roman"/>
          <w:sz w:val="28"/>
          <w:szCs w:val="28"/>
        </w:rPr>
      </w:pPr>
      <w:r w:rsidRPr="00265D7E">
        <w:rPr>
          <w:rFonts w:ascii="Times New Roman" w:eastAsiaTheme="minorHAnsi" w:hAnsi="Times New Roman"/>
          <w:sz w:val="28"/>
          <w:szCs w:val="28"/>
        </w:rPr>
        <w:t>При ответе на задания итогового теста слушатели показали 94,1% успешности выполнения.</w:t>
      </w:r>
    </w:p>
    <w:p w14:paraId="6087C97F" w14:textId="11ABEB8D" w:rsidR="00265D7E" w:rsidRPr="00265D7E" w:rsidRDefault="00265D7E">
      <w:pPr>
        <w:numPr>
          <w:ilvl w:val="0"/>
          <w:numId w:val="63"/>
        </w:numPr>
        <w:tabs>
          <w:tab w:val="left" w:pos="1134"/>
        </w:tabs>
        <w:spacing w:after="0" w:line="276" w:lineRule="auto"/>
        <w:ind w:left="0" w:firstLine="709"/>
        <w:contextualSpacing/>
        <w:jc w:val="both"/>
        <w:rPr>
          <w:rFonts w:ascii="Times New Roman" w:eastAsiaTheme="minorHAnsi" w:hAnsi="Times New Roman"/>
          <w:sz w:val="28"/>
          <w:szCs w:val="28"/>
        </w:rPr>
      </w:pPr>
      <w:r w:rsidRPr="00265D7E">
        <w:rPr>
          <w:rFonts w:ascii="Times New Roman" w:eastAsiaTheme="minorHAnsi" w:hAnsi="Times New Roman"/>
          <w:sz w:val="28"/>
          <w:szCs w:val="28"/>
        </w:rPr>
        <w:t>87% слушателей ответили верно на все задания итогового теста.</w:t>
      </w:r>
    </w:p>
    <w:p w14:paraId="5449F25D" w14:textId="77777777" w:rsidR="00265D7E" w:rsidRPr="00265D7E" w:rsidRDefault="00265D7E">
      <w:pPr>
        <w:numPr>
          <w:ilvl w:val="0"/>
          <w:numId w:val="63"/>
        </w:numPr>
        <w:tabs>
          <w:tab w:val="left" w:pos="1134"/>
        </w:tabs>
        <w:spacing w:after="0" w:line="276" w:lineRule="auto"/>
        <w:ind w:left="0" w:firstLine="709"/>
        <w:contextualSpacing/>
        <w:jc w:val="both"/>
        <w:rPr>
          <w:rFonts w:ascii="Times New Roman" w:eastAsiaTheme="minorHAnsi" w:hAnsi="Times New Roman"/>
          <w:sz w:val="28"/>
          <w:szCs w:val="28"/>
        </w:rPr>
      </w:pPr>
      <w:r w:rsidRPr="00265D7E">
        <w:rPr>
          <w:rFonts w:ascii="Times New Roman" w:eastAsiaTheme="minorHAnsi" w:hAnsi="Times New Roman"/>
          <w:spacing w:val="-1"/>
          <w:sz w:val="28"/>
          <w:szCs w:val="28"/>
        </w:rPr>
        <w:t>Наибольшее количество слушателей КПК – Проектирование современного урока - 23 - 36 человек из городских округов Домодедово, Красногорск, Люберцы, Одинцовский, Пушкинский и Щелково.</w:t>
      </w:r>
    </w:p>
    <w:p w14:paraId="33E3C2D6" w14:textId="206F28A7" w:rsidR="00265D7E" w:rsidRPr="00265D7E" w:rsidRDefault="00265D7E">
      <w:pPr>
        <w:numPr>
          <w:ilvl w:val="0"/>
          <w:numId w:val="63"/>
        </w:numPr>
        <w:tabs>
          <w:tab w:val="left" w:pos="1134"/>
        </w:tabs>
        <w:spacing w:after="0" w:line="276" w:lineRule="auto"/>
        <w:ind w:left="0" w:firstLine="709"/>
        <w:contextualSpacing/>
        <w:jc w:val="both"/>
        <w:rPr>
          <w:rFonts w:ascii="Times New Roman" w:eastAsiaTheme="minorHAnsi" w:hAnsi="Times New Roman"/>
          <w:sz w:val="28"/>
          <w:szCs w:val="28"/>
        </w:rPr>
      </w:pPr>
      <w:r w:rsidRPr="00265D7E">
        <w:rPr>
          <w:rFonts w:ascii="Times New Roman" w:eastAsiaTheme="minorHAnsi" w:hAnsi="Times New Roman"/>
          <w:sz w:val="28"/>
          <w:szCs w:val="28"/>
        </w:rPr>
        <w:t>81% слушателей составили учителя начальных классов, 9% - учителя - предметники.</w:t>
      </w:r>
    </w:p>
    <w:p w14:paraId="43B6588B" w14:textId="08B8B20B" w:rsidR="00265D7E" w:rsidRPr="00265D7E" w:rsidRDefault="00265D7E">
      <w:pPr>
        <w:numPr>
          <w:ilvl w:val="0"/>
          <w:numId w:val="63"/>
        </w:numPr>
        <w:tabs>
          <w:tab w:val="left" w:pos="1134"/>
        </w:tabs>
        <w:spacing w:after="0" w:line="276" w:lineRule="auto"/>
        <w:ind w:left="0" w:firstLine="709"/>
        <w:contextualSpacing/>
        <w:jc w:val="both"/>
        <w:rPr>
          <w:rFonts w:ascii="Times New Roman" w:eastAsiaTheme="minorHAnsi" w:hAnsi="Times New Roman"/>
          <w:sz w:val="28"/>
          <w:szCs w:val="28"/>
        </w:rPr>
      </w:pPr>
      <w:r w:rsidRPr="00265D7E">
        <w:rPr>
          <w:rFonts w:ascii="Times New Roman" w:eastAsiaTheme="minorHAnsi" w:hAnsi="Times New Roman"/>
          <w:sz w:val="28"/>
          <w:szCs w:val="28"/>
        </w:rPr>
        <w:t xml:space="preserve">По результатам анализа проведенного аудита урока (по чек-листу) 179 слушателей набрали набольшее количество баллов, показали высокий уровень соответствия урока требованиям ФГОС </w:t>
      </w:r>
      <w:r w:rsidR="00CA1253">
        <w:rPr>
          <w:rFonts w:ascii="Times New Roman" w:eastAsiaTheme="minorHAnsi" w:hAnsi="Times New Roman"/>
          <w:sz w:val="28"/>
          <w:szCs w:val="28"/>
        </w:rPr>
        <w:t>–</w:t>
      </w:r>
      <w:r w:rsidRPr="00265D7E">
        <w:rPr>
          <w:rFonts w:ascii="Times New Roman" w:eastAsiaTheme="minorHAnsi" w:hAnsi="Times New Roman"/>
          <w:sz w:val="28"/>
          <w:szCs w:val="28"/>
        </w:rPr>
        <w:t xml:space="preserve"> на</w:t>
      </w:r>
      <w:r w:rsidR="00CA1253">
        <w:rPr>
          <w:rFonts w:ascii="Times New Roman" w:eastAsiaTheme="minorHAnsi" w:hAnsi="Times New Roman"/>
          <w:sz w:val="28"/>
          <w:szCs w:val="28"/>
        </w:rPr>
        <w:t xml:space="preserve"> </w:t>
      </w:r>
      <w:r w:rsidRPr="00265D7E">
        <w:rPr>
          <w:rFonts w:ascii="Times New Roman" w:eastAsiaTheme="minorHAnsi" w:hAnsi="Times New Roman"/>
          <w:sz w:val="28"/>
          <w:szCs w:val="28"/>
        </w:rPr>
        <w:t xml:space="preserve">уроке полностью реализован системно-деятельностный подход. </w:t>
      </w:r>
    </w:p>
    <w:p w14:paraId="456FAD4E" w14:textId="77777777" w:rsidR="00265D7E" w:rsidRPr="00265D7E" w:rsidRDefault="00265D7E" w:rsidP="00CA1253">
      <w:pPr>
        <w:spacing w:after="0" w:line="276" w:lineRule="auto"/>
        <w:ind w:firstLine="709"/>
        <w:jc w:val="both"/>
        <w:rPr>
          <w:rFonts w:ascii="Times New Roman" w:eastAsiaTheme="minorHAnsi" w:hAnsi="Times New Roman"/>
          <w:sz w:val="28"/>
          <w:szCs w:val="28"/>
        </w:rPr>
      </w:pPr>
      <w:r w:rsidRPr="00265D7E">
        <w:rPr>
          <w:rFonts w:ascii="Times New Roman" w:eastAsiaTheme="minorHAnsi" w:hAnsi="Times New Roman"/>
          <w:sz w:val="28"/>
          <w:szCs w:val="28"/>
        </w:rPr>
        <w:t>Рекомендации образовательным организациям и методическим службам:</w:t>
      </w:r>
    </w:p>
    <w:p w14:paraId="685856E2" w14:textId="77777777" w:rsidR="00265D7E" w:rsidRPr="00265D7E" w:rsidRDefault="00265D7E" w:rsidP="00CA1253">
      <w:pPr>
        <w:spacing w:after="0" w:line="276" w:lineRule="auto"/>
        <w:ind w:firstLine="357"/>
        <w:jc w:val="both"/>
        <w:rPr>
          <w:rFonts w:ascii="Times New Roman" w:eastAsiaTheme="minorHAnsi" w:hAnsi="Times New Roman"/>
          <w:sz w:val="28"/>
          <w:szCs w:val="28"/>
        </w:rPr>
      </w:pPr>
      <w:r w:rsidRPr="00265D7E">
        <w:rPr>
          <w:rFonts w:ascii="Times New Roman" w:eastAsiaTheme="minorHAnsi" w:hAnsi="Times New Roman"/>
          <w:sz w:val="28"/>
          <w:szCs w:val="28"/>
        </w:rPr>
        <w:t xml:space="preserve">- вовлекать большее количество педагогических работников для прохождения курсов повышения квалификации по данному направлению с целью повышения уровня ведения современного урока и качества знаний обучающихся; </w:t>
      </w:r>
    </w:p>
    <w:p w14:paraId="0889F5F5" w14:textId="7E708866" w:rsidR="00491078" w:rsidRPr="00491078" w:rsidRDefault="00265D7E" w:rsidP="00CA1253">
      <w:pPr>
        <w:spacing w:after="0" w:line="276" w:lineRule="auto"/>
        <w:ind w:firstLine="357"/>
        <w:jc w:val="both"/>
        <w:rPr>
          <w:rFonts w:ascii="Times New Roman" w:eastAsiaTheme="minorHAnsi" w:hAnsi="Times New Roman"/>
          <w:sz w:val="28"/>
          <w:szCs w:val="28"/>
        </w:rPr>
      </w:pPr>
      <w:r w:rsidRPr="00265D7E">
        <w:rPr>
          <w:rFonts w:ascii="Times New Roman" w:eastAsiaTheme="minorHAnsi" w:hAnsi="Times New Roman"/>
          <w:sz w:val="28"/>
          <w:szCs w:val="28"/>
        </w:rPr>
        <w:t>- совершенствовать профессиональную компетентность педагогов в области проектирования современного урока в соответствии с требованиями федерального государственного образовательного стандарта начального общего образования</w:t>
      </w:r>
      <w:r w:rsidR="00CA1253">
        <w:rPr>
          <w:rFonts w:ascii="Times New Roman" w:eastAsiaTheme="minorHAnsi" w:hAnsi="Times New Roman"/>
          <w:sz w:val="28"/>
          <w:szCs w:val="28"/>
        </w:rPr>
        <w:t>.</w:t>
      </w:r>
    </w:p>
    <w:p w14:paraId="31961608" w14:textId="77777777" w:rsidR="00C800D2" w:rsidRDefault="00C800D2" w:rsidP="00CA1253">
      <w:pPr>
        <w:spacing w:after="0" w:line="276" w:lineRule="auto"/>
        <w:ind w:firstLine="709"/>
        <w:jc w:val="both"/>
        <w:rPr>
          <w:rFonts w:ascii="Times New Roman" w:eastAsia="Times New Roman" w:hAnsi="Times New Roman"/>
          <w:b/>
          <w:bCs/>
          <w:sz w:val="28"/>
          <w:szCs w:val="28"/>
          <w:lang w:eastAsia="ru-RU"/>
        </w:rPr>
      </w:pPr>
    </w:p>
    <w:p w14:paraId="01B1608B" w14:textId="2AD8079E" w:rsidR="00C800D2" w:rsidRDefault="00C800D2" w:rsidP="00CA1253">
      <w:pPr>
        <w:spacing w:after="0" w:line="276" w:lineRule="auto"/>
        <w:ind w:firstLine="709"/>
        <w:jc w:val="both"/>
        <w:rPr>
          <w:rFonts w:ascii="Times New Roman" w:eastAsia="Times New Roman" w:hAnsi="Times New Roman"/>
          <w:b/>
          <w:bCs/>
          <w:sz w:val="28"/>
          <w:szCs w:val="28"/>
          <w:lang w:eastAsia="ru-RU"/>
        </w:rPr>
      </w:pPr>
      <w:r w:rsidRPr="00C800D2">
        <w:rPr>
          <w:rFonts w:ascii="Times New Roman" w:eastAsia="Times New Roman" w:hAnsi="Times New Roman"/>
          <w:sz w:val="28"/>
          <w:szCs w:val="28"/>
          <w:lang w:eastAsia="ru-RU"/>
        </w:rPr>
        <w:t>С 16.09.2025 по 16.10.2025 по курсу</w:t>
      </w:r>
      <w:r w:rsidRPr="00C800D2">
        <w:rPr>
          <w:rFonts w:ascii="Times New Roman" w:eastAsia="Times New Roman" w:hAnsi="Times New Roman"/>
          <w:b/>
          <w:bCs/>
          <w:sz w:val="28"/>
          <w:szCs w:val="28"/>
          <w:lang w:eastAsia="ru-RU"/>
        </w:rPr>
        <w:t xml:space="preserve"> «Методика и инструменты сопровождения проектной и учебно-исследовательской деятельности </w:t>
      </w:r>
      <w:r w:rsidRPr="00C800D2">
        <w:rPr>
          <w:rFonts w:ascii="Times New Roman" w:eastAsia="Times New Roman" w:hAnsi="Times New Roman"/>
          <w:b/>
          <w:bCs/>
          <w:sz w:val="28"/>
          <w:szCs w:val="28"/>
          <w:lang w:eastAsia="ru-RU"/>
        </w:rPr>
        <w:lastRenderedPageBreak/>
        <w:t>обучающихся в условиях реализации ФГОС общего образования»</w:t>
      </w:r>
      <w:r w:rsidRPr="00C800D2">
        <w:rPr>
          <w:rFonts w:ascii="Times New Roman" w:eastAsia="Times New Roman" w:hAnsi="Times New Roman"/>
          <w:sz w:val="28"/>
          <w:szCs w:val="28"/>
          <w:lang w:eastAsia="ru-RU"/>
        </w:rPr>
        <w:t xml:space="preserve"> прошли обучение 771 чел.</w:t>
      </w:r>
    </w:p>
    <w:p w14:paraId="0D1208EF" w14:textId="77777777" w:rsidR="00C800D2" w:rsidRPr="00C800D2" w:rsidRDefault="00C800D2" w:rsidP="00C800D2">
      <w:pPr>
        <w:spacing w:after="0" w:line="259" w:lineRule="auto"/>
        <w:ind w:firstLine="709"/>
        <w:jc w:val="both"/>
        <w:rPr>
          <w:rFonts w:ascii="Times New Roman" w:eastAsiaTheme="minorHAnsi" w:hAnsi="Times New Roman"/>
          <w:sz w:val="28"/>
          <w:szCs w:val="28"/>
        </w:rPr>
      </w:pPr>
      <w:r w:rsidRPr="00C800D2">
        <w:rPr>
          <w:rFonts w:ascii="Times New Roman" w:eastAsiaTheme="minorHAnsi" w:hAnsi="Times New Roman"/>
          <w:sz w:val="28"/>
          <w:szCs w:val="28"/>
        </w:rPr>
        <w:t>Цель реализации программы - совершенствование профессиональных компетенций учителя по организации и сопровождению проектной и исследовательской деятельности обучающихся в соответствии с требованиями ФГОС ООО, ФГОС СОО на основе использования современного педагогического инструментария.</w:t>
      </w:r>
    </w:p>
    <w:p w14:paraId="07ED6389" w14:textId="77777777" w:rsidR="00C800D2" w:rsidRPr="00C800D2" w:rsidRDefault="00C800D2" w:rsidP="00C800D2">
      <w:pPr>
        <w:widowControl w:val="0"/>
        <w:spacing w:after="0" w:line="277" w:lineRule="auto"/>
        <w:ind w:left="113" w:right="108" w:firstLine="777"/>
        <w:jc w:val="both"/>
        <w:rPr>
          <w:rFonts w:ascii="Times New Roman" w:eastAsia="Times New Roman" w:hAnsi="Times New Roman" w:cstheme="minorBidi"/>
          <w:sz w:val="28"/>
          <w:szCs w:val="28"/>
        </w:rPr>
      </w:pPr>
      <w:r w:rsidRPr="00C800D2">
        <w:rPr>
          <w:rFonts w:ascii="Times New Roman" w:eastAsia="Times New Roman" w:hAnsi="Times New Roman" w:cstheme="minorBidi"/>
          <w:spacing w:val="-1"/>
          <w:sz w:val="28"/>
          <w:szCs w:val="28"/>
        </w:rPr>
        <w:t>Категория</w:t>
      </w:r>
      <w:r w:rsidRPr="00C800D2">
        <w:rPr>
          <w:rFonts w:ascii="Times New Roman" w:eastAsia="Times New Roman" w:hAnsi="Times New Roman" w:cstheme="minorBidi"/>
          <w:spacing w:val="34"/>
          <w:sz w:val="28"/>
          <w:szCs w:val="28"/>
        </w:rPr>
        <w:t xml:space="preserve"> </w:t>
      </w:r>
      <w:r w:rsidRPr="00C800D2">
        <w:rPr>
          <w:rFonts w:ascii="Times New Roman" w:eastAsia="Times New Roman" w:hAnsi="Times New Roman" w:cstheme="minorBidi"/>
          <w:spacing w:val="-1"/>
          <w:sz w:val="28"/>
          <w:szCs w:val="28"/>
        </w:rPr>
        <w:t>слушателей: руководители общеобразовательных</w:t>
      </w:r>
      <w:r w:rsidRPr="00C800D2">
        <w:rPr>
          <w:rFonts w:ascii="Times New Roman" w:eastAsia="Times New Roman" w:hAnsi="Times New Roman" w:cstheme="minorBidi"/>
          <w:spacing w:val="1"/>
          <w:sz w:val="28"/>
          <w:szCs w:val="28"/>
        </w:rPr>
        <w:t xml:space="preserve"> </w:t>
      </w:r>
      <w:r w:rsidRPr="00C800D2">
        <w:rPr>
          <w:rFonts w:ascii="Times New Roman" w:eastAsia="Times New Roman" w:hAnsi="Times New Roman" w:cstheme="minorBidi"/>
          <w:spacing w:val="-1"/>
          <w:sz w:val="28"/>
          <w:szCs w:val="28"/>
        </w:rPr>
        <w:t>организаций,</w:t>
      </w:r>
      <w:r w:rsidRPr="00C800D2">
        <w:rPr>
          <w:rFonts w:ascii="Times New Roman" w:eastAsia="Times New Roman" w:hAnsi="Times New Roman" w:cstheme="minorBidi"/>
          <w:spacing w:val="34"/>
          <w:sz w:val="28"/>
          <w:szCs w:val="28"/>
        </w:rPr>
        <w:t xml:space="preserve"> </w:t>
      </w:r>
      <w:r w:rsidRPr="00C800D2">
        <w:rPr>
          <w:rFonts w:ascii="Times New Roman" w:eastAsia="Times New Roman" w:hAnsi="Times New Roman" w:cstheme="minorBidi"/>
          <w:spacing w:val="-1"/>
          <w:sz w:val="28"/>
          <w:szCs w:val="28"/>
        </w:rPr>
        <w:t>педагогические</w:t>
      </w:r>
      <w:r w:rsidRPr="00C800D2">
        <w:rPr>
          <w:rFonts w:ascii="Times New Roman" w:eastAsia="Times New Roman" w:hAnsi="Times New Roman" w:cstheme="minorBidi"/>
          <w:spacing w:val="43"/>
          <w:sz w:val="28"/>
          <w:szCs w:val="28"/>
        </w:rPr>
        <w:t xml:space="preserve"> </w:t>
      </w:r>
      <w:r w:rsidRPr="00C800D2">
        <w:rPr>
          <w:rFonts w:ascii="Times New Roman" w:eastAsia="Times New Roman" w:hAnsi="Times New Roman" w:cstheme="minorBidi"/>
          <w:spacing w:val="-1"/>
          <w:sz w:val="28"/>
          <w:szCs w:val="28"/>
        </w:rPr>
        <w:t>работники</w:t>
      </w:r>
      <w:r w:rsidRPr="00C800D2">
        <w:rPr>
          <w:rFonts w:ascii="Times New Roman" w:eastAsia="Times New Roman" w:hAnsi="Times New Roman" w:cstheme="minorBidi"/>
          <w:spacing w:val="-2"/>
          <w:sz w:val="28"/>
          <w:szCs w:val="28"/>
        </w:rPr>
        <w:t xml:space="preserve"> </w:t>
      </w:r>
      <w:r w:rsidRPr="00C800D2">
        <w:rPr>
          <w:rFonts w:ascii="Times New Roman" w:eastAsia="Times New Roman" w:hAnsi="Times New Roman" w:cstheme="minorBidi"/>
          <w:spacing w:val="-1"/>
          <w:sz w:val="28"/>
          <w:szCs w:val="28"/>
        </w:rPr>
        <w:t>общеобразовательных</w:t>
      </w:r>
      <w:r w:rsidRPr="00C800D2">
        <w:rPr>
          <w:rFonts w:ascii="Times New Roman" w:eastAsia="Times New Roman" w:hAnsi="Times New Roman" w:cstheme="minorBidi"/>
          <w:spacing w:val="1"/>
          <w:sz w:val="28"/>
          <w:szCs w:val="28"/>
        </w:rPr>
        <w:t xml:space="preserve"> </w:t>
      </w:r>
      <w:r w:rsidRPr="00C800D2">
        <w:rPr>
          <w:rFonts w:ascii="Times New Roman" w:eastAsia="Times New Roman" w:hAnsi="Times New Roman" w:cstheme="minorBidi"/>
          <w:spacing w:val="-1"/>
          <w:sz w:val="28"/>
          <w:szCs w:val="28"/>
        </w:rPr>
        <w:t xml:space="preserve">организаций, </w:t>
      </w:r>
      <w:r w:rsidRPr="00C800D2">
        <w:rPr>
          <w:rFonts w:ascii="Times New Roman" w:eastAsia="Times New Roman" w:hAnsi="Times New Roman" w:cstheme="minorBidi"/>
          <w:spacing w:val="-2"/>
          <w:sz w:val="28"/>
          <w:szCs w:val="28"/>
        </w:rPr>
        <w:t>специалисты</w:t>
      </w:r>
      <w:r w:rsidRPr="00C800D2">
        <w:rPr>
          <w:rFonts w:ascii="Times New Roman" w:eastAsia="Times New Roman" w:hAnsi="Times New Roman" w:cstheme="minorBidi"/>
          <w:sz w:val="28"/>
          <w:szCs w:val="28"/>
        </w:rPr>
        <w:t xml:space="preserve"> ММС.</w:t>
      </w:r>
    </w:p>
    <w:p w14:paraId="391046C7" w14:textId="77777777" w:rsidR="00C800D2" w:rsidRPr="00C800D2" w:rsidRDefault="00C800D2" w:rsidP="00C800D2">
      <w:pPr>
        <w:widowControl w:val="0"/>
        <w:spacing w:after="0" w:line="275" w:lineRule="auto"/>
        <w:ind w:left="890" w:right="-1"/>
        <w:rPr>
          <w:rFonts w:ascii="Times New Roman" w:eastAsia="Times New Roman" w:hAnsi="Times New Roman" w:cstheme="minorBidi"/>
          <w:spacing w:val="25"/>
          <w:sz w:val="28"/>
          <w:szCs w:val="28"/>
        </w:rPr>
      </w:pPr>
      <w:r w:rsidRPr="00C800D2">
        <w:rPr>
          <w:rFonts w:ascii="Times New Roman" w:eastAsia="Times New Roman" w:hAnsi="Times New Roman" w:cstheme="minorBidi"/>
          <w:spacing w:val="-1"/>
          <w:sz w:val="28"/>
          <w:szCs w:val="28"/>
        </w:rPr>
        <w:t>Форма</w:t>
      </w:r>
      <w:r w:rsidRPr="00C800D2">
        <w:rPr>
          <w:rFonts w:ascii="Times New Roman" w:eastAsia="Times New Roman" w:hAnsi="Times New Roman" w:cstheme="minorBidi"/>
          <w:spacing w:val="-3"/>
          <w:sz w:val="28"/>
          <w:szCs w:val="28"/>
        </w:rPr>
        <w:t xml:space="preserve"> </w:t>
      </w:r>
      <w:r w:rsidRPr="00C800D2">
        <w:rPr>
          <w:rFonts w:ascii="Times New Roman" w:eastAsia="Times New Roman" w:hAnsi="Times New Roman" w:cstheme="minorBidi"/>
          <w:spacing w:val="-1"/>
          <w:sz w:val="28"/>
          <w:szCs w:val="28"/>
        </w:rPr>
        <w:t xml:space="preserve">обучения </w:t>
      </w:r>
      <w:r w:rsidRPr="00C800D2">
        <w:rPr>
          <w:rFonts w:ascii="Times New Roman" w:eastAsia="Times New Roman" w:hAnsi="Times New Roman" w:cstheme="minorBidi"/>
          <w:sz w:val="28"/>
          <w:szCs w:val="28"/>
        </w:rPr>
        <w:t xml:space="preserve">– </w:t>
      </w:r>
      <w:r w:rsidRPr="00C800D2">
        <w:rPr>
          <w:rFonts w:ascii="Times New Roman" w:eastAsia="Times New Roman" w:hAnsi="Times New Roman" w:cstheme="minorBidi"/>
          <w:spacing w:val="-1"/>
          <w:sz w:val="28"/>
          <w:szCs w:val="28"/>
        </w:rPr>
        <w:t>Очно</w:t>
      </w:r>
      <w:r w:rsidRPr="00C800D2">
        <w:rPr>
          <w:rFonts w:ascii="Times New Roman" w:eastAsia="Times New Roman" w:hAnsi="Times New Roman"/>
          <w:spacing w:val="-1"/>
          <w:sz w:val="28"/>
          <w:szCs w:val="28"/>
        </w:rPr>
        <w:t>-з</w:t>
      </w:r>
      <w:r w:rsidRPr="00C800D2">
        <w:rPr>
          <w:rFonts w:ascii="Times New Roman" w:eastAsia="Times New Roman" w:hAnsi="Times New Roman" w:cstheme="minorBidi"/>
          <w:spacing w:val="-1"/>
          <w:sz w:val="28"/>
          <w:szCs w:val="28"/>
        </w:rPr>
        <w:t>аочная.</w:t>
      </w:r>
      <w:r w:rsidRPr="00C800D2">
        <w:rPr>
          <w:rFonts w:ascii="Times New Roman" w:eastAsia="Times New Roman" w:hAnsi="Times New Roman" w:cstheme="minorBidi"/>
          <w:spacing w:val="25"/>
          <w:sz w:val="28"/>
          <w:szCs w:val="28"/>
        </w:rPr>
        <w:t xml:space="preserve"> </w:t>
      </w:r>
    </w:p>
    <w:p w14:paraId="40780920" w14:textId="77777777" w:rsidR="00C800D2" w:rsidRPr="00C800D2" w:rsidRDefault="00C800D2" w:rsidP="00C800D2">
      <w:pPr>
        <w:widowControl w:val="0"/>
        <w:spacing w:after="0" w:line="275" w:lineRule="auto"/>
        <w:ind w:left="890" w:right="-1"/>
        <w:rPr>
          <w:rFonts w:ascii="Times New Roman" w:eastAsia="Times New Roman" w:hAnsi="Times New Roman" w:cstheme="minorBidi"/>
          <w:sz w:val="28"/>
          <w:szCs w:val="28"/>
        </w:rPr>
      </w:pPr>
      <w:r w:rsidRPr="00C800D2">
        <w:rPr>
          <w:rFonts w:ascii="Times New Roman" w:eastAsia="Times New Roman" w:hAnsi="Times New Roman" w:cstheme="minorBidi"/>
          <w:spacing w:val="-1"/>
          <w:sz w:val="28"/>
          <w:szCs w:val="28"/>
        </w:rPr>
        <w:t>Срок</w:t>
      </w:r>
      <w:r w:rsidRPr="00C800D2">
        <w:rPr>
          <w:rFonts w:ascii="Times New Roman" w:eastAsia="Times New Roman" w:hAnsi="Times New Roman" w:cstheme="minorBidi"/>
          <w:sz w:val="28"/>
          <w:szCs w:val="28"/>
        </w:rPr>
        <w:t xml:space="preserve"> </w:t>
      </w:r>
      <w:r w:rsidRPr="00C800D2">
        <w:rPr>
          <w:rFonts w:ascii="Times New Roman" w:eastAsia="Times New Roman" w:hAnsi="Times New Roman" w:cstheme="minorBidi"/>
          <w:spacing w:val="-1"/>
          <w:sz w:val="28"/>
          <w:szCs w:val="28"/>
        </w:rPr>
        <w:t>освоения</w:t>
      </w:r>
      <w:r w:rsidRPr="00C800D2">
        <w:rPr>
          <w:rFonts w:ascii="Times New Roman" w:eastAsia="Times New Roman" w:hAnsi="Times New Roman" w:cstheme="minorBidi"/>
          <w:sz w:val="28"/>
          <w:szCs w:val="28"/>
        </w:rPr>
        <w:t xml:space="preserve"> </w:t>
      </w:r>
      <w:r w:rsidRPr="00C800D2">
        <w:rPr>
          <w:rFonts w:ascii="Times New Roman" w:eastAsia="Times New Roman" w:hAnsi="Times New Roman" w:cstheme="minorBidi"/>
          <w:spacing w:val="-1"/>
          <w:sz w:val="28"/>
          <w:szCs w:val="28"/>
        </w:rPr>
        <w:t>программы:</w:t>
      </w:r>
      <w:r w:rsidRPr="00C800D2">
        <w:rPr>
          <w:rFonts w:ascii="Times New Roman" w:eastAsia="Times New Roman" w:hAnsi="Times New Roman" w:cstheme="minorBidi"/>
          <w:spacing w:val="1"/>
          <w:sz w:val="28"/>
          <w:szCs w:val="28"/>
        </w:rPr>
        <w:t xml:space="preserve"> </w:t>
      </w:r>
      <w:r w:rsidRPr="00C800D2">
        <w:rPr>
          <w:rFonts w:ascii="Times New Roman" w:eastAsia="Times New Roman" w:hAnsi="Times New Roman" w:cstheme="minorBidi"/>
          <w:spacing w:val="-1"/>
          <w:sz w:val="28"/>
          <w:szCs w:val="28"/>
        </w:rPr>
        <w:t>36</w:t>
      </w:r>
      <w:r w:rsidRPr="00C800D2">
        <w:rPr>
          <w:rFonts w:ascii="Times New Roman" w:eastAsia="Times New Roman" w:hAnsi="Times New Roman" w:cstheme="minorBidi"/>
          <w:spacing w:val="1"/>
          <w:sz w:val="28"/>
          <w:szCs w:val="28"/>
        </w:rPr>
        <w:t xml:space="preserve"> </w:t>
      </w:r>
      <w:r w:rsidRPr="00C800D2">
        <w:rPr>
          <w:rFonts w:ascii="Times New Roman" w:eastAsia="Times New Roman" w:hAnsi="Times New Roman" w:cstheme="minorBidi"/>
          <w:sz w:val="28"/>
          <w:szCs w:val="28"/>
        </w:rPr>
        <w:t>ч.</w:t>
      </w:r>
    </w:p>
    <w:p w14:paraId="5802D961" w14:textId="763BFD0B" w:rsidR="00C800D2" w:rsidRPr="00C800D2" w:rsidRDefault="00C800D2" w:rsidP="00C800D2">
      <w:pPr>
        <w:widowControl w:val="0"/>
        <w:spacing w:after="0" w:line="275" w:lineRule="auto"/>
        <w:ind w:right="-1" w:firstLine="890"/>
        <w:jc w:val="both"/>
        <w:rPr>
          <w:rFonts w:ascii="Times New Roman" w:eastAsia="Times New Roman" w:hAnsi="Times New Roman"/>
          <w:sz w:val="28"/>
          <w:szCs w:val="28"/>
        </w:rPr>
      </w:pPr>
      <w:r w:rsidRPr="00C800D2">
        <w:rPr>
          <w:rFonts w:ascii="Times New Roman" w:eastAsia="Times New Roman" w:hAnsi="Times New Roman" w:cstheme="minorBidi"/>
          <w:sz w:val="28"/>
          <w:szCs w:val="28"/>
        </w:rPr>
        <w:t xml:space="preserve">На курс повышения квалификации </w:t>
      </w:r>
      <w:r w:rsidRPr="00C800D2">
        <w:rPr>
          <w:rFonts w:ascii="Times New Roman" w:eastAsia="Times New Roman" w:hAnsi="Times New Roman"/>
          <w:sz w:val="28"/>
          <w:szCs w:val="28"/>
        </w:rPr>
        <w:t>«Методика и инструменты сопровождения проектной и учебно-исследовательской деятельности обучающихся в условиях реализации ФГОС общего образования» (далее – КПК - Методика и инструменты) зарегистрировались 864 человека, в том числе 40 – руководящие работники образовательных организаций, 804 чел. составили  педагогические работники общеобразовательных организаций, 38 чел. – педагогические работники учреждений дополнительного профессионального образования. 93 слушателя не представили документы, не выполнили тестовые задания итогового задания и отчислены с курса. Успешно завершил КПК - Методика и инструменты 771 педагог, что составляет 89,2% слушателей. В образовательных организациях Московской области работает около 59000 учителя. Доля педагогов успешно освоивших КПК - Методика и инструменты, от общего количества педагогов, составляет 1,3%.</w:t>
      </w:r>
    </w:p>
    <w:p w14:paraId="005A4665" w14:textId="77777777" w:rsidR="00C800D2" w:rsidRPr="00C800D2" w:rsidRDefault="00C800D2" w:rsidP="00C800D2">
      <w:pPr>
        <w:widowControl w:val="0"/>
        <w:spacing w:after="0" w:line="275" w:lineRule="auto"/>
        <w:ind w:right="-1" w:firstLine="890"/>
        <w:jc w:val="center"/>
        <w:rPr>
          <w:rFonts w:ascii="Times New Roman" w:eastAsia="Times New Roman" w:hAnsi="Times New Roman" w:cstheme="minorBidi"/>
          <w:noProof/>
          <w:sz w:val="28"/>
          <w:szCs w:val="28"/>
          <w:lang w:eastAsia="ru-RU"/>
        </w:rPr>
      </w:pPr>
      <w:r w:rsidRPr="00C800D2">
        <w:rPr>
          <w:rFonts w:ascii="Times New Roman" w:eastAsia="Times New Roman" w:hAnsi="Times New Roman" w:cstheme="minorBidi"/>
          <w:noProof/>
          <w:sz w:val="28"/>
          <w:szCs w:val="28"/>
          <w:lang w:val="en-US" w:eastAsia="ru-RU"/>
        </w:rPr>
        <w:drawing>
          <wp:inline distT="0" distB="0" distL="0" distR="0" wp14:anchorId="05CAA6B9" wp14:editId="7633AD0B">
            <wp:extent cx="4386020" cy="2340244"/>
            <wp:effectExtent l="0" t="0" r="14605" b="3175"/>
            <wp:docPr id="971480906" name="Диаграмма 97148090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98659B2" w14:textId="77777777" w:rsidR="00C800D2" w:rsidRPr="00C800D2" w:rsidRDefault="00C800D2" w:rsidP="00C800D2">
      <w:pPr>
        <w:widowControl w:val="0"/>
        <w:spacing w:after="0" w:line="275" w:lineRule="auto"/>
        <w:ind w:right="-1" w:firstLine="890"/>
        <w:jc w:val="both"/>
        <w:rPr>
          <w:rFonts w:ascii="Times New Roman" w:eastAsia="Times New Roman" w:hAnsi="Times New Roman"/>
          <w:sz w:val="28"/>
          <w:szCs w:val="28"/>
        </w:rPr>
      </w:pPr>
    </w:p>
    <w:p w14:paraId="722BD91A" w14:textId="6730534E" w:rsidR="00C800D2" w:rsidRPr="00C800D2" w:rsidRDefault="00C800D2" w:rsidP="00C800D2">
      <w:pPr>
        <w:widowControl w:val="0"/>
        <w:spacing w:after="0" w:line="275" w:lineRule="auto"/>
        <w:ind w:right="-1" w:firstLine="890"/>
        <w:jc w:val="both"/>
        <w:rPr>
          <w:rFonts w:ascii="Times New Roman" w:eastAsia="Times New Roman" w:hAnsi="Times New Roman" w:cstheme="minorBidi"/>
          <w:spacing w:val="-1"/>
          <w:sz w:val="28"/>
          <w:szCs w:val="28"/>
        </w:rPr>
      </w:pPr>
      <w:r w:rsidRPr="00C800D2">
        <w:rPr>
          <w:rFonts w:ascii="Times New Roman" w:eastAsia="Times New Roman" w:hAnsi="Times New Roman" w:cstheme="minorBidi"/>
          <w:sz w:val="28"/>
          <w:szCs w:val="28"/>
        </w:rPr>
        <w:t xml:space="preserve">В КПК – Методика и инструменты </w:t>
      </w:r>
      <w:r w:rsidRPr="00C800D2">
        <w:rPr>
          <w:rFonts w:ascii="Times New Roman" w:eastAsia="Times New Roman" w:hAnsi="Times New Roman" w:cstheme="minorBidi"/>
          <w:spacing w:val="-1"/>
          <w:sz w:val="28"/>
          <w:szCs w:val="28"/>
        </w:rPr>
        <w:t>приняли</w:t>
      </w:r>
      <w:r w:rsidRPr="00C800D2">
        <w:rPr>
          <w:rFonts w:ascii="Times New Roman" w:eastAsia="Times New Roman" w:hAnsi="Times New Roman" w:cstheme="minorBidi"/>
          <w:spacing w:val="49"/>
          <w:sz w:val="28"/>
          <w:szCs w:val="28"/>
        </w:rPr>
        <w:t xml:space="preserve"> </w:t>
      </w:r>
      <w:r w:rsidRPr="00C800D2">
        <w:rPr>
          <w:rFonts w:ascii="Times New Roman" w:eastAsia="Times New Roman" w:hAnsi="Times New Roman" w:cstheme="minorBidi"/>
          <w:spacing w:val="-1"/>
          <w:sz w:val="28"/>
          <w:szCs w:val="28"/>
        </w:rPr>
        <w:t>участие</w:t>
      </w:r>
      <w:r w:rsidRPr="00C800D2">
        <w:rPr>
          <w:rFonts w:ascii="Times New Roman" w:eastAsia="Times New Roman" w:hAnsi="Times New Roman" w:cstheme="minorBidi"/>
          <w:spacing w:val="49"/>
          <w:sz w:val="28"/>
          <w:szCs w:val="28"/>
        </w:rPr>
        <w:t xml:space="preserve"> </w:t>
      </w:r>
      <w:r w:rsidRPr="00C800D2">
        <w:rPr>
          <w:rFonts w:ascii="Times New Roman" w:eastAsia="Times New Roman" w:hAnsi="Times New Roman" w:cstheme="minorBidi"/>
          <w:spacing w:val="-1"/>
          <w:sz w:val="28"/>
          <w:szCs w:val="28"/>
        </w:rPr>
        <w:t>слушатели</w:t>
      </w:r>
      <w:r w:rsidRPr="00C800D2">
        <w:rPr>
          <w:rFonts w:ascii="Times New Roman" w:eastAsia="Times New Roman" w:hAnsi="Times New Roman" w:cstheme="minorBidi"/>
          <w:spacing w:val="49"/>
          <w:sz w:val="28"/>
          <w:szCs w:val="28"/>
        </w:rPr>
        <w:t xml:space="preserve"> </w:t>
      </w:r>
      <w:r>
        <w:rPr>
          <w:rFonts w:ascii="Times New Roman" w:eastAsia="Times New Roman" w:hAnsi="Times New Roman" w:cstheme="minorBidi"/>
          <w:sz w:val="28"/>
          <w:szCs w:val="28"/>
        </w:rPr>
        <w:t xml:space="preserve">из 49 городских </w:t>
      </w:r>
      <w:r w:rsidRPr="00C800D2">
        <w:rPr>
          <w:rFonts w:ascii="Times New Roman" w:eastAsia="Times New Roman" w:hAnsi="Times New Roman" w:cstheme="minorBidi"/>
          <w:spacing w:val="-1"/>
          <w:sz w:val="28"/>
          <w:szCs w:val="28"/>
        </w:rPr>
        <w:t>округов. Наибольшее количество слушателей (</w:t>
      </w:r>
      <w:bookmarkStart w:id="15" w:name="_Hlk215838906"/>
      <w:r w:rsidRPr="00C800D2">
        <w:rPr>
          <w:rFonts w:ascii="Times New Roman" w:eastAsia="Times New Roman" w:hAnsi="Times New Roman" w:cstheme="minorBidi"/>
          <w:spacing w:val="-1"/>
          <w:sz w:val="28"/>
          <w:szCs w:val="28"/>
        </w:rPr>
        <w:t>30–65 человек) курса зарегистрировано из городских и муниципальных округов – Балашиха, Дмитровский, Домодедово, Королев, Ленинский, Люберцы, Одинцовский, Орехово-Зуевский, Подольск, Пушкинский, Раменский, Химки, Шатура</w:t>
      </w:r>
      <w:bookmarkEnd w:id="15"/>
      <w:r w:rsidRPr="00C800D2">
        <w:rPr>
          <w:rFonts w:ascii="Times New Roman" w:eastAsia="Times New Roman" w:hAnsi="Times New Roman" w:cstheme="minorBidi"/>
          <w:spacing w:val="-1"/>
          <w:sz w:val="28"/>
          <w:szCs w:val="28"/>
        </w:rPr>
        <w:t xml:space="preserve">. Не проходили обучение </w:t>
      </w:r>
      <w:r w:rsidRPr="00C800D2">
        <w:rPr>
          <w:rFonts w:ascii="Times New Roman" w:eastAsia="Times New Roman" w:hAnsi="Times New Roman" w:cstheme="minorBidi"/>
          <w:spacing w:val="-1"/>
          <w:sz w:val="28"/>
          <w:szCs w:val="28"/>
        </w:rPr>
        <w:lastRenderedPageBreak/>
        <w:t xml:space="preserve">слушатели из 13 городских и муниципальных округов – Восход (ЗАТО), Дубна, Жуковский, Зарайск, Звездный городок (ЗАТО), Краснознаменск, Дзержинский, Егорьевск, Кашира, Лотошино, Серебряные Пруды, Черноголовка и Шаховская. </w:t>
      </w:r>
    </w:p>
    <w:p w14:paraId="1734B9AD" w14:textId="77777777" w:rsidR="00C800D2" w:rsidRPr="00C800D2" w:rsidRDefault="00C800D2" w:rsidP="00C800D2">
      <w:pPr>
        <w:widowControl w:val="0"/>
        <w:spacing w:after="0" w:line="275" w:lineRule="auto"/>
        <w:ind w:right="-1" w:firstLine="890"/>
        <w:jc w:val="both"/>
        <w:rPr>
          <w:rFonts w:ascii="Times New Roman" w:hAnsi="Times New Roman" w:cstheme="minorBidi"/>
          <w:sz w:val="28"/>
          <w:szCs w:val="28"/>
        </w:rPr>
      </w:pPr>
      <w:r w:rsidRPr="00C800D2">
        <w:rPr>
          <w:rFonts w:ascii="Times New Roman" w:eastAsia="Times New Roman" w:hAnsi="Times New Roman" w:cstheme="minorBidi"/>
          <w:spacing w:val="-1"/>
          <w:sz w:val="28"/>
          <w:szCs w:val="28"/>
        </w:rPr>
        <w:t xml:space="preserve">Возможной причиной неучастия является прохождение педагогами КПК в предыдущих годах, а в части округов нет школ, включенных в проект «Инновационная модель «Эффективная начальная школа», в рамках которого проходит региональная конференция проектных и учебно-исследовательских работ обучающихся образовательных организаций Московской области «Что, как и почему?». Слушатели, </w:t>
      </w:r>
      <w:r w:rsidRPr="00C800D2">
        <w:rPr>
          <w:rFonts w:ascii="Times New Roman" w:hAnsi="Times New Roman" w:cstheme="minorBidi"/>
          <w:sz w:val="28"/>
          <w:szCs w:val="28"/>
        </w:rPr>
        <w:t>прошедшие обучение на курсах «Методика и инструменты сопровождения проектной и учебно-исследовательской деятельности обучающихся в условиях реализации обновленного ФГОС», являются экспертами при определении победителей и призеров Конференции на уровневом оценивании (муниципальный, зональный).</w:t>
      </w:r>
    </w:p>
    <w:p w14:paraId="5CC3E5CE" w14:textId="77777777" w:rsidR="00C800D2" w:rsidRPr="00C800D2" w:rsidRDefault="00C800D2" w:rsidP="00C800D2">
      <w:pPr>
        <w:widowControl w:val="0"/>
        <w:spacing w:after="0" w:line="275" w:lineRule="auto"/>
        <w:ind w:right="-1" w:firstLine="890"/>
        <w:jc w:val="both"/>
        <w:rPr>
          <w:rFonts w:ascii="Times New Roman" w:eastAsia="Times New Roman" w:hAnsi="Times New Roman" w:cstheme="minorBidi"/>
          <w:sz w:val="28"/>
          <w:szCs w:val="28"/>
        </w:rPr>
      </w:pPr>
      <w:r w:rsidRPr="00C800D2">
        <w:rPr>
          <w:rFonts w:ascii="Times New Roman" w:eastAsia="Times New Roman" w:hAnsi="Times New Roman" w:cstheme="minorBidi"/>
          <w:sz w:val="28"/>
          <w:szCs w:val="28"/>
        </w:rPr>
        <w:t>В рамках КПК – Методика и инструменты проведены вебинары:</w:t>
      </w:r>
    </w:p>
    <w:p w14:paraId="6254065F" w14:textId="409543E7" w:rsidR="00C800D2" w:rsidRPr="00C800D2" w:rsidRDefault="00C800D2">
      <w:pPr>
        <w:widowControl w:val="0"/>
        <w:numPr>
          <w:ilvl w:val="0"/>
          <w:numId w:val="60"/>
        </w:numPr>
        <w:spacing w:after="0" w:line="275" w:lineRule="auto"/>
        <w:ind w:left="0" w:right="-1" w:firstLine="890"/>
        <w:jc w:val="both"/>
        <w:rPr>
          <w:rFonts w:ascii="Times New Roman" w:eastAsia="Times New Roman" w:hAnsi="Times New Roman" w:cstheme="minorBidi"/>
          <w:sz w:val="28"/>
          <w:szCs w:val="28"/>
        </w:rPr>
      </w:pPr>
      <w:r w:rsidRPr="00C800D2">
        <w:rPr>
          <w:rFonts w:ascii="Times New Roman" w:eastAsia="Times New Roman" w:hAnsi="Times New Roman" w:cstheme="minorBidi"/>
          <w:sz w:val="28"/>
          <w:szCs w:val="28"/>
        </w:rPr>
        <w:t>Экспертная деятельность в рамках проведения конкурса проектных и учебно</w:t>
      </w:r>
      <w:r>
        <w:rPr>
          <w:rFonts w:ascii="Times New Roman" w:eastAsia="Times New Roman" w:hAnsi="Times New Roman" w:cstheme="minorBidi"/>
          <w:sz w:val="28"/>
          <w:szCs w:val="28"/>
        </w:rPr>
        <w:t>-</w:t>
      </w:r>
      <w:r w:rsidRPr="00C800D2">
        <w:rPr>
          <w:rFonts w:ascii="Times New Roman" w:eastAsia="Times New Roman" w:hAnsi="Times New Roman" w:cstheme="minorBidi"/>
          <w:sz w:val="28"/>
          <w:szCs w:val="28"/>
        </w:rPr>
        <w:t xml:space="preserve">исследовательских работ младших школьников. </w:t>
      </w:r>
    </w:p>
    <w:p w14:paraId="4C8551FD" w14:textId="77777777" w:rsidR="00C800D2" w:rsidRPr="00C800D2" w:rsidRDefault="00C800D2">
      <w:pPr>
        <w:widowControl w:val="0"/>
        <w:numPr>
          <w:ilvl w:val="0"/>
          <w:numId w:val="60"/>
        </w:numPr>
        <w:spacing w:after="0" w:line="275" w:lineRule="auto"/>
        <w:ind w:left="0" w:right="-1" w:firstLine="890"/>
        <w:jc w:val="both"/>
        <w:rPr>
          <w:rFonts w:ascii="Times New Roman" w:eastAsia="Times New Roman" w:hAnsi="Times New Roman" w:cstheme="minorBidi"/>
          <w:sz w:val="28"/>
          <w:szCs w:val="28"/>
        </w:rPr>
      </w:pPr>
      <w:r w:rsidRPr="00C800D2">
        <w:rPr>
          <w:rFonts w:ascii="Times New Roman" w:eastAsia="Times New Roman" w:hAnsi="Times New Roman" w:cstheme="minorBidi"/>
          <w:sz w:val="28"/>
          <w:szCs w:val="28"/>
        </w:rPr>
        <w:t>Структура проектных и учебно-исследовательских работ для участия в конференции «Что, как и почему?».</w:t>
      </w:r>
    </w:p>
    <w:p w14:paraId="31A72AD5" w14:textId="77777777" w:rsidR="00C800D2" w:rsidRPr="00C800D2" w:rsidRDefault="00C800D2">
      <w:pPr>
        <w:widowControl w:val="0"/>
        <w:numPr>
          <w:ilvl w:val="0"/>
          <w:numId w:val="60"/>
        </w:numPr>
        <w:spacing w:after="0" w:line="275" w:lineRule="auto"/>
        <w:ind w:left="0" w:right="-1" w:firstLine="890"/>
        <w:jc w:val="both"/>
        <w:rPr>
          <w:rFonts w:ascii="Times New Roman" w:eastAsia="Times New Roman" w:hAnsi="Times New Roman" w:cstheme="minorBidi"/>
          <w:sz w:val="28"/>
          <w:szCs w:val="28"/>
        </w:rPr>
      </w:pPr>
      <w:r w:rsidRPr="00C800D2">
        <w:rPr>
          <w:rFonts w:ascii="Times New Roman" w:eastAsia="Times New Roman" w:hAnsi="Times New Roman" w:cstheme="minorBidi"/>
          <w:sz w:val="28"/>
          <w:szCs w:val="28"/>
        </w:rPr>
        <w:t xml:space="preserve">Правила оформления презентаций в </w:t>
      </w:r>
      <w:r w:rsidRPr="00C800D2">
        <w:rPr>
          <w:rFonts w:ascii="Times New Roman" w:eastAsia="Times New Roman" w:hAnsi="Times New Roman" w:cstheme="minorBidi"/>
          <w:sz w:val="28"/>
          <w:szCs w:val="28"/>
          <w:lang w:val="en-US"/>
        </w:rPr>
        <w:t>Power</w:t>
      </w:r>
      <w:r w:rsidRPr="00C800D2">
        <w:rPr>
          <w:rFonts w:ascii="Times New Roman" w:eastAsia="Times New Roman" w:hAnsi="Times New Roman" w:cstheme="minorBidi"/>
          <w:sz w:val="28"/>
          <w:szCs w:val="28"/>
        </w:rPr>
        <w:t xml:space="preserve"> </w:t>
      </w:r>
      <w:r w:rsidRPr="00C800D2">
        <w:rPr>
          <w:rFonts w:ascii="Times New Roman" w:eastAsia="Times New Roman" w:hAnsi="Times New Roman" w:cstheme="minorBidi"/>
          <w:sz w:val="28"/>
          <w:szCs w:val="28"/>
          <w:lang w:val="en-US"/>
        </w:rPr>
        <w:t>point</w:t>
      </w:r>
      <w:r w:rsidRPr="00C800D2">
        <w:rPr>
          <w:rFonts w:ascii="Times New Roman" w:eastAsia="Times New Roman" w:hAnsi="Times New Roman" w:cstheme="minorBidi"/>
          <w:sz w:val="28"/>
          <w:szCs w:val="28"/>
        </w:rPr>
        <w:t>.</w:t>
      </w:r>
    </w:p>
    <w:p w14:paraId="7522F1A3" w14:textId="77777777" w:rsidR="00C800D2" w:rsidRPr="00C800D2" w:rsidRDefault="00C800D2">
      <w:pPr>
        <w:widowControl w:val="0"/>
        <w:numPr>
          <w:ilvl w:val="0"/>
          <w:numId w:val="60"/>
        </w:numPr>
        <w:spacing w:after="0" w:line="275" w:lineRule="auto"/>
        <w:ind w:left="0" w:right="-1" w:firstLine="890"/>
        <w:jc w:val="both"/>
        <w:rPr>
          <w:rFonts w:ascii="Times New Roman" w:eastAsia="Times New Roman" w:hAnsi="Times New Roman" w:cstheme="minorBidi"/>
          <w:sz w:val="28"/>
          <w:szCs w:val="28"/>
        </w:rPr>
      </w:pPr>
      <w:r w:rsidRPr="00C800D2">
        <w:rPr>
          <w:rFonts w:ascii="Times New Roman" w:eastAsia="Times New Roman" w:hAnsi="Times New Roman" w:cstheme="minorBidi"/>
          <w:sz w:val="28"/>
          <w:szCs w:val="28"/>
        </w:rPr>
        <w:t>Правила публичных выступлений. Законы ораторского мастерства.</w:t>
      </w:r>
    </w:p>
    <w:p w14:paraId="589CE643" w14:textId="77777777" w:rsidR="00C800D2" w:rsidRPr="00C800D2" w:rsidRDefault="00C800D2" w:rsidP="00C800D2">
      <w:pPr>
        <w:widowControl w:val="0"/>
        <w:spacing w:after="0" w:line="275" w:lineRule="auto"/>
        <w:ind w:left="113" w:right="-1" w:firstLine="708"/>
        <w:jc w:val="both"/>
        <w:rPr>
          <w:rFonts w:ascii="Times New Roman" w:eastAsia="Times New Roman" w:hAnsi="Times New Roman" w:cstheme="minorBidi"/>
          <w:sz w:val="28"/>
          <w:szCs w:val="28"/>
        </w:rPr>
      </w:pPr>
      <w:r w:rsidRPr="00C800D2">
        <w:rPr>
          <w:rFonts w:ascii="Times New Roman" w:eastAsia="Times New Roman" w:hAnsi="Times New Roman" w:cstheme="minorBidi"/>
          <w:sz w:val="28"/>
          <w:szCs w:val="28"/>
        </w:rPr>
        <w:t>На вебинарах рассмотрены следующие темы:</w:t>
      </w:r>
    </w:p>
    <w:p w14:paraId="313726C3" w14:textId="77777777" w:rsidR="00C800D2" w:rsidRPr="00C800D2" w:rsidRDefault="00C800D2">
      <w:pPr>
        <w:pStyle w:val="a4"/>
        <w:widowControl w:val="0"/>
        <w:numPr>
          <w:ilvl w:val="0"/>
          <w:numId w:val="96"/>
        </w:numPr>
        <w:tabs>
          <w:tab w:val="left" w:pos="993"/>
        </w:tabs>
        <w:spacing w:after="0" w:line="275" w:lineRule="auto"/>
        <w:ind w:left="0" w:right="-1" w:firstLine="709"/>
        <w:jc w:val="both"/>
        <w:rPr>
          <w:rFonts w:ascii="Times New Roman" w:eastAsia="Times New Roman" w:hAnsi="Times New Roman" w:cstheme="minorBidi"/>
          <w:sz w:val="28"/>
          <w:szCs w:val="28"/>
        </w:rPr>
      </w:pPr>
      <w:r w:rsidRPr="00C800D2">
        <w:rPr>
          <w:rFonts w:ascii="Times New Roman" w:eastAsia="Times New Roman" w:hAnsi="Times New Roman" w:cstheme="minorBidi"/>
          <w:sz w:val="28"/>
          <w:szCs w:val="28"/>
        </w:rPr>
        <w:t>технология проектного обучения;</w:t>
      </w:r>
    </w:p>
    <w:p w14:paraId="712487BD" w14:textId="77777777" w:rsidR="00C800D2" w:rsidRPr="00C800D2" w:rsidRDefault="00C800D2">
      <w:pPr>
        <w:pStyle w:val="a4"/>
        <w:widowControl w:val="0"/>
        <w:numPr>
          <w:ilvl w:val="0"/>
          <w:numId w:val="96"/>
        </w:numPr>
        <w:tabs>
          <w:tab w:val="left" w:pos="993"/>
        </w:tabs>
        <w:spacing w:after="0" w:line="275" w:lineRule="auto"/>
        <w:ind w:left="0" w:right="-1" w:firstLine="709"/>
        <w:jc w:val="both"/>
        <w:rPr>
          <w:rFonts w:ascii="Times New Roman" w:eastAsia="Times New Roman" w:hAnsi="Times New Roman" w:cstheme="minorBidi"/>
          <w:sz w:val="28"/>
          <w:szCs w:val="28"/>
        </w:rPr>
      </w:pPr>
      <w:r w:rsidRPr="00C800D2">
        <w:rPr>
          <w:rFonts w:ascii="Times New Roman" w:eastAsia="Times New Roman" w:hAnsi="Times New Roman" w:cstheme="minorBidi"/>
          <w:sz w:val="28"/>
          <w:szCs w:val="28"/>
        </w:rPr>
        <w:t>организация проектной деятельности: эффективные методики и инструменты;</w:t>
      </w:r>
    </w:p>
    <w:p w14:paraId="5A8BB04A" w14:textId="77777777" w:rsidR="00C800D2" w:rsidRPr="00C800D2" w:rsidRDefault="00C800D2">
      <w:pPr>
        <w:pStyle w:val="a4"/>
        <w:widowControl w:val="0"/>
        <w:numPr>
          <w:ilvl w:val="0"/>
          <w:numId w:val="96"/>
        </w:numPr>
        <w:tabs>
          <w:tab w:val="left" w:pos="993"/>
        </w:tabs>
        <w:spacing w:after="0" w:line="275" w:lineRule="auto"/>
        <w:ind w:left="0" w:right="-1" w:firstLine="709"/>
        <w:jc w:val="both"/>
        <w:rPr>
          <w:rFonts w:ascii="Times New Roman" w:eastAsia="Times New Roman" w:hAnsi="Times New Roman" w:cstheme="minorBidi"/>
          <w:sz w:val="28"/>
          <w:szCs w:val="28"/>
        </w:rPr>
      </w:pPr>
      <w:r w:rsidRPr="00C800D2">
        <w:rPr>
          <w:rFonts w:ascii="Times New Roman" w:eastAsia="Times New Roman" w:hAnsi="Times New Roman" w:cstheme="minorBidi"/>
          <w:sz w:val="28"/>
          <w:szCs w:val="28"/>
        </w:rPr>
        <w:t>организация и оценка проектной деятельности в логике требований ФГОС ООО и СОО;</w:t>
      </w:r>
    </w:p>
    <w:p w14:paraId="1DC15E8B" w14:textId="77777777" w:rsidR="00C800D2" w:rsidRPr="00C800D2" w:rsidRDefault="00C800D2">
      <w:pPr>
        <w:pStyle w:val="a4"/>
        <w:widowControl w:val="0"/>
        <w:numPr>
          <w:ilvl w:val="0"/>
          <w:numId w:val="96"/>
        </w:numPr>
        <w:tabs>
          <w:tab w:val="left" w:pos="993"/>
        </w:tabs>
        <w:spacing w:after="0" w:line="275" w:lineRule="auto"/>
        <w:ind w:left="0" w:right="-1" w:firstLine="709"/>
        <w:jc w:val="both"/>
        <w:rPr>
          <w:rFonts w:ascii="Times New Roman" w:eastAsia="Times New Roman" w:hAnsi="Times New Roman" w:cstheme="minorBidi"/>
          <w:sz w:val="28"/>
          <w:szCs w:val="28"/>
        </w:rPr>
      </w:pPr>
      <w:r w:rsidRPr="00C800D2">
        <w:rPr>
          <w:rFonts w:ascii="Times New Roman" w:eastAsia="Times New Roman" w:hAnsi="Times New Roman" w:cstheme="minorBidi"/>
          <w:sz w:val="28"/>
          <w:szCs w:val="28"/>
        </w:rPr>
        <w:t>методологический инструментарий исследовательской деятельности обучающихся;</w:t>
      </w:r>
    </w:p>
    <w:p w14:paraId="1362ECF9" w14:textId="77777777" w:rsidR="00C800D2" w:rsidRPr="00C800D2" w:rsidRDefault="00C800D2">
      <w:pPr>
        <w:pStyle w:val="a4"/>
        <w:widowControl w:val="0"/>
        <w:numPr>
          <w:ilvl w:val="0"/>
          <w:numId w:val="96"/>
        </w:numPr>
        <w:tabs>
          <w:tab w:val="left" w:pos="993"/>
        </w:tabs>
        <w:spacing w:after="0" w:line="275" w:lineRule="auto"/>
        <w:ind w:left="0" w:right="-1" w:firstLine="709"/>
        <w:jc w:val="both"/>
        <w:rPr>
          <w:rFonts w:ascii="Times New Roman" w:eastAsia="Times New Roman" w:hAnsi="Times New Roman" w:cstheme="minorBidi"/>
          <w:sz w:val="28"/>
          <w:szCs w:val="28"/>
        </w:rPr>
      </w:pPr>
      <w:r w:rsidRPr="00C800D2">
        <w:rPr>
          <w:rFonts w:ascii="Times New Roman" w:eastAsia="Times New Roman" w:hAnsi="Times New Roman" w:cstheme="minorBidi"/>
          <w:sz w:val="28"/>
          <w:szCs w:val="28"/>
        </w:rPr>
        <w:t>цифровое моделирование в контексте задач исследовательской деятельности;</w:t>
      </w:r>
    </w:p>
    <w:p w14:paraId="783408F5" w14:textId="63F043B9" w:rsidR="00C800D2" w:rsidRPr="00C800D2" w:rsidRDefault="00C800D2">
      <w:pPr>
        <w:pStyle w:val="a4"/>
        <w:widowControl w:val="0"/>
        <w:numPr>
          <w:ilvl w:val="0"/>
          <w:numId w:val="96"/>
        </w:numPr>
        <w:tabs>
          <w:tab w:val="left" w:pos="993"/>
        </w:tabs>
        <w:spacing w:after="0" w:line="275" w:lineRule="auto"/>
        <w:ind w:left="0" w:right="-1" w:firstLine="709"/>
        <w:jc w:val="both"/>
        <w:rPr>
          <w:rFonts w:ascii="Times New Roman" w:eastAsia="Times New Roman" w:hAnsi="Times New Roman" w:cstheme="minorBidi"/>
          <w:sz w:val="28"/>
          <w:szCs w:val="28"/>
        </w:rPr>
      </w:pPr>
      <w:r w:rsidRPr="00C800D2">
        <w:rPr>
          <w:rFonts w:ascii="Times New Roman" w:eastAsia="Times New Roman" w:hAnsi="Times New Roman" w:cstheme="minorBidi"/>
          <w:sz w:val="28"/>
          <w:szCs w:val="28"/>
        </w:rPr>
        <w:t>анализ и оценка исследовательских работ обучающихся.</w:t>
      </w:r>
    </w:p>
    <w:p w14:paraId="7F48892C" w14:textId="77777777" w:rsidR="00C800D2" w:rsidRPr="00C800D2" w:rsidRDefault="00C800D2" w:rsidP="00C800D2">
      <w:pPr>
        <w:spacing w:after="0" w:line="259" w:lineRule="auto"/>
        <w:ind w:firstLine="709"/>
        <w:jc w:val="both"/>
        <w:rPr>
          <w:rFonts w:ascii="Times New Roman" w:eastAsiaTheme="minorHAnsi" w:hAnsi="Times New Roman"/>
          <w:sz w:val="28"/>
          <w:szCs w:val="28"/>
        </w:rPr>
      </w:pPr>
      <w:r w:rsidRPr="00C800D2">
        <w:rPr>
          <w:rFonts w:ascii="Times New Roman" w:eastAsiaTheme="minorHAnsi" w:hAnsi="Times New Roman"/>
          <w:sz w:val="28"/>
          <w:szCs w:val="28"/>
        </w:rPr>
        <w:t xml:space="preserve">Завершением обучения КПК является освоение материала и успешное прохождение итогового теста. </w:t>
      </w:r>
    </w:p>
    <w:p w14:paraId="1CC36C06" w14:textId="77777777" w:rsidR="00C800D2" w:rsidRPr="00C800D2" w:rsidRDefault="00C800D2" w:rsidP="00C800D2">
      <w:pPr>
        <w:spacing w:after="0" w:line="259" w:lineRule="auto"/>
        <w:ind w:firstLine="709"/>
        <w:jc w:val="both"/>
        <w:rPr>
          <w:rFonts w:ascii="Times New Roman" w:eastAsiaTheme="minorHAnsi" w:hAnsi="Times New Roman"/>
          <w:color w:val="202124"/>
          <w:sz w:val="28"/>
          <w:szCs w:val="28"/>
          <w:shd w:val="clear" w:color="auto" w:fill="FFFFFF"/>
        </w:rPr>
      </w:pPr>
      <w:r w:rsidRPr="00C800D2">
        <w:rPr>
          <w:rFonts w:ascii="Times New Roman" w:eastAsiaTheme="minorHAnsi" w:hAnsi="Times New Roman"/>
          <w:color w:val="202124"/>
          <w:sz w:val="28"/>
          <w:szCs w:val="28"/>
          <w:shd w:val="clear" w:color="auto" w:fill="FFFFFF"/>
        </w:rPr>
        <w:t>Итоговый тест по КПК «Методика и инструменты сопровождения проектной и учебно-исследовательской деятельности с учетом требования ФГОС»:</w:t>
      </w:r>
    </w:p>
    <w:tbl>
      <w:tblPr>
        <w:tblStyle w:val="a3"/>
        <w:tblW w:w="0" w:type="auto"/>
        <w:tblLook w:val="04A0" w:firstRow="1" w:lastRow="0" w:firstColumn="1" w:lastColumn="0" w:noHBand="0" w:noVBand="1"/>
      </w:tblPr>
      <w:tblGrid>
        <w:gridCol w:w="612"/>
        <w:gridCol w:w="6805"/>
        <w:gridCol w:w="2777"/>
      </w:tblGrid>
      <w:tr w:rsidR="00C800D2" w:rsidRPr="00C800D2" w14:paraId="18049627" w14:textId="77777777" w:rsidTr="00633285">
        <w:trPr>
          <w:trHeight w:val="621"/>
        </w:trPr>
        <w:tc>
          <w:tcPr>
            <w:tcW w:w="612" w:type="dxa"/>
            <w:vAlign w:val="center"/>
          </w:tcPr>
          <w:p w14:paraId="1013F295" w14:textId="5F6FA161" w:rsidR="00C800D2" w:rsidRPr="00C800D2" w:rsidRDefault="003E5B37" w:rsidP="003E5B37">
            <w:pPr>
              <w:jc w:val="center"/>
              <w:rPr>
                <w:rFonts w:ascii="Times New Roman" w:eastAsiaTheme="minorHAnsi" w:hAnsi="Times New Roman"/>
                <w:sz w:val="28"/>
                <w:szCs w:val="28"/>
              </w:rPr>
            </w:pPr>
            <w:r>
              <w:rPr>
                <w:rFonts w:ascii="Times New Roman" w:eastAsiaTheme="minorHAnsi" w:hAnsi="Times New Roman"/>
                <w:sz w:val="28"/>
                <w:szCs w:val="28"/>
              </w:rPr>
              <w:t>№</w:t>
            </w:r>
          </w:p>
        </w:tc>
        <w:tc>
          <w:tcPr>
            <w:tcW w:w="6805" w:type="dxa"/>
            <w:vAlign w:val="center"/>
          </w:tcPr>
          <w:p w14:paraId="684DEDC8" w14:textId="77777777" w:rsidR="00C800D2" w:rsidRPr="00C800D2" w:rsidRDefault="00C800D2" w:rsidP="003E5B37">
            <w:pPr>
              <w:jc w:val="center"/>
              <w:rPr>
                <w:rFonts w:ascii="Times New Roman" w:eastAsiaTheme="minorHAnsi" w:hAnsi="Times New Roman"/>
                <w:sz w:val="28"/>
                <w:szCs w:val="28"/>
              </w:rPr>
            </w:pPr>
            <w:r w:rsidRPr="00C800D2">
              <w:rPr>
                <w:rFonts w:ascii="Times New Roman" w:eastAsiaTheme="minorHAnsi" w:hAnsi="Times New Roman"/>
                <w:sz w:val="28"/>
                <w:szCs w:val="28"/>
              </w:rPr>
              <w:t>Задание</w:t>
            </w:r>
          </w:p>
        </w:tc>
        <w:tc>
          <w:tcPr>
            <w:tcW w:w="2777" w:type="dxa"/>
            <w:vAlign w:val="center"/>
          </w:tcPr>
          <w:p w14:paraId="10A7FF94" w14:textId="52B3B1CC" w:rsidR="00C800D2" w:rsidRPr="00C800D2" w:rsidRDefault="003E5B37" w:rsidP="003E5B37">
            <w:pPr>
              <w:jc w:val="center"/>
              <w:rPr>
                <w:rFonts w:ascii="Times New Roman" w:eastAsiaTheme="minorHAnsi" w:hAnsi="Times New Roman"/>
                <w:sz w:val="28"/>
                <w:szCs w:val="28"/>
              </w:rPr>
            </w:pPr>
            <w:r>
              <w:rPr>
                <w:rFonts w:ascii="Times New Roman" w:eastAsiaTheme="minorHAnsi" w:hAnsi="Times New Roman"/>
                <w:sz w:val="28"/>
                <w:szCs w:val="28"/>
              </w:rPr>
              <w:t xml:space="preserve">Доля </w:t>
            </w:r>
            <w:r w:rsidR="00C800D2" w:rsidRPr="00C800D2">
              <w:rPr>
                <w:rFonts w:ascii="Times New Roman" w:eastAsiaTheme="minorHAnsi" w:hAnsi="Times New Roman"/>
                <w:sz w:val="28"/>
                <w:szCs w:val="28"/>
              </w:rPr>
              <w:t>слушателей, ответивших верно</w:t>
            </w:r>
          </w:p>
        </w:tc>
      </w:tr>
      <w:tr w:rsidR="00C800D2" w:rsidRPr="00C800D2" w14:paraId="34225F82" w14:textId="77777777" w:rsidTr="00633285">
        <w:trPr>
          <w:trHeight w:val="112"/>
        </w:trPr>
        <w:tc>
          <w:tcPr>
            <w:tcW w:w="612" w:type="dxa"/>
          </w:tcPr>
          <w:p w14:paraId="0301114A" w14:textId="77777777" w:rsidR="00C800D2" w:rsidRPr="00C800D2" w:rsidRDefault="00C800D2" w:rsidP="00C800D2">
            <w:pPr>
              <w:jc w:val="both"/>
              <w:rPr>
                <w:rFonts w:ascii="Times New Roman" w:eastAsiaTheme="minorHAnsi" w:hAnsi="Times New Roman"/>
                <w:sz w:val="28"/>
                <w:szCs w:val="28"/>
              </w:rPr>
            </w:pPr>
            <w:r w:rsidRPr="00C800D2">
              <w:rPr>
                <w:rFonts w:ascii="Times New Roman" w:eastAsiaTheme="minorHAnsi" w:hAnsi="Times New Roman"/>
                <w:sz w:val="28"/>
                <w:szCs w:val="28"/>
              </w:rPr>
              <w:t>1</w:t>
            </w:r>
          </w:p>
        </w:tc>
        <w:tc>
          <w:tcPr>
            <w:tcW w:w="6805" w:type="dxa"/>
          </w:tcPr>
          <w:p w14:paraId="5B01036C" w14:textId="77777777" w:rsidR="00C800D2" w:rsidRPr="00C800D2" w:rsidRDefault="00C800D2" w:rsidP="00C800D2">
            <w:pPr>
              <w:jc w:val="both"/>
              <w:rPr>
                <w:rFonts w:ascii="Times New Roman" w:eastAsiaTheme="minorHAnsi" w:hAnsi="Times New Roman"/>
                <w:sz w:val="28"/>
                <w:szCs w:val="28"/>
              </w:rPr>
            </w:pPr>
            <w:r w:rsidRPr="00C800D2">
              <w:rPr>
                <w:rFonts w:ascii="Times New Roman" w:eastAsiaTheme="minorHAnsi" w:hAnsi="Times New Roman"/>
                <w:color w:val="202124"/>
                <w:sz w:val="28"/>
                <w:szCs w:val="28"/>
                <w:shd w:val="clear" w:color="auto" w:fill="FFFFFF"/>
              </w:rPr>
              <w:t>Из предложенных утверждений, выберите то, которое соответствует определению проектной деятельности</w:t>
            </w:r>
          </w:p>
        </w:tc>
        <w:tc>
          <w:tcPr>
            <w:tcW w:w="2777" w:type="dxa"/>
          </w:tcPr>
          <w:p w14:paraId="50ED2146" w14:textId="77777777" w:rsidR="00C800D2" w:rsidRPr="00C800D2" w:rsidRDefault="00C800D2" w:rsidP="003E5B37">
            <w:pPr>
              <w:jc w:val="center"/>
              <w:rPr>
                <w:rFonts w:ascii="Times New Roman" w:eastAsiaTheme="minorHAnsi" w:hAnsi="Times New Roman"/>
                <w:sz w:val="28"/>
                <w:szCs w:val="28"/>
              </w:rPr>
            </w:pPr>
            <w:r w:rsidRPr="00C800D2">
              <w:rPr>
                <w:rFonts w:ascii="Times New Roman" w:eastAsiaTheme="minorHAnsi" w:hAnsi="Times New Roman"/>
                <w:sz w:val="28"/>
                <w:szCs w:val="28"/>
              </w:rPr>
              <w:t>97%</w:t>
            </w:r>
          </w:p>
        </w:tc>
      </w:tr>
      <w:tr w:rsidR="00C800D2" w:rsidRPr="00C800D2" w14:paraId="05A10F88" w14:textId="77777777" w:rsidTr="00633285">
        <w:trPr>
          <w:trHeight w:val="937"/>
        </w:trPr>
        <w:tc>
          <w:tcPr>
            <w:tcW w:w="612" w:type="dxa"/>
          </w:tcPr>
          <w:p w14:paraId="25B6D957" w14:textId="77777777" w:rsidR="00C800D2" w:rsidRPr="00C800D2" w:rsidRDefault="00C800D2" w:rsidP="00C800D2">
            <w:pPr>
              <w:jc w:val="both"/>
              <w:rPr>
                <w:rFonts w:ascii="Times New Roman" w:eastAsiaTheme="minorHAnsi" w:hAnsi="Times New Roman"/>
                <w:sz w:val="28"/>
                <w:szCs w:val="28"/>
              </w:rPr>
            </w:pPr>
            <w:r w:rsidRPr="00C800D2">
              <w:rPr>
                <w:rFonts w:ascii="Times New Roman" w:eastAsiaTheme="minorHAnsi" w:hAnsi="Times New Roman"/>
                <w:sz w:val="28"/>
                <w:szCs w:val="28"/>
              </w:rPr>
              <w:lastRenderedPageBreak/>
              <w:t>2</w:t>
            </w:r>
          </w:p>
        </w:tc>
        <w:tc>
          <w:tcPr>
            <w:tcW w:w="6805" w:type="dxa"/>
          </w:tcPr>
          <w:p w14:paraId="72BCB3A5" w14:textId="77777777" w:rsidR="00C800D2" w:rsidRPr="00C800D2" w:rsidRDefault="00C800D2" w:rsidP="00C800D2">
            <w:pPr>
              <w:jc w:val="both"/>
              <w:rPr>
                <w:rFonts w:ascii="Times New Roman" w:eastAsiaTheme="minorHAnsi" w:hAnsi="Times New Roman"/>
                <w:sz w:val="28"/>
                <w:szCs w:val="28"/>
              </w:rPr>
            </w:pPr>
            <w:r w:rsidRPr="00C800D2">
              <w:rPr>
                <w:rFonts w:ascii="Times New Roman" w:eastAsiaTheme="minorHAnsi" w:hAnsi="Times New Roman"/>
                <w:color w:val="202124"/>
                <w:sz w:val="28"/>
                <w:szCs w:val="28"/>
                <w:shd w:val="clear" w:color="auto" w:fill="FFFFFF"/>
              </w:rPr>
              <w:t>Выберите в</w:t>
            </w:r>
            <w:r w:rsidRPr="00C800D2">
              <w:rPr>
                <w:rFonts w:ascii="Times New Roman" w:eastAsiaTheme="minorHAnsi" w:hAnsi="Times New Roman"/>
                <w:sz w:val="28"/>
                <w:szCs w:val="28"/>
              </w:rPr>
              <w:t>ерное утверждение – проектная деятельность может выполняться (индивидуально / в групповом формате)</w:t>
            </w:r>
          </w:p>
        </w:tc>
        <w:tc>
          <w:tcPr>
            <w:tcW w:w="2777" w:type="dxa"/>
          </w:tcPr>
          <w:p w14:paraId="4C44C75D" w14:textId="766785D4" w:rsidR="00C800D2" w:rsidRPr="00C800D2" w:rsidRDefault="00C800D2" w:rsidP="003E5B37">
            <w:pPr>
              <w:jc w:val="center"/>
              <w:rPr>
                <w:rFonts w:ascii="Times New Roman" w:eastAsiaTheme="minorHAnsi" w:hAnsi="Times New Roman"/>
                <w:sz w:val="28"/>
                <w:szCs w:val="28"/>
              </w:rPr>
            </w:pPr>
            <w:r w:rsidRPr="00C800D2">
              <w:rPr>
                <w:rFonts w:ascii="Times New Roman" w:eastAsiaTheme="minorHAnsi" w:hAnsi="Times New Roman"/>
                <w:sz w:val="28"/>
                <w:szCs w:val="28"/>
              </w:rPr>
              <w:t>100%</w:t>
            </w:r>
          </w:p>
        </w:tc>
      </w:tr>
      <w:tr w:rsidR="00C800D2" w:rsidRPr="00C800D2" w14:paraId="2969503C" w14:textId="77777777" w:rsidTr="00633285">
        <w:trPr>
          <w:trHeight w:val="621"/>
        </w:trPr>
        <w:tc>
          <w:tcPr>
            <w:tcW w:w="612" w:type="dxa"/>
          </w:tcPr>
          <w:p w14:paraId="0EDD9898" w14:textId="77777777" w:rsidR="00C800D2" w:rsidRPr="00C800D2" w:rsidRDefault="00C800D2" w:rsidP="00C800D2">
            <w:pPr>
              <w:jc w:val="both"/>
              <w:rPr>
                <w:rFonts w:ascii="Times New Roman" w:eastAsiaTheme="minorHAnsi" w:hAnsi="Times New Roman"/>
                <w:sz w:val="28"/>
                <w:szCs w:val="28"/>
              </w:rPr>
            </w:pPr>
            <w:r w:rsidRPr="00C800D2">
              <w:rPr>
                <w:rFonts w:ascii="Times New Roman" w:eastAsiaTheme="minorHAnsi" w:hAnsi="Times New Roman"/>
                <w:sz w:val="28"/>
                <w:szCs w:val="28"/>
              </w:rPr>
              <w:t>3</w:t>
            </w:r>
          </w:p>
        </w:tc>
        <w:tc>
          <w:tcPr>
            <w:tcW w:w="6805" w:type="dxa"/>
          </w:tcPr>
          <w:p w14:paraId="6633BDEF" w14:textId="77777777" w:rsidR="00C800D2" w:rsidRPr="00C800D2" w:rsidRDefault="00C800D2" w:rsidP="00C800D2">
            <w:pPr>
              <w:jc w:val="both"/>
              <w:rPr>
                <w:rFonts w:ascii="Times New Roman" w:eastAsiaTheme="minorHAnsi" w:hAnsi="Times New Roman"/>
                <w:sz w:val="28"/>
                <w:szCs w:val="28"/>
              </w:rPr>
            </w:pPr>
            <w:r w:rsidRPr="00C800D2">
              <w:rPr>
                <w:rFonts w:ascii="Times New Roman" w:eastAsiaTheme="minorHAnsi" w:hAnsi="Times New Roman"/>
                <w:color w:val="202124"/>
                <w:sz w:val="28"/>
                <w:szCs w:val="28"/>
                <w:shd w:val="clear" w:color="auto" w:fill="FFFFFF"/>
              </w:rPr>
              <w:t>Определите, что не относится к проекту (выбрать из предложенных тем проектов)</w:t>
            </w:r>
          </w:p>
        </w:tc>
        <w:tc>
          <w:tcPr>
            <w:tcW w:w="2777" w:type="dxa"/>
          </w:tcPr>
          <w:p w14:paraId="6A0A54EF" w14:textId="7C861983" w:rsidR="00C800D2" w:rsidRPr="00C800D2" w:rsidRDefault="00C800D2" w:rsidP="003E5B37">
            <w:pPr>
              <w:jc w:val="center"/>
              <w:rPr>
                <w:rFonts w:ascii="Times New Roman" w:eastAsiaTheme="minorHAnsi" w:hAnsi="Times New Roman"/>
                <w:sz w:val="28"/>
                <w:szCs w:val="28"/>
              </w:rPr>
            </w:pPr>
            <w:r w:rsidRPr="00C800D2">
              <w:rPr>
                <w:rFonts w:ascii="Times New Roman" w:eastAsiaTheme="minorHAnsi" w:hAnsi="Times New Roman"/>
                <w:sz w:val="28"/>
                <w:szCs w:val="28"/>
              </w:rPr>
              <w:t>99%</w:t>
            </w:r>
          </w:p>
        </w:tc>
      </w:tr>
    </w:tbl>
    <w:p w14:paraId="4837C77E" w14:textId="77777777" w:rsidR="00C800D2" w:rsidRDefault="00C800D2" w:rsidP="00C800D2">
      <w:pPr>
        <w:spacing w:after="160" w:line="259" w:lineRule="auto"/>
        <w:ind w:firstLine="708"/>
        <w:jc w:val="both"/>
        <w:rPr>
          <w:rFonts w:ascii="Times New Roman" w:eastAsiaTheme="minorHAnsi" w:hAnsi="Times New Roman"/>
          <w:sz w:val="28"/>
          <w:szCs w:val="28"/>
        </w:rPr>
      </w:pPr>
    </w:p>
    <w:p w14:paraId="7AFF1072" w14:textId="49A77A0D" w:rsidR="00CC1A67" w:rsidRDefault="00CC1A67" w:rsidP="00CC1A67">
      <w:pPr>
        <w:spacing w:after="160" w:line="259" w:lineRule="auto"/>
        <w:ind w:firstLine="708"/>
        <w:jc w:val="center"/>
        <w:rPr>
          <w:rFonts w:ascii="Times New Roman" w:eastAsiaTheme="minorHAnsi" w:hAnsi="Times New Roman"/>
          <w:sz w:val="28"/>
          <w:szCs w:val="28"/>
        </w:rPr>
      </w:pPr>
      <w:r>
        <w:rPr>
          <w:rFonts w:ascii="Times New Roman" w:eastAsiaTheme="minorHAnsi" w:hAnsi="Times New Roman"/>
          <w:noProof/>
          <w:sz w:val="28"/>
          <w:szCs w:val="28"/>
        </w:rPr>
        <w:drawing>
          <wp:inline distT="0" distB="0" distL="0" distR="0" wp14:anchorId="39022049" wp14:editId="2185F2BA">
            <wp:extent cx="4884420" cy="1546860"/>
            <wp:effectExtent l="0" t="0" r="11430" b="15240"/>
            <wp:docPr id="107851347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55A4FC4" w14:textId="3F8DAE67" w:rsidR="00C800D2" w:rsidRPr="00C800D2" w:rsidRDefault="00C800D2" w:rsidP="00CC1A67">
      <w:pPr>
        <w:spacing w:after="160" w:line="259" w:lineRule="auto"/>
        <w:ind w:firstLine="709"/>
        <w:jc w:val="both"/>
        <w:rPr>
          <w:rFonts w:ascii="Times New Roman" w:eastAsiaTheme="minorHAnsi" w:hAnsi="Times New Roman"/>
          <w:sz w:val="28"/>
          <w:szCs w:val="28"/>
        </w:rPr>
      </w:pPr>
      <w:r w:rsidRPr="00C800D2">
        <w:rPr>
          <w:rFonts w:ascii="Times New Roman" w:eastAsiaTheme="minorHAnsi" w:hAnsi="Times New Roman"/>
          <w:sz w:val="28"/>
          <w:szCs w:val="28"/>
        </w:rPr>
        <w:t>100% слушателей справились с заданием № 2 «</w:t>
      </w:r>
      <w:r w:rsidRPr="00C800D2">
        <w:rPr>
          <w:rFonts w:ascii="Times New Roman" w:eastAsiaTheme="minorHAnsi" w:hAnsi="Times New Roman"/>
          <w:color w:val="202124"/>
          <w:sz w:val="28"/>
          <w:szCs w:val="28"/>
          <w:shd w:val="clear" w:color="auto" w:fill="FFFFFF"/>
        </w:rPr>
        <w:t>в</w:t>
      </w:r>
      <w:r w:rsidRPr="00C800D2">
        <w:rPr>
          <w:rFonts w:ascii="Times New Roman" w:eastAsiaTheme="minorHAnsi" w:hAnsi="Times New Roman"/>
          <w:sz w:val="28"/>
          <w:szCs w:val="28"/>
        </w:rPr>
        <w:t>ерное утверждение – проектная деятельность может выполняться (индивидуально/в групповом формате)» - и ответили на задание верно.</w:t>
      </w:r>
    </w:p>
    <w:p w14:paraId="74B2B2CB" w14:textId="77777777" w:rsidR="00C800D2" w:rsidRPr="00C800D2" w:rsidRDefault="00C800D2" w:rsidP="00CC1A67">
      <w:pPr>
        <w:tabs>
          <w:tab w:val="left" w:pos="1134"/>
        </w:tabs>
        <w:spacing w:after="0" w:line="276" w:lineRule="auto"/>
        <w:ind w:firstLine="709"/>
        <w:jc w:val="both"/>
        <w:rPr>
          <w:rFonts w:ascii="Times New Roman" w:eastAsiaTheme="minorHAnsi" w:hAnsi="Times New Roman"/>
          <w:sz w:val="28"/>
          <w:szCs w:val="28"/>
        </w:rPr>
      </w:pPr>
      <w:r w:rsidRPr="00C800D2">
        <w:rPr>
          <w:rFonts w:ascii="Times New Roman" w:eastAsiaTheme="minorHAnsi" w:hAnsi="Times New Roman"/>
          <w:sz w:val="28"/>
          <w:szCs w:val="28"/>
        </w:rPr>
        <w:t>По итогам проведения КПК – Методика и инструменты можно сделать следующие выводы:</w:t>
      </w:r>
    </w:p>
    <w:p w14:paraId="0682167A" w14:textId="75B67D60" w:rsidR="00C800D2" w:rsidRPr="00C800D2" w:rsidRDefault="00C800D2">
      <w:pPr>
        <w:numPr>
          <w:ilvl w:val="0"/>
          <w:numId w:val="61"/>
        </w:numPr>
        <w:tabs>
          <w:tab w:val="left" w:pos="1134"/>
        </w:tabs>
        <w:spacing w:after="0" w:line="276" w:lineRule="auto"/>
        <w:ind w:left="0" w:firstLine="709"/>
        <w:contextualSpacing/>
        <w:jc w:val="both"/>
        <w:rPr>
          <w:rFonts w:ascii="Times New Roman" w:eastAsiaTheme="minorHAnsi" w:hAnsi="Times New Roman"/>
          <w:sz w:val="28"/>
          <w:szCs w:val="28"/>
        </w:rPr>
      </w:pPr>
      <w:r w:rsidRPr="00C800D2">
        <w:rPr>
          <w:rFonts w:ascii="Times New Roman" w:eastAsiaTheme="minorHAnsi" w:hAnsi="Times New Roman"/>
          <w:sz w:val="28"/>
          <w:szCs w:val="28"/>
        </w:rPr>
        <w:t>771 слушатель успешно завершили обучение по КПК – Методика и инструменты и ответили на итоговый тест, что составляет 89,2% от общего количества слушателей.</w:t>
      </w:r>
    </w:p>
    <w:p w14:paraId="47A4FC32" w14:textId="396869FA" w:rsidR="00C800D2" w:rsidRPr="00C800D2" w:rsidRDefault="00C800D2">
      <w:pPr>
        <w:numPr>
          <w:ilvl w:val="0"/>
          <w:numId w:val="61"/>
        </w:numPr>
        <w:tabs>
          <w:tab w:val="left" w:pos="1134"/>
        </w:tabs>
        <w:spacing w:after="0" w:line="276" w:lineRule="auto"/>
        <w:ind w:left="0" w:firstLine="709"/>
        <w:contextualSpacing/>
        <w:jc w:val="both"/>
        <w:rPr>
          <w:rFonts w:ascii="Times New Roman" w:eastAsiaTheme="minorHAnsi" w:hAnsi="Times New Roman"/>
          <w:sz w:val="28"/>
          <w:szCs w:val="28"/>
        </w:rPr>
      </w:pPr>
      <w:r w:rsidRPr="00C800D2">
        <w:rPr>
          <w:rFonts w:ascii="Times New Roman" w:eastAsiaTheme="minorHAnsi" w:hAnsi="Times New Roman"/>
          <w:sz w:val="28"/>
          <w:szCs w:val="28"/>
        </w:rPr>
        <w:t>В среднем 98,7% ответили верно на задания итогового теста.</w:t>
      </w:r>
    </w:p>
    <w:p w14:paraId="1F6BD4A5" w14:textId="44B50C75" w:rsidR="00C800D2" w:rsidRPr="00C800D2" w:rsidRDefault="00C800D2">
      <w:pPr>
        <w:numPr>
          <w:ilvl w:val="0"/>
          <w:numId w:val="61"/>
        </w:numPr>
        <w:tabs>
          <w:tab w:val="left" w:pos="1134"/>
        </w:tabs>
        <w:spacing w:after="0" w:line="276" w:lineRule="auto"/>
        <w:ind w:left="0" w:firstLine="709"/>
        <w:contextualSpacing/>
        <w:jc w:val="both"/>
        <w:rPr>
          <w:rFonts w:ascii="Times New Roman" w:eastAsiaTheme="minorHAnsi" w:hAnsi="Times New Roman"/>
          <w:sz w:val="28"/>
          <w:szCs w:val="28"/>
        </w:rPr>
      </w:pPr>
      <w:r w:rsidRPr="00C800D2">
        <w:rPr>
          <w:rFonts w:ascii="Times New Roman" w:eastAsiaTheme="minorHAnsi" w:hAnsi="Times New Roman"/>
          <w:spacing w:val="-1"/>
          <w:sz w:val="28"/>
          <w:szCs w:val="28"/>
        </w:rPr>
        <w:t>Наибольшее количество слушателей (</w:t>
      </w:r>
      <w:r w:rsidR="00CC1A67" w:rsidRPr="00C800D2">
        <w:rPr>
          <w:rFonts w:ascii="Times New Roman" w:eastAsiaTheme="minorHAnsi" w:hAnsi="Times New Roman"/>
          <w:spacing w:val="-1"/>
          <w:sz w:val="28"/>
          <w:szCs w:val="28"/>
        </w:rPr>
        <w:t>30–65</w:t>
      </w:r>
      <w:r w:rsidRPr="00C800D2">
        <w:rPr>
          <w:rFonts w:ascii="Times New Roman" w:eastAsiaTheme="minorHAnsi" w:hAnsi="Times New Roman"/>
          <w:spacing w:val="-1"/>
          <w:sz w:val="28"/>
          <w:szCs w:val="28"/>
        </w:rPr>
        <w:t xml:space="preserve"> человек) курса зарегистрировано из городских и муниципальных округов – Балашиха, Дмитровский, Домодедово, Королев, Ленинский, Люберцы, Одинцовский, Орехово-Зуевский, Подольск, Пушкинский, Раменский, Химки, Шатура. </w:t>
      </w:r>
    </w:p>
    <w:p w14:paraId="06C9868D" w14:textId="74F4B8BE" w:rsidR="00C800D2" w:rsidRPr="00C800D2" w:rsidRDefault="00C800D2">
      <w:pPr>
        <w:numPr>
          <w:ilvl w:val="0"/>
          <w:numId w:val="61"/>
        </w:numPr>
        <w:tabs>
          <w:tab w:val="left" w:pos="1134"/>
        </w:tabs>
        <w:spacing w:after="0" w:line="276" w:lineRule="auto"/>
        <w:ind w:left="0" w:firstLine="709"/>
        <w:contextualSpacing/>
        <w:jc w:val="both"/>
        <w:rPr>
          <w:rFonts w:ascii="Times New Roman" w:eastAsiaTheme="minorHAnsi" w:hAnsi="Times New Roman"/>
          <w:sz w:val="28"/>
          <w:szCs w:val="28"/>
        </w:rPr>
      </w:pPr>
      <w:r w:rsidRPr="00C800D2">
        <w:rPr>
          <w:rFonts w:ascii="Times New Roman" w:eastAsiaTheme="minorHAnsi" w:hAnsi="Times New Roman"/>
          <w:sz w:val="28"/>
          <w:szCs w:val="28"/>
        </w:rPr>
        <w:t>93,1% слушателей составили учителя начальных классов и учителя-предметники.</w:t>
      </w:r>
    </w:p>
    <w:p w14:paraId="7C3B8312" w14:textId="77777777" w:rsidR="00C800D2" w:rsidRPr="00C800D2" w:rsidRDefault="00C800D2" w:rsidP="00CC1A67">
      <w:pPr>
        <w:tabs>
          <w:tab w:val="left" w:pos="1134"/>
        </w:tabs>
        <w:spacing w:after="0" w:line="276" w:lineRule="auto"/>
        <w:ind w:firstLine="709"/>
        <w:jc w:val="both"/>
        <w:rPr>
          <w:rFonts w:ascii="Times New Roman" w:eastAsiaTheme="minorHAnsi" w:hAnsi="Times New Roman"/>
          <w:sz w:val="28"/>
          <w:szCs w:val="28"/>
        </w:rPr>
      </w:pPr>
      <w:r w:rsidRPr="00C800D2">
        <w:rPr>
          <w:rFonts w:ascii="Times New Roman" w:eastAsiaTheme="minorHAnsi" w:hAnsi="Times New Roman"/>
          <w:sz w:val="28"/>
          <w:szCs w:val="28"/>
        </w:rPr>
        <w:t>Рекомендации образовательным организациям и методическим службам:</w:t>
      </w:r>
    </w:p>
    <w:p w14:paraId="12203E0E" w14:textId="5C40B4FA" w:rsidR="00C800D2" w:rsidRPr="00AA5483" w:rsidRDefault="00C800D2">
      <w:pPr>
        <w:pStyle w:val="a4"/>
        <w:numPr>
          <w:ilvl w:val="0"/>
          <w:numId w:val="97"/>
        </w:numPr>
        <w:tabs>
          <w:tab w:val="left" w:pos="993"/>
        </w:tabs>
        <w:spacing w:after="0" w:line="276" w:lineRule="auto"/>
        <w:ind w:left="0" w:firstLine="709"/>
        <w:jc w:val="both"/>
        <w:rPr>
          <w:rFonts w:ascii="Times New Roman" w:eastAsiaTheme="minorHAnsi" w:hAnsi="Times New Roman"/>
          <w:sz w:val="28"/>
          <w:szCs w:val="28"/>
        </w:rPr>
      </w:pPr>
      <w:r w:rsidRPr="00AA5483">
        <w:rPr>
          <w:rFonts w:ascii="Times New Roman" w:eastAsiaTheme="minorHAnsi" w:hAnsi="Times New Roman"/>
          <w:sz w:val="28"/>
          <w:szCs w:val="28"/>
        </w:rPr>
        <w:t>вовлекать большее количество педагогических работников для прохождения курсов повышения квалификации по данному направлению с целью повышения профессиональной компетентности педагогов в области организации проектной и исследовательской деятельности обучающихся;</w:t>
      </w:r>
    </w:p>
    <w:p w14:paraId="79F963F1" w14:textId="537034C1" w:rsidR="00C800D2" w:rsidRPr="00AA5483" w:rsidRDefault="00C800D2">
      <w:pPr>
        <w:pStyle w:val="a4"/>
        <w:numPr>
          <w:ilvl w:val="0"/>
          <w:numId w:val="97"/>
        </w:numPr>
        <w:tabs>
          <w:tab w:val="left" w:pos="993"/>
        </w:tabs>
        <w:spacing w:after="0" w:line="276" w:lineRule="auto"/>
        <w:ind w:left="0" w:firstLine="709"/>
        <w:jc w:val="both"/>
        <w:rPr>
          <w:rFonts w:ascii="Times New Roman" w:hAnsi="Times New Roman" w:cstheme="minorBidi"/>
          <w:sz w:val="28"/>
          <w:szCs w:val="28"/>
        </w:rPr>
      </w:pPr>
      <w:r w:rsidRPr="00AA5483">
        <w:rPr>
          <w:rFonts w:ascii="Times New Roman" w:hAnsi="Times New Roman" w:cstheme="minorBidi"/>
          <w:sz w:val="28"/>
          <w:szCs w:val="28"/>
        </w:rPr>
        <w:t>оказывать организационную, методическую поддержку проектной и исследовательской деятельности учащихся.</w:t>
      </w:r>
    </w:p>
    <w:p w14:paraId="6F7C11FA" w14:textId="77777777" w:rsidR="00C800D2" w:rsidRPr="00C800D2" w:rsidRDefault="00C800D2" w:rsidP="00CC1A67">
      <w:pPr>
        <w:tabs>
          <w:tab w:val="left" w:pos="1134"/>
        </w:tabs>
        <w:spacing w:after="0" w:line="276" w:lineRule="auto"/>
        <w:ind w:firstLine="709"/>
        <w:jc w:val="both"/>
        <w:rPr>
          <w:rFonts w:ascii="Times New Roman" w:eastAsiaTheme="minorHAnsi" w:hAnsi="Times New Roman"/>
          <w:sz w:val="28"/>
          <w:szCs w:val="28"/>
        </w:rPr>
      </w:pPr>
      <w:r w:rsidRPr="00C800D2">
        <w:rPr>
          <w:rFonts w:ascii="Times New Roman" w:eastAsiaTheme="minorHAnsi" w:hAnsi="Times New Roman"/>
          <w:sz w:val="28"/>
          <w:szCs w:val="28"/>
        </w:rPr>
        <w:t xml:space="preserve"> </w:t>
      </w:r>
    </w:p>
    <w:p w14:paraId="4B5374EF" w14:textId="3148C802" w:rsidR="00C800D2" w:rsidRPr="00C800D2" w:rsidRDefault="00AA5483" w:rsidP="00C800D2">
      <w:pPr>
        <w:spacing w:after="0" w:line="276" w:lineRule="auto"/>
        <w:ind w:firstLine="709"/>
        <w:jc w:val="both"/>
        <w:rPr>
          <w:rFonts w:ascii="Times New Roman" w:eastAsia="Times New Roman" w:hAnsi="Times New Roman"/>
          <w:sz w:val="28"/>
          <w:szCs w:val="28"/>
          <w:lang w:eastAsia="ru-RU"/>
        </w:rPr>
      </w:pPr>
      <w:r w:rsidRPr="00AA5483">
        <w:rPr>
          <w:rFonts w:ascii="Times New Roman" w:eastAsia="Times New Roman" w:hAnsi="Times New Roman"/>
          <w:sz w:val="28"/>
          <w:szCs w:val="28"/>
          <w:lang w:eastAsia="ru-RU"/>
        </w:rPr>
        <w:t xml:space="preserve">На обучение по дополнительной профессиональной программе (повышение квалификации) </w:t>
      </w:r>
      <w:r w:rsidRPr="00C800D2">
        <w:rPr>
          <w:rFonts w:ascii="Times New Roman" w:eastAsia="Times New Roman" w:hAnsi="Times New Roman"/>
          <w:b/>
          <w:bCs/>
          <w:sz w:val="28"/>
          <w:szCs w:val="28"/>
          <w:lang w:eastAsia="ru-RU"/>
        </w:rPr>
        <w:t xml:space="preserve">«Система оценки образовательных достижений младших </w:t>
      </w:r>
      <w:r w:rsidRPr="00C800D2">
        <w:rPr>
          <w:rFonts w:ascii="Times New Roman" w:eastAsia="Times New Roman" w:hAnsi="Times New Roman"/>
          <w:b/>
          <w:bCs/>
          <w:sz w:val="28"/>
          <w:szCs w:val="28"/>
          <w:lang w:eastAsia="ru-RU"/>
        </w:rPr>
        <w:lastRenderedPageBreak/>
        <w:t>школьников в соответствии с ФГОС НОО»</w:t>
      </w:r>
      <w:r w:rsidRPr="00C800D2">
        <w:rPr>
          <w:rFonts w:ascii="Times New Roman" w:eastAsia="Times New Roman" w:hAnsi="Times New Roman"/>
          <w:sz w:val="28"/>
          <w:szCs w:val="28"/>
          <w:lang w:eastAsia="ru-RU"/>
        </w:rPr>
        <w:t xml:space="preserve"> </w:t>
      </w:r>
      <w:r w:rsidRPr="00AA5483">
        <w:rPr>
          <w:rFonts w:ascii="Times New Roman" w:eastAsia="Times New Roman" w:hAnsi="Times New Roman"/>
          <w:sz w:val="28"/>
          <w:szCs w:val="28"/>
          <w:lang w:eastAsia="ru-RU"/>
        </w:rPr>
        <w:t xml:space="preserve">с </w:t>
      </w:r>
      <w:r w:rsidR="00C800D2" w:rsidRPr="00C800D2">
        <w:rPr>
          <w:rFonts w:ascii="Times New Roman" w:eastAsia="Times New Roman" w:hAnsi="Times New Roman"/>
          <w:sz w:val="28"/>
          <w:szCs w:val="28"/>
          <w:lang w:eastAsia="ru-RU"/>
        </w:rPr>
        <w:t>1</w:t>
      </w:r>
      <w:r w:rsidRPr="00AA5483">
        <w:rPr>
          <w:rFonts w:ascii="Times New Roman" w:eastAsia="Times New Roman" w:hAnsi="Times New Roman"/>
          <w:sz w:val="28"/>
          <w:szCs w:val="28"/>
          <w:lang w:eastAsia="ru-RU"/>
        </w:rPr>
        <w:t>5</w:t>
      </w:r>
      <w:r w:rsidR="00C800D2" w:rsidRPr="00C800D2">
        <w:rPr>
          <w:rFonts w:ascii="Times New Roman" w:eastAsia="Times New Roman" w:hAnsi="Times New Roman"/>
          <w:sz w:val="28"/>
          <w:szCs w:val="28"/>
          <w:lang w:eastAsia="ru-RU"/>
        </w:rPr>
        <w:t>.1</w:t>
      </w:r>
      <w:r w:rsidRPr="00AA5483">
        <w:rPr>
          <w:rFonts w:ascii="Times New Roman" w:eastAsia="Times New Roman" w:hAnsi="Times New Roman"/>
          <w:sz w:val="28"/>
          <w:szCs w:val="28"/>
          <w:lang w:eastAsia="ru-RU"/>
        </w:rPr>
        <w:t>2</w:t>
      </w:r>
      <w:r w:rsidR="00C800D2" w:rsidRPr="00C800D2">
        <w:rPr>
          <w:rFonts w:ascii="Times New Roman" w:eastAsia="Times New Roman" w:hAnsi="Times New Roman"/>
          <w:sz w:val="28"/>
          <w:szCs w:val="28"/>
          <w:lang w:eastAsia="ru-RU"/>
        </w:rPr>
        <w:t>.202</w:t>
      </w:r>
      <w:r w:rsidRPr="00AA5483">
        <w:rPr>
          <w:rFonts w:ascii="Times New Roman" w:eastAsia="Times New Roman" w:hAnsi="Times New Roman"/>
          <w:sz w:val="28"/>
          <w:szCs w:val="28"/>
          <w:lang w:eastAsia="ru-RU"/>
        </w:rPr>
        <w:t>5</w:t>
      </w:r>
      <w:r w:rsidR="00C800D2" w:rsidRPr="00C800D2">
        <w:rPr>
          <w:rFonts w:ascii="Times New Roman" w:eastAsia="Times New Roman" w:hAnsi="Times New Roman"/>
          <w:sz w:val="28"/>
          <w:szCs w:val="28"/>
          <w:lang w:eastAsia="ru-RU"/>
        </w:rPr>
        <w:t xml:space="preserve"> по </w:t>
      </w:r>
      <w:r w:rsidRPr="00AA5483">
        <w:rPr>
          <w:rFonts w:ascii="Times New Roman" w:eastAsia="Times New Roman" w:hAnsi="Times New Roman"/>
          <w:sz w:val="28"/>
          <w:szCs w:val="28"/>
          <w:lang w:eastAsia="ru-RU"/>
        </w:rPr>
        <w:t>16</w:t>
      </w:r>
      <w:r w:rsidR="00C800D2" w:rsidRPr="00C800D2">
        <w:rPr>
          <w:rFonts w:ascii="Times New Roman" w:eastAsia="Times New Roman" w:hAnsi="Times New Roman"/>
          <w:sz w:val="28"/>
          <w:szCs w:val="28"/>
          <w:lang w:eastAsia="ru-RU"/>
        </w:rPr>
        <w:t>.</w:t>
      </w:r>
      <w:r w:rsidRPr="00AA5483">
        <w:rPr>
          <w:rFonts w:ascii="Times New Roman" w:eastAsia="Times New Roman" w:hAnsi="Times New Roman"/>
          <w:sz w:val="28"/>
          <w:szCs w:val="28"/>
          <w:lang w:eastAsia="ru-RU"/>
        </w:rPr>
        <w:t>01</w:t>
      </w:r>
      <w:r w:rsidR="00C800D2" w:rsidRPr="00C800D2">
        <w:rPr>
          <w:rFonts w:ascii="Times New Roman" w:eastAsia="Times New Roman" w:hAnsi="Times New Roman"/>
          <w:sz w:val="28"/>
          <w:szCs w:val="28"/>
          <w:lang w:eastAsia="ru-RU"/>
        </w:rPr>
        <w:t>.202</w:t>
      </w:r>
      <w:r w:rsidRPr="00AA5483">
        <w:rPr>
          <w:rFonts w:ascii="Times New Roman" w:eastAsia="Times New Roman" w:hAnsi="Times New Roman"/>
          <w:sz w:val="28"/>
          <w:szCs w:val="28"/>
          <w:lang w:eastAsia="ru-RU"/>
        </w:rPr>
        <w:t>6</w:t>
      </w:r>
      <w:r w:rsidR="00C800D2" w:rsidRPr="00C800D2">
        <w:rPr>
          <w:rFonts w:ascii="Times New Roman" w:eastAsia="Times New Roman" w:hAnsi="Times New Roman"/>
          <w:sz w:val="28"/>
          <w:szCs w:val="28"/>
          <w:lang w:eastAsia="ru-RU"/>
        </w:rPr>
        <w:t xml:space="preserve"> </w:t>
      </w:r>
      <w:r w:rsidRPr="00AA5483">
        <w:rPr>
          <w:rFonts w:ascii="Times New Roman" w:eastAsia="Times New Roman" w:hAnsi="Times New Roman"/>
          <w:sz w:val="28"/>
          <w:szCs w:val="28"/>
          <w:lang w:eastAsia="ru-RU"/>
        </w:rPr>
        <w:t>подали заявки 144 чел</w:t>
      </w:r>
      <w:r w:rsidR="00C800D2" w:rsidRPr="00C800D2">
        <w:rPr>
          <w:rFonts w:ascii="Times New Roman" w:eastAsia="Times New Roman" w:hAnsi="Times New Roman"/>
          <w:sz w:val="28"/>
          <w:szCs w:val="28"/>
          <w:lang w:eastAsia="ru-RU"/>
        </w:rPr>
        <w:t>.</w:t>
      </w:r>
    </w:p>
    <w:p w14:paraId="59212689" w14:textId="77777777" w:rsidR="00C800D2" w:rsidRDefault="00C800D2" w:rsidP="00CA1253">
      <w:pPr>
        <w:spacing w:after="0" w:line="276" w:lineRule="auto"/>
        <w:ind w:firstLine="709"/>
        <w:jc w:val="both"/>
        <w:rPr>
          <w:rFonts w:ascii="Times New Roman" w:eastAsia="Times New Roman" w:hAnsi="Times New Roman"/>
          <w:b/>
          <w:bCs/>
          <w:sz w:val="28"/>
          <w:szCs w:val="28"/>
          <w:lang w:eastAsia="ru-RU"/>
        </w:rPr>
      </w:pPr>
    </w:p>
    <w:p w14:paraId="2ED44685" w14:textId="0CD16BCC" w:rsidR="00CA1253" w:rsidRDefault="00385C37" w:rsidP="00CA1253">
      <w:pPr>
        <w:spacing w:after="0" w:line="276" w:lineRule="auto"/>
        <w:ind w:firstLine="709"/>
        <w:jc w:val="both"/>
        <w:rPr>
          <w:rFonts w:ascii="Times New Roman" w:eastAsia="Times New Roman" w:hAnsi="Times New Roman"/>
          <w:b/>
          <w:bCs/>
          <w:sz w:val="28"/>
          <w:szCs w:val="28"/>
          <w:lang w:eastAsia="ru-RU"/>
        </w:rPr>
      </w:pPr>
      <w:r w:rsidRPr="00D53D74">
        <w:rPr>
          <w:rFonts w:ascii="Times New Roman" w:eastAsia="Times New Roman" w:hAnsi="Times New Roman"/>
          <w:b/>
          <w:bCs/>
          <w:sz w:val="28"/>
          <w:szCs w:val="28"/>
          <w:lang w:eastAsia="ru-RU"/>
        </w:rPr>
        <w:t>Вывод:</w:t>
      </w:r>
      <w:bookmarkStart w:id="16" w:name="_Hlk199763388"/>
    </w:p>
    <w:p w14:paraId="298E70CB" w14:textId="74036AFA" w:rsidR="00385C37" w:rsidRPr="00CA1253" w:rsidRDefault="00AA5483" w:rsidP="00CA1253">
      <w:pPr>
        <w:spacing w:after="0" w:line="276" w:lineRule="auto"/>
        <w:ind w:firstLine="709"/>
        <w:jc w:val="both"/>
        <w:rPr>
          <w:rFonts w:ascii="Times New Roman" w:eastAsia="Times New Roman" w:hAnsi="Times New Roman"/>
          <w:b/>
          <w:bCs/>
          <w:sz w:val="28"/>
          <w:szCs w:val="28"/>
          <w:lang w:eastAsia="ru-RU"/>
        </w:rPr>
      </w:pPr>
      <w:r>
        <w:rPr>
          <w:rFonts w:ascii="Times New Roman" w:eastAsia="Times New Roman" w:hAnsi="Times New Roman"/>
          <w:sz w:val="28"/>
          <w:szCs w:val="28"/>
        </w:rPr>
        <w:t>Д</w:t>
      </w:r>
      <w:r w:rsidRPr="00AA5483">
        <w:rPr>
          <w:rFonts w:ascii="Times New Roman" w:eastAsia="Times New Roman" w:hAnsi="Times New Roman"/>
          <w:sz w:val="28"/>
          <w:szCs w:val="28"/>
        </w:rPr>
        <w:t>ополнительн</w:t>
      </w:r>
      <w:r>
        <w:rPr>
          <w:rFonts w:ascii="Times New Roman" w:eastAsia="Times New Roman" w:hAnsi="Times New Roman"/>
          <w:sz w:val="28"/>
          <w:szCs w:val="28"/>
        </w:rPr>
        <w:t>ые</w:t>
      </w:r>
      <w:r w:rsidRPr="00AA5483">
        <w:rPr>
          <w:rFonts w:ascii="Times New Roman" w:eastAsia="Times New Roman" w:hAnsi="Times New Roman"/>
          <w:sz w:val="28"/>
          <w:szCs w:val="28"/>
        </w:rPr>
        <w:t xml:space="preserve"> профессиональн</w:t>
      </w:r>
      <w:r>
        <w:rPr>
          <w:rFonts w:ascii="Times New Roman" w:eastAsia="Times New Roman" w:hAnsi="Times New Roman"/>
          <w:sz w:val="28"/>
          <w:szCs w:val="28"/>
        </w:rPr>
        <w:t>ые</w:t>
      </w:r>
      <w:r w:rsidRPr="00AA5483">
        <w:rPr>
          <w:rFonts w:ascii="Times New Roman" w:eastAsia="Times New Roman" w:hAnsi="Times New Roman"/>
          <w:sz w:val="28"/>
          <w:szCs w:val="28"/>
        </w:rPr>
        <w:t xml:space="preserve"> программ</w:t>
      </w:r>
      <w:r>
        <w:rPr>
          <w:rFonts w:ascii="Times New Roman" w:eastAsia="Times New Roman" w:hAnsi="Times New Roman"/>
          <w:sz w:val="28"/>
          <w:szCs w:val="28"/>
        </w:rPr>
        <w:t>ы</w:t>
      </w:r>
      <w:r w:rsidRPr="00AA5483">
        <w:rPr>
          <w:rFonts w:ascii="Times New Roman" w:eastAsia="Times New Roman" w:hAnsi="Times New Roman"/>
          <w:sz w:val="28"/>
          <w:szCs w:val="28"/>
        </w:rPr>
        <w:t xml:space="preserve"> (повышение квалификации) </w:t>
      </w:r>
      <w:r w:rsidR="00385C37" w:rsidRPr="00D53D74">
        <w:rPr>
          <w:rFonts w:ascii="Times New Roman" w:eastAsia="Times New Roman" w:hAnsi="Times New Roman"/>
          <w:sz w:val="28"/>
          <w:szCs w:val="28"/>
        </w:rPr>
        <w:t xml:space="preserve">остаются актуальными. Система КПК </w:t>
      </w:r>
      <w:r w:rsidR="00385C37" w:rsidRPr="00D53D74">
        <w:rPr>
          <w:rFonts w:ascii="Times New Roman" w:hAnsi="Times New Roman"/>
          <w:sz w:val="28"/>
          <w:szCs w:val="28"/>
        </w:rPr>
        <w:t>позволяют достичь более высоких результатов</w:t>
      </w:r>
      <w:r w:rsidR="00385C37" w:rsidRPr="00D53D74">
        <w:rPr>
          <w:rFonts w:ascii="Times New Roman" w:eastAsia="Times New Roman" w:hAnsi="Times New Roman"/>
          <w:sz w:val="28"/>
          <w:szCs w:val="28"/>
        </w:rPr>
        <w:t xml:space="preserve">. </w:t>
      </w:r>
      <w:bookmarkEnd w:id="16"/>
      <w:r w:rsidR="00385C37" w:rsidRPr="00933C0D">
        <w:rPr>
          <w:rFonts w:ascii="Times New Roman" w:eastAsia="Times New Roman" w:hAnsi="Times New Roman"/>
          <w:sz w:val="28"/>
          <w:szCs w:val="28"/>
        </w:rPr>
        <w:t>В 202</w:t>
      </w:r>
      <w:r w:rsidR="00385C37">
        <w:rPr>
          <w:rFonts w:ascii="Times New Roman" w:eastAsia="Times New Roman" w:hAnsi="Times New Roman"/>
          <w:sz w:val="28"/>
          <w:szCs w:val="28"/>
        </w:rPr>
        <w:t>6</w:t>
      </w:r>
      <w:r w:rsidR="00385C37" w:rsidRPr="00933C0D">
        <w:rPr>
          <w:rFonts w:ascii="Times New Roman" w:eastAsia="Times New Roman" w:hAnsi="Times New Roman"/>
          <w:sz w:val="28"/>
          <w:szCs w:val="28"/>
        </w:rPr>
        <w:t xml:space="preserve"> году не планируется организация обучения по другим </w:t>
      </w:r>
      <w:r>
        <w:rPr>
          <w:rFonts w:ascii="Times New Roman" w:eastAsia="Times New Roman" w:hAnsi="Times New Roman"/>
          <w:sz w:val="28"/>
          <w:szCs w:val="28"/>
        </w:rPr>
        <w:t>программам</w:t>
      </w:r>
      <w:r w:rsidR="00385C37" w:rsidRPr="00933C0D">
        <w:rPr>
          <w:rFonts w:ascii="Times New Roman" w:eastAsia="Times New Roman" w:hAnsi="Times New Roman"/>
          <w:sz w:val="28"/>
          <w:szCs w:val="28"/>
        </w:rPr>
        <w:t>.</w:t>
      </w:r>
    </w:p>
    <w:p w14:paraId="198FA4A6" w14:textId="77777777" w:rsidR="00385C37" w:rsidRPr="00D53D74" w:rsidRDefault="00385C37" w:rsidP="00385C37">
      <w:pPr>
        <w:tabs>
          <w:tab w:val="left" w:pos="34"/>
          <w:tab w:val="left" w:pos="284"/>
          <w:tab w:val="left" w:pos="459"/>
        </w:tabs>
        <w:spacing w:after="0" w:line="276" w:lineRule="auto"/>
        <w:ind w:firstLine="709"/>
        <w:jc w:val="both"/>
        <w:rPr>
          <w:rFonts w:ascii="Times New Roman" w:eastAsia="Times New Roman" w:hAnsi="Times New Roman"/>
          <w:sz w:val="28"/>
          <w:szCs w:val="28"/>
        </w:rPr>
      </w:pPr>
    </w:p>
    <w:p w14:paraId="23A73534" w14:textId="2166CF6C" w:rsidR="00210ACC" w:rsidRPr="00147686" w:rsidRDefault="00210ACC" w:rsidP="00210ACC">
      <w:pPr>
        <w:spacing w:after="0" w:line="276" w:lineRule="auto"/>
        <w:ind w:firstLine="708"/>
        <w:jc w:val="both"/>
        <w:rPr>
          <w:rFonts w:ascii="Times New Roman" w:hAnsi="Times New Roman"/>
          <w:b/>
          <w:bCs/>
          <w:noProof/>
          <w:sz w:val="28"/>
          <w:szCs w:val="28"/>
          <w:lang w:eastAsia="ru-RU"/>
        </w:rPr>
      </w:pPr>
      <w:r w:rsidRPr="00210ACC">
        <w:rPr>
          <w:rFonts w:ascii="Times New Roman" w:hAnsi="Times New Roman"/>
          <w:b/>
          <w:bCs/>
          <w:noProof/>
          <w:sz w:val="28"/>
          <w:szCs w:val="28"/>
          <w:lang w:eastAsia="ru-RU"/>
        </w:rPr>
        <w:t xml:space="preserve">Показатель 6. Доля образовательных организаций, представивших опыт </w:t>
      </w:r>
      <w:r w:rsidRPr="00147686">
        <w:rPr>
          <w:rFonts w:ascii="Times New Roman" w:hAnsi="Times New Roman"/>
          <w:b/>
          <w:bCs/>
          <w:noProof/>
          <w:sz w:val="28"/>
          <w:szCs w:val="28"/>
          <w:lang w:eastAsia="ru-RU"/>
        </w:rPr>
        <w:t>реализации проекта, методический продукт</w:t>
      </w:r>
    </w:p>
    <w:p w14:paraId="0E716C3A" w14:textId="77777777" w:rsidR="00D914C1" w:rsidRPr="00147686" w:rsidRDefault="00D914C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p>
    <w:p w14:paraId="40536BDA" w14:textId="7F4D1AEF" w:rsidR="00B01C12" w:rsidRPr="00B01C12" w:rsidRDefault="00B01C12" w:rsidP="00B01C12">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B01C12">
        <w:rPr>
          <w:rFonts w:ascii="Times New Roman" w:eastAsia="Times New Roman" w:hAnsi="Times New Roman"/>
          <w:sz w:val="28"/>
          <w:szCs w:val="28"/>
        </w:rPr>
        <w:t>28 января 2025 года в МБОУ СОШ №</w:t>
      </w:r>
      <w:r>
        <w:rPr>
          <w:rFonts w:ascii="Times New Roman" w:eastAsia="Times New Roman" w:hAnsi="Times New Roman"/>
          <w:sz w:val="28"/>
          <w:szCs w:val="28"/>
        </w:rPr>
        <w:t> </w:t>
      </w:r>
      <w:r w:rsidRPr="00B01C12">
        <w:rPr>
          <w:rFonts w:ascii="Times New Roman" w:eastAsia="Times New Roman" w:hAnsi="Times New Roman"/>
          <w:sz w:val="28"/>
          <w:szCs w:val="28"/>
        </w:rPr>
        <w:t>18 г.</w:t>
      </w:r>
      <w:r>
        <w:rPr>
          <w:rFonts w:ascii="Times New Roman" w:eastAsia="Times New Roman" w:hAnsi="Times New Roman"/>
          <w:sz w:val="28"/>
          <w:szCs w:val="28"/>
        </w:rPr>
        <w:t> </w:t>
      </w:r>
      <w:r w:rsidRPr="00B01C12">
        <w:rPr>
          <w:rFonts w:ascii="Times New Roman" w:eastAsia="Times New Roman" w:hAnsi="Times New Roman"/>
          <w:sz w:val="28"/>
          <w:szCs w:val="28"/>
        </w:rPr>
        <w:t xml:space="preserve">о. Серпухов состоялся </w:t>
      </w:r>
      <w:r w:rsidRPr="00EE3F8E">
        <w:rPr>
          <w:rFonts w:ascii="Times New Roman" w:eastAsia="Times New Roman" w:hAnsi="Times New Roman"/>
          <w:b/>
          <w:sz w:val="28"/>
          <w:szCs w:val="28"/>
        </w:rPr>
        <w:t>региональный семинар «Обмен лучшими практиками реализации проекта «Эффективная начальная школа».</w:t>
      </w:r>
      <w:r w:rsidRPr="00B01C12">
        <w:rPr>
          <w:rFonts w:ascii="Times New Roman" w:eastAsia="Times New Roman" w:hAnsi="Times New Roman"/>
          <w:sz w:val="28"/>
          <w:szCs w:val="28"/>
        </w:rPr>
        <w:t xml:space="preserve"> Организатором мероприятия выступил коллектив МОУ ДПО «Учебно-методический центр» под руководством Венковой </w:t>
      </w:r>
      <w:r w:rsidR="00AC1825">
        <w:rPr>
          <w:rFonts w:ascii="Times New Roman" w:eastAsia="Times New Roman" w:hAnsi="Times New Roman"/>
          <w:sz w:val="28"/>
          <w:szCs w:val="28"/>
        </w:rPr>
        <w:t>Г. В</w:t>
      </w:r>
      <w:r w:rsidRPr="00B01C12">
        <w:rPr>
          <w:rFonts w:ascii="Times New Roman" w:eastAsia="Times New Roman" w:hAnsi="Times New Roman"/>
          <w:sz w:val="28"/>
          <w:szCs w:val="28"/>
        </w:rPr>
        <w:t>.</w:t>
      </w:r>
    </w:p>
    <w:p w14:paraId="7EEA5F39" w14:textId="6F96366A" w:rsidR="00B01C12" w:rsidRPr="00B01C12" w:rsidRDefault="00B01C12" w:rsidP="00B01C12">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B01C12">
        <w:rPr>
          <w:rFonts w:ascii="Times New Roman" w:eastAsia="Times New Roman" w:hAnsi="Times New Roman"/>
          <w:sz w:val="28"/>
          <w:szCs w:val="28"/>
        </w:rPr>
        <w:t xml:space="preserve">Участниками </w:t>
      </w:r>
      <w:r>
        <w:rPr>
          <w:rFonts w:ascii="Times New Roman" w:eastAsia="Times New Roman" w:hAnsi="Times New Roman"/>
          <w:sz w:val="28"/>
          <w:szCs w:val="28"/>
        </w:rPr>
        <w:t>с</w:t>
      </w:r>
      <w:r w:rsidRPr="00B01C12">
        <w:rPr>
          <w:rFonts w:ascii="Times New Roman" w:eastAsia="Times New Roman" w:hAnsi="Times New Roman"/>
          <w:sz w:val="28"/>
          <w:szCs w:val="28"/>
        </w:rPr>
        <w:t>еминара стали директора общеобразовательных организаций, заместители директоров по учебно-воспитательной работе, педагоги.</w:t>
      </w:r>
      <w:r>
        <w:rPr>
          <w:rFonts w:ascii="Times New Roman" w:eastAsia="Times New Roman" w:hAnsi="Times New Roman"/>
          <w:sz w:val="28"/>
          <w:szCs w:val="28"/>
        </w:rPr>
        <w:t xml:space="preserve"> </w:t>
      </w:r>
      <w:r w:rsidRPr="00B01C12">
        <w:rPr>
          <w:rFonts w:ascii="Times New Roman" w:eastAsia="Times New Roman" w:hAnsi="Times New Roman"/>
          <w:sz w:val="28"/>
          <w:szCs w:val="28"/>
        </w:rPr>
        <w:t xml:space="preserve">Всего на </w:t>
      </w:r>
      <w:r>
        <w:rPr>
          <w:rFonts w:ascii="Times New Roman" w:eastAsia="Times New Roman" w:hAnsi="Times New Roman"/>
          <w:sz w:val="28"/>
          <w:szCs w:val="28"/>
        </w:rPr>
        <w:t>с</w:t>
      </w:r>
      <w:r w:rsidRPr="00B01C12">
        <w:rPr>
          <w:rFonts w:ascii="Times New Roman" w:eastAsia="Times New Roman" w:hAnsi="Times New Roman"/>
          <w:sz w:val="28"/>
          <w:szCs w:val="28"/>
        </w:rPr>
        <w:t>еминаре очно присутствовали 120 участников из 13 городских округов Московской области. К трансляции мероприятия в формате онлайн подключилось более 10 муниципалитетов. В течение выступлений спикеров к просмотру трансляции подключилось 60 человек. Также ход мероприятия освещали представители СМИ телеканала ОТВ.</w:t>
      </w:r>
    </w:p>
    <w:p w14:paraId="57656572" w14:textId="2555C436" w:rsidR="00B01C12" w:rsidRPr="00B01C12" w:rsidRDefault="00B01C12" w:rsidP="00B01C12">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B01C12">
        <w:rPr>
          <w:rFonts w:ascii="Times New Roman" w:eastAsia="Times New Roman" w:hAnsi="Times New Roman"/>
          <w:sz w:val="28"/>
          <w:szCs w:val="28"/>
        </w:rPr>
        <w:t xml:space="preserve">Мероприятие открыла Арсеньева </w:t>
      </w:r>
      <w:r w:rsidR="00AC1825">
        <w:rPr>
          <w:rFonts w:ascii="Times New Roman" w:eastAsia="Times New Roman" w:hAnsi="Times New Roman"/>
          <w:sz w:val="28"/>
          <w:szCs w:val="28"/>
        </w:rPr>
        <w:t>М. С.</w:t>
      </w:r>
      <w:r w:rsidRPr="00B01C12">
        <w:rPr>
          <w:rFonts w:ascii="Times New Roman" w:eastAsia="Times New Roman" w:hAnsi="Times New Roman"/>
          <w:sz w:val="28"/>
          <w:szCs w:val="28"/>
        </w:rPr>
        <w:t xml:space="preserve">, директор МБОУ СОШ №18 затем с приветственной речью к участникам </w:t>
      </w:r>
      <w:r>
        <w:rPr>
          <w:rFonts w:ascii="Times New Roman" w:eastAsia="Times New Roman" w:hAnsi="Times New Roman"/>
          <w:sz w:val="28"/>
          <w:szCs w:val="28"/>
        </w:rPr>
        <w:t>с</w:t>
      </w:r>
      <w:r w:rsidRPr="00B01C12">
        <w:rPr>
          <w:rFonts w:ascii="Times New Roman" w:eastAsia="Times New Roman" w:hAnsi="Times New Roman"/>
          <w:sz w:val="28"/>
          <w:szCs w:val="28"/>
        </w:rPr>
        <w:t>еминара обратилась Крылова</w:t>
      </w:r>
      <w:r w:rsidR="00AC1825">
        <w:rPr>
          <w:rFonts w:ascii="Times New Roman" w:eastAsia="Times New Roman" w:hAnsi="Times New Roman"/>
          <w:sz w:val="28"/>
          <w:szCs w:val="28"/>
        </w:rPr>
        <w:t xml:space="preserve"> О. Ю.</w:t>
      </w:r>
      <w:r w:rsidRPr="00B01C12">
        <w:rPr>
          <w:rFonts w:ascii="Times New Roman" w:eastAsia="Times New Roman" w:hAnsi="Times New Roman"/>
          <w:sz w:val="28"/>
          <w:szCs w:val="28"/>
        </w:rPr>
        <w:t xml:space="preserve">, к.п.н., начальник отдела общего образования Комитета по образованию </w:t>
      </w:r>
      <w:r w:rsidR="00AC1825">
        <w:rPr>
          <w:rFonts w:ascii="Times New Roman" w:eastAsia="Times New Roman" w:hAnsi="Times New Roman"/>
          <w:sz w:val="28"/>
          <w:szCs w:val="28"/>
        </w:rPr>
        <w:t>А</w:t>
      </w:r>
      <w:r w:rsidRPr="00B01C12">
        <w:rPr>
          <w:rFonts w:ascii="Times New Roman" w:eastAsia="Times New Roman" w:hAnsi="Times New Roman"/>
          <w:sz w:val="28"/>
          <w:szCs w:val="28"/>
        </w:rPr>
        <w:t xml:space="preserve">дминистрации </w:t>
      </w:r>
      <w:r w:rsidR="00AC1825">
        <w:rPr>
          <w:rFonts w:ascii="Times New Roman" w:eastAsia="Times New Roman" w:hAnsi="Times New Roman"/>
          <w:sz w:val="28"/>
          <w:szCs w:val="28"/>
        </w:rPr>
        <w:t>г</w:t>
      </w:r>
      <w:r w:rsidRPr="00B01C12">
        <w:rPr>
          <w:rFonts w:ascii="Times New Roman" w:eastAsia="Times New Roman" w:hAnsi="Times New Roman"/>
          <w:sz w:val="28"/>
          <w:szCs w:val="28"/>
        </w:rPr>
        <w:t>ородского округа Серпухов, отметив значительную роль начальной школы в формировании личности каждого ребенка и необходимость преобразования начального образования в соответствии с современными тенденциями и требованиями.</w:t>
      </w:r>
      <w:r w:rsidR="00AC1825">
        <w:rPr>
          <w:rFonts w:ascii="Times New Roman" w:eastAsia="Times New Roman" w:hAnsi="Times New Roman"/>
          <w:sz w:val="28"/>
          <w:szCs w:val="28"/>
        </w:rPr>
        <w:t xml:space="preserve"> </w:t>
      </w:r>
      <w:r w:rsidRPr="00B01C12">
        <w:rPr>
          <w:rFonts w:ascii="Times New Roman" w:eastAsia="Times New Roman" w:hAnsi="Times New Roman"/>
          <w:sz w:val="28"/>
          <w:szCs w:val="28"/>
        </w:rPr>
        <w:t>Яковлева</w:t>
      </w:r>
      <w:r w:rsidR="00AC1825">
        <w:rPr>
          <w:rFonts w:ascii="Times New Roman" w:eastAsia="Times New Roman" w:hAnsi="Times New Roman"/>
          <w:sz w:val="28"/>
          <w:szCs w:val="28"/>
        </w:rPr>
        <w:t xml:space="preserve"> Н. В.</w:t>
      </w:r>
      <w:r w:rsidRPr="00B01C12">
        <w:rPr>
          <w:rFonts w:ascii="Times New Roman" w:eastAsia="Times New Roman" w:hAnsi="Times New Roman"/>
          <w:sz w:val="28"/>
          <w:szCs w:val="28"/>
        </w:rPr>
        <w:t>, директор ЦНППМ (г. Ивантеевка) КУРО, региональный координатор проекта «Эффективная начальная школа» представила подтверждение эффективности ускоренного обучения в начальной школе, рассказала о механизмах, показателях эффективности, преимуществах ускоренного обучения и ресурсном обеспечении проекта.</w:t>
      </w:r>
    </w:p>
    <w:p w14:paraId="3E105318" w14:textId="3925672A" w:rsidR="00B01C12" w:rsidRPr="00B01C12" w:rsidRDefault="00B01C12" w:rsidP="00B01C12">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B01C12">
        <w:rPr>
          <w:rFonts w:ascii="Times New Roman" w:eastAsia="Times New Roman" w:hAnsi="Times New Roman"/>
          <w:sz w:val="28"/>
          <w:szCs w:val="28"/>
        </w:rPr>
        <w:t>С докладом о реализации проекта «Эффективная начальная школа» в г.</w:t>
      </w:r>
      <w:r w:rsidR="00AC1825">
        <w:rPr>
          <w:rFonts w:ascii="Times New Roman" w:eastAsia="Times New Roman" w:hAnsi="Times New Roman"/>
          <w:sz w:val="28"/>
          <w:szCs w:val="28"/>
        </w:rPr>
        <w:t> </w:t>
      </w:r>
      <w:r w:rsidRPr="00B01C12">
        <w:rPr>
          <w:rFonts w:ascii="Times New Roman" w:eastAsia="Times New Roman" w:hAnsi="Times New Roman"/>
          <w:sz w:val="28"/>
          <w:szCs w:val="28"/>
        </w:rPr>
        <w:t>о. Серпухов выступила Ковалёва</w:t>
      </w:r>
      <w:r w:rsidR="00AC1825" w:rsidRPr="00AC1825">
        <w:rPr>
          <w:rFonts w:ascii="Times New Roman" w:eastAsia="Times New Roman" w:hAnsi="Times New Roman"/>
          <w:sz w:val="28"/>
          <w:szCs w:val="28"/>
        </w:rPr>
        <w:t xml:space="preserve"> </w:t>
      </w:r>
      <w:r w:rsidR="00AC1825" w:rsidRPr="00B01C12">
        <w:rPr>
          <w:rFonts w:ascii="Times New Roman" w:eastAsia="Times New Roman" w:hAnsi="Times New Roman"/>
          <w:sz w:val="28"/>
          <w:szCs w:val="28"/>
        </w:rPr>
        <w:t>Н.</w:t>
      </w:r>
      <w:r w:rsidR="00AC1825">
        <w:rPr>
          <w:rFonts w:ascii="Times New Roman" w:eastAsia="Times New Roman" w:hAnsi="Times New Roman"/>
          <w:sz w:val="28"/>
          <w:szCs w:val="28"/>
        </w:rPr>
        <w:t> </w:t>
      </w:r>
      <w:r w:rsidR="00AC1825" w:rsidRPr="00B01C12">
        <w:rPr>
          <w:rFonts w:ascii="Times New Roman" w:eastAsia="Times New Roman" w:hAnsi="Times New Roman"/>
          <w:sz w:val="28"/>
          <w:szCs w:val="28"/>
        </w:rPr>
        <w:t>И.</w:t>
      </w:r>
      <w:r w:rsidRPr="00B01C12">
        <w:rPr>
          <w:rFonts w:ascii="Times New Roman" w:eastAsia="Times New Roman" w:hAnsi="Times New Roman"/>
          <w:sz w:val="28"/>
          <w:szCs w:val="28"/>
        </w:rPr>
        <w:t>, начальник отдела развития общего образования МОУ ДПО УМЦ, показав динамику развития проекта в муниципалитете и ключевые образовательные и развивающие мероприятия, проводимые педагогами в рамках проекта.</w:t>
      </w:r>
    </w:p>
    <w:p w14:paraId="39B73F96" w14:textId="47480F24" w:rsidR="00AC1825" w:rsidRDefault="00B01C12" w:rsidP="00873B88">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B01C12">
        <w:rPr>
          <w:rFonts w:ascii="Times New Roman" w:eastAsia="Times New Roman" w:hAnsi="Times New Roman"/>
          <w:sz w:val="28"/>
          <w:szCs w:val="28"/>
        </w:rPr>
        <w:lastRenderedPageBreak/>
        <w:t>Тема мероприятия вызвала живой интерес у участников, которые задавали вопросы спикерам об особенностях внедрения ускоренного обучения в образовательный процесс и получали на них исчерпывающие ответы.</w:t>
      </w:r>
      <w:r w:rsidR="00AC1825">
        <w:rPr>
          <w:rFonts w:ascii="Times New Roman" w:eastAsia="Times New Roman" w:hAnsi="Times New Roman"/>
          <w:sz w:val="28"/>
          <w:szCs w:val="28"/>
        </w:rPr>
        <w:t xml:space="preserve"> </w:t>
      </w:r>
      <w:r w:rsidRPr="00B01C12">
        <w:rPr>
          <w:rFonts w:ascii="Times New Roman" w:eastAsia="Times New Roman" w:hAnsi="Times New Roman"/>
          <w:sz w:val="28"/>
          <w:szCs w:val="28"/>
        </w:rPr>
        <w:t>По итогам мероприятия участниками были высказаны положительные отзывы и пожелания по провед</w:t>
      </w:r>
      <w:r w:rsidR="00AC1825">
        <w:rPr>
          <w:rFonts w:ascii="Times New Roman" w:eastAsia="Times New Roman" w:hAnsi="Times New Roman"/>
          <w:sz w:val="28"/>
          <w:szCs w:val="28"/>
        </w:rPr>
        <w:t>е</w:t>
      </w:r>
      <w:r w:rsidRPr="00B01C12">
        <w:rPr>
          <w:rFonts w:ascii="Times New Roman" w:eastAsia="Times New Roman" w:hAnsi="Times New Roman"/>
          <w:sz w:val="28"/>
          <w:szCs w:val="28"/>
        </w:rPr>
        <w:t xml:space="preserve">нному </w:t>
      </w:r>
      <w:r w:rsidR="00AC1825">
        <w:rPr>
          <w:rFonts w:ascii="Times New Roman" w:eastAsia="Times New Roman" w:hAnsi="Times New Roman"/>
          <w:sz w:val="28"/>
          <w:szCs w:val="28"/>
        </w:rPr>
        <w:t>с</w:t>
      </w:r>
      <w:r w:rsidRPr="00B01C12">
        <w:rPr>
          <w:rFonts w:ascii="Times New Roman" w:eastAsia="Times New Roman" w:hAnsi="Times New Roman"/>
          <w:sz w:val="28"/>
          <w:szCs w:val="28"/>
        </w:rPr>
        <w:t>еминару и дальнейшему развитию проекта «Эффективная начальная школа».</w:t>
      </w:r>
      <w:r w:rsidR="00AC1825">
        <w:rPr>
          <w:rFonts w:ascii="Times New Roman" w:eastAsia="Times New Roman" w:hAnsi="Times New Roman"/>
          <w:sz w:val="28"/>
          <w:szCs w:val="28"/>
        </w:rPr>
        <w:t xml:space="preserve"> </w:t>
      </w:r>
      <w:r w:rsidRPr="00B01C12">
        <w:rPr>
          <w:rFonts w:ascii="Times New Roman" w:eastAsia="Times New Roman" w:hAnsi="Times New Roman"/>
          <w:sz w:val="28"/>
          <w:szCs w:val="28"/>
        </w:rPr>
        <w:t>Мероприятие прошло на высоком профессиональном уровне и получило высокую оценку педагогической общественности.</w:t>
      </w:r>
      <w:r w:rsidR="00AC1825">
        <w:rPr>
          <w:rFonts w:ascii="Times New Roman" w:eastAsia="Times New Roman" w:hAnsi="Times New Roman"/>
          <w:sz w:val="28"/>
          <w:szCs w:val="28"/>
        </w:rPr>
        <w:t xml:space="preserve"> </w:t>
      </w:r>
    </w:p>
    <w:p w14:paraId="525C839C" w14:textId="77777777" w:rsidR="00AC1825" w:rsidRDefault="00AC1825" w:rsidP="00AC1825">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p>
    <w:p w14:paraId="39AC6F6A" w14:textId="71EF3D40" w:rsidR="00AC1825" w:rsidRPr="00AC1825" w:rsidRDefault="00AC1825" w:rsidP="00AC1825">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AC1825">
        <w:rPr>
          <w:rFonts w:ascii="Times New Roman" w:eastAsia="Times New Roman" w:hAnsi="Times New Roman"/>
          <w:sz w:val="28"/>
          <w:szCs w:val="28"/>
        </w:rPr>
        <w:t>24 апреля 2025 в МОУ СОШ №</w:t>
      </w:r>
      <w:r>
        <w:rPr>
          <w:rFonts w:ascii="Times New Roman" w:eastAsia="Times New Roman" w:hAnsi="Times New Roman"/>
          <w:sz w:val="28"/>
          <w:szCs w:val="28"/>
        </w:rPr>
        <w:t> </w:t>
      </w:r>
      <w:r w:rsidRPr="00AC1825">
        <w:rPr>
          <w:rFonts w:ascii="Times New Roman" w:eastAsia="Times New Roman" w:hAnsi="Times New Roman"/>
          <w:sz w:val="28"/>
          <w:szCs w:val="28"/>
        </w:rPr>
        <w:t>14 Павлово-Посадского г.</w:t>
      </w:r>
      <w:r>
        <w:rPr>
          <w:rFonts w:ascii="Times New Roman" w:eastAsia="Times New Roman" w:hAnsi="Times New Roman"/>
          <w:sz w:val="28"/>
          <w:szCs w:val="28"/>
        </w:rPr>
        <w:t> </w:t>
      </w:r>
      <w:r w:rsidRPr="00AC1825">
        <w:rPr>
          <w:rFonts w:ascii="Times New Roman" w:eastAsia="Times New Roman" w:hAnsi="Times New Roman"/>
          <w:sz w:val="28"/>
          <w:szCs w:val="28"/>
        </w:rPr>
        <w:t xml:space="preserve">о. состоялся </w:t>
      </w:r>
      <w:r w:rsidRPr="00EE3F8E">
        <w:rPr>
          <w:rFonts w:ascii="Times New Roman" w:eastAsia="Times New Roman" w:hAnsi="Times New Roman"/>
          <w:b/>
          <w:sz w:val="28"/>
          <w:szCs w:val="28"/>
        </w:rPr>
        <w:t>региональный семинар «Время перемен: инновационные приёмы работы в рамках реализации регионального проекта «Эффективная начальная школа».</w:t>
      </w:r>
    </w:p>
    <w:p w14:paraId="70146D07" w14:textId="0C20C854" w:rsidR="00AC1825" w:rsidRPr="00AC1825" w:rsidRDefault="00AC1825" w:rsidP="00AC1825">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AC1825">
        <w:rPr>
          <w:rFonts w:ascii="Times New Roman" w:eastAsia="Times New Roman" w:hAnsi="Times New Roman"/>
          <w:sz w:val="28"/>
          <w:szCs w:val="28"/>
        </w:rPr>
        <w:t>Участниками семинара стали школьные,</w:t>
      </w:r>
      <w:r>
        <w:rPr>
          <w:rFonts w:ascii="Times New Roman" w:eastAsia="Times New Roman" w:hAnsi="Times New Roman"/>
          <w:sz w:val="28"/>
          <w:szCs w:val="28"/>
        </w:rPr>
        <w:t xml:space="preserve"> </w:t>
      </w:r>
      <w:r w:rsidRPr="00AC1825">
        <w:rPr>
          <w:rFonts w:ascii="Times New Roman" w:eastAsia="Times New Roman" w:hAnsi="Times New Roman"/>
          <w:sz w:val="28"/>
          <w:szCs w:val="28"/>
        </w:rPr>
        <w:t>муниципальные координаторы, руководитель проекта, заместители директоров по УВР, учителя начальных классов, реализующих программу ускоренного обучения.</w:t>
      </w:r>
    </w:p>
    <w:p w14:paraId="5AA79D47" w14:textId="60B1EE3E" w:rsidR="00AC1825" w:rsidRPr="00AC1825" w:rsidRDefault="00AC1825" w:rsidP="00AC1825">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AC1825">
        <w:rPr>
          <w:rFonts w:ascii="Times New Roman" w:eastAsia="Times New Roman" w:hAnsi="Times New Roman"/>
          <w:sz w:val="28"/>
          <w:szCs w:val="28"/>
        </w:rPr>
        <w:t>Мероприятие открыла Каткова</w:t>
      </w:r>
      <w:r>
        <w:rPr>
          <w:rFonts w:ascii="Times New Roman" w:eastAsia="Times New Roman" w:hAnsi="Times New Roman"/>
          <w:sz w:val="28"/>
          <w:szCs w:val="28"/>
        </w:rPr>
        <w:t xml:space="preserve"> О. В.</w:t>
      </w:r>
      <w:r w:rsidRPr="00AC1825">
        <w:rPr>
          <w:rFonts w:ascii="Times New Roman" w:eastAsia="Times New Roman" w:hAnsi="Times New Roman"/>
          <w:sz w:val="28"/>
          <w:szCs w:val="28"/>
        </w:rPr>
        <w:t>, директор МОУ СОШ №14, отметив значительную роль проекта «Эффективная начальная школа», в котором дети реализуют свои возможности в обучении.</w:t>
      </w:r>
    </w:p>
    <w:p w14:paraId="0045B4F0" w14:textId="246FECDA" w:rsidR="00AC1825" w:rsidRPr="00AC1825" w:rsidRDefault="00AC1825" w:rsidP="00AC1825">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AC1825">
        <w:rPr>
          <w:rFonts w:ascii="Times New Roman" w:eastAsia="Times New Roman" w:hAnsi="Times New Roman"/>
          <w:sz w:val="28"/>
          <w:szCs w:val="28"/>
        </w:rPr>
        <w:t>Яковлева</w:t>
      </w:r>
      <w:r>
        <w:rPr>
          <w:rFonts w:ascii="Times New Roman" w:eastAsia="Times New Roman" w:hAnsi="Times New Roman"/>
          <w:sz w:val="28"/>
          <w:szCs w:val="28"/>
        </w:rPr>
        <w:t xml:space="preserve"> Н. В.</w:t>
      </w:r>
      <w:r w:rsidRPr="00AC1825">
        <w:rPr>
          <w:rFonts w:ascii="Times New Roman" w:eastAsia="Times New Roman" w:hAnsi="Times New Roman"/>
          <w:sz w:val="28"/>
          <w:szCs w:val="28"/>
        </w:rPr>
        <w:t>, директор ЦНППМ (г. Ивантеевка) КУРО, региональный координатор проекта «Эффективная начальная школа» представила результаты реализации проекта «Эффективная начальная школа».</w:t>
      </w:r>
    </w:p>
    <w:p w14:paraId="2FE1C816" w14:textId="56235E22" w:rsidR="00AC1825" w:rsidRPr="00AC1825" w:rsidRDefault="00AC1825" w:rsidP="00AC1825">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AC1825">
        <w:rPr>
          <w:rFonts w:ascii="Times New Roman" w:eastAsia="Times New Roman" w:hAnsi="Times New Roman"/>
          <w:sz w:val="28"/>
          <w:szCs w:val="28"/>
        </w:rPr>
        <w:t>В ходе семинара были рассмотрены вопросы эффективного обучения в классах по трем направления организации образовательного процесса:</w:t>
      </w:r>
    </w:p>
    <w:p w14:paraId="527C47DB" w14:textId="77777777" w:rsidR="00AC1825" w:rsidRPr="00AC1825" w:rsidRDefault="00AC1825" w:rsidP="00B54DB1">
      <w:pPr>
        <w:pStyle w:val="a4"/>
        <w:numPr>
          <w:ilvl w:val="0"/>
          <w:numId w:val="26"/>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AC1825">
        <w:rPr>
          <w:rFonts w:ascii="Times New Roman" w:eastAsia="Times New Roman" w:hAnsi="Times New Roman"/>
          <w:sz w:val="28"/>
          <w:szCs w:val="28"/>
        </w:rPr>
        <w:t>Я иду на урок.</w:t>
      </w:r>
    </w:p>
    <w:p w14:paraId="04DD8B92" w14:textId="77777777" w:rsidR="00AC1825" w:rsidRPr="00AC1825" w:rsidRDefault="00AC1825" w:rsidP="00B54DB1">
      <w:pPr>
        <w:pStyle w:val="a4"/>
        <w:numPr>
          <w:ilvl w:val="0"/>
          <w:numId w:val="26"/>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AC1825">
        <w:rPr>
          <w:rFonts w:ascii="Times New Roman" w:eastAsia="Times New Roman" w:hAnsi="Times New Roman"/>
          <w:sz w:val="28"/>
          <w:szCs w:val="28"/>
        </w:rPr>
        <w:t>Внеурочная деятельность «За страницами учебника».</w:t>
      </w:r>
    </w:p>
    <w:p w14:paraId="42400428" w14:textId="77777777" w:rsidR="00AC1825" w:rsidRPr="00AC1825" w:rsidRDefault="00AC1825" w:rsidP="00B54DB1">
      <w:pPr>
        <w:pStyle w:val="a4"/>
        <w:numPr>
          <w:ilvl w:val="0"/>
          <w:numId w:val="26"/>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AC1825">
        <w:rPr>
          <w:rFonts w:ascii="Times New Roman" w:eastAsia="Times New Roman" w:hAnsi="Times New Roman"/>
          <w:sz w:val="28"/>
          <w:szCs w:val="28"/>
        </w:rPr>
        <w:t>«Dosendo discimus» (Обучая – мы учимся): выступления, мастер-классы.</w:t>
      </w:r>
    </w:p>
    <w:p w14:paraId="502990CB" w14:textId="2CEC3B23" w:rsidR="00AC1825" w:rsidRDefault="00AC1825" w:rsidP="00AC1825">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AC1825">
        <w:rPr>
          <w:rFonts w:ascii="Times New Roman" w:eastAsia="Times New Roman" w:hAnsi="Times New Roman"/>
          <w:sz w:val="28"/>
          <w:szCs w:val="28"/>
        </w:rPr>
        <w:t>По итогам мероприятия участниками были высказаны положительные отзывы и пожелания по проведённому семинару и дальнейшему развитию проекта «Эффективная начальная школа».</w:t>
      </w:r>
    </w:p>
    <w:p w14:paraId="45AE0E2D" w14:textId="77777777" w:rsidR="00EC3D27" w:rsidRDefault="00EC3D27" w:rsidP="00AC1825">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p>
    <w:p w14:paraId="68709EEB" w14:textId="77777777" w:rsidR="00EC3D27" w:rsidRDefault="00EC3D27" w:rsidP="00EC3D27">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17 июня 2025 в Корпоративном университете развития образования проведена </w:t>
      </w:r>
      <w:r w:rsidRPr="00EC3D27">
        <w:rPr>
          <w:rFonts w:ascii="Times New Roman" w:eastAsia="Times New Roman" w:hAnsi="Times New Roman"/>
          <w:b/>
          <w:bCs/>
          <w:sz w:val="28"/>
          <w:szCs w:val="28"/>
        </w:rPr>
        <w:t>региональная</w:t>
      </w:r>
      <w:r>
        <w:rPr>
          <w:rFonts w:ascii="Times New Roman" w:eastAsia="Times New Roman" w:hAnsi="Times New Roman"/>
          <w:sz w:val="28"/>
          <w:szCs w:val="28"/>
        </w:rPr>
        <w:t xml:space="preserve"> </w:t>
      </w:r>
      <w:r w:rsidRPr="00EC3D27">
        <w:rPr>
          <w:rFonts w:ascii="Times New Roman" w:eastAsia="Times New Roman" w:hAnsi="Times New Roman"/>
          <w:b/>
          <w:bCs/>
          <w:sz w:val="28"/>
          <w:szCs w:val="28"/>
        </w:rPr>
        <w:t>научно-практическая конференция «Опыт реализации проекта «Эффективная начальная школа».</w:t>
      </w:r>
      <w:r>
        <w:rPr>
          <w:rFonts w:ascii="Times New Roman" w:eastAsia="Times New Roman" w:hAnsi="Times New Roman"/>
          <w:sz w:val="28"/>
          <w:szCs w:val="28"/>
        </w:rPr>
        <w:t xml:space="preserve"> </w:t>
      </w:r>
    </w:p>
    <w:p w14:paraId="1E96172D" w14:textId="296CD299" w:rsidR="00EC3D27" w:rsidRPr="00EC3D27" w:rsidRDefault="00EC3D27" w:rsidP="00EC3D27">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EC3D27">
        <w:rPr>
          <w:rFonts w:ascii="Times New Roman" w:eastAsia="Times New Roman" w:hAnsi="Times New Roman"/>
          <w:sz w:val="28"/>
          <w:szCs w:val="28"/>
        </w:rPr>
        <w:t>Цель конференции:</w:t>
      </w:r>
      <w:r>
        <w:rPr>
          <w:rFonts w:ascii="Times New Roman" w:eastAsia="Times New Roman" w:hAnsi="Times New Roman"/>
          <w:sz w:val="28"/>
          <w:szCs w:val="28"/>
        </w:rPr>
        <w:t xml:space="preserve"> о</w:t>
      </w:r>
      <w:r w:rsidRPr="00EC3D27">
        <w:rPr>
          <w:rFonts w:ascii="Times New Roman" w:eastAsia="Times New Roman" w:hAnsi="Times New Roman"/>
          <w:sz w:val="28"/>
          <w:szCs w:val="28"/>
        </w:rPr>
        <w:t>бсуждение достижений и стратегии развития регионального проекта Инновационная модель «Эффективная начальная школа» для обеспечения качества образовательного результата в начальных классах ускоренного обучения.</w:t>
      </w:r>
    </w:p>
    <w:p w14:paraId="7F03D523" w14:textId="77777777" w:rsidR="00EC3D27" w:rsidRPr="00EC3D27" w:rsidRDefault="00EC3D27" w:rsidP="00EC3D27">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EC3D27">
        <w:rPr>
          <w:rFonts w:ascii="Times New Roman" w:eastAsia="Times New Roman" w:hAnsi="Times New Roman"/>
          <w:sz w:val="28"/>
          <w:szCs w:val="28"/>
        </w:rPr>
        <w:t xml:space="preserve">Вопросы для обсуждения: </w:t>
      </w:r>
    </w:p>
    <w:p w14:paraId="1EFD0F7C" w14:textId="77777777" w:rsidR="00EC3D27" w:rsidRPr="00EC3D27" w:rsidRDefault="00EC3D27">
      <w:pPr>
        <w:pStyle w:val="a4"/>
        <w:numPr>
          <w:ilvl w:val="0"/>
          <w:numId w:val="64"/>
        </w:numPr>
        <w:pBdr>
          <w:top w:val="nil"/>
          <w:left w:val="nil"/>
          <w:bottom w:val="nil"/>
          <w:right w:val="nil"/>
          <w:between w:val="nil"/>
        </w:pBdr>
        <w:shd w:val="clear" w:color="auto" w:fill="FFFFFF"/>
        <w:tabs>
          <w:tab w:val="left" w:pos="1134"/>
        </w:tabs>
        <w:spacing w:after="0" w:line="276" w:lineRule="auto"/>
        <w:ind w:left="0" w:firstLine="709"/>
        <w:jc w:val="both"/>
        <w:rPr>
          <w:rFonts w:ascii="Times New Roman" w:eastAsia="Times New Roman" w:hAnsi="Times New Roman"/>
          <w:sz w:val="28"/>
          <w:szCs w:val="28"/>
        </w:rPr>
      </w:pPr>
      <w:r w:rsidRPr="00EC3D27">
        <w:rPr>
          <w:rFonts w:ascii="Times New Roman" w:eastAsia="Times New Roman" w:hAnsi="Times New Roman"/>
          <w:sz w:val="28"/>
          <w:szCs w:val="28"/>
        </w:rPr>
        <w:t>Эффективные приемы и методы работы с обучающимися в классах ЭНШ.</w:t>
      </w:r>
    </w:p>
    <w:p w14:paraId="6D47BA19" w14:textId="77777777" w:rsidR="00EC3D27" w:rsidRPr="00EC3D27" w:rsidRDefault="00EC3D27">
      <w:pPr>
        <w:pStyle w:val="a4"/>
        <w:numPr>
          <w:ilvl w:val="0"/>
          <w:numId w:val="64"/>
        </w:numPr>
        <w:pBdr>
          <w:top w:val="nil"/>
          <w:left w:val="nil"/>
          <w:bottom w:val="nil"/>
          <w:right w:val="nil"/>
          <w:between w:val="nil"/>
        </w:pBdr>
        <w:shd w:val="clear" w:color="auto" w:fill="FFFFFF"/>
        <w:tabs>
          <w:tab w:val="left" w:pos="1134"/>
        </w:tabs>
        <w:spacing w:after="0" w:line="276" w:lineRule="auto"/>
        <w:ind w:left="0" w:firstLine="709"/>
        <w:jc w:val="both"/>
        <w:rPr>
          <w:rFonts w:ascii="Times New Roman" w:eastAsia="Times New Roman" w:hAnsi="Times New Roman"/>
          <w:sz w:val="28"/>
          <w:szCs w:val="28"/>
        </w:rPr>
      </w:pPr>
      <w:r w:rsidRPr="00EC3D27">
        <w:rPr>
          <w:rFonts w:ascii="Times New Roman" w:eastAsia="Times New Roman" w:hAnsi="Times New Roman"/>
          <w:sz w:val="28"/>
          <w:szCs w:val="28"/>
        </w:rPr>
        <w:lastRenderedPageBreak/>
        <w:t>Пути повышения интереса к учебному процессу в начальных классах ускоренного обучения.</w:t>
      </w:r>
    </w:p>
    <w:p w14:paraId="73BB37CE" w14:textId="77777777" w:rsidR="00EC3D27" w:rsidRPr="00EC3D27" w:rsidRDefault="00EC3D27">
      <w:pPr>
        <w:pStyle w:val="a4"/>
        <w:numPr>
          <w:ilvl w:val="0"/>
          <w:numId w:val="64"/>
        </w:numPr>
        <w:pBdr>
          <w:top w:val="nil"/>
          <w:left w:val="nil"/>
          <w:bottom w:val="nil"/>
          <w:right w:val="nil"/>
          <w:between w:val="nil"/>
        </w:pBdr>
        <w:shd w:val="clear" w:color="auto" w:fill="FFFFFF"/>
        <w:tabs>
          <w:tab w:val="left" w:pos="1134"/>
        </w:tabs>
        <w:spacing w:after="0" w:line="276" w:lineRule="auto"/>
        <w:ind w:left="0" w:firstLine="709"/>
        <w:jc w:val="both"/>
        <w:rPr>
          <w:rFonts w:ascii="Times New Roman" w:eastAsia="Times New Roman" w:hAnsi="Times New Roman"/>
          <w:sz w:val="28"/>
          <w:szCs w:val="28"/>
        </w:rPr>
      </w:pPr>
      <w:r w:rsidRPr="00EC3D27">
        <w:rPr>
          <w:rFonts w:ascii="Times New Roman" w:eastAsia="Times New Roman" w:hAnsi="Times New Roman"/>
          <w:sz w:val="28"/>
          <w:szCs w:val="28"/>
        </w:rPr>
        <w:t>Особенности организации тематических недель и ключевых событий проекта ЭНШ.</w:t>
      </w:r>
    </w:p>
    <w:p w14:paraId="0114C0E0" w14:textId="7058DB3C" w:rsidR="00EC3D27" w:rsidRDefault="00EC3D27">
      <w:pPr>
        <w:pStyle w:val="a4"/>
        <w:numPr>
          <w:ilvl w:val="0"/>
          <w:numId w:val="64"/>
        </w:numPr>
        <w:pBdr>
          <w:top w:val="nil"/>
          <w:left w:val="nil"/>
          <w:bottom w:val="nil"/>
          <w:right w:val="nil"/>
          <w:between w:val="nil"/>
        </w:pBdr>
        <w:shd w:val="clear" w:color="auto" w:fill="FFFFFF"/>
        <w:tabs>
          <w:tab w:val="left" w:pos="1134"/>
        </w:tabs>
        <w:spacing w:after="0" w:line="276" w:lineRule="auto"/>
        <w:ind w:left="0" w:firstLine="709"/>
        <w:jc w:val="both"/>
        <w:rPr>
          <w:rFonts w:ascii="Times New Roman" w:eastAsia="Times New Roman" w:hAnsi="Times New Roman"/>
          <w:sz w:val="28"/>
          <w:szCs w:val="28"/>
        </w:rPr>
      </w:pPr>
      <w:r w:rsidRPr="00EC3D27">
        <w:rPr>
          <w:rFonts w:ascii="Times New Roman" w:eastAsia="Times New Roman" w:hAnsi="Times New Roman"/>
          <w:sz w:val="28"/>
          <w:szCs w:val="28"/>
        </w:rPr>
        <w:t>Меры, направленные на повышение уровня удовлетворенности родителей обучающихся начальных классов ускоренного обучения.</w:t>
      </w:r>
    </w:p>
    <w:p w14:paraId="4E567630" w14:textId="7094CBB5" w:rsidR="00424F0C" w:rsidRDefault="00424F0C" w:rsidP="00424F0C">
      <w:pPr>
        <w:pBdr>
          <w:top w:val="nil"/>
          <w:left w:val="nil"/>
          <w:bottom w:val="nil"/>
          <w:right w:val="nil"/>
          <w:between w:val="nil"/>
        </w:pBdr>
        <w:shd w:val="clear" w:color="auto" w:fill="FFFFFF"/>
        <w:tabs>
          <w:tab w:val="left" w:pos="1134"/>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 </w:t>
      </w:r>
      <w:r w:rsidR="004367F9">
        <w:rPr>
          <w:rFonts w:ascii="Times New Roman" w:eastAsia="Times New Roman" w:hAnsi="Times New Roman"/>
          <w:sz w:val="28"/>
          <w:szCs w:val="28"/>
        </w:rPr>
        <w:t>приветственным</w:t>
      </w:r>
      <w:r>
        <w:rPr>
          <w:rFonts w:ascii="Times New Roman" w:eastAsia="Times New Roman" w:hAnsi="Times New Roman"/>
          <w:sz w:val="28"/>
          <w:szCs w:val="28"/>
        </w:rPr>
        <w:t xml:space="preserve"> словом </w:t>
      </w:r>
      <w:r w:rsidR="004367F9">
        <w:rPr>
          <w:rFonts w:ascii="Times New Roman" w:eastAsia="Times New Roman" w:hAnsi="Times New Roman"/>
          <w:sz w:val="28"/>
          <w:szCs w:val="28"/>
        </w:rPr>
        <w:t>к участникам конференции обратилась</w:t>
      </w:r>
      <w:r>
        <w:rPr>
          <w:rFonts w:ascii="Times New Roman" w:eastAsia="Times New Roman" w:hAnsi="Times New Roman"/>
          <w:sz w:val="28"/>
          <w:szCs w:val="28"/>
        </w:rPr>
        <w:t xml:space="preserve"> Л.</w:t>
      </w:r>
      <w:r w:rsidR="004367F9">
        <w:rPr>
          <w:rFonts w:ascii="Times New Roman" w:eastAsia="Times New Roman" w:hAnsi="Times New Roman"/>
          <w:sz w:val="28"/>
          <w:szCs w:val="28"/>
        </w:rPr>
        <w:t> </w:t>
      </w:r>
      <w:r>
        <w:rPr>
          <w:rFonts w:ascii="Times New Roman" w:eastAsia="Times New Roman" w:hAnsi="Times New Roman"/>
          <w:sz w:val="28"/>
          <w:szCs w:val="28"/>
        </w:rPr>
        <w:t>Г. Кудрова, директор ЦНППМ КУРО, рассказала о возможностях повышения качества образования. От образовательных организаций опыт представили 15 спикеров. Каждое выступление было проанализировано, в ходе совместного обсуждения принято решение лучшие практики внедрять в реализацию проекта</w:t>
      </w:r>
      <w:r w:rsidR="00FA121E">
        <w:rPr>
          <w:rFonts w:ascii="Times New Roman" w:eastAsia="Times New Roman" w:hAnsi="Times New Roman"/>
          <w:sz w:val="28"/>
          <w:szCs w:val="28"/>
        </w:rPr>
        <w:t>, такие как</w:t>
      </w:r>
      <w:r>
        <w:rPr>
          <w:rFonts w:ascii="Times New Roman" w:eastAsia="Times New Roman" w:hAnsi="Times New Roman"/>
          <w:sz w:val="28"/>
          <w:szCs w:val="28"/>
        </w:rPr>
        <w:t>:</w:t>
      </w:r>
    </w:p>
    <w:p w14:paraId="4CFBF14A" w14:textId="289DDDEC" w:rsidR="00424F0C" w:rsidRPr="00F31EA9" w:rsidRDefault="00424F0C">
      <w:pPr>
        <w:pStyle w:val="a4"/>
        <w:numPr>
          <w:ilvl w:val="0"/>
          <w:numId w:val="65"/>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F31EA9">
        <w:rPr>
          <w:rFonts w:ascii="Times New Roman" w:eastAsia="Times New Roman" w:hAnsi="Times New Roman"/>
          <w:sz w:val="28"/>
          <w:szCs w:val="28"/>
        </w:rPr>
        <w:t>«</w:t>
      </w:r>
      <w:r w:rsidR="00F31EA9" w:rsidRPr="00F31EA9">
        <w:rPr>
          <w:rFonts w:ascii="Times New Roman" w:eastAsia="Times New Roman" w:hAnsi="Times New Roman"/>
          <w:sz w:val="28"/>
          <w:szCs w:val="28"/>
        </w:rPr>
        <w:t>Д</w:t>
      </w:r>
      <w:r w:rsidRPr="00F31EA9">
        <w:rPr>
          <w:rFonts w:ascii="Times New Roman" w:eastAsia="Times New Roman" w:hAnsi="Times New Roman"/>
          <w:sz w:val="28"/>
          <w:szCs w:val="28"/>
        </w:rPr>
        <w:t>орожн</w:t>
      </w:r>
      <w:r w:rsidR="00F31EA9" w:rsidRPr="00F31EA9">
        <w:rPr>
          <w:rFonts w:ascii="Times New Roman" w:eastAsia="Times New Roman" w:hAnsi="Times New Roman"/>
          <w:sz w:val="28"/>
          <w:szCs w:val="28"/>
        </w:rPr>
        <w:t>ая</w:t>
      </w:r>
      <w:r w:rsidRPr="00F31EA9">
        <w:rPr>
          <w:rFonts w:ascii="Times New Roman" w:eastAsia="Times New Roman" w:hAnsi="Times New Roman"/>
          <w:sz w:val="28"/>
          <w:szCs w:val="28"/>
        </w:rPr>
        <w:t xml:space="preserve"> карт</w:t>
      </w:r>
      <w:r w:rsidR="00F31EA9" w:rsidRPr="00F31EA9">
        <w:rPr>
          <w:rFonts w:ascii="Times New Roman" w:eastAsia="Times New Roman" w:hAnsi="Times New Roman"/>
          <w:sz w:val="28"/>
          <w:szCs w:val="28"/>
        </w:rPr>
        <w:t>а</w:t>
      </w:r>
      <w:r w:rsidRPr="00F31EA9">
        <w:rPr>
          <w:rFonts w:ascii="Times New Roman" w:eastAsia="Times New Roman" w:hAnsi="Times New Roman"/>
          <w:sz w:val="28"/>
          <w:szCs w:val="28"/>
        </w:rPr>
        <w:t>» сопровождения выпускников ЭНШ в 5-м классе в целях поддержания высокой мотивации и успеваемости.</w:t>
      </w:r>
    </w:p>
    <w:p w14:paraId="613360DF" w14:textId="6C3650F3" w:rsidR="00F31EA9" w:rsidRPr="00F31EA9" w:rsidRDefault="00F31EA9">
      <w:pPr>
        <w:pStyle w:val="a4"/>
        <w:numPr>
          <w:ilvl w:val="0"/>
          <w:numId w:val="65"/>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F31EA9">
        <w:rPr>
          <w:rFonts w:ascii="Times New Roman" w:eastAsia="Times New Roman" w:hAnsi="Times New Roman"/>
          <w:sz w:val="28"/>
          <w:szCs w:val="28"/>
        </w:rPr>
        <w:t>Средства развития математической речи.</w:t>
      </w:r>
    </w:p>
    <w:p w14:paraId="02713900" w14:textId="1FBD3AD1" w:rsidR="00424F0C" w:rsidRPr="00F31EA9" w:rsidRDefault="00F31EA9">
      <w:pPr>
        <w:pStyle w:val="a4"/>
        <w:numPr>
          <w:ilvl w:val="0"/>
          <w:numId w:val="65"/>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F31EA9">
        <w:rPr>
          <w:rFonts w:ascii="Times New Roman" w:eastAsia="Times New Roman" w:hAnsi="Times New Roman"/>
          <w:sz w:val="28"/>
          <w:szCs w:val="28"/>
        </w:rPr>
        <w:t>Приёмы формирования орфографической грамотности на уроках русского языка, приёмы работы со словарными словами.</w:t>
      </w:r>
    </w:p>
    <w:p w14:paraId="5A332266" w14:textId="269F1616" w:rsidR="00F31EA9" w:rsidRPr="00F31EA9" w:rsidRDefault="00F31EA9">
      <w:pPr>
        <w:pStyle w:val="a4"/>
        <w:numPr>
          <w:ilvl w:val="0"/>
          <w:numId w:val="65"/>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F31EA9">
        <w:rPr>
          <w:rFonts w:ascii="Times New Roman" w:eastAsia="Times New Roman" w:hAnsi="Times New Roman"/>
          <w:sz w:val="28"/>
          <w:szCs w:val="28"/>
        </w:rPr>
        <w:t>Метод воспитания личным примером.</w:t>
      </w:r>
    </w:p>
    <w:p w14:paraId="76B89B66" w14:textId="4A5F7F9F" w:rsidR="00F31EA9" w:rsidRDefault="00F31EA9">
      <w:pPr>
        <w:pStyle w:val="a4"/>
        <w:numPr>
          <w:ilvl w:val="0"/>
          <w:numId w:val="65"/>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F31EA9">
        <w:rPr>
          <w:rFonts w:ascii="Times New Roman" w:eastAsia="Times New Roman" w:hAnsi="Times New Roman"/>
          <w:sz w:val="28"/>
          <w:szCs w:val="28"/>
        </w:rPr>
        <w:t>Приёма «самопроверка» как средство развития учебной самостоятельности.</w:t>
      </w:r>
    </w:p>
    <w:p w14:paraId="21DEA02F" w14:textId="66153E42" w:rsidR="00424F0C" w:rsidRPr="00424F0C" w:rsidRDefault="00F31EA9" w:rsidP="008B244F">
      <w:pPr>
        <w:pBdr>
          <w:top w:val="nil"/>
          <w:left w:val="nil"/>
          <w:bottom w:val="nil"/>
          <w:right w:val="nil"/>
          <w:between w:val="nil"/>
        </w:pBdr>
        <w:shd w:val="clear" w:color="auto" w:fill="FFFFFF"/>
        <w:tabs>
          <w:tab w:val="left" w:pos="993"/>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заключении о</w:t>
      </w:r>
      <w:r w:rsidRPr="00F31EA9">
        <w:rPr>
          <w:rFonts w:ascii="Times New Roman" w:eastAsia="Times New Roman" w:hAnsi="Times New Roman"/>
          <w:sz w:val="28"/>
          <w:szCs w:val="28"/>
        </w:rPr>
        <w:t xml:space="preserve"> первы</w:t>
      </w:r>
      <w:r>
        <w:rPr>
          <w:rFonts w:ascii="Times New Roman" w:eastAsia="Times New Roman" w:hAnsi="Times New Roman"/>
          <w:sz w:val="28"/>
          <w:szCs w:val="28"/>
        </w:rPr>
        <w:t>х</w:t>
      </w:r>
      <w:r w:rsidRPr="00F31EA9">
        <w:rPr>
          <w:rFonts w:ascii="Times New Roman" w:eastAsia="Times New Roman" w:hAnsi="Times New Roman"/>
          <w:sz w:val="28"/>
          <w:szCs w:val="28"/>
        </w:rPr>
        <w:t xml:space="preserve"> итог</w:t>
      </w:r>
      <w:r>
        <w:rPr>
          <w:rFonts w:ascii="Times New Roman" w:eastAsia="Times New Roman" w:hAnsi="Times New Roman"/>
          <w:sz w:val="28"/>
          <w:szCs w:val="28"/>
        </w:rPr>
        <w:t>ах</w:t>
      </w:r>
      <w:r w:rsidRPr="00F31EA9">
        <w:rPr>
          <w:rFonts w:ascii="Times New Roman" w:eastAsia="Times New Roman" w:hAnsi="Times New Roman"/>
          <w:sz w:val="28"/>
          <w:szCs w:val="28"/>
        </w:rPr>
        <w:t xml:space="preserve"> и новы</w:t>
      </w:r>
      <w:r>
        <w:rPr>
          <w:rFonts w:ascii="Times New Roman" w:eastAsia="Times New Roman" w:hAnsi="Times New Roman"/>
          <w:sz w:val="28"/>
          <w:szCs w:val="28"/>
        </w:rPr>
        <w:t>х</w:t>
      </w:r>
      <w:r w:rsidRPr="00F31EA9">
        <w:rPr>
          <w:rFonts w:ascii="Times New Roman" w:eastAsia="Times New Roman" w:hAnsi="Times New Roman"/>
          <w:sz w:val="28"/>
          <w:szCs w:val="28"/>
        </w:rPr>
        <w:t xml:space="preserve"> задач</w:t>
      </w:r>
      <w:r>
        <w:rPr>
          <w:rFonts w:ascii="Times New Roman" w:eastAsia="Times New Roman" w:hAnsi="Times New Roman"/>
          <w:sz w:val="28"/>
          <w:szCs w:val="28"/>
        </w:rPr>
        <w:t>ах проекта рассказала Р.</w:t>
      </w:r>
      <w:r w:rsidR="004367F9">
        <w:rPr>
          <w:rFonts w:ascii="Times New Roman" w:eastAsia="Times New Roman" w:hAnsi="Times New Roman"/>
          <w:sz w:val="28"/>
          <w:szCs w:val="28"/>
        </w:rPr>
        <w:t> </w:t>
      </w:r>
      <w:r>
        <w:rPr>
          <w:rFonts w:ascii="Times New Roman" w:eastAsia="Times New Roman" w:hAnsi="Times New Roman"/>
          <w:sz w:val="28"/>
          <w:szCs w:val="28"/>
        </w:rPr>
        <w:t xml:space="preserve">Ш. Мошнина, </w:t>
      </w:r>
      <w:r w:rsidRPr="00F31EA9">
        <w:rPr>
          <w:rFonts w:ascii="Times New Roman" w:eastAsia="Times New Roman" w:hAnsi="Times New Roman"/>
          <w:sz w:val="28"/>
          <w:szCs w:val="28"/>
        </w:rPr>
        <w:t>заведующий кафедрой естественно-математических дисциплин КУРО</w:t>
      </w:r>
      <w:r>
        <w:rPr>
          <w:rFonts w:ascii="Times New Roman" w:eastAsia="Times New Roman" w:hAnsi="Times New Roman"/>
          <w:sz w:val="28"/>
          <w:szCs w:val="28"/>
        </w:rPr>
        <w:t xml:space="preserve">. </w:t>
      </w:r>
    </w:p>
    <w:p w14:paraId="0B9CE27C" w14:textId="6F552D8D" w:rsidR="004B1136" w:rsidRPr="001E6282" w:rsidRDefault="004B1136" w:rsidP="00873B88">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sidRPr="001E6282">
        <w:rPr>
          <w:rFonts w:ascii="Times New Roman" w:eastAsia="Times New Roman" w:hAnsi="Times New Roman"/>
          <w:sz w:val="28"/>
          <w:szCs w:val="28"/>
        </w:rPr>
        <w:t xml:space="preserve">На сайте ЦНППМ опубликован </w:t>
      </w:r>
      <w:r w:rsidRPr="00D5734A">
        <w:rPr>
          <w:rFonts w:ascii="Times New Roman" w:eastAsia="Times New Roman" w:hAnsi="Times New Roman"/>
          <w:b/>
          <w:sz w:val="28"/>
          <w:szCs w:val="28"/>
        </w:rPr>
        <w:t>сборник статей научно-практической конференции «Опыт реализации проекта «Эффективная начальная школа»</w:t>
      </w:r>
      <w:r w:rsidR="004367F9">
        <w:rPr>
          <w:rFonts w:ascii="Times New Roman" w:eastAsia="Times New Roman" w:hAnsi="Times New Roman"/>
          <w:b/>
          <w:sz w:val="28"/>
          <w:szCs w:val="28"/>
        </w:rPr>
        <w:t xml:space="preserve"> </w:t>
      </w:r>
      <w:r w:rsidR="004367F9" w:rsidRPr="004367F9">
        <w:rPr>
          <w:rFonts w:ascii="Times New Roman" w:eastAsia="Times New Roman" w:hAnsi="Times New Roman"/>
          <w:bCs/>
          <w:sz w:val="28"/>
          <w:szCs w:val="28"/>
        </w:rPr>
        <w:t>202</w:t>
      </w:r>
      <w:r w:rsidR="008B244F">
        <w:rPr>
          <w:rFonts w:ascii="Times New Roman" w:eastAsia="Times New Roman" w:hAnsi="Times New Roman"/>
          <w:bCs/>
          <w:sz w:val="28"/>
          <w:szCs w:val="28"/>
        </w:rPr>
        <w:t>5</w:t>
      </w:r>
      <w:r w:rsidR="004367F9" w:rsidRPr="004367F9">
        <w:rPr>
          <w:rFonts w:ascii="Times New Roman" w:eastAsia="Times New Roman" w:hAnsi="Times New Roman"/>
          <w:bCs/>
          <w:sz w:val="28"/>
          <w:szCs w:val="28"/>
        </w:rPr>
        <w:t xml:space="preserve"> года</w:t>
      </w:r>
      <w:r w:rsidRPr="004367F9">
        <w:rPr>
          <w:rFonts w:ascii="Times New Roman" w:eastAsia="Times New Roman" w:hAnsi="Times New Roman"/>
          <w:bCs/>
          <w:sz w:val="28"/>
          <w:szCs w:val="28"/>
        </w:rPr>
        <w:t>.</w:t>
      </w:r>
      <w:r w:rsidRPr="001E6282">
        <w:rPr>
          <w:rFonts w:ascii="Times New Roman" w:eastAsia="Times New Roman" w:hAnsi="Times New Roman"/>
          <w:sz w:val="28"/>
          <w:szCs w:val="28"/>
        </w:rPr>
        <w:t xml:space="preserve"> Авторами статей стали </w:t>
      </w:r>
      <w:r w:rsidR="008B244F">
        <w:rPr>
          <w:rFonts w:ascii="Times New Roman" w:eastAsia="Times New Roman" w:hAnsi="Times New Roman"/>
          <w:sz w:val="28"/>
          <w:szCs w:val="28"/>
        </w:rPr>
        <w:t>38</w:t>
      </w:r>
      <w:r w:rsidRPr="001E6282">
        <w:rPr>
          <w:rFonts w:ascii="Times New Roman" w:eastAsia="Times New Roman" w:hAnsi="Times New Roman"/>
          <w:sz w:val="28"/>
          <w:szCs w:val="28"/>
        </w:rPr>
        <w:t xml:space="preserve"> руководящих и педагогических работников общеобразовательных организаций Московской области. </w:t>
      </w:r>
      <w:r w:rsidR="001E6282">
        <w:rPr>
          <w:rFonts w:ascii="Times New Roman" w:eastAsia="Times New Roman" w:hAnsi="Times New Roman"/>
          <w:sz w:val="28"/>
          <w:szCs w:val="28"/>
        </w:rPr>
        <w:t>Ссылка на с</w:t>
      </w:r>
      <w:r w:rsidR="001E6282" w:rsidRPr="001E6282">
        <w:rPr>
          <w:rFonts w:ascii="Times New Roman" w:eastAsia="Times New Roman" w:hAnsi="Times New Roman"/>
          <w:sz w:val="28"/>
          <w:szCs w:val="28"/>
        </w:rPr>
        <w:t>борник материалов Региональной научно-практической конференции «Опыт реализации проекта «Эффективная начальная школа»</w:t>
      </w:r>
      <w:r w:rsidR="001E6282">
        <w:rPr>
          <w:rFonts w:ascii="Times New Roman" w:eastAsia="Times New Roman" w:hAnsi="Times New Roman"/>
          <w:sz w:val="28"/>
          <w:szCs w:val="28"/>
        </w:rPr>
        <w:t xml:space="preserve"> </w:t>
      </w:r>
      <w:r w:rsidR="00B01C12" w:rsidRPr="00B01C12">
        <w:rPr>
          <w:rFonts w:ascii="Times New Roman" w:eastAsia="Times New Roman" w:hAnsi="Times New Roman"/>
          <w:sz w:val="28"/>
          <w:szCs w:val="28"/>
        </w:rPr>
        <w:t>https://cppm.kuro-mo.ru/index.php/component/sppagebuilder/?view=page&amp;id=778</w:t>
      </w:r>
    </w:p>
    <w:p w14:paraId="4768809B" w14:textId="77777777" w:rsidR="00EF285A" w:rsidRDefault="00EF285A" w:rsidP="008B244F">
      <w:pPr>
        <w:pBdr>
          <w:top w:val="nil"/>
          <w:left w:val="nil"/>
          <w:bottom w:val="nil"/>
          <w:right w:val="nil"/>
          <w:between w:val="nil"/>
        </w:pBdr>
        <w:shd w:val="clear" w:color="auto" w:fill="FFFFFF"/>
        <w:spacing w:after="0" w:line="276" w:lineRule="auto"/>
        <w:jc w:val="both"/>
        <w:rPr>
          <w:rFonts w:ascii="Times New Roman" w:eastAsia="Times New Roman" w:hAnsi="Times New Roman"/>
          <w:sz w:val="28"/>
          <w:szCs w:val="28"/>
          <w:highlight w:val="yellow"/>
        </w:rPr>
      </w:pPr>
    </w:p>
    <w:p w14:paraId="615D04E7" w14:textId="5458E08C" w:rsidR="00364051" w:rsidRDefault="008B244F" w:rsidP="00EF285A">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У</w:t>
      </w:r>
      <w:r w:rsidR="00873B88">
        <w:rPr>
          <w:rFonts w:ascii="Times New Roman" w:eastAsia="Times New Roman" w:hAnsi="Times New Roman"/>
          <w:sz w:val="28"/>
          <w:szCs w:val="28"/>
        </w:rPr>
        <w:t xml:space="preserve">чителя начальных классов вовлечены в проведение постоянно действующих вебинаров по предметам. В рамках онлайн-встреч после теоретической части, которую </w:t>
      </w:r>
      <w:r w:rsidR="00364051">
        <w:rPr>
          <w:rFonts w:ascii="Times New Roman" w:eastAsia="Times New Roman" w:hAnsi="Times New Roman"/>
          <w:sz w:val="28"/>
          <w:szCs w:val="28"/>
        </w:rPr>
        <w:t xml:space="preserve">дает руководитель проекта, </w:t>
      </w:r>
      <w:r w:rsidR="00364051" w:rsidRPr="00D5734A">
        <w:rPr>
          <w:rFonts w:ascii="Times New Roman" w:eastAsia="Times New Roman" w:hAnsi="Times New Roman"/>
          <w:b/>
          <w:sz w:val="28"/>
          <w:szCs w:val="28"/>
        </w:rPr>
        <w:t>педагоги транслируют свои эффективные практики</w:t>
      </w:r>
      <w:r w:rsidR="00364051" w:rsidRPr="00F448BE">
        <w:rPr>
          <w:rFonts w:ascii="Times New Roman" w:eastAsia="Times New Roman" w:hAnsi="Times New Roman"/>
          <w:b/>
          <w:sz w:val="28"/>
          <w:szCs w:val="28"/>
        </w:rPr>
        <w:t>.</w:t>
      </w:r>
      <w:r w:rsidR="00364051">
        <w:rPr>
          <w:rFonts w:ascii="Times New Roman" w:eastAsia="Times New Roman" w:hAnsi="Times New Roman"/>
          <w:sz w:val="28"/>
          <w:szCs w:val="28"/>
        </w:rPr>
        <w:t xml:space="preserve"> </w:t>
      </w:r>
    </w:p>
    <w:tbl>
      <w:tblPr>
        <w:tblStyle w:val="a3"/>
        <w:tblW w:w="10201" w:type="dxa"/>
        <w:tblLook w:val="04A0" w:firstRow="1" w:lastRow="0" w:firstColumn="1" w:lastColumn="0" w:noHBand="0" w:noVBand="1"/>
      </w:tblPr>
      <w:tblGrid>
        <w:gridCol w:w="2263"/>
        <w:gridCol w:w="1418"/>
        <w:gridCol w:w="2126"/>
        <w:gridCol w:w="4394"/>
      </w:tblGrid>
      <w:tr w:rsidR="005101B9" w:rsidRPr="00364051" w14:paraId="041CD971" w14:textId="50B82031" w:rsidTr="005101B9">
        <w:tc>
          <w:tcPr>
            <w:tcW w:w="2263" w:type="dxa"/>
            <w:vAlign w:val="center"/>
          </w:tcPr>
          <w:p w14:paraId="0645D05E" w14:textId="278385C0" w:rsidR="005101B9" w:rsidRPr="00364051" w:rsidRDefault="005101B9" w:rsidP="00364051">
            <w:pPr>
              <w:jc w:val="center"/>
              <w:rPr>
                <w:rFonts w:ascii="Times New Roman" w:eastAsia="Times New Roman" w:hAnsi="Times New Roman"/>
                <w:b/>
                <w:sz w:val="24"/>
                <w:szCs w:val="24"/>
              </w:rPr>
            </w:pPr>
            <w:r w:rsidRPr="00364051">
              <w:rPr>
                <w:rFonts w:ascii="Times New Roman" w:eastAsia="Times New Roman" w:hAnsi="Times New Roman"/>
                <w:b/>
                <w:sz w:val="24"/>
                <w:szCs w:val="24"/>
              </w:rPr>
              <w:t>Вебинар</w:t>
            </w:r>
          </w:p>
        </w:tc>
        <w:tc>
          <w:tcPr>
            <w:tcW w:w="1418" w:type="dxa"/>
            <w:vAlign w:val="center"/>
          </w:tcPr>
          <w:p w14:paraId="5E7C6566" w14:textId="71DEAAA8" w:rsidR="005101B9" w:rsidRPr="00364051" w:rsidRDefault="005101B9" w:rsidP="00364051">
            <w:pPr>
              <w:jc w:val="center"/>
              <w:rPr>
                <w:rFonts w:ascii="Times New Roman" w:eastAsia="Times New Roman" w:hAnsi="Times New Roman"/>
                <w:b/>
                <w:sz w:val="24"/>
                <w:szCs w:val="24"/>
              </w:rPr>
            </w:pPr>
            <w:r w:rsidRPr="00364051">
              <w:rPr>
                <w:rFonts w:ascii="Times New Roman" w:eastAsia="Times New Roman" w:hAnsi="Times New Roman"/>
                <w:b/>
                <w:sz w:val="24"/>
                <w:szCs w:val="24"/>
              </w:rPr>
              <w:t>Дата</w:t>
            </w:r>
          </w:p>
        </w:tc>
        <w:tc>
          <w:tcPr>
            <w:tcW w:w="2126" w:type="dxa"/>
            <w:vAlign w:val="center"/>
          </w:tcPr>
          <w:p w14:paraId="654ADD68" w14:textId="706A6D59" w:rsidR="005101B9" w:rsidRPr="00364051" w:rsidRDefault="005101B9" w:rsidP="00364051">
            <w:pPr>
              <w:jc w:val="center"/>
              <w:rPr>
                <w:rFonts w:ascii="Times New Roman" w:eastAsia="Times New Roman" w:hAnsi="Times New Roman"/>
                <w:b/>
                <w:sz w:val="24"/>
                <w:szCs w:val="24"/>
              </w:rPr>
            </w:pPr>
            <w:r w:rsidRPr="00364051">
              <w:rPr>
                <w:rFonts w:ascii="Times New Roman" w:eastAsia="Times New Roman" w:hAnsi="Times New Roman"/>
                <w:b/>
                <w:sz w:val="24"/>
                <w:szCs w:val="24"/>
              </w:rPr>
              <w:t>Общая тема вебинара</w:t>
            </w:r>
          </w:p>
        </w:tc>
        <w:tc>
          <w:tcPr>
            <w:tcW w:w="4394" w:type="dxa"/>
            <w:vAlign w:val="center"/>
          </w:tcPr>
          <w:p w14:paraId="42B7E5DF" w14:textId="1B3B8709" w:rsidR="005101B9" w:rsidRPr="00364051" w:rsidRDefault="005101B9" w:rsidP="00364051">
            <w:pPr>
              <w:jc w:val="center"/>
              <w:rPr>
                <w:rFonts w:ascii="Times New Roman" w:eastAsia="Times New Roman" w:hAnsi="Times New Roman"/>
                <w:b/>
                <w:sz w:val="24"/>
                <w:szCs w:val="24"/>
              </w:rPr>
            </w:pPr>
            <w:r w:rsidRPr="00364051">
              <w:rPr>
                <w:rFonts w:ascii="Times New Roman" w:eastAsia="Times New Roman" w:hAnsi="Times New Roman"/>
                <w:b/>
                <w:sz w:val="24"/>
                <w:szCs w:val="24"/>
              </w:rPr>
              <w:t>Тема, ФИО и ОО спикера</w:t>
            </w:r>
          </w:p>
        </w:tc>
      </w:tr>
      <w:tr w:rsidR="00321C5F" w:rsidRPr="00364051" w14:paraId="2C9F7D21" w14:textId="23FA6F56" w:rsidTr="00082CD4">
        <w:tc>
          <w:tcPr>
            <w:tcW w:w="2263" w:type="dxa"/>
            <w:vMerge w:val="restart"/>
          </w:tcPr>
          <w:p w14:paraId="14D123E7" w14:textId="5B67241D" w:rsidR="00321C5F" w:rsidRPr="00E75E04" w:rsidRDefault="00321C5F" w:rsidP="00321C5F">
            <w:pPr>
              <w:rPr>
                <w:rFonts w:ascii="Times New Roman" w:eastAsia="Times New Roman" w:hAnsi="Times New Roman"/>
                <w:sz w:val="24"/>
                <w:szCs w:val="24"/>
              </w:rPr>
            </w:pPr>
            <w:r w:rsidRPr="00364051">
              <w:rPr>
                <w:rFonts w:ascii="Times New Roman" w:eastAsia="Times New Roman" w:hAnsi="Times New Roman"/>
                <w:sz w:val="24"/>
                <w:szCs w:val="24"/>
              </w:rPr>
              <w:t xml:space="preserve">Преподавание предмета русский язык при реализации ускоренного </w:t>
            </w:r>
            <w:r w:rsidRPr="00364051">
              <w:rPr>
                <w:rFonts w:ascii="Times New Roman" w:eastAsia="Times New Roman" w:hAnsi="Times New Roman"/>
                <w:sz w:val="24"/>
                <w:szCs w:val="24"/>
              </w:rPr>
              <w:lastRenderedPageBreak/>
              <w:t>обучения в начальном общем образовании</w:t>
            </w:r>
          </w:p>
        </w:tc>
        <w:tc>
          <w:tcPr>
            <w:tcW w:w="1418" w:type="dxa"/>
          </w:tcPr>
          <w:p w14:paraId="4AC910D3" w14:textId="42BA72EF" w:rsidR="00321C5F" w:rsidRPr="00E75E04" w:rsidRDefault="00321C5F" w:rsidP="00321C5F">
            <w:pPr>
              <w:rPr>
                <w:rFonts w:ascii="Times New Roman" w:eastAsia="Times New Roman" w:hAnsi="Times New Roman"/>
                <w:sz w:val="24"/>
                <w:szCs w:val="24"/>
              </w:rPr>
            </w:pPr>
            <w:r w:rsidRPr="000C4727">
              <w:rPr>
                <w:rFonts w:ascii="Times New Roman" w:eastAsia="Times New Roman" w:hAnsi="Times New Roman"/>
                <w:sz w:val="24"/>
                <w:szCs w:val="24"/>
              </w:rPr>
              <w:lastRenderedPageBreak/>
              <w:t>31.01.2025</w:t>
            </w:r>
          </w:p>
        </w:tc>
        <w:tc>
          <w:tcPr>
            <w:tcW w:w="2126" w:type="dxa"/>
          </w:tcPr>
          <w:p w14:paraId="1E974785" w14:textId="05D81292" w:rsidR="00321C5F" w:rsidRPr="00E75E04" w:rsidRDefault="00321C5F" w:rsidP="00321C5F">
            <w:pPr>
              <w:rPr>
                <w:rFonts w:ascii="Times New Roman" w:eastAsia="Times New Roman" w:hAnsi="Times New Roman"/>
                <w:sz w:val="24"/>
                <w:szCs w:val="28"/>
              </w:rPr>
            </w:pPr>
            <w:r w:rsidRPr="000C4727">
              <w:rPr>
                <w:rFonts w:ascii="Times New Roman" w:eastAsia="Times New Roman" w:hAnsi="Times New Roman"/>
                <w:sz w:val="24"/>
                <w:szCs w:val="24"/>
              </w:rPr>
              <w:t>Изменение глаголов прошедшего времени по родам и числам</w:t>
            </w:r>
          </w:p>
        </w:tc>
        <w:tc>
          <w:tcPr>
            <w:tcW w:w="4394" w:type="dxa"/>
            <w:vAlign w:val="bottom"/>
          </w:tcPr>
          <w:p w14:paraId="598DE91E" w14:textId="4D4D130D" w:rsidR="00321C5F" w:rsidRPr="00E75E04" w:rsidRDefault="00321C5F" w:rsidP="00321C5F">
            <w:pPr>
              <w:rPr>
                <w:rFonts w:ascii="Times New Roman" w:eastAsia="Times New Roman" w:hAnsi="Times New Roman"/>
                <w:sz w:val="24"/>
                <w:szCs w:val="24"/>
              </w:rPr>
            </w:pPr>
            <w:r w:rsidRPr="000C4727">
              <w:rPr>
                <w:rFonts w:ascii="Times New Roman" w:eastAsia="Times New Roman" w:hAnsi="Times New Roman"/>
                <w:sz w:val="24"/>
                <w:szCs w:val="24"/>
              </w:rPr>
              <w:t xml:space="preserve">«Развитие творческих способностей через формирование навыка развития речи на уроках русского языка», Пенкина </w:t>
            </w:r>
            <w:r>
              <w:rPr>
                <w:rFonts w:ascii="Times New Roman" w:eastAsia="Times New Roman" w:hAnsi="Times New Roman"/>
                <w:sz w:val="24"/>
                <w:szCs w:val="24"/>
              </w:rPr>
              <w:t>Л.В.,</w:t>
            </w:r>
            <w:r w:rsidRPr="000C4727">
              <w:rPr>
                <w:rFonts w:ascii="Times New Roman" w:eastAsia="Times New Roman" w:hAnsi="Times New Roman"/>
                <w:sz w:val="24"/>
                <w:szCs w:val="24"/>
              </w:rPr>
              <w:t xml:space="preserve"> МБОУ СОШ №</w:t>
            </w:r>
            <w:r>
              <w:rPr>
                <w:rFonts w:ascii="Times New Roman" w:eastAsia="Times New Roman" w:hAnsi="Times New Roman"/>
                <w:sz w:val="24"/>
                <w:szCs w:val="24"/>
              </w:rPr>
              <w:t> </w:t>
            </w:r>
            <w:r w:rsidRPr="000C4727">
              <w:rPr>
                <w:rFonts w:ascii="Times New Roman" w:eastAsia="Times New Roman" w:hAnsi="Times New Roman"/>
                <w:sz w:val="24"/>
                <w:szCs w:val="24"/>
              </w:rPr>
              <w:t>16 г.</w:t>
            </w:r>
            <w:r>
              <w:rPr>
                <w:rFonts w:ascii="Times New Roman" w:eastAsia="Times New Roman" w:hAnsi="Times New Roman"/>
                <w:sz w:val="24"/>
                <w:szCs w:val="24"/>
              </w:rPr>
              <w:t> </w:t>
            </w:r>
            <w:r w:rsidRPr="000C4727">
              <w:rPr>
                <w:rFonts w:ascii="Times New Roman" w:eastAsia="Times New Roman" w:hAnsi="Times New Roman"/>
                <w:sz w:val="24"/>
                <w:szCs w:val="24"/>
              </w:rPr>
              <w:t>о. Коломна</w:t>
            </w:r>
          </w:p>
        </w:tc>
      </w:tr>
      <w:tr w:rsidR="00321C5F" w:rsidRPr="00364051" w14:paraId="3FF03A34" w14:textId="77777777" w:rsidTr="004367F9">
        <w:tc>
          <w:tcPr>
            <w:tcW w:w="2263" w:type="dxa"/>
            <w:vMerge/>
          </w:tcPr>
          <w:p w14:paraId="07D059A9" w14:textId="77777777" w:rsidR="00321C5F" w:rsidRPr="00364051" w:rsidRDefault="00321C5F" w:rsidP="00321C5F">
            <w:pPr>
              <w:rPr>
                <w:rFonts w:ascii="Times New Roman" w:eastAsia="Times New Roman" w:hAnsi="Times New Roman"/>
                <w:sz w:val="24"/>
                <w:szCs w:val="24"/>
              </w:rPr>
            </w:pPr>
          </w:p>
        </w:tc>
        <w:tc>
          <w:tcPr>
            <w:tcW w:w="1418" w:type="dxa"/>
          </w:tcPr>
          <w:p w14:paraId="5F0C65E9" w14:textId="4BEAB806" w:rsidR="00321C5F" w:rsidRPr="00364051" w:rsidRDefault="00321C5F" w:rsidP="00321C5F">
            <w:pPr>
              <w:rPr>
                <w:rFonts w:ascii="Times New Roman" w:eastAsia="Times New Roman" w:hAnsi="Times New Roman"/>
                <w:sz w:val="24"/>
                <w:szCs w:val="24"/>
              </w:rPr>
            </w:pPr>
            <w:r w:rsidRPr="000C4727">
              <w:rPr>
                <w:rFonts w:ascii="Times New Roman" w:eastAsia="Times New Roman" w:hAnsi="Times New Roman"/>
                <w:sz w:val="24"/>
                <w:szCs w:val="24"/>
              </w:rPr>
              <w:t>11.04.2025</w:t>
            </w:r>
          </w:p>
        </w:tc>
        <w:tc>
          <w:tcPr>
            <w:tcW w:w="2126" w:type="dxa"/>
          </w:tcPr>
          <w:p w14:paraId="79AE7A5A" w14:textId="06A28A89" w:rsidR="00321C5F" w:rsidRPr="00364051" w:rsidRDefault="00321C5F" w:rsidP="00321C5F">
            <w:pPr>
              <w:rPr>
                <w:rFonts w:ascii="Times New Roman" w:eastAsia="Times New Roman" w:hAnsi="Times New Roman"/>
                <w:sz w:val="24"/>
                <w:szCs w:val="24"/>
              </w:rPr>
            </w:pPr>
            <w:r w:rsidRPr="000C4727">
              <w:rPr>
                <w:rFonts w:ascii="Times New Roman" w:eastAsia="Times New Roman" w:hAnsi="Times New Roman"/>
                <w:sz w:val="24"/>
                <w:szCs w:val="24"/>
              </w:rPr>
              <w:t>Члены предложения. Однородные члены предложения</w:t>
            </w:r>
          </w:p>
        </w:tc>
        <w:tc>
          <w:tcPr>
            <w:tcW w:w="4394" w:type="dxa"/>
            <w:vAlign w:val="bottom"/>
          </w:tcPr>
          <w:p w14:paraId="3598BF50" w14:textId="24A960C5" w:rsidR="00321C5F" w:rsidRPr="00364051" w:rsidRDefault="00321C5F" w:rsidP="00321C5F">
            <w:pPr>
              <w:pBdr>
                <w:top w:val="nil"/>
                <w:left w:val="nil"/>
                <w:bottom w:val="nil"/>
                <w:right w:val="nil"/>
                <w:between w:val="nil"/>
              </w:pBdr>
              <w:shd w:val="clear" w:color="auto" w:fill="FFFFFF"/>
              <w:rPr>
                <w:rFonts w:ascii="Times New Roman" w:eastAsia="Times New Roman" w:hAnsi="Times New Roman"/>
                <w:sz w:val="24"/>
                <w:szCs w:val="24"/>
              </w:rPr>
            </w:pPr>
            <w:r w:rsidRPr="000C4727">
              <w:rPr>
                <w:rFonts w:ascii="Times New Roman" w:eastAsia="Times New Roman" w:hAnsi="Times New Roman"/>
                <w:sz w:val="24"/>
                <w:szCs w:val="24"/>
              </w:rPr>
              <w:t xml:space="preserve">1. «Приёмы визуализации и мнемотехники при обучении синтаксическому разбору предложения», Лисейцева </w:t>
            </w:r>
            <w:r>
              <w:rPr>
                <w:rFonts w:ascii="Times New Roman" w:eastAsia="Times New Roman" w:hAnsi="Times New Roman"/>
                <w:sz w:val="24"/>
                <w:szCs w:val="24"/>
              </w:rPr>
              <w:t>С. А.</w:t>
            </w:r>
            <w:r w:rsidRPr="000C4727">
              <w:rPr>
                <w:rFonts w:ascii="Times New Roman" w:eastAsia="Times New Roman" w:hAnsi="Times New Roman"/>
                <w:sz w:val="24"/>
                <w:szCs w:val="24"/>
              </w:rPr>
              <w:t>, МБОУ «Гимназия №2 «Квантор» г.</w:t>
            </w:r>
            <w:r>
              <w:rPr>
                <w:rFonts w:ascii="Times New Roman" w:eastAsia="Times New Roman" w:hAnsi="Times New Roman"/>
                <w:sz w:val="24"/>
                <w:szCs w:val="24"/>
              </w:rPr>
              <w:t> </w:t>
            </w:r>
            <w:r w:rsidRPr="000C4727">
              <w:rPr>
                <w:rFonts w:ascii="Times New Roman" w:eastAsia="Times New Roman" w:hAnsi="Times New Roman"/>
                <w:sz w:val="24"/>
                <w:szCs w:val="24"/>
              </w:rPr>
              <w:t xml:space="preserve">о. Коломна </w:t>
            </w:r>
            <w:r w:rsidRPr="000C4727">
              <w:rPr>
                <w:rFonts w:ascii="Times New Roman" w:eastAsia="Times New Roman" w:hAnsi="Times New Roman"/>
                <w:sz w:val="24"/>
                <w:szCs w:val="24"/>
              </w:rPr>
              <w:br/>
              <w:t xml:space="preserve">2. «Эффективный приём при изучении темы «Обращение» в начальных классах», Кузнецова </w:t>
            </w:r>
            <w:r>
              <w:rPr>
                <w:rFonts w:ascii="Times New Roman" w:eastAsia="Times New Roman" w:hAnsi="Times New Roman"/>
                <w:sz w:val="24"/>
                <w:szCs w:val="24"/>
              </w:rPr>
              <w:t>В. И.</w:t>
            </w:r>
            <w:r w:rsidRPr="000C4727">
              <w:rPr>
                <w:rFonts w:ascii="Times New Roman" w:eastAsia="Times New Roman" w:hAnsi="Times New Roman"/>
                <w:sz w:val="24"/>
                <w:szCs w:val="24"/>
              </w:rPr>
              <w:t>, МБОУ г.</w:t>
            </w:r>
            <w:r>
              <w:rPr>
                <w:rFonts w:ascii="Times New Roman" w:eastAsia="Times New Roman" w:hAnsi="Times New Roman"/>
                <w:sz w:val="24"/>
                <w:szCs w:val="24"/>
              </w:rPr>
              <w:t> </w:t>
            </w:r>
            <w:r w:rsidRPr="000C4727">
              <w:rPr>
                <w:rFonts w:ascii="Times New Roman" w:eastAsia="Times New Roman" w:hAnsi="Times New Roman"/>
                <w:sz w:val="24"/>
                <w:szCs w:val="24"/>
              </w:rPr>
              <w:t>Пушкино «ОК №5» г.</w:t>
            </w:r>
            <w:r>
              <w:rPr>
                <w:rFonts w:ascii="Times New Roman" w:eastAsia="Times New Roman" w:hAnsi="Times New Roman"/>
                <w:sz w:val="24"/>
                <w:szCs w:val="24"/>
              </w:rPr>
              <w:t> </w:t>
            </w:r>
            <w:r w:rsidRPr="000C4727">
              <w:rPr>
                <w:rFonts w:ascii="Times New Roman" w:eastAsia="Times New Roman" w:hAnsi="Times New Roman"/>
                <w:sz w:val="24"/>
                <w:szCs w:val="24"/>
              </w:rPr>
              <w:t>о. Пушкинский</w:t>
            </w:r>
          </w:p>
        </w:tc>
      </w:tr>
      <w:tr w:rsidR="00341670" w:rsidRPr="00364051" w14:paraId="317DCEC8" w14:textId="77777777" w:rsidTr="00082CD4">
        <w:trPr>
          <w:trHeight w:val="1656"/>
        </w:trPr>
        <w:tc>
          <w:tcPr>
            <w:tcW w:w="2263" w:type="dxa"/>
            <w:vMerge/>
          </w:tcPr>
          <w:p w14:paraId="5939D4EE" w14:textId="77777777" w:rsidR="00341670" w:rsidRPr="00364051" w:rsidRDefault="00341670" w:rsidP="00321C5F">
            <w:pPr>
              <w:rPr>
                <w:rFonts w:ascii="Times New Roman" w:eastAsia="Times New Roman" w:hAnsi="Times New Roman"/>
                <w:sz w:val="24"/>
                <w:szCs w:val="24"/>
              </w:rPr>
            </w:pPr>
          </w:p>
        </w:tc>
        <w:tc>
          <w:tcPr>
            <w:tcW w:w="1418" w:type="dxa"/>
          </w:tcPr>
          <w:p w14:paraId="1AAA9AA9" w14:textId="30D3BB49" w:rsidR="00341670" w:rsidRPr="000C4727" w:rsidRDefault="00341670" w:rsidP="00321C5F">
            <w:pPr>
              <w:rPr>
                <w:rFonts w:ascii="Times New Roman" w:eastAsia="Times New Roman" w:hAnsi="Times New Roman"/>
                <w:sz w:val="24"/>
                <w:szCs w:val="24"/>
              </w:rPr>
            </w:pPr>
            <w:r>
              <w:rPr>
                <w:rFonts w:ascii="Times New Roman" w:eastAsia="Times New Roman" w:hAnsi="Times New Roman"/>
                <w:sz w:val="24"/>
                <w:szCs w:val="24"/>
              </w:rPr>
              <w:t>05.12.2025</w:t>
            </w:r>
          </w:p>
        </w:tc>
        <w:tc>
          <w:tcPr>
            <w:tcW w:w="2126" w:type="dxa"/>
          </w:tcPr>
          <w:p w14:paraId="1DFC03F6" w14:textId="7140269F" w:rsidR="00341670" w:rsidRPr="000C4727" w:rsidRDefault="00341670" w:rsidP="00321C5F">
            <w:pPr>
              <w:rPr>
                <w:rFonts w:ascii="Times New Roman" w:eastAsia="Times New Roman" w:hAnsi="Times New Roman"/>
                <w:sz w:val="24"/>
                <w:szCs w:val="24"/>
              </w:rPr>
            </w:pPr>
            <w:r w:rsidRPr="00341670">
              <w:rPr>
                <w:rFonts w:ascii="Times New Roman" w:eastAsia="Times New Roman" w:hAnsi="Times New Roman"/>
                <w:sz w:val="24"/>
                <w:szCs w:val="24"/>
              </w:rPr>
              <w:t>Повышение интереса к учебном процессу путем предоставления</w:t>
            </w:r>
            <w:r w:rsidRPr="00341670">
              <w:rPr>
                <w:rFonts w:ascii="Times New Roman" w:eastAsia="Times New Roman" w:hAnsi="Times New Roman"/>
                <w:sz w:val="24"/>
                <w:szCs w:val="24"/>
              </w:rPr>
              <w:br/>
              <w:t>оригинального учебного материала</w:t>
            </w:r>
          </w:p>
        </w:tc>
        <w:tc>
          <w:tcPr>
            <w:tcW w:w="4394" w:type="dxa"/>
            <w:vAlign w:val="bottom"/>
          </w:tcPr>
          <w:p w14:paraId="334E1F20" w14:textId="0C41C4B1" w:rsidR="00341670" w:rsidRPr="00341670" w:rsidRDefault="00341670">
            <w:pPr>
              <w:pStyle w:val="a4"/>
              <w:numPr>
                <w:ilvl w:val="0"/>
                <w:numId w:val="99"/>
              </w:numPr>
              <w:pBdr>
                <w:top w:val="nil"/>
                <w:left w:val="nil"/>
                <w:bottom w:val="nil"/>
                <w:right w:val="nil"/>
                <w:between w:val="nil"/>
              </w:pBdr>
              <w:shd w:val="clear" w:color="auto" w:fill="FFFFFF"/>
              <w:tabs>
                <w:tab w:val="left" w:pos="321"/>
              </w:tabs>
              <w:ind w:left="0" w:firstLine="0"/>
              <w:rPr>
                <w:rFonts w:ascii="Times New Roman" w:eastAsia="Times New Roman" w:hAnsi="Times New Roman"/>
                <w:sz w:val="24"/>
                <w:szCs w:val="24"/>
              </w:rPr>
            </w:pPr>
            <w:r w:rsidRPr="00341670">
              <w:rPr>
                <w:rFonts w:ascii="Times New Roman" w:eastAsia="Times New Roman" w:hAnsi="Times New Roman"/>
                <w:sz w:val="24"/>
                <w:szCs w:val="24"/>
              </w:rPr>
              <w:t>«Приём смыслового видения на уроках или несуществующие слова как способ познания русского языка»</w:t>
            </w:r>
            <w:r>
              <w:rPr>
                <w:rFonts w:ascii="Times New Roman" w:eastAsia="Times New Roman" w:hAnsi="Times New Roman"/>
                <w:sz w:val="24"/>
                <w:szCs w:val="24"/>
              </w:rPr>
              <w:t>,</w:t>
            </w:r>
            <w:r w:rsidRPr="00341670">
              <w:rPr>
                <w:rFonts w:ascii="Times New Roman" w:eastAsia="Times New Roman" w:hAnsi="Times New Roman"/>
                <w:sz w:val="24"/>
                <w:szCs w:val="24"/>
              </w:rPr>
              <w:t xml:space="preserve"> Ваничева </w:t>
            </w:r>
            <w:r>
              <w:rPr>
                <w:rFonts w:ascii="Times New Roman" w:eastAsia="Times New Roman" w:hAnsi="Times New Roman"/>
                <w:sz w:val="24"/>
                <w:szCs w:val="24"/>
              </w:rPr>
              <w:t>А. С.</w:t>
            </w:r>
            <w:r w:rsidRPr="00341670">
              <w:rPr>
                <w:rFonts w:ascii="Times New Roman" w:eastAsia="Times New Roman" w:hAnsi="Times New Roman"/>
                <w:sz w:val="24"/>
                <w:szCs w:val="24"/>
              </w:rPr>
              <w:t>, МБОУ Гимназия №2 г.</w:t>
            </w:r>
            <w:r>
              <w:rPr>
                <w:rFonts w:ascii="Times New Roman" w:eastAsia="Times New Roman" w:hAnsi="Times New Roman"/>
                <w:sz w:val="24"/>
                <w:szCs w:val="24"/>
              </w:rPr>
              <w:t> </w:t>
            </w:r>
            <w:r w:rsidRPr="00341670">
              <w:rPr>
                <w:rFonts w:ascii="Times New Roman" w:eastAsia="Times New Roman" w:hAnsi="Times New Roman"/>
                <w:sz w:val="24"/>
                <w:szCs w:val="24"/>
              </w:rPr>
              <w:t>о.</w:t>
            </w:r>
            <w:r>
              <w:rPr>
                <w:rFonts w:ascii="Times New Roman" w:eastAsia="Times New Roman" w:hAnsi="Times New Roman"/>
                <w:sz w:val="24"/>
                <w:szCs w:val="24"/>
              </w:rPr>
              <w:t> </w:t>
            </w:r>
            <w:r w:rsidRPr="00341670">
              <w:rPr>
                <w:rFonts w:ascii="Times New Roman" w:eastAsia="Times New Roman" w:hAnsi="Times New Roman"/>
                <w:sz w:val="24"/>
                <w:szCs w:val="24"/>
              </w:rPr>
              <w:t xml:space="preserve">Краснознаменск </w:t>
            </w:r>
          </w:p>
          <w:p w14:paraId="6830C18B" w14:textId="0A82BFE9" w:rsidR="00341670" w:rsidRPr="000C4727" w:rsidRDefault="00341670">
            <w:pPr>
              <w:pStyle w:val="a4"/>
              <w:numPr>
                <w:ilvl w:val="0"/>
                <w:numId w:val="99"/>
              </w:numPr>
              <w:pBdr>
                <w:top w:val="nil"/>
                <w:left w:val="nil"/>
                <w:bottom w:val="nil"/>
                <w:right w:val="nil"/>
                <w:between w:val="nil"/>
              </w:pBdr>
              <w:shd w:val="clear" w:color="auto" w:fill="FFFFFF"/>
              <w:tabs>
                <w:tab w:val="left" w:pos="321"/>
              </w:tabs>
              <w:ind w:left="0" w:firstLine="0"/>
              <w:rPr>
                <w:rFonts w:ascii="Times New Roman" w:eastAsia="Times New Roman" w:hAnsi="Times New Roman"/>
                <w:sz w:val="24"/>
                <w:szCs w:val="24"/>
              </w:rPr>
            </w:pPr>
            <w:r w:rsidRPr="00341670">
              <w:rPr>
                <w:rFonts w:ascii="Times New Roman" w:eastAsia="Times New Roman" w:hAnsi="Times New Roman"/>
                <w:sz w:val="24"/>
                <w:szCs w:val="24"/>
              </w:rPr>
              <w:t>«Фонетика в схемах и картинках»</w:t>
            </w:r>
            <w:r>
              <w:rPr>
                <w:rFonts w:ascii="Times New Roman" w:eastAsia="Times New Roman" w:hAnsi="Times New Roman"/>
                <w:sz w:val="24"/>
                <w:szCs w:val="24"/>
              </w:rPr>
              <w:t xml:space="preserve">, </w:t>
            </w:r>
            <w:r w:rsidRPr="00341670">
              <w:rPr>
                <w:rFonts w:ascii="Times New Roman" w:eastAsia="Times New Roman" w:hAnsi="Times New Roman"/>
                <w:sz w:val="24"/>
                <w:szCs w:val="24"/>
              </w:rPr>
              <w:t>Цыплякова</w:t>
            </w:r>
            <w:r>
              <w:rPr>
                <w:rFonts w:ascii="Times New Roman" w:eastAsia="Times New Roman" w:hAnsi="Times New Roman"/>
                <w:sz w:val="24"/>
                <w:szCs w:val="24"/>
              </w:rPr>
              <w:t xml:space="preserve"> Л. И., </w:t>
            </w:r>
            <w:r w:rsidRPr="00341670">
              <w:rPr>
                <w:rFonts w:ascii="Times New Roman" w:eastAsia="Times New Roman" w:hAnsi="Times New Roman"/>
                <w:sz w:val="24"/>
                <w:szCs w:val="24"/>
              </w:rPr>
              <w:t>МОУ СОШ имени Героя России А.</w:t>
            </w:r>
            <w:r>
              <w:rPr>
                <w:rFonts w:ascii="Times New Roman" w:eastAsia="Times New Roman" w:hAnsi="Times New Roman"/>
                <w:sz w:val="24"/>
                <w:szCs w:val="24"/>
              </w:rPr>
              <w:t> </w:t>
            </w:r>
            <w:r w:rsidRPr="00341670">
              <w:rPr>
                <w:rFonts w:ascii="Times New Roman" w:eastAsia="Times New Roman" w:hAnsi="Times New Roman"/>
                <w:sz w:val="24"/>
                <w:szCs w:val="24"/>
              </w:rPr>
              <w:t>Г.</w:t>
            </w:r>
            <w:r>
              <w:rPr>
                <w:rFonts w:ascii="Times New Roman" w:eastAsia="Times New Roman" w:hAnsi="Times New Roman"/>
                <w:sz w:val="24"/>
                <w:szCs w:val="24"/>
              </w:rPr>
              <w:t> </w:t>
            </w:r>
            <w:r w:rsidRPr="00341670">
              <w:rPr>
                <w:rFonts w:ascii="Times New Roman" w:eastAsia="Times New Roman" w:hAnsi="Times New Roman"/>
                <w:sz w:val="24"/>
                <w:szCs w:val="24"/>
              </w:rPr>
              <w:t>Монетова</w:t>
            </w:r>
            <w:r>
              <w:rPr>
                <w:rFonts w:ascii="Times New Roman" w:eastAsia="Times New Roman" w:hAnsi="Times New Roman"/>
                <w:sz w:val="24"/>
                <w:szCs w:val="24"/>
              </w:rPr>
              <w:t xml:space="preserve"> г. о.</w:t>
            </w:r>
            <w:r w:rsidRPr="00341670">
              <w:rPr>
                <w:rFonts w:ascii="Times New Roman" w:eastAsia="Times New Roman" w:hAnsi="Times New Roman"/>
                <w:sz w:val="24"/>
                <w:szCs w:val="24"/>
              </w:rPr>
              <w:t xml:space="preserve"> Подольск</w:t>
            </w:r>
          </w:p>
        </w:tc>
      </w:tr>
      <w:tr w:rsidR="00321C5F" w:rsidRPr="00364051" w14:paraId="5F1C13BD" w14:textId="34350A8D" w:rsidTr="00321C5F">
        <w:trPr>
          <w:trHeight w:val="1034"/>
        </w:trPr>
        <w:tc>
          <w:tcPr>
            <w:tcW w:w="2263" w:type="dxa"/>
            <w:vMerge w:val="restart"/>
          </w:tcPr>
          <w:p w14:paraId="609F76DB" w14:textId="231A8318" w:rsidR="00321C5F" w:rsidRPr="00364051" w:rsidRDefault="00321C5F" w:rsidP="00321C5F">
            <w:pPr>
              <w:rPr>
                <w:rFonts w:ascii="Times New Roman" w:eastAsia="Times New Roman" w:hAnsi="Times New Roman"/>
                <w:sz w:val="24"/>
                <w:szCs w:val="24"/>
              </w:rPr>
            </w:pPr>
            <w:r w:rsidRPr="00E75E04">
              <w:rPr>
                <w:rFonts w:ascii="Times New Roman" w:eastAsia="Times New Roman" w:hAnsi="Times New Roman"/>
                <w:sz w:val="24"/>
                <w:szCs w:val="28"/>
              </w:rPr>
              <w:t>Преподавание предмета математика при реализации ускоренного обучения в начальном общем образовании</w:t>
            </w:r>
          </w:p>
        </w:tc>
        <w:tc>
          <w:tcPr>
            <w:tcW w:w="1418" w:type="dxa"/>
          </w:tcPr>
          <w:p w14:paraId="1CBE036D" w14:textId="450D2DEE" w:rsidR="00321C5F" w:rsidRPr="0015213E" w:rsidRDefault="00321C5F" w:rsidP="00321C5F">
            <w:pPr>
              <w:rPr>
                <w:rFonts w:ascii="Times New Roman" w:eastAsia="Times New Roman" w:hAnsi="Times New Roman"/>
                <w:sz w:val="24"/>
                <w:szCs w:val="24"/>
              </w:rPr>
            </w:pPr>
            <w:r w:rsidRPr="000C4727">
              <w:rPr>
                <w:rFonts w:ascii="Times New Roman" w:eastAsia="Times New Roman" w:hAnsi="Times New Roman"/>
                <w:sz w:val="24"/>
                <w:szCs w:val="28"/>
              </w:rPr>
              <w:t>14.02.2025</w:t>
            </w:r>
          </w:p>
        </w:tc>
        <w:tc>
          <w:tcPr>
            <w:tcW w:w="2126" w:type="dxa"/>
          </w:tcPr>
          <w:p w14:paraId="40963FD8" w14:textId="3C3CC69B" w:rsidR="00321C5F" w:rsidRPr="00364051" w:rsidRDefault="00321C5F" w:rsidP="00321C5F">
            <w:pPr>
              <w:rPr>
                <w:rFonts w:ascii="Times New Roman" w:eastAsia="Times New Roman" w:hAnsi="Times New Roman"/>
                <w:sz w:val="24"/>
                <w:szCs w:val="24"/>
              </w:rPr>
            </w:pPr>
            <w:r w:rsidRPr="000C4727">
              <w:rPr>
                <w:rFonts w:ascii="Times New Roman" w:eastAsia="Times New Roman" w:hAnsi="Times New Roman"/>
                <w:sz w:val="24"/>
                <w:szCs w:val="28"/>
              </w:rPr>
              <w:t>Задача. Моделирование простой задачи</w:t>
            </w:r>
          </w:p>
        </w:tc>
        <w:tc>
          <w:tcPr>
            <w:tcW w:w="4394" w:type="dxa"/>
          </w:tcPr>
          <w:p w14:paraId="71E29737" w14:textId="57108669" w:rsidR="00321C5F" w:rsidRPr="00364051" w:rsidRDefault="00321C5F" w:rsidP="00321C5F">
            <w:pPr>
              <w:rPr>
                <w:rFonts w:ascii="Times New Roman" w:eastAsia="Times New Roman" w:hAnsi="Times New Roman"/>
                <w:sz w:val="24"/>
                <w:szCs w:val="24"/>
              </w:rPr>
            </w:pPr>
            <w:r>
              <w:rPr>
                <w:rFonts w:ascii="Times New Roman" w:eastAsia="Times New Roman" w:hAnsi="Times New Roman"/>
                <w:sz w:val="24"/>
                <w:szCs w:val="28"/>
              </w:rPr>
              <w:t>«</w:t>
            </w:r>
            <w:r w:rsidRPr="000C4727">
              <w:rPr>
                <w:rFonts w:ascii="Times New Roman" w:eastAsia="Times New Roman" w:hAnsi="Times New Roman"/>
                <w:sz w:val="24"/>
                <w:szCs w:val="28"/>
              </w:rPr>
              <w:t>Использование различных моделей задач при их решении на уроках математики</w:t>
            </w:r>
            <w:r>
              <w:rPr>
                <w:rFonts w:ascii="Times New Roman" w:eastAsia="Times New Roman" w:hAnsi="Times New Roman"/>
                <w:sz w:val="24"/>
                <w:szCs w:val="28"/>
              </w:rPr>
              <w:t>»</w:t>
            </w:r>
            <w:r w:rsidRPr="000C4727">
              <w:rPr>
                <w:rFonts w:ascii="Times New Roman" w:eastAsia="Times New Roman" w:hAnsi="Times New Roman"/>
                <w:sz w:val="24"/>
                <w:szCs w:val="28"/>
              </w:rPr>
              <w:t xml:space="preserve">, Клейменова </w:t>
            </w:r>
            <w:r>
              <w:rPr>
                <w:rFonts w:ascii="Times New Roman" w:eastAsia="Times New Roman" w:hAnsi="Times New Roman"/>
                <w:sz w:val="24"/>
                <w:szCs w:val="28"/>
              </w:rPr>
              <w:t>Е. Ю.</w:t>
            </w:r>
            <w:r w:rsidRPr="000C4727">
              <w:rPr>
                <w:rFonts w:ascii="Times New Roman" w:eastAsia="Times New Roman" w:hAnsi="Times New Roman"/>
                <w:sz w:val="24"/>
                <w:szCs w:val="28"/>
              </w:rPr>
              <w:t>, учитель начальных классов МБОУ Опалиховская СОШ г.</w:t>
            </w:r>
            <w:r>
              <w:rPr>
                <w:rFonts w:ascii="Times New Roman" w:eastAsia="Times New Roman" w:hAnsi="Times New Roman"/>
                <w:sz w:val="24"/>
                <w:szCs w:val="28"/>
              </w:rPr>
              <w:t> </w:t>
            </w:r>
            <w:r w:rsidRPr="000C4727">
              <w:rPr>
                <w:rFonts w:ascii="Times New Roman" w:eastAsia="Times New Roman" w:hAnsi="Times New Roman"/>
                <w:sz w:val="24"/>
                <w:szCs w:val="28"/>
              </w:rPr>
              <w:t>о. Красногорск</w:t>
            </w:r>
          </w:p>
        </w:tc>
      </w:tr>
      <w:tr w:rsidR="00341670" w:rsidRPr="00364051" w14:paraId="6F84B71C" w14:textId="77777777" w:rsidTr="00082CD4">
        <w:trPr>
          <w:trHeight w:val="1656"/>
        </w:trPr>
        <w:tc>
          <w:tcPr>
            <w:tcW w:w="2263" w:type="dxa"/>
            <w:vMerge/>
          </w:tcPr>
          <w:p w14:paraId="379EC551" w14:textId="77777777" w:rsidR="00341670" w:rsidRPr="00364051" w:rsidRDefault="00341670" w:rsidP="00321C5F">
            <w:pPr>
              <w:rPr>
                <w:rFonts w:ascii="Times New Roman" w:eastAsia="Times New Roman" w:hAnsi="Times New Roman"/>
                <w:sz w:val="24"/>
                <w:szCs w:val="24"/>
              </w:rPr>
            </w:pPr>
          </w:p>
        </w:tc>
        <w:tc>
          <w:tcPr>
            <w:tcW w:w="1418" w:type="dxa"/>
          </w:tcPr>
          <w:p w14:paraId="61047829" w14:textId="7AC6CA80" w:rsidR="00341670" w:rsidRPr="0015213E" w:rsidRDefault="00341670" w:rsidP="00321C5F">
            <w:pPr>
              <w:rPr>
                <w:rFonts w:ascii="Times New Roman" w:eastAsia="Times New Roman" w:hAnsi="Times New Roman"/>
                <w:sz w:val="24"/>
                <w:szCs w:val="28"/>
              </w:rPr>
            </w:pPr>
            <w:r w:rsidRPr="000C4727">
              <w:rPr>
                <w:rFonts w:ascii="Times New Roman" w:eastAsia="Times New Roman" w:hAnsi="Times New Roman"/>
                <w:sz w:val="24"/>
                <w:szCs w:val="28"/>
              </w:rPr>
              <w:t>16.05.2025</w:t>
            </w:r>
          </w:p>
        </w:tc>
        <w:tc>
          <w:tcPr>
            <w:tcW w:w="2126" w:type="dxa"/>
          </w:tcPr>
          <w:p w14:paraId="03829E88" w14:textId="3B5B8474" w:rsidR="00341670" w:rsidRPr="000C4727" w:rsidRDefault="00341670" w:rsidP="00321C5F">
            <w:pPr>
              <w:rPr>
                <w:rFonts w:ascii="Times New Roman" w:eastAsia="Times New Roman" w:hAnsi="Times New Roman"/>
                <w:sz w:val="24"/>
                <w:szCs w:val="28"/>
              </w:rPr>
            </w:pPr>
            <w:r w:rsidRPr="000C4727">
              <w:rPr>
                <w:rFonts w:ascii="Times New Roman" w:eastAsia="Times New Roman" w:hAnsi="Times New Roman"/>
                <w:sz w:val="24"/>
                <w:szCs w:val="28"/>
              </w:rPr>
              <w:t>Задача. Задачи с избыточными или недостающими данными</w:t>
            </w:r>
          </w:p>
        </w:tc>
        <w:tc>
          <w:tcPr>
            <w:tcW w:w="4394" w:type="dxa"/>
            <w:vAlign w:val="bottom"/>
          </w:tcPr>
          <w:p w14:paraId="45086E85" w14:textId="7FFAE8D1" w:rsidR="00341670" w:rsidRPr="000C4727" w:rsidRDefault="00341670" w:rsidP="00321C5F">
            <w:pPr>
              <w:rPr>
                <w:rFonts w:ascii="Times New Roman" w:eastAsia="Times New Roman" w:hAnsi="Times New Roman"/>
                <w:sz w:val="24"/>
                <w:szCs w:val="28"/>
              </w:rPr>
            </w:pPr>
            <w:r w:rsidRPr="000C4727">
              <w:rPr>
                <w:rFonts w:ascii="Times New Roman" w:eastAsia="Times New Roman" w:hAnsi="Times New Roman"/>
                <w:sz w:val="24"/>
                <w:szCs w:val="28"/>
              </w:rPr>
              <w:t xml:space="preserve">«Текстовые задачи с недостающими и избыточными данными как средство формирования познавательных УУД на уроках математики», Очкина </w:t>
            </w:r>
            <w:r>
              <w:rPr>
                <w:rFonts w:ascii="Times New Roman" w:eastAsia="Times New Roman" w:hAnsi="Times New Roman"/>
                <w:sz w:val="24"/>
                <w:szCs w:val="28"/>
              </w:rPr>
              <w:t>Г. В.</w:t>
            </w:r>
            <w:r w:rsidRPr="000C4727">
              <w:rPr>
                <w:rFonts w:ascii="Times New Roman" w:eastAsia="Times New Roman" w:hAnsi="Times New Roman"/>
                <w:sz w:val="24"/>
                <w:szCs w:val="28"/>
              </w:rPr>
              <w:t>, МОУ «Инженерно-технологический лицей» г.</w:t>
            </w:r>
            <w:r>
              <w:rPr>
                <w:rFonts w:ascii="Times New Roman" w:eastAsia="Times New Roman" w:hAnsi="Times New Roman"/>
                <w:sz w:val="24"/>
                <w:szCs w:val="28"/>
              </w:rPr>
              <w:t> </w:t>
            </w:r>
            <w:r w:rsidRPr="000C4727">
              <w:rPr>
                <w:rFonts w:ascii="Times New Roman" w:eastAsia="Times New Roman" w:hAnsi="Times New Roman"/>
                <w:sz w:val="24"/>
                <w:szCs w:val="28"/>
              </w:rPr>
              <w:t>о. Люберцы</w:t>
            </w:r>
          </w:p>
        </w:tc>
      </w:tr>
      <w:tr w:rsidR="00321C5F" w:rsidRPr="00364051" w14:paraId="3D69B08D" w14:textId="5FD6AFF0" w:rsidTr="00321C5F">
        <w:trPr>
          <w:trHeight w:val="1875"/>
        </w:trPr>
        <w:tc>
          <w:tcPr>
            <w:tcW w:w="2263" w:type="dxa"/>
          </w:tcPr>
          <w:p w14:paraId="09A207DD" w14:textId="36B41A48" w:rsidR="00321C5F" w:rsidRPr="00364051" w:rsidRDefault="00321C5F" w:rsidP="00321C5F">
            <w:pPr>
              <w:rPr>
                <w:rFonts w:ascii="Times New Roman" w:eastAsia="Times New Roman" w:hAnsi="Times New Roman"/>
                <w:sz w:val="24"/>
                <w:szCs w:val="24"/>
              </w:rPr>
            </w:pPr>
            <w:r w:rsidRPr="005101B9">
              <w:rPr>
                <w:rFonts w:ascii="Times New Roman" w:eastAsia="Times New Roman" w:hAnsi="Times New Roman"/>
                <w:sz w:val="24"/>
                <w:szCs w:val="24"/>
              </w:rPr>
              <w:t>Эффективные приемы формирования читательской грамотности</w:t>
            </w:r>
          </w:p>
        </w:tc>
        <w:tc>
          <w:tcPr>
            <w:tcW w:w="1418" w:type="dxa"/>
          </w:tcPr>
          <w:p w14:paraId="00570F4B" w14:textId="1E257E73" w:rsidR="00321C5F" w:rsidRPr="00364051" w:rsidRDefault="00321C5F" w:rsidP="00321C5F">
            <w:pPr>
              <w:rPr>
                <w:rFonts w:ascii="Times New Roman" w:eastAsia="Times New Roman" w:hAnsi="Times New Roman"/>
                <w:sz w:val="24"/>
                <w:szCs w:val="24"/>
              </w:rPr>
            </w:pPr>
            <w:r w:rsidRPr="00637686">
              <w:rPr>
                <w:rFonts w:ascii="Times New Roman" w:eastAsia="Times New Roman" w:hAnsi="Times New Roman"/>
                <w:sz w:val="24"/>
                <w:szCs w:val="28"/>
              </w:rPr>
              <w:t>28.02.2025</w:t>
            </w:r>
          </w:p>
        </w:tc>
        <w:tc>
          <w:tcPr>
            <w:tcW w:w="2126" w:type="dxa"/>
          </w:tcPr>
          <w:p w14:paraId="26F26DC4" w14:textId="4CF48C9F" w:rsidR="00321C5F" w:rsidRPr="00364051" w:rsidRDefault="00321C5F" w:rsidP="00321C5F">
            <w:pPr>
              <w:rPr>
                <w:rFonts w:ascii="Times New Roman" w:eastAsia="Times New Roman" w:hAnsi="Times New Roman"/>
                <w:sz w:val="24"/>
                <w:szCs w:val="24"/>
              </w:rPr>
            </w:pPr>
            <w:r w:rsidRPr="00637686">
              <w:rPr>
                <w:rFonts w:ascii="Times New Roman" w:eastAsia="Times New Roman" w:hAnsi="Times New Roman"/>
                <w:sz w:val="24"/>
                <w:szCs w:val="28"/>
              </w:rPr>
              <w:t>Антиципация. Обратное чтение</w:t>
            </w:r>
          </w:p>
        </w:tc>
        <w:tc>
          <w:tcPr>
            <w:tcW w:w="4394" w:type="dxa"/>
          </w:tcPr>
          <w:p w14:paraId="4A2869A5" w14:textId="733EB274" w:rsidR="00321C5F" w:rsidRPr="00364051" w:rsidRDefault="00321C5F" w:rsidP="00321C5F">
            <w:pPr>
              <w:rPr>
                <w:rFonts w:ascii="Times New Roman" w:eastAsia="Times New Roman" w:hAnsi="Times New Roman"/>
                <w:sz w:val="24"/>
                <w:szCs w:val="24"/>
              </w:rPr>
            </w:pPr>
            <w:r w:rsidRPr="00637686">
              <w:rPr>
                <w:rFonts w:ascii="Times New Roman" w:eastAsia="Times New Roman" w:hAnsi="Times New Roman"/>
                <w:sz w:val="24"/>
                <w:szCs w:val="28"/>
              </w:rPr>
              <w:t xml:space="preserve">1. «Использование приёма антиципации на уроках литературного чтения и русского языка», Булавина </w:t>
            </w:r>
            <w:r>
              <w:rPr>
                <w:rFonts w:ascii="Times New Roman" w:eastAsia="Times New Roman" w:hAnsi="Times New Roman"/>
                <w:sz w:val="24"/>
                <w:szCs w:val="28"/>
              </w:rPr>
              <w:t>С. В.,</w:t>
            </w:r>
            <w:r w:rsidRPr="00637686">
              <w:rPr>
                <w:rFonts w:ascii="Times New Roman" w:eastAsia="Times New Roman" w:hAnsi="Times New Roman"/>
                <w:sz w:val="24"/>
                <w:szCs w:val="28"/>
              </w:rPr>
              <w:t xml:space="preserve"> МБОУ «</w:t>
            </w:r>
            <w:r w:rsidRPr="00321C5F">
              <w:rPr>
                <w:rFonts w:ascii="Times New Roman" w:eastAsia="Times New Roman" w:hAnsi="Times New Roman"/>
                <w:sz w:val="24"/>
                <w:szCs w:val="24"/>
              </w:rPr>
              <w:t>Лицей №</w:t>
            </w:r>
            <w:r>
              <w:rPr>
                <w:rFonts w:ascii="Times New Roman" w:eastAsia="Times New Roman" w:hAnsi="Times New Roman"/>
                <w:sz w:val="24"/>
                <w:szCs w:val="28"/>
              </w:rPr>
              <w:t> </w:t>
            </w:r>
            <w:r w:rsidRPr="00637686">
              <w:rPr>
                <w:rFonts w:ascii="Times New Roman" w:eastAsia="Times New Roman" w:hAnsi="Times New Roman"/>
                <w:sz w:val="24"/>
                <w:szCs w:val="28"/>
              </w:rPr>
              <w:t>34» г.</w:t>
            </w:r>
            <w:r>
              <w:rPr>
                <w:rFonts w:ascii="Times New Roman" w:eastAsia="Times New Roman" w:hAnsi="Times New Roman"/>
                <w:sz w:val="24"/>
                <w:szCs w:val="28"/>
              </w:rPr>
              <w:t> </w:t>
            </w:r>
            <w:r w:rsidRPr="00637686">
              <w:rPr>
                <w:rFonts w:ascii="Times New Roman" w:eastAsia="Times New Roman" w:hAnsi="Times New Roman"/>
                <w:sz w:val="24"/>
                <w:szCs w:val="28"/>
              </w:rPr>
              <w:t>о. Мытищи</w:t>
            </w:r>
            <w:r w:rsidRPr="00637686">
              <w:rPr>
                <w:rFonts w:ascii="Times New Roman" w:eastAsia="Times New Roman" w:hAnsi="Times New Roman"/>
                <w:sz w:val="24"/>
                <w:szCs w:val="28"/>
              </w:rPr>
              <w:br/>
              <w:t xml:space="preserve">2. «Антиципация как элемент технологии продуктивного чтения», Чижевская </w:t>
            </w:r>
            <w:r>
              <w:rPr>
                <w:rFonts w:ascii="Times New Roman" w:eastAsia="Times New Roman" w:hAnsi="Times New Roman"/>
                <w:sz w:val="24"/>
                <w:szCs w:val="28"/>
              </w:rPr>
              <w:t>Е. Г.,</w:t>
            </w:r>
            <w:r w:rsidRPr="00637686">
              <w:rPr>
                <w:rFonts w:ascii="Times New Roman" w:eastAsia="Times New Roman" w:hAnsi="Times New Roman"/>
                <w:sz w:val="24"/>
                <w:szCs w:val="28"/>
              </w:rPr>
              <w:t xml:space="preserve"> МБОУ </w:t>
            </w:r>
            <w:r>
              <w:rPr>
                <w:rFonts w:ascii="Times New Roman" w:eastAsia="Times New Roman" w:hAnsi="Times New Roman"/>
                <w:sz w:val="24"/>
                <w:szCs w:val="28"/>
              </w:rPr>
              <w:t>«</w:t>
            </w:r>
            <w:r w:rsidRPr="00637686">
              <w:rPr>
                <w:rFonts w:ascii="Times New Roman" w:eastAsia="Times New Roman" w:hAnsi="Times New Roman"/>
                <w:sz w:val="24"/>
                <w:szCs w:val="28"/>
              </w:rPr>
              <w:t>Гимназия №8</w:t>
            </w:r>
            <w:r>
              <w:rPr>
                <w:rFonts w:ascii="Times New Roman" w:eastAsia="Times New Roman" w:hAnsi="Times New Roman"/>
                <w:sz w:val="24"/>
                <w:szCs w:val="28"/>
              </w:rPr>
              <w:t>»</w:t>
            </w:r>
            <w:r w:rsidRPr="00637686">
              <w:rPr>
                <w:rFonts w:ascii="Times New Roman" w:eastAsia="Times New Roman" w:hAnsi="Times New Roman"/>
                <w:sz w:val="24"/>
                <w:szCs w:val="28"/>
              </w:rPr>
              <w:t xml:space="preserve"> г.</w:t>
            </w:r>
            <w:r>
              <w:rPr>
                <w:rFonts w:ascii="Times New Roman" w:eastAsia="Times New Roman" w:hAnsi="Times New Roman"/>
                <w:sz w:val="24"/>
                <w:szCs w:val="28"/>
              </w:rPr>
              <w:t> </w:t>
            </w:r>
            <w:r w:rsidRPr="00637686">
              <w:rPr>
                <w:rFonts w:ascii="Times New Roman" w:eastAsia="Times New Roman" w:hAnsi="Times New Roman"/>
                <w:sz w:val="24"/>
                <w:szCs w:val="28"/>
              </w:rPr>
              <w:t>о. Коломна</w:t>
            </w:r>
          </w:p>
        </w:tc>
      </w:tr>
    </w:tbl>
    <w:p w14:paraId="638750FA" w14:textId="3B9AD5A9" w:rsidR="007A6915" w:rsidRDefault="007A6915" w:rsidP="007A6915">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p>
    <w:p w14:paraId="37F0D50F" w14:textId="22A2CA9D" w:rsidR="007A2813" w:rsidRPr="007A2813" w:rsidRDefault="007A2813" w:rsidP="007A2813">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В ноябр</w:t>
      </w:r>
      <w:r w:rsidR="00533047">
        <w:rPr>
          <w:rFonts w:ascii="Times New Roman" w:eastAsia="Times New Roman" w:hAnsi="Times New Roman"/>
          <w:sz w:val="28"/>
          <w:szCs w:val="28"/>
        </w:rPr>
        <w:t>е</w:t>
      </w:r>
      <w:r>
        <w:rPr>
          <w:rFonts w:ascii="Times New Roman" w:eastAsia="Times New Roman" w:hAnsi="Times New Roman"/>
          <w:sz w:val="28"/>
          <w:szCs w:val="28"/>
        </w:rPr>
        <w:t xml:space="preserve"> 2025 года проведена </w:t>
      </w:r>
      <w:r w:rsidRPr="00F856A1">
        <w:rPr>
          <w:rFonts w:ascii="Times New Roman" w:eastAsia="Times New Roman" w:hAnsi="Times New Roman"/>
          <w:b/>
          <w:bCs/>
          <w:sz w:val="28"/>
          <w:szCs w:val="28"/>
        </w:rPr>
        <w:t>образовательная стажировка региональных команд по проекту «Эффективная начальная школа».</w:t>
      </w:r>
    </w:p>
    <w:p w14:paraId="40FF688F" w14:textId="1D579B5E" w:rsidR="007A2813" w:rsidRPr="007A2813" w:rsidRDefault="007A2813" w:rsidP="007A2813">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7A2813">
        <w:rPr>
          <w:rFonts w:ascii="Times New Roman" w:eastAsia="Times New Roman" w:hAnsi="Times New Roman"/>
          <w:sz w:val="28"/>
          <w:szCs w:val="28"/>
        </w:rPr>
        <w:t>Цель мероприятия</w:t>
      </w:r>
      <w:r>
        <w:rPr>
          <w:rFonts w:ascii="Times New Roman" w:eastAsia="Times New Roman" w:hAnsi="Times New Roman"/>
          <w:sz w:val="28"/>
          <w:szCs w:val="28"/>
        </w:rPr>
        <w:t>: и</w:t>
      </w:r>
      <w:r w:rsidRPr="007A2813">
        <w:rPr>
          <w:rFonts w:ascii="Times New Roman" w:eastAsia="Times New Roman" w:hAnsi="Times New Roman"/>
          <w:sz w:val="28"/>
          <w:szCs w:val="28"/>
        </w:rPr>
        <w:t>зучение управленческих практик и методических решений по достижению высоких образовательных результатов в рамках проекта «Эффективная начальная школа», включая углубленное изучение математики.</w:t>
      </w:r>
    </w:p>
    <w:p w14:paraId="47336DF0" w14:textId="44F03579" w:rsidR="007A2813" w:rsidRPr="007A2813" w:rsidRDefault="007A2813" w:rsidP="007A2813">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7A2813">
        <w:rPr>
          <w:rFonts w:ascii="Times New Roman" w:eastAsia="Times New Roman" w:hAnsi="Times New Roman"/>
          <w:sz w:val="28"/>
          <w:szCs w:val="28"/>
        </w:rPr>
        <w:t>В стажировке приняли участие:</w:t>
      </w:r>
    </w:p>
    <w:p w14:paraId="6BAC6B98" w14:textId="0DD7EE68" w:rsidR="007A2813" w:rsidRPr="007A2813" w:rsidRDefault="007A2813" w:rsidP="007A2813">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7A2813">
        <w:rPr>
          <w:rFonts w:ascii="Times New Roman" w:eastAsia="Times New Roman" w:hAnsi="Times New Roman"/>
          <w:sz w:val="28"/>
          <w:szCs w:val="28"/>
        </w:rPr>
        <w:t>Представители регионального ИРО (г. Калининград)</w:t>
      </w:r>
      <w:r w:rsidR="00F856A1">
        <w:rPr>
          <w:rFonts w:ascii="Times New Roman" w:eastAsia="Times New Roman" w:hAnsi="Times New Roman"/>
          <w:sz w:val="28"/>
          <w:szCs w:val="28"/>
        </w:rPr>
        <w:t>, с</w:t>
      </w:r>
      <w:r w:rsidRPr="007A2813">
        <w:rPr>
          <w:rFonts w:ascii="Times New Roman" w:eastAsia="Times New Roman" w:hAnsi="Times New Roman"/>
          <w:sz w:val="28"/>
          <w:szCs w:val="28"/>
        </w:rPr>
        <w:t>пециалисты муниципальных образовательных организаций Калининградской области</w:t>
      </w:r>
      <w:r>
        <w:rPr>
          <w:rFonts w:ascii="Times New Roman" w:eastAsia="Times New Roman" w:hAnsi="Times New Roman"/>
          <w:sz w:val="28"/>
          <w:szCs w:val="28"/>
        </w:rPr>
        <w:t>.</w:t>
      </w:r>
    </w:p>
    <w:p w14:paraId="50A890FE" w14:textId="03BF54CB" w:rsidR="007A2813" w:rsidRPr="007A2813" w:rsidRDefault="007A2813" w:rsidP="007A2813">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7A2813">
        <w:rPr>
          <w:rFonts w:ascii="Times New Roman" w:eastAsia="Times New Roman" w:hAnsi="Times New Roman"/>
          <w:sz w:val="28"/>
          <w:szCs w:val="28"/>
        </w:rPr>
        <w:t>Всего 10 участников</w:t>
      </w:r>
      <w:r>
        <w:rPr>
          <w:rFonts w:ascii="Times New Roman" w:eastAsia="Times New Roman" w:hAnsi="Times New Roman"/>
          <w:sz w:val="28"/>
          <w:szCs w:val="28"/>
        </w:rPr>
        <w:t>.</w:t>
      </w:r>
    </w:p>
    <w:p w14:paraId="410986D0" w14:textId="7495BD41" w:rsidR="007A2813" w:rsidRPr="007A2813" w:rsidRDefault="00F856A1" w:rsidP="00F856A1">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О</w:t>
      </w:r>
      <w:r w:rsidRPr="007A2813">
        <w:rPr>
          <w:rFonts w:ascii="Times New Roman" w:eastAsia="Times New Roman" w:hAnsi="Times New Roman"/>
          <w:sz w:val="28"/>
          <w:szCs w:val="28"/>
        </w:rPr>
        <w:t xml:space="preserve">чный </w:t>
      </w:r>
      <w:r>
        <w:rPr>
          <w:rFonts w:ascii="Times New Roman" w:eastAsia="Times New Roman" w:hAnsi="Times New Roman"/>
          <w:sz w:val="28"/>
          <w:szCs w:val="28"/>
        </w:rPr>
        <w:t>ф</w:t>
      </w:r>
      <w:r w:rsidR="007A2813" w:rsidRPr="007A2813">
        <w:rPr>
          <w:rFonts w:ascii="Times New Roman" w:eastAsia="Times New Roman" w:hAnsi="Times New Roman"/>
          <w:sz w:val="28"/>
          <w:szCs w:val="28"/>
        </w:rPr>
        <w:t>ормат проведения</w:t>
      </w:r>
      <w:r>
        <w:rPr>
          <w:rFonts w:ascii="Times New Roman" w:eastAsia="Times New Roman" w:hAnsi="Times New Roman"/>
          <w:sz w:val="28"/>
          <w:szCs w:val="28"/>
        </w:rPr>
        <w:t xml:space="preserve"> </w:t>
      </w:r>
      <w:r w:rsidR="007A2813" w:rsidRPr="007A2813">
        <w:rPr>
          <w:rFonts w:ascii="Times New Roman" w:eastAsia="Times New Roman" w:hAnsi="Times New Roman"/>
          <w:sz w:val="28"/>
          <w:szCs w:val="28"/>
        </w:rPr>
        <w:t>с работой на трех образовательных площадках:</w:t>
      </w:r>
    </w:p>
    <w:p w14:paraId="24B2B86A" w14:textId="2AC4066F" w:rsidR="007A2813" w:rsidRPr="007A2813" w:rsidRDefault="007A2813" w:rsidP="007A2813">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7A2813">
        <w:rPr>
          <w:rFonts w:ascii="Times New Roman" w:eastAsia="Times New Roman" w:hAnsi="Times New Roman"/>
          <w:sz w:val="28"/>
          <w:szCs w:val="28"/>
        </w:rPr>
        <w:t>11 ноября</w:t>
      </w:r>
      <w:r w:rsidR="00F856A1">
        <w:rPr>
          <w:rFonts w:ascii="Times New Roman" w:eastAsia="Times New Roman" w:hAnsi="Times New Roman"/>
          <w:sz w:val="28"/>
          <w:szCs w:val="28"/>
        </w:rPr>
        <w:t xml:space="preserve"> в </w:t>
      </w:r>
      <w:r w:rsidRPr="007A2813">
        <w:rPr>
          <w:rFonts w:ascii="Times New Roman" w:eastAsia="Times New Roman" w:hAnsi="Times New Roman"/>
          <w:sz w:val="28"/>
          <w:szCs w:val="28"/>
        </w:rPr>
        <w:t>М</w:t>
      </w:r>
      <w:r w:rsidR="00F856A1">
        <w:rPr>
          <w:rFonts w:ascii="Times New Roman" w:eastAsia="Times New Roman" w:hAnsi="Times New Roman"/>
          <w:sz w:val="28"/>
          <w:szCs w:val="28"/>
        </w:rPr>
        <w:t>Б</w:t>
      </w:r>
      <w:r w:rsidRPr="007A2813">
        <w:rPr>
          <w:rFonts w:ascii="Times New Roman" w:eastAsia="Times New Roman" w:hAnsi="Times New Roman"/>
          <w:sz w:val="28"/>
          <w:szCs w:val="28"/>
        </w:rPr>
        <w:t>ОУ «</w:t>
      </w:r>
      <w:r w:rsidR="00F856A1" w:rsidRPr="00F856A1">
        <w:rPr>
          <w:rFonts w:ascii="Times New Roman" w:eastAsia="Times New Roman" w:hAnsi="Times New Roman"/>
          <w:sz w:val="28"/>
          <w:szCs w:val="28"/>
        </w:rPr>
        <w:t>Гимназия №9</w:t>
      </w:r>
      <w:r w:rsidRPr="007A2813">
        <w:rPr>
          <w:rFonts w:ascii="Times New Roman" w:eastAsia="Times New Roman" w:hAnsi="Times New Roman"/>
          <w:sz w:val="28"/>
          <w:szCs w:val="28"/>
        </w:rPr>
        <w:t>», г. Балашиха</w:t>
      </w:r>
      <w:r w:rsidR="00F856A1">
        <w:rPr>
          <w:rFonts w:ascii="Times New Roman" w:eastAsia="Times New Roman" w:hAnsi="Times New Roman"/>
          <w:sz w:val="28"/>
          <w:szCs w:val="28"/>
        </w:rPr>
        <w:t xml:space="preserve">. </w:t>
      </w:r>
      <w:r w:rsidRPr="007A2813">
        <w:rPr>
          <w:rFonts w:ascii="Times New Roman" w:eastAsia="Times New Roman" w:hAnsi="Times New Roman"/>
          <w:sz w:val="28"/>
          <w:szCs w:val="28"/>
        </w:rPr>
        <w:t>Тема</w:t>
      </w:r>
      <w:r w:rsidR="00F856A1">
        <w:rPr>
          <w:rFonts w:ascii="Times New Roman" w:eastAsia="Times New Roman" w:hAnsi="Times New Roman"/>
          <w:sz w:val="28"/>
          <w:szCs w:val="28"/>
        </w:rPr>
        <w:t xml:space="preserve"> площадки</w:t>
      </w:r>
      <w:r w:rsidRPr="007A2813">
        <w:rPr>
          <w:rFonts w:ascii="Times New Roman" w:eastAsia="Times New Roman" w:hAnsi="Times New Roman"/>
          <w:sz w:val="28"/>
          <w:szCs w:val="28"/>
        </w:rPr>
        <w:t>: «Лучшие образовательные технологии реализации идей эффективной начальной школы»</w:t>
      </w:r>
      <w:r w:rsidR="00F856A1">
        <w:rPr>
          <w:rFonts w:ascii="Times New Roman" w:eastAsia="Times New Roman" w:hAnsi="Times New Roman"/>
          <w:sz w:val="28"/>
          <w:szCs w:val="28"/>
        </w:rPr>
        <w:t>.</w:t>
      </w:r>
    </w:p>
    <w:p w14:paraId="48940519" w14:textId="5138803C" w:rsidR="007A2813" w:rsidRPr="007A2813" w:rsidRDefault="007A2813" w:rsidP="007A2813">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7A2813">
        <w:rPr>
          <w:rFonts w:ascii="Times New Roman" w:eastAsia="Times New Roman" w:hAnsi="Times New Roman"/>
          <w:sz w:val="28"/>
          <w:szCs w:val="28"/>
        </w:rPr>
        <w:t>12 ноября</w:t>
      </w:r>
      <w:r w:rsidR="00F856A1">
        <w:rPr>
          <w:rFonts w:ascii="Times New Roman" w:eastAsia="Times New Roman" w:hAnsi="Times New Roman"/>
          <w:sz w:val="28"/>
          <w:szCs w:val="28"/>
        </w:rPr>
        <w:t xml:space="preserve"> в</w:t>
      </w:r>
      <w:r w:rsidRPr="007A2813">
        <w:rPr>
          <w:rFonts w:ascii="Times New Roman" w:eastAsia="Times New Roman" w:hAnsi="Times New Roman"/>
          <w:sz w:val="28"/>
          <w:szCs w:val="28"/>
        </w:rPr>
        <w:t xml:space="preserve"> МОУ «Инженерно-технологический лицей», г. Люберцы</w:t>
      </w:r>
      <w:r w:rsidR="00F856A1">
        <w:rPr>
          <w:rFonts w:ascii="Times New Roman" w:eastAsia="Times New Roman" w:hAnsi="Times New Roman"/>
          <w:sz w:val="28"/>
          <w:szCs w:val="28"/>
        </w:rPr>
        <w:t xml:space="preserve">. </w:t>
      </w:r>
      <w:r w:rsidRPr="007A2813">
        <w:rPr>
          <w:rFonts w:ascii="Times New Roman" w:eastAsia="Times New Roman" w:hAnsi="Times New Roman"/>
          <w:sz w:val="28"/>
          <w:szCs w:val="28"/>
        </w:rPr>
        <w:t>Тема</w:t>
      </w:r>
      <w:r w:rsidR="00F856A1">
        <w:rPr>
          <w:rFonts w:ascii="Times New Roman" w:eastAsia="Times New Roman" w:hAnsi="Times New Roman"/>
          <w:sz w:val="28"/>
          <w:szCs w:val="28"/>
        </w:rPr>
        <w:t xml:space="preserve"> площадки</w:t>
      </w:r>
      <w:r w:rsidRPr="007A2813">
        <w:rPr>
          <w:rFonts w:ascii="Times New Roman" w:eastAsia="Times New Roman" w:hAnsi="Times New Roman"/>
          <w:sz w:val="28"/>
          <w:szCs w:val="28"/>
        </w:rPr>
        <w:t>: «Методика и инструменты проектирования современного урока»</w:t>
      </w:r>
      <w:r w:rsidR="00F856A1">
        <w:rPr>
          <w:rFonts w:ascii="Times New Roman" w:eastAsia="Times New Roman" w:hAnsi="Times New Roman"/>
          <w:sz w:val="28"/>
          <w:szCs w:val="28"/>
        </w:rPr>
        <w:t>.</w:t>
      </w:r>
    </w:p>
    <w:p w14:paraId="2440391E" w14:textId="4FC3602A" w:rsidR="007A2813" w:rsidRPr="007A2813" w:rsidRDefault="007A2813" w:rsidP="007A2813">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7A2813">
        <w:rPr>
          <w:rFonts w:ascii="Times New Roman" w:eastAsia="Times New Roman" w:hAnsi="Times New Roman"/>
          <w:sz w:val="28"/>
          <w:szCs w:val="28"/>
        </w:rPr>
        <w:t>13 ноября</w:t>
      </w:r>
      <w:r w:rsidR="00F856A1">
        <w:rPr>
          <w:rFonts w:ascii="Times New Roman" w:eastAsia="Times New Roman" w:hAnsi="Times New Roman"/>
          <w:sz w:val="28"/>
          <w:szCs w:val="28"/>
        </w:rPr>
        <w:t xml:space="preserve"> в</w:t>
      </w:r>
      <w:r w:rsidRPr="007A2813">
        <w:rPr>
          <w:rFonts w:ascii="Times New Roman" w:eastAsia="Times New Roman" w:hAnsi="Times New Roman"/>
          <w:sz w:val="28"/>
          <w:szCs w:val="28"/>
        </w:rPr>
        <w:t xml:space="preserve"> МБОУ «Многопрофильная лингвистическая гимназия №33», </w:t>
      </w:r>
      <w:r w:rsidR="00F856A1">
        <w:rPr>
          <w:rFonts w:ascii="Times New Roman" w:eastAsia="Times New Roman" w:hAnsi="Times New Roman"/>
          <w:sz w:val="28"/>
          <w:szCs w:val="28"/>
        </w:rPr>
        <w:t xml:space="preserve">г. </w:t>
      </w:r>
      <w:r w:rsidRPr="007A2813">
        <w:rPr>
          <w:rFonts w:ascii="Times New Roman" w:eastAsia="Times New Roman" w:hAnsi="Times New Roman"/>
          <w:sz w:val="28"/>
          <w:szCs w:val="28"/>
        </w:rPr>
        <w:t>Мытищи</w:t>
      </w:r>
      <w:r w:rsidR="00F856A1">
        <w:rPr>
          <w:rFonts w:ascii="Times New Roman" w:eastAsia="Times New Roman" w:hAnsi="Times New Roman"/>
          <w:sz w:val="28"/>
          <w:szCs w:val="28"/>
        </w:rPr>
        <w:t xml:space="preserve">. </w:t>
      </w:r>
      <w:r w:rsidRPr="007A2813">
        <w:rPr>
          <w:rFonts w:ascii="Times New Roman" w:eastAsia="Times New Roman" w:hAnsi="Times New Roman"/>
          <w:sz w:val="28"/>
          <w:szCs w:val="28"/>
        </w:rPr>
        <w:t>Тема</w:t>
      </w:r>
      <w:r w:rsidR="00F856A1">
        <w:rPr>
          <w:rFonts w:ascii="Times New Roman" w:eastAsia="Times New Roman" w:hAnsi="Times New Roman"/>
          <w:sz w:val="28"/>
          <w:szCs w:val="28"/>
        </w:rPr>
        <w:t xml:space="preserve"> площадки</w:t>
      </w:r>
      <w:r w:rsidRPr="007A2813">
        <w:rPr>
          <w:rFonts w:ascii="Times New Roman" w:eastAsia="Times New Roman" w:hAnsi="Times New Roman"/>
          <w:sz w:val="28"/>
          <w:szCs w:val="28"/>
        </w:rPr>
        <w:t>: «Инновационные приемы работы в рамках региональных проектов»</w:t>
      </w:r>
      <w:r w:rsidR="00F856A1">
        <w:rPr>
          <w:rFonts w:ascii="Times New Roman" w:eastAsia="Times New Roman" w:hAnsi="Times New Roman"/>
          <w:sz w:val="28"/>
          <w:szCs w:val="28"/>
        </w:rPr>
        <w:t>.</w:t>
      </w:r>
    </w:p>
    <w:p w14:paraId="6A83A347" w14:textId="77777777" w:rsidR="007A2813" w:rsidRPr="007A2813" w:rsidRDefault="007A2813" w:rsidP="007A2813">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7A2813">
        <w:rPr>
          <w:rFonts w:ascii="Times New Roman" w:eastAsia="Times New Roman" w:hAnsi="Times New Roman"/>
          <w:sz w:val="28"/>
          <w:szCs w:val="28"/>
        </w:rPr>
        <w:t>В программе стажировки были представлены:</w:t>
      </w:r>
    </w:p>
    <w:p w14:paraId="6245BEF6" w14:textId="52D6F02B" w:rsidR="007A2813" w:rsidRPr="00F856A1" w:rsidRDefault="00F856A1">
      <w:pPr>
        <w:pStyle w:val="a4"/>
        <w:numPr>
          <w:ilvl w:val="0"/>
          <w:numId w:val="100"/>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w:t>
      </w:r>
      <w:r w:rsidR="007A2813" w:rsidRPr="00F856A1">
        <w:rPr>
          <w:rFonts w:ascii="Times New Roman" w:eastAsia="Times New Roman" w:hAnsi="Times New Roman"/>
          <w:sz w:val="28"/>
          <w:szCs w:val="28"/>
        </w:rPr>
        <w:t>ткрытые уроки и внеурочная деятельность</w:t>
      </w:r>
      <w:r>
        <w:rPr>
          <w:rFonts w:ascii="Times New Roman" w:eastAsia="Times New Roman" w:hAnsi="Times New Roman"/>
          <w:sz w:val="28"/>
          <w:szCs w:val="28"/>
        </w:rPr>
        <w:t>;</w:t>
      </w:r>
    </w:p>
    <w:p w14:paraId="28BBDE07" w14:textId="1AC88A86" w:rsidR="007A2813" w:rsidRPr="00F856A1" w:rsidRDefault="00F856A1">
      <w:pPr>
        <w:pStyle w:val="a4"/>
        <w:numPr>
          <w:ilvl w:val="0"/>
          <w:numId w:val="100"/>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w:t>
      </w:r>
      <w:r w:rsidR="007A2813" w:rsidRPr="00F856A1">
        <w:rPr>
          <w:rFonts w:ascii="Times New Roman" w:eastAsia="Times New Roman" w:hAnsi="Times New Roman"/>
          <w:sz w:val="28"/>
          <w:szCs w:val="28"/>
        </w:rPr>
        <w:t>етодические семинары</w:t>
      </w:r>
      <w:r>
        <w:rPr>
          <w:rFonts w:ascii="Times New Roman" w:eastAsia="Times New Roman" w:hAnsi="Times New Roman"/>
          <w:sz w:val="28"/>
          <w:szCs w:val="28"/>
        </w:rPr>
        <w:t>;</w:t>
      </w:r>
    </w:p>
    <w:p w14:paraId="4A417348" w14:textId="1A76F58C" w:rsidR="007A2813" w:rsidRPr="00F856A1" w:rsidRDefault="00F856A1">
      <w:pPr>
        <w:pStyle w:val="a4"/>
        <w:numPr>
          <w:ilvl w:val="0"/>
          <w:numId w:val="100"/>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w:t>
      </w:r>
      <w:r w:rsidR="007A2813" w:rsidRPr="00F856A1">
        <w:rPr>
          <w:rFonts w:ascii="Times New Roman" w:eastAsia="Times New Roman" w:hAnsi="Times New Roman"/>
          <w:sz w:val="28"/>
          <w:szCs w:val="28"/>
        </w:rPr>
        <w:t>астер-классы</w:t>
      </w:r>
      <w:r>
        <w:rPr>
          <w:rFonts w:ascii="Times New Roman" w:eastAsia="Times New Roman" w:hAnsi="Times New Roman"/>
          <w:sz w:val="28"/>
          <w:szCs w:val="28"/>
        </w:rPr>
        <w:t>;</w:t>
      </w:r>
    </w:p>
    <w:p w14:paraId="4BF06899" w14:textId="60B6BE8B" w:rsidR="007A2813" w:rsidRPr="00F856A1" w:rsidRDefault="00F856A1">
      <w:pPr>
        <w:pStyle w:val="a4"/>
        <w:numPr>
          <w:ilvl w:val="0"/>
          <w:numId w:val="100"/>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w:t>
      </w:r>
      <w:r w:rsidR="007A2813" w:rsidRPr="00F856A1">
        <w:rPr>
          <w:rFonts w:ascii="Times New Roman" w:eastAsia="Times New Roman" w:hAnsi="Times New Roman"/>
          <w:sz w:val="28"/>
          <w:szCs w:val="28"/>
        </w:rPr>
        <w:t>роектная деятельность</w:t>
      </w:r>
      <w:r>
        <w:rPr>
          <w:rFonts w:ascii="Times New Roman" w:eastAsia="Times New Roman" w:hAnsi="Times New Roman"/>
          <w:sz w:val="28"/>
          <w:szCs w:val="28"/>
        </w:rPr>
        <w:t>;</w:t>
      </w:r>
    </w:p>
    <w:p w14:paraId="60E98E72" w14:textId="4A4BA3C7" w:rsidR="007A2813" w:rsidRPr="00F856A1" w:rsidRDefault="00F856A1">
      <w:pPr>
        <w:pStyle w:val="a4"/>
        <w:numPr>
          <w:ilvl w:val="0"/>
          <w:numId w:val="100"/>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w:t>
      </w:r>
      <w:r w:rsidR="007A2813" w:rsidRPr="00F856A1">
        <w:rPr>
          <w:rFonts w:ascii="Times New Roman" w:eastAsia="Times New Roman" w:hAnsi="Times New Roman"/>
          <w:sz w:val="28"/>
          <w:szCs w:val="28"/>
        </w:rPr>
        <w:t>бмен опытом между участниками</w:t>
      </w:r>
      <w:r>
        <w:rPr>
          <w:rFonts w:ascii="Times New Roman" w:eastAsia="Times New Roman" w:hAnsi="Times New Roman"/>
          <w:sz w:val="28"/>
          <w:szCs w:val="28"/>
        </w:rPr>
        <w:t>.</w:t>
      </w:r>
    </w:p>
    <w:p w14:paraId="60198417" w14:textId="1C1F7172" w:rsidR="007A2813" w:rsidRPr="007A2813" w:rsidRDefault="007A2813" w:rsidP="007A2813">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7A2813">
        <w:rPr>
          <w:rFonts w:ascii="Times New Roman" w:eastAsia="Times New Roman" w:hAnsi="Times New Roman"/>
          <w:sz w:val="28"/>
          <w:szCs w:val="28"/>
        </w:rPr>
        <w:t>Результаты стажировки</w:t>
      </w:r>
      <w:r w:rsidR="00F856A1">
        <w:rPr>
          <w:rFonts w:ascii="Times New Roman" w:eastAsia="Times New Roman" w:hAnsi="Times New Roman"/>
          <w:sz w:val="28"/>
          <w:szCs w:val="28"/>
        </w:rPr>
        <w:t xml:space="preserve">. </w:t>
      </w:r>
      <w:r w:rsidRPr="007A2813">
        <w:rPr>
          <w:rFonts w:ascii="Times New Roman" w:eastAsia="Times New Roman" w:hAnsi="Times New Roman"/>
          <w:sz w:val="28"/>
          <w:szCs w:val="28"/>
        </w:rPr>
        <w:t>Участники получили возможность:</w:t>
      </w:r>
    </w:p>
    <w:p w14:paraId="250BEA13" w14:textId="7ACA7DA0" w:rsidR="007A2813" w:rsidRPr="00F856A1" w:rsidRDefault="00F856A1">
      <w:pPr>
        <w:pStyle w:val="a4"/>
        <w:numPr>
          <w:ilvl w:val="0"/>
          <w:numId w:val="101"/>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F856A1">
        <w:rPr>
          <w:rFonts w:ascii="Times New Roman" w:eastAsia="Times New Roman" w:hAnsi="Times New Roman"/>
          <w:sz w:val="28"/>
          <w:szCs w:val="28"/>
        </w:rPr>
        <w:t>и</w:t>
      </w:r>
      <w:r w:rsidR="007A2813" w:rsidRPr="00F856A1">
        <w:rPr>
          <w:rFonts w:ascii="Times New Roman" w:eastAsia="Times New Roman" w:hAnsi="Times New Roman"/>
          <w:sz w:val="28"/>
          <w:szCs w:val="28"/>
        </w:rPr>
        <w:t>зучить передовые практики организации эффективной начальной школы</w:t>
      </w:r>
    </w:p>
    <w:p w14:paraId="551FA634" w14:textId="1F7918CC" w:rsidR="007A2813" w:rsidRPr="00F856A1" w:rsidRDefault="00F856A1">
      <w:pPr>
        <w:pStyle w:val="a4"/>
        <w:numPr>
          <w:ilvl w:val="0"/>
          <w:numId w:val="101"/>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F856A1">
        <w:rPr>
          <w:rFonts w:ascii="Times New Roman" w:eastAsia="Times New Roman" w:hAnsi="Times New Roman"/>
          <w:sz w:val="28"/>
          <w:szCs w:val="28"/>
        </w:rPr>
        <w:t>о</w:t>
      </w:r>
      <w:r w:rsidR="007A2813" w:rsidRPr="00F856A1">
        <w:rPr>
          <w:rFonts w:ascii="Times New Roman" w:eastAsia="Times New Roman" w:hAnsi="Times New Roman"/>
          <w:sz w:val="28"/>
          <w:szCs w:val="28"/>
        </w:rPr>
        <w:t>знакомиться с методическими решениями по углубленному изучению математики</w:t>
      </w:r>
    </w:p>
    <w:p w14:paraId="3A3807C9" w14:textId="6F7CE044" w:rsidR="007A2813" w:rsidRPr="00F856A1" w:rsidRDefault="00F856A1">
      <w:pPr>
        <w:pStyle w:val="a4"/>
        <w:numPr>
          <w:ilvl w:val="0"/>
          <w:numId w:val="101"/>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F856A1">
        <w:rPr>
          <w:rFonts w:ascii="Times New Roman" w:eastAsia="Times New Roman" w:hAnsi="Times New Roman"/>
          <w:sz w:val="28"/>
          <w:szCs w:val="28"/>
        </w:rPr>
        <w:t>п</w:t>
      </w:r>
      <w:r w:rsidR="007A2813" w:rsidRPr="00F856A1">
        <w:rPr>
          <w:rFonts w:ascii="Times New Roman" w:eastAsia="Times New Roman" w:hAnsi="Times New Roman"/>
          <w:sz w:val="28"/>
          <w:szCs w:val="28"/>
        </w:rPr>
        <w:t>ринять участие в профессиональных дискуссиях</w:t>
      </w:r>
    </w:p>
    <w:p w14:paraId="128F7D45" w14:textId="489B4B79" w:rsidR="007A2813" w:rsidRPr="00F856A1" w:rsidRDefault="00F856A1">
      <w:pPr>
        <w:pStyle w:val="a4"/>
        <w:numPr>
          <w:ilvl w:val="0"/>
          <w:numId w:val="101"/>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F856A1">
        <w:rPr>
          <w:rFonts w:ascii="Times New Roman" w:eastAsia="Times New Roman" w:hAnsi="Times New Roman"/>
          <w:sz w:val="28"/>
          <w:szCs w:val="28"/>
        </w:rPr>
        <w:t>п</w:t>
      </w:r>
      <w:r w:rsidR="007A2813" w:rsidRPr="00F856A1">
        <w:rPr>
          <w:rFonts w:ascii="Times New Roman" w:eastAsia="Times New Roman" w:hAnsi="Times New Roman"/>
          <w:sz w:val="28"/>
          <w:szCs w:val="28"/>
        </w:rPr>
        <w:t>олучить практические инструменты для внедрения в образовательный процесс</w:t>
      </w:r>
      <w:r w:rsidRPr="00F856A1">
        <w:rPr>
          <w:rFonts w:ascii="Times New Roman" w:eastAsia="Times New Roman" w:hAnsi="Times New Roman"/>
          <w:sz w:val="28"/>
          <w:szCs w:val="28"/>
        </w:rPr>
        <w:t>.</w:t>
      </w:r>
    </w:p>
    <w:p w14:paraId="6B6349EA" w14:textId="47C270D6" w:rsidR="008B244F" w:rsidRDefault="007A2813" w:rsidP="007A2813">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7A2813">
        <w:rPr>
          <w:rFonts w:ascii="Times New Roman" w:eastAsia="Times New Roman" w:hAnsi="Times New Roman"/>
          <w:sz w:val="28"/>
          <w:szCs w:val="28"/>
        </w:rPr>
        <w:t>Мероприятие способствовало развитию профессионального сообщества и распространению успешных практик реализации проекта «Эффективная начальная школа».</w:t>
      </w:r>
    </w:p>
    <w:p w14:paraId="2DEB40FE" w14:textId="77777777" w:rsidR="008B244F" w:rsidRPr="007A6915" w:rsidRDefault="008B244F" w:rsidP="007A6915">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p>
    <w:p w14:paraId="68325054" w14:textId="59C47A04" w:rsidR="00700399" w:rsidRPr="00700399" w:rsidRDefault="00700399" w:rsidP="00700399">
      <w:pPr>
        <w:widowControl w:val="0"/>
        <w:spacing w:after="0" w:line="276" w:lineRule="auto"/>
        <w:ind w:firstLine="708"/>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 xml:space="preserve">В соответствии с Дорожной картой реализации регионального проекта «Инновационная модель «Эффективная начальная школа», с целью повышения методического мастерства учителей начальной школы в феврале 2025 года, были </w:t>
      </w:r>
      <w:r w:rsidRPr="00700399">
        <w:rPr>
          <w:rFonts w:ascii="Times New Roman" w:eastAsia="Times New Roman" w:hAnsi="Times New Roman"/>
          <w:b/>
          <w:sz w:val="28"/>
          <w:szCs w:val="28"/>
          <w:lang w:eastAsia="ru-RU"/>
        </w:rPr>
        <w:t>организованы посещения уроков</w:t>
      </w:r>
      <w:r w:rsidRPr="00700399">
        <w:rPr>
          <w:rFonts w:ascii="Times New Roman" w:eastAsia="Times New Roman" w:hAnsi="Times New Roman"/>
          <w:sz w:val="28"/>
          <w:szCs w:val="28"/>
          <w:lang w:eastAsia="ru-RU"/>
        </w:rPr>
        <w:t xml:space="preserve"> заместителями директора, руководителями ШМО учителей начальных классов.  </w:t>
      </w:r>
    </w:p>
    <w:p w14:paraId="6D408CCA" w14:textId="77777777" w:rsidR="00700399" w:rsidRPr="00700399" w:rsidRDefault="00700399" w:rsidP="00700399">
      <w:pPr>
        <w:widowControl w:val="0"/>
        <w:tabs>
          <w:tab w:val="left" w:pos="993"/>
        </w:tabs>
        <w:spacing w:after="0" w:line="276" w:lineRule="auto"/>
        <w:ind w:firstLine="709"/>
        <w:jc w:val="both"/>
        <w:rPr>
          <w:rFonts w:ascii="Times New Roman" w:eastAsia="Times New Roman" w:hAnsi="Times New Roman"/>
          <w:b/>
          <w:sz w:val="28"/>
          <w:szCs w:val="28"/>
          <w:lang w:eastAsia="ru-RU"/>
        </w:rPr>
      </w:pPr>
      <w:r w:rsidRPr="00700399">
        <w:rPr>
          <w:rFonts w:ascii="Times New Roman" w:eastAsia="Times New Roman" w:hAnsi="Times New Roman"/>
          <w:b/>
          <w:sz w:val="28"/>
          <w:szCs w:val="28"/>
          <w:lang w:eastAsia="ru-RU"/>
        </w:rPr>
        <w:t>Цель:</w:t>
      </w:r>
    </w:p>
    <w:p w14:paraId="60661F43" w14:textId="77777777" w:rsidR="00700399" w:rsidRPr="00700399" w:rsidRDefault="00700399" w:rsidP="00B54DB1">
      <w:pPr>
        <w:widowControl w:val="0"/>
        <w:numPr>
          <w:ilvl w:val="0"/>
          <w:numId w:val="48"/>
        </w:numPr>
        <w:tabs>
          <w:tab w:val="left" w:pos="993"/>
        </w:tabs>
        <w:spacing w:after="0" w:line="276" w:lineRule="auto"/>
        <w:ind w:left="0"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проанализировать деятельность учителя по вопросу усвоения учащимися государственного образовательного стандарта в рамках реализации проекта Инновационная модель «Эффективная начальная школа»;</w:t>
      </w:r>
    </w:p>
    <w:p w14:paraId="48CA2D2C" w14:textId="77777777" w:rsidR="00700399" w:rsidRPr="00700399" w:rsidRDefault="00700399" w:rsidP="00B54DB1">
      <w:pPr>
        <w:widowControl w:val="0"/>
        <w:numPr>
          <w:ilvl w:val="0"/>
          <w:numId w:val="48"/>
        </w:numPr>
        <w:tabs>
          <w:tab w:val="left" w:pos="993"/>
        </w:tabs>
        <w:spacing w:after="0" w:line="276" w:lineRule="auto"/>
        <w:ind w:left="0"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методическое сопровождение учителя, реализующего региональный проект «Инновационная модель «Эффективная начальная школа»;</w:t>
      </w:r>
    </w:p>
    <w:p w14:paraId="0F33D70A" w14:textId="77777777" w:rsidR="00700399" w:rsidRPr="00700399" w:rsidRDefault="00700399" w:rsidP="00B54DB1">
      <w:pPr>
        <w:widowControl w:val="0"/>
        <w:numPr>
          <w:ilvl w:val="0"/>
          <w:numId w:val="48"/>
        </w:numPr>
        <w:tabs>
          <w:tab w:val="left" w:pos="993"/>
        </w:tabs>
        <w:spacing w:after="0" w:line="276" w:lineRule="auto"/>
        <w:ind w:left="0"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 xml:space="preserve">совершенствование профессионального мастерства учителя.   </w:t>
      </w:r>
    </w:p>
    <w:p w14:paraId="52CD5D3E" w14:textId="77777777" w:rsidR="00700399" w:rsidRPr="00700399" w:rsidRDefault="00700399" w:rsidP="00700399">
      <w:pPr>
        <w:widowControl w:val="0"/>
        <w:tabs>
          <w:tab w:val="left" w:pos="993"/>
        </w:tabs>
        <w:spacing w:after="0" w:line="276" w:lineRule="auto"/>
        <w:ind w:firstLine="709"/>
        <w:jc w:val="both"/>
        <w:rPr>
          <w:rFonts w:ascii="Times New Roman" w:eastAsia="Times New Roman" w:hAnsi="Times New Roman"/>
          <w:b/>
          <w:sz w:val="28"/>
          <w:szCs w:val="28"/>
          <w:lang w:eastAsia="ru-RU"/>
        </w:rPr>
      </w:pPr>
      <w:r w:rsidRPr="00700399">
        <w:rPr>
          <w:rFonts w:ascii="Times New Roman" w:eastAsia="Times New Roman" w:hAnsi="Times New Roman"/>
          <w:b/>
          <w:sz w:val="28"/>
          <w:szCs w:val="28"/>
          <w:lang w:eastAsia="ru-RU"/>
        </w:rPr>
        <w:t>Задачи:</w:t>
      </w:r>
    </w:p>
    <w:p w14:paraId="2B7EFFB9" w14:textId="77777777" w:rsidR="00700399" w:rsidRPr="00700399" w:rsidRDefault="00700399" w:rsidP="00B54DB1">
      <w:pPr>
        <w:widowControl w:val="0"/>
        <w:numPr>
          <w:ilvl w:val="0"/>
          <w:numId w:val="49"/>
        </w:numPr>
        <w:tabs>
          <w:tab w:val="left" w:pos="993"/>
        </w:tabs>
        <w:spacing w:after="0" w:line="276" w:lineRule="auto"/>
        <w:ind w:left="0"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развивать творческую деятельность педагога по обновлению содержания образования в соответствии с требованиями Федеральных образовательных стандартов;</w:t>
      </w:r>
    </w:p>
    <w:p w14:paraId="42251AC6" w14:textId="77777777" w:rsidR="00700399" w:rsidRPr="00700399" w:rsidRDefault="00700399" w:rsidP="00B54DB1">
      <w:pPr>
        <w:widowControl w:val="0"/>
        <w:numPr>
          <w:ilvl w:val="0"/>
          <w:numId w:val="49"/>
        </w:numPr>
        <w:tabs>
          <w:tab w:val="left" w:pos="993"/>
        </w:tabs>
        <w:spacing w:after="0" w:line="276" w:lineRule="auto"/>
        <w:ind w:left="0"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применять эффективные современные педагогические технологии в образовательном процессе гимназии;</w:t>
      </w:r>
    </w:p>
    <w:p w14:paraId="2480EB1C" w14:textId="77777777" w:rsidR="00700399" w:rsidRPr="00700399" w:rsidRDefault="00700399" w:rsidP="00B54DB1">
      <w:pPr>
        <w:widowControl w:val="0"/>
        <w:numPr>
          <w:ilvl w:val="0"/>
          <w:numId w:val="49"/>
        </w:numPr>
        <w:tabs>
          <w:tab w:val="left" w:pos="993"/>
        </w:tabs>
        <w:spacing w:after="0" w:line="276" w:lineRule="auto"/>
        <w:ind w:left="0"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изучить и проанализировать реализацию системно-деятельностного подхода на уроках ЭНШ.</w:t>
      </w:r>
    </w:p>
    <w:p w14:paraId="00C84819" w14:textId="77777777" w:rsidR="00700399" w:rsidRPr="00700399" w:rsidRDefault="00700399" w:rsidP="00700399">
      <w:pPr>
        <w:widowControl w:val="0"/>
        <w:tabs>
          <w:tab w:val="left" w:pos="993"/>
        </w:tabs>
        <w:spacing w:after="0" w:line="276" w:lineRule="auto"/>
        <w:ind w:firstLine="709"/>
        <w:jc w:val="both"/>
        <w:rPr>
          <w:rFonts w:ascii="Times New Roman" w:eastAsia="Times New Roman" w:hAnsi="Times New Roman"/>
          <w:sz w:val="28"/>
          <w:szCs w:val="28"/>
          <w:lang w:eastAsia="ru-RU"/>
        </w:rPr>
      </w:pPr>
      <w:r w:rsidRPr="00700399">
        <w:rPr>
          <w:rFonts w:ascii="Times New Roman" w:eastAsia="Times New Roman" w:hAnsi="Times New Roman"/>
          <w:b/>
          <w:sz w:val="28"/>
          <w:szCs w:val="28"/>
          <w:lang w:eastAsia="ru-RU"/>
        </w:rPr>
        <w:t>Методы проверки:</w:t>
      </w:r>
      <w:r w:rsidRPr="00700399">
        <w:rPr>
          <w:rFonts w:ascii="Times New Roman" w:eastAsia="Times New Roman" w:hAnsi="Times New Roman"/>
          <w:sz w:val="28"/>
          <w:szCs w:val="28"/>
          <w:lang w:eastAsia="ru-RU"/>
        </w:rPr>
        <w:t xml:space="preserve"> посещение урока, знакомство с документацией, собеседование с учителем, самоанализ урока.</w:t>
      </w:r>
    </w:p>
    <w:tbl>
      <w:tblPr>
        <w:tblW w:w="10201" w:type="dxa"/>
        <w:tblLayout w:type="fixed"/>
        <w:tblCellMar>
          <w:top w:w="15" w:type="dxa"/>
          <w:left w:w="15" w:type="dxa"/>
          <w:bottom w:w="15" w:type="dxa"/>
          <w:right w:w="15" w:type="dxa"/>
        </w:tblCellMar>
        <w:tblLook w:val="04A0" w:firstRow="1" w:lastRow="0" w:firstColumn="1" w:lastColumn="0" w:noHBand="0" w:noVBand="1"/>
      </w:tblPr>
      <w:tblGrid>
        <w:gridCol w:w="536"/>
        <w:gridCol w:w="6000"/>
        <w:gridCol w:w="1397"/>
        <w:gridCol w:w="2268"/>
      </w:tblGrid>
      <w:tr w:rsidR="00700399" w:rsidRPr="00700399" w14:paraId="4DF28A93" w14:textId="77777777" w:rsidTr="00700399">
        <w:trPr>
          <w:trHeight w:val="673"/>
        </w:trPr>
        <w:tc>
          <w:tcPr>
            <w:tcW w:w="536" w:type="dxa"/>
            <w:tcBorders>
              <w:top w:val="single" w:sz="4" w:space="0" w:color="000000"/>
              <w:left w:val="single" w:sz="4" w:space="0" w:color="000000"/>
              <w:bottom w:val="single" w:sz="4" w:space="0" w:color="000000"/>
              <w:right w:val="single" w:sz="4" w:space="0" w:color="000000"/>
            </w:tcBorders>
            <w:vAlign w:val="center"/>
            <w:hideMark/>
          </w:tcPr>
          <w:p w14:paraId="1442082F" w14:textId="77777777" w:rsidR="00700399" w:rsidRPr="00700399" w:rsidRDefault="00700399" w:rsidP="00700399">
            <w:pPr>
              <w:spacing w:before="3" w:after="0"/>
              <w:ind w:left="164"/>
              <w:jc w:val="center"/>
              <w:rPr>
                <w:rFonts w:ascii="Times New Roman" w:eastAsia="Times New Roman" w:hAnsi="Times New Roman"/>
                <w:sz w:val="24"/>
                <w:szCs w:val="24"/>
                <w:lang w:eastAsia="ru-RU"/>
              </w:rPr>
            </w:pPr>
            <w:r w:rsidRPr="00700399">
              <w:rPr>
                <w:rFonts w:ascii="Times New Roman" w:eastAsia="Times New Roman" w:hAnsi="Times New Roman"/>
                <w:b/>
                <w:bCs/>
                <w:color w:val="000000"/>
                <w:sz w:val="24"/>
                <w:szCs w:val="24"/>
                <w:lang w:eastAsia="ru-RU"/>
              </w:rPr>
              <w:t>№</w:t>
            </w:r>
          </w:p>
        </w:tc>
        <w:tc>
          <w:tcPr>
            <w:tcW w:w="6000" w:type="dxa"/>
            <w:tcBorders>
              <w:top w:val="single" w:sz="4" w:space="0" w:color="000000"/>
              <w:left w:val="single" w:sz="4" w:space="0" w:color="000000"/>
              <w:bottom w:val="single" w:sz="4" w:space="0" w:color="000000"/>
              <w:right w:val="single" w:sz="4" w:space="0" w:color="000000"/>
            </w:tcBorders>
            <w:vAlign w:val="center"/>
            <w:hideMark/>
          </w:tcPr>
          <w:p w14:paraId="4440B7AC" w14:textId="77777777" w:rsidR="00700399" w:rsidRPr="00700399" w:rsidRDefault="00700399" w:rsidP="00700399">
            <w:pPr>
              <w:spacing w:before="3" w:after="0"/>
              <w:ind w:left="99" w:right="93"/>
              <w:jc w:val="center"/>
              <w:rPr>
                <w:rFonts w:ascii="Times New Roman" w:eastAsia="Times New Roman" w:hAnsi="Times New Roman"/>
                <w:sz w:val="24"/>
                <w:szCs w:val="24"/>
                <w:lang w:eastAsia="ru-RU"/>
              </w:rPr>
            </w:pPr>
            <w:r w:rsidRPr="00700399">
              <w:rPr>
                <w:rFonts w:ascii="Times New Roman" w:eastAsia="Times New Roman" w:hAnsi="Times New Roman"/>
                <w:b/>
                <w:bCs/>
                <w:color w:val="000000"/>
                <w:sz w:val="24"/>
                <w:szCs w:val="24"/>
                <w:lang w:eastAsia="ru-RU"/>
              </w:rPr>
              <w:t>Критерии</w:t>
            </w:r>
          </w:p>
        </w:tc>
        <w:tc>
          <w:tcPr>
            <w:tcW w:w="1397" w:type="dxa"/>
            <w:tcBorders>
              <w:top w:val="single" w:sz="4" w:space="0" w:color="000000"/>
              <w:left w:val="single" w:sz="4" w:space="0" w:color="000000"/>
              <w:bottom w:val="single" w:sz="4" w:space="0" w:color="000000"/>
              <w:right w:val="single" w:sz="4" w:space="0" w:color="000000"/>
            </w:tcBorders>
            <w:vAlign w:val="center"/>
            <w:hideMark/>
          </w:tcPr>
          <w:p w14:paraId="01D31359" w14:textId="77777777" w:rsidR="00700399" w:rsidRPr="00700399" w:rsidRDefault="00700399" w:rsidP="00700399">
            <w:pPr>
              <w:spacing w:before="3" w:after="0"/>
              <w:ind w:left="103" w:right="84" w:firstLine="9"/>
              <w:jc w:val="center"/>
              <w:rPr>
                <w:rFonts w:ascii="Times New Roman" w:eastAsia="Times New Roman" w:hAnsi="Times New Roman"/>
                <w:sz w:val="20"/>
                <w:szCs w:val="24"/>
                <w:lang w:eastAsia="ru-RU"/>
              </w:rPr>
            </w:pPr>
            <w:r w:rsidRPr="00700399">
              <w:rPr>
                <w:rFonts w:ascii="Times New Roman" w:eastAsia="Times New Roman" w:hAnsi="Times New Roman"/>
                <w:b/>
                <w:bCs/>
                <w:color w:val="000000"/>
                <w:sz w:val="20"/>
                <w:szCs w:val="24"/>
                <w:lang w:eastAsia="ru-RU"/>
              </w:rPr>
              <w:t>Количество баллов</w:t>
            </w:r>
          </w:p>
          <w:p w14:paraId="1999EEA3" w14:textId="77777777" w:rsidR="00700399" w:rsidRPr="00700399" w:rsidRDefault="00700399" w:rsidP="00700399">
            <w:pPr>
              <w:spacing w:after="0"/>
              <w:ind w:left="231"/>
              <w:jc w:val="center"/>
              <w:rPr>
                <w:rFonts w:ascii="Times New Roman" w:eastAsia="Times New Roman" w:hAnsi="Times New Roman"/>
                <w:sz w:val="20"/>
                <w:szCs w:val="24"/>
                <w:lang w:eastAsia="ru-RU"/>
              </w:rPr>
            </w:pPr>
            <w:r w:rsidRPr="00700399">
              <w:rPr>
                <w:rFonts w:ascii="Times New Roman" w:eastAsia="Times New Roman" w:hAnsi="Times New Roman"/>
                <w:b/>
                <w:bCs/>
                <w:color w:val="000000"/>
                <w:sz w:val="20"/>
                <w:szCs w:val="24"/>
                <w:lang w:eastAsia="ru-RU"/>
              </w:rPr>
              <w:t>(min/max)</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164AAA0" w14:textId="5BCAEA5B" w:rsidR="00700399" w:rsidRPr="00700399" w:rsidRDefault="00700399" w:rsidP="00700399">
            <w:pPr>
              <w:spacing w:before="3" w:after="0"/>
              <w:ind w:left="-4" w:right="99" w:hanging="1"/>
              <w:jc w:val="center"/>
              <w:rPr>
                <w:rFonts w:ascii="Times New Roman" w:eastAsia="Times New Roman" w:hAnsi="Times New Roman"/>
                <w:sz w:val="20"/>
                <w:szCs w:val="24"/>
                <w:lang w:eastAsia="ru-RU"/>
              </w:rPr>
            </w:pPr>
            <w:r w:rsidRPr="00700399">
              <w:rPr>
                <w:rFonts w:ascii="Times New Roman" w:eastAsia="Times New Roman" w:hAnsi="Times New Roman"/>
                <w:b/>
                <w:bCs/>
                <w:color w:val="000000"/>
                <w:sz w:val="20"/>
                <w:szCs w:val="24"/>
                <w:lang w:eastAsia="ru-RU"/>
              </w:rPr>
              <w:t xml:space="preserve">Фактически выставленные баллы </w:t>
            </w:r>
            <w:r w:rsidR="00F465E8" w:rsidRPr="00700399">
              <w:rPr>
                <w:rFonts w:ascii="Times New Roman" w:eastAsia="Times New Roman" w:hAnsi="Times New Roman"/>
                <w:b/>
                <w:bCs/>
                <w:color w:val="000000"/>
                <w:sz w:val="20"/>
                <w:szCs w:val="24"/>
                <w:lang w:eastAsia="ru-RU"/>
              </w:rPr>
              <w:t>2025 год</w:t>
            </w:r>
            <w:r w:rsidRPr="00700399">
              <w:rPr>
                <w:rFonts w:ascii="Times New Roman" w:eastAsia="Times New Roman" w:hAnsi="Times New Roman"/>
                <w:b/>
                <w:bCs/>
                <w:color w:val="000000"/>
                <w:sz w:val="20"/>
                <w:szCs w:val="24"/>
                <w:lang w:eastAsia="ru-RU"/>
              </w:rPr>
              <w:t xml:space="preserve"> (</w:t>
            </w:r>
            <w:r w:rsidR="002A289F">
              <w:rPr>
                <w:rFonts w:ascii="Times New Roman" w:eastAsia="Times New Roman" w:hAnsi="Times New Roman"/>
                <w:b/>
                <w:bCs/>
                <w:color w:val="000000"/>
                <w:sz w:val="20"/>
                <w:szCs w:val="24"/>
                <w:lang w:eastAsia="ru-RU"/>
              </w:rPr>
              <w:t>2</w:t>
            </w:r>
            <w:r w:rsidR="00F465E8" w:rsidRPr="00700399">
              <w:rPr>
                <w:rFonts w:ascii="Times New Roman" w:eastAsia="Times New Roman" w:hAnsi="Times New Roman"/>
                <w:b/>
                <w:bCs/>
                <w:color w:val="000000"/>
                <w:sz w:val="20"/>
                <w:szCs w:val="24"/>
                <w:lang w:eastAsia="ru-RU"/>
              </w:rPr>
              <w:t>024 год</w:t>
            </w:r>
            <w:r w:rsidRPr="00700399">
              <w:rPr>
                <w:rFonts w:ascii="Times New Roman" w:eastAsia="Times New Roman" w:hAnsi="Times New Roman"/>
                <w:b/>
                <w:bCs/>
                <w:color w:val="000000"/>
                <w:sz w:val="20"/>
                <w:szCs w:val="24"/>
                <w:lang w:eastAsia="ru-RU"/>
              </w:rPr>
              <w:t>)</w:t>
            </w:r>
          </w:p>
        </w:tc>
      </w:tr>
      <w:tr w:rsidR="00700399" w:rsidRPr="00700399" w14:paraId="1A5882AE" w14:textId="77777777" w:rsidTr="00700399">
        <w:trPr>
          <w:trHeight w:val="217"/>
        </w:trPr>
        <w:tc>
          <w:tcPr>
            <w:tcW w:w="536" w:type="dxa"/>
            <w:tcBorders>
              <w:top w:val="single" w:sz="4" w:space="0" w:color="000000"/>
              <w:left w:val="single" w:sz="4" w:space="0" w:color="000000"/>
              <w:bottom w:val="single" w:sz="4" w:space="0" w:color="000000"/>
              <w:right w:val="single" w:sz="4" w:space="0" w:color="000000"/>
            </w:tcBorders>
            <w:shd w:val="clear" w:color="auto" w:fill="D9D9D9"/>
            <w:hideMark/>
          </w:tcPr>
          <w:p w14:paraId="6CBB0A0F" w14:textId="77777777" w:rsidR="00700399" w:rsidRPr="00700399" w:rsidRDefault="00700399" w:rsidP="00700399">
            <w:pPr>
              <w:spacing w:before="4" w:after="0"/>
              <w:ind w:left="140" w:right="134"/>
              <w:jc w:val="center"/>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I.</w:t>
            </w:r>
          </w:p>
        </w:tc>
        <w:tc>
          <w:tcPr>
            <w:tcW w:w="9665"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5E7DC76D" w14:textId="77777777" w:rsidR="00700399" w:rsidRPr="00700399" w:rsidRDefault="00700399" w:rsidP="00700399">
            <w:pPr>
              <w:spacing w:before="4" w:after="0"/>
              <w:ind w:left="106"/>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Целеполагание</w:t>
            </w:r>
          </w:p>
        </w:tc>
      </w:tr>
      <w:tr w:rsidR="00700399" w:rsidRPr="00700399" w14:paraId="7F404E66" w14:textId="77777777" w:rsidTr="00700399">
        <w:trPr>
          <w:trHeight w:val="563"/>
        </w:trPr>
        <w:tc>
          <w:tcPr>
            <w:tcW w:w="536" w:type="dxa"/>
            <w:tcBorders>
              <w:top w:val="single" w:sz="4" w:space="0" w:color="000000"/>
              <w:left w:val="single" w:sz="4" w:space="0" w:color="000000"/>
              <w:bottom w:val="single" w:sz="4" w:space="0" w:color="000000"/>
              <w:right w:val="single" w:sz="4" w:space="0" w:color="000000"/>
            </w:tcBorders>
            <w:hideMark/>
          </w:tcPr>
          <w:p w14:paraId="509A1E22" w14:textId="77777777" w:rsidR="00700399" w:rsidRPr="00700399" w:rsidRDefault="00700399" w:rsidP="00700399">
            <w:pPr>
              <w:spacing w:after="0"/>
              <w:ind w:left="123"/>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1.</w:t>
            </w:r>
          </w:p>
        </w:tc>
        <w:tc>
          <w:tcPr>
            <w:tcW w:w="6000" w:type="dxa"/>
            <w:tcBorders>
              <w:top w:val="single" w:sz="4" w:space="0" w:color="000000"/>
              <w:left w:val="single" w:sz="4" w:space="0" w:color="000000"/>
              <w:bottom w:val="single" w:sz="4" w:space="0" w:color="000000"/>
              <w:right w:val="single" w:sz="4" w:space="0" w:color="000000"/>
            </w:tcBorders>
            <w:hideMark/>
          </w:tcPr>
          <w:p w14:paraId="4382DEC9"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Цель урока (занятия) сформулирована совместно с обучающимися (использован проблемный метод, смысловая догадка, метод ассоциаций, иное)</w:t>
            </w:r>
          </w:p>
        </w:tc>
        <w:tc>
          <w:tcPr>
            <w:tcW w:w="1397" w:type="dxa"/>
            <w:tcBorders>
              <w:top w:val="single" w:sz="4" w:space="0" w:color="000000"/>
              <w:left w:val="single" w:sz="4" w:space="0" w:color="000000"/>
              <w:bottom w:val="single" w:sz="4" w:space="0" w:color="000000"/>
              <w:right w:val="single" w:sz="4" w:space="0" w:color="000000"/>
            </w:tcBorders>
            <w:hideMark/>
          </w:tcPr>
          <w:p w14:paraId="0EA99618" w14:textId="77777777" w:rsidR="00700399" w:rsidRPr="00700399" w:rsidRDefault="00700399" w:rsidP="00700399">
            <w:pPr>
              <w:spacing w:after="0"/>
              <w:ind w:left="82" w:right="82"/>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1AEFDEBA"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450261A7" w14:textId="77777777" w:rsidTr="00700399">
        <w:trPr>
          <w:trHeight w:val="252"/>
        </w:trPr>
        <w:tc>
          <w:tcPr>
            <w:tcW w:w="536" w:type="dxa"/>
            <w:tcBorders>
              <w:top w:val="single" w:sz="4" w:space="0" w:color="000000"/>
              <w:left w:val="single" w:sz="4" w:space="0" w:color="000000"/>
              <w:bottom w:val="single" w:sz="4" w:space="0" w:color="000000"/>
              <w:right w:val="single" w:sz="4" w:space="0" w:color="000000"/>
            </w:tcBorders>
            <w:hideMark/>
          </w:tcPr>
          <w:p w14:paraId="610C8E2C" w14:textId="77777777" w:rsidR="00700399" w:rsidRPr="00700399" w:rsidRDefault="00700399" w:rsidP="00700399">
            <w:pPr>
              <w:spacing w:after="0"/>
              <w:ind w:left="123"/>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2.</w:t>
            </w:r>
          </w:p>
        </w:tc>
        <w:tc>
          <w:tcPr>
            <w:tcW w:w="6000" w:type="dxa"/>
            <w:tcBorders>
              <w:top w:val="single" w:sz="4" w:space="0" w:color="000000"/>
              <w:left w:val="single" w:sz="4" w:space="0" w:color="000000"/>
              <w:bottom w:val="single" w:sz="4" w:space="0" w:color="000000"/>
              <w:right w:val="single" w:sz="4" w:space="0" w:color="000000"/>
            </w:tcBorders>
            <w:hideMark/>
          </w:tcPr>
          <w:p w14:paraId="39B71636"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Цель урока (занятия) диагностируема, достижима</w:t>
            </w:r>
          </w:p>
        </w:tc>
        <w:tc>
          <w:tcPr>
            <w:tcW w:w="1397" w:type="dxa"/>
            <w:tcBorders>
              <w:top w:val="single" w:sz="4" w:space="0" w:color="000000"/>
              <w:left w:val="single" w:sz="4" w:space="0" w:color="000000"/>
              <w:bottom w:val="single" w:sz="4" w:space="0" w:color="000000"/>
              <w:right w:val="single" w:sz="4" w:space="0" w:color="000000"/>
            </w:tcBorders>
            <w:hideMark/>
          </w:tcPr>
          <w:p w14:paraId="3FDBE27E" w14:textId="77777777" w:rsidR="00700399" w:rsidRPr="00700399" w:rsidRDefault="00700399" w:rsidP="00700399">
            <w:pPr>
              <w:spacing w:after="0"/>
              <w:ind w:left="82" w:right="82"/>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718CE38C"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33C8114F" w14:textId="77777777" w:rsidTr="00700399">
        <w:trPr>
          <w:trHeight w:val="498"/>
        </w:trPr>
        <w:tc>
          <w:tcPr>
            <w:tcW w:w="536" w:type="dxa"/>
            <w:tcBorders>
              <w:top w:val="single" w:sz="4" w:space="0" w:color="000000"/>
              <w:left w:val="single" w:sz="4" w:space="0" w:color="000000"/>
              <w:bottom w:val="single" w:sz="4" w:space="0" w:color="000000"/>
              <w:right w:val="single" w:sz="4" w:space="0" w:color="000000"/>
            </w:tcBorders>
            <w:hideMark/>
          </w:tcPr>
          <w:p w14:paraId="07691DCF" w14:textId="77777777" w:rsidR="00700399" w:rsidRPr="00700399" w:rsidRDefault="00700399" w:rsidP="00700399">
            <w:pPr>
              <w:spacing w:after="0"/>
              <w:ind w:left="123"/>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3.</w:t>
            </w:r>
          </w:p>
        </w:tc>
        <w:tc>
          <w:tcPr>
            <w:tcW w:w="6000" w:type="dxa"/>
            <w:tcBorders>
              <w:top w:val="single" w:sz="4" w:space="0" w:color="000000"/>
              <w:left w:val="single" w:sz="4" w:space="0" w:color="000000"/>
              <w:bottom w:val="single" w:sz="4" w:space="0" w:color="000000"/>
              <w:right w:val="single" w:sz="4" w:space="0" w:color="000000"/>
            </w:tcBorders>
            <w:hideMark/>
          </w:tcPr>
          <w:p w14:paraId="66A95561"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Цель урока (занятия) сформулирована четко и доступна для понимания обучающимся</w:t>
            </w:r>
          </w:p>
        </w:tc>
        <w:tc>
          <w:tcPr>
            <w:tcW w:w="1397" w:type="dxa"/>
            <w:tcBorders>
              <w:top w:val="single" w:sz="4" w:space="0" w:color="000000"/>
              <w:left w:val="single" w:sz="4" w:space="0" w:color="000000"/>
              <w:bottom w:val="single" w:sz="4" w:space="0" w:color="000000"/>
              <w:right w:val="single" w:sz="4" w:space="0" w:color="000000"/>
            </w:tcBorders>
            <w:hideMark/>
          </w:tcPr>
          <w:p w14:paraId="093D5983" w14:textId="77777777" w:rsidR="00700399" w:rsidRPr="00700399" w:rsidRDefault="00700399" w:rsidP="00700399">
            <w:pPr>
              <w:spacing w:after="0"/>
              <w:ind w:left="82" w:right="82"/>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119F9FF4"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1D7C1F0E" w14:textId="77777777" w:rsidTr="00700399">
        <w:trPr>
          <w:trHeight w:val="55"/>
        </w:trPr>
        <w:tc>
          <w:tcPr>
            <w:tcW w:w="536" w:type="dxa"/>
            <w:tcBorders>
              <w:top w:val="single" w:sz="4" w:space="0" w:color="000000"/>
              <w:left w:val="single" w:sz="4" w:space="0" w:color="000000"/>
              <w:bottom w:val="single" w:sz="4" w:space="0" w:color="000000"/>
              <w:right w:val="single" w:sz="4" w:space="0" w:color="000000"/>
            </w:tcBorders>
            <w:hideMark/>
          </w:tcPr>
          <w:p w14:paraId="1D4CC9FC" w14:textId="77777777" w:rsidR="00700399" w:rsidRPr="00700399" w:rsidRDefault="00700399" w:rsidP="00700399">
            <w:pPr>
              <w:spacing w:after="0"/>
              <w:ind w:left="123"/>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4.</w:t>
            </w:r>
          </w:p>
        </w:tc>
        <w:tc>
          <w:tcPr>
            <w:tcW w:w="6000" w:type="dxa"/>
            <w:tcBorders>
              <w:top w:val="single" w:sz="4" w:space="0" w:color="000000"/>
              <w:left w:val="single" w:sz="4" w:space="0" w:color="000000"/>
              <w:bottom w:val="single" w:sz="4" w:space="0" w:color="000000"/>
              <w:right w:val="single" w:sz="4" w:space="0" w:color="000000"/>
            </w:tcBorders>
            <w:hideMark/>
          </w:tcPr>
          <w:p w14:paraId="25ED8A90"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Поставленные задачи соответствуют достижению цели, являются необходимыми и достаточными</w:t>
            </w:r>
          </w:p>
        </w:tc>
        <w:tc>
          <w:tcPr>
            <w:tcW w:w="1397" w:type="dxa"/>
            <w:tcBorders>
              <w:top w:val="single" w:sz="4" w:space="0" w:color="000000"/>
              <w:left w:val="single" w:sz="4" w:space="0" w:color="000000"/>
              <w:bottom w:val="single" w:sz="4" w:space="0" w:color="000000"/>
              <w:right w:val="single" w:sz="4" w:space="0" w:color="000000"/>
            </w:tcBorders>
            <w:hideMark/>
          </w:tcPr>
          <w:p w14:paraId="24E96AC4" w14:textId="77777777" w:rsidR="00700399" w:rsidRPr="00700399" w:rsidRDefault="00700399" w:rsidP="00700399">
            <w:pPr>
              <w:spacing w:after="0"/>
              <w:ind w:left="82" w:right="82"/>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29B19A60"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1A923EFC" w14:textId="77777777" w:rsidTr="00700399">
        <w:trPr>
          <w:trHeight w:val="104"/>
        </w:trPr>
        <w:tc>
          <w:tcPr>
            <w:tcW w:w="6536" w:type="dxa"/>
            <w:gridSpan w:val="2"/>
            <w:tcBorders>
              <w:top w:val="single" w:sz="4" w:space="0" w:color="000000"/>
              <w:left w:val="single" w:sz="4" w:space="0" w:color="000000"/>
              <w:bottom w:val="single" w:sz="4" w:space="0" w:color="000000"/>
              <w:right w:val="single" w:sz="4" w:space="0" w:color="000000"/>
            </w:tcBorders>
            <w:hideMark/>
          </w:tcPr>
          <w:p w14:paraId="3DC02F2F" w14:textId="77777777" w:rsidR="00700399" w:rsidRPr="00700399" w:rsidRDefault="00700399" w:rsidP="00700399">
            <w:pPr>
              <w:spacing w:after="0"/>
              <w:ind w:left="106" w:right="98"/>
              <w:jc w:val="center"/>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Итого по разделу:</w:t>
            </w:r>
          </w:p>
        </w:tc>
        <w:tc>
          <w:tcPr>
            <w:tcW w:w="1397" w:type="dxa"/>
            <w:tcBorders>
              <w:top w:val="single" w:sz="4" w:space="0" w:color="000000"/>
              <w:left w:val="single" w:sz="4" w:space="0" w:color="000000"/>
              <w:bottom w:val="single" w:sz="4" w:space="0" w:color="000000"/>
              <w:right w:val="single" w:sz="4" w:space="0" w:color="000000"/>
            </w:tcBorders>
            <w:hideMark/>
          </w:tcPr>
          <w:p w14:paraId="10DEE269" w14:textId="77777777" w:rsidR="00700399" w:rsidRPr="00700399" w:rsidRDefault="00700399" w:rsidP="00700399">
            <w:pPr>
              <w:spacing w:after="0"/>
              <w:ind w:left="82" w:right="82"/>
              <w:jc w:val="center"/>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0–6</w:t>
            </w:r>
          </w:p>
        </w:tc>
        <w:tc>
          <w:tcPr>
            <w:tcW w:w="2268" w:type="dxa"/>
            <w:tcBorders>
              <w:top w:val="single" w:sz="4" w:space="0" w:color="000000"/>
              <w:left w:val="single" w:sz="4" w:space="0" w:color="000000"/>
              <w:bottom w:val="single" w:sz="4" w:space="0" w:color="000000"/>
              <w:right w:val="single" w:sz="4" w:space="0" w:color="000000"/>
            </w:tcBorders>
            <w:hideMark/>
          </w:tcPr>
          <w:p w14:paraId="51A0A2CC" w14:textId="77777777" w:rsidR="00700399" w:rsidRPr="00700399" w:rsidRDefault="00700399" w:rsidP="00700399">
            <w:pPr>
              <w:spacing w:after="0"/>
              <w:jc w:val="center"/>
              <w:rPr>
                <w:rFonts w:ascii="Times New Roman" w:eastAsia="Times New Roman" w:hAnsi="Times New Roman"/>
                <w:b/>
                <w:szCs w:val="24"/>
                <w:lang w:eastAsia="ru-RU"/>
              </w:rPr>
            </w:pPr>
            <w:r w:rsidRPr="00700399">
              <w:rPr>
                <w:rFonts w:ascii="Times New Roman" w:eastAsia="Times New Roman" w:hAnsi="Times New Roman"/>
                <w:b/>
                <w:color w:val="000000"/>
                <w:szCs w:val="24"/>
                <w:lang w:eastAsia="ru-RU"/>
              </w:rPr>
              <w:t>5,8 (5,8)</w:t>
            </w:r>
          </w:p>
        </w:tc>
      </w:tr>
      <w:tr w:rsidR="00700399" w:rsidRPr="00700399" w14:paraId="7A3E4E7C" w14:textId="77777777" w:rsidTr="00700399">
        <w:trPr>
          <w:trHeight w:val="161"/>
        </w:trPr>
        <w:tc>
          <w:tcPr>
            <w:tcW w:w="536" w:type="dxa"/>
            <w:tcBorders>
              <w:top w:val="single" w:sz="4" w:space="0" w:color="000000"/>
              <w:left w:val="single" w:sz="4" w:space="0" w:color="000000"/>
              <w:bottom w:val="single" w:sz="4" w:space="0" w:color="000000"/>
              <w:right w:val="single" w:sz="4" w:space="0" w:color="000000"/>
            </w:tcBorders>
            <w:shd w:val="clear" w:color="auto" w:fill="A6A6A6"/>
            <w:hideMark/>
          </w:tcPr>
          <w:p w14:paraId="7786F8F9" w14:textId="77777777" w:rsidR="00700399" w:rsidRPr="00700399" w:rsidRDefault="00700399" w:rsidP="00700399">
            <w:pPr>
              <w:spacing w:after="0"/>
              <w:ind w:left="123"/>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II.</w:t>
            </w:r>
          </w:p>
        </w:tc>
        <w:tc>
          <w:tcPr>
            <w:tcW w:w="9665" w:type="dxa"/>
            <w:gridSpan w:val="3"/>
            <w:tcBorders>
              <w:top w:val="single" w:sz="4" w:space="0" w:color="000000"/>
              <w:left w:val="single" w:sz="4" w:space="0" w:color="000000"/>
              <w:bottom w:val="single" w:sz="4" w:space="0" w:color="000000"/>
              <w:right w:val="single" w:sz="4" w:space="0" w:color="000000"/>
            </w:tcBorders>
            <w:shd w:val="clear" w:color="auto" w:fill="A6A6A6"/>
            <w:hideMark/>
          </w:tcPr>
          <w:p w14:paraId="100A67D7" w14:textId="77777777" w:rsidR="00700399" w:rsidRPr="00700399" w:rsidRDefault="00700399" w:rsidP="00700399">
            <w:pPr>
              <w:spacing w:after="0"/>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Организация деятельности обучающихся на уроке (занятии)</w:t>
            </w:r>
          </w:p>
        </w:tc>
      </w:tr>
      <w:tr w:rsidR="00700399" w:rsidRPr="00700399" w14:paraId="7A61EF74"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4355F1C5" w14:textId="77777777" w:rsidR="00700399" w:rsidRPr="00700399" w:rsidRDefault="00700399" w:rsidP="00700399">
            <w:pPr>
              <w:spacing w:after="0"/>
              <w:ind w:left="138" w:right="134"/>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1.</w:t>
            </w:r>
          </w:p>
        </w:tc>
        <w:tc>
          <w:tcPr>
            <w:tcW w:w="6000" w:type="dxa"/>
            <w:tcBorders>
              <w:top w:val="single" w:sz="4" w:space="0" w:color="000000"/>
              <w:left w:val="single" w:sz="4" w:space="0" w:color="000000"/>
              <w:bottom w:val="single" w:sz="4" w:space="0" w:color="000000"/>
              <w:right w:val="single" w:sz="4" w:space="0" w:color="000000"/>
            </w:tcBorders>
            <w:hideMark/>
          </w:tcPr>
          <w:p w14:paraId="5328DCD2"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Используются проблемные методы обучения</w:t>
            </w:r>
            <w:r w:rsidRPr="00700399">
              <w:rPr>
                <w:rFonts w:ascii="Times New Roman" w:eastAsia="Times New Roman" w:hAnsi="Times New Roman"/>
                <w:color w:val="000000"/>
                <w:szCs w:val="24"/>
                <w:lang w:eastAsia="ru-RU"/>
              </w:rPr>
              <w:tab/>
              <w:t xml:space="preserve"> (частично-поисковый, исследовательский), приемы активизации</w:t>
            </w:r>
            <w:r w:rsidRPr="00700399">
              <w:rPr>
                <w:rFonts w:ascii="Times New Roman" w:eastAsia="Times New Roman" w:hAnsi="Times New Roman"/>
                <w:color w:val="000000"/>
                <w:szCs w:val="24"/>
                <w:lang w:eastAsia="ru-RU"/>
              </w:rPr>
              <w:tab/>
              <w:t>познавательной деятельности обучающихся, диалоговые технологии</w:t>
            </w:r>
          </w:p>
        </w:tc>
        <w:tc>
          <w:tcPr>
            <w:tcW w:w="1397" w:type="dxa"/>
            <w:tcBorders>
              <w:top w:val="single" w:sz="4" w:space="0" w:color="000000"/>
              <w:left w:val="single" w:sz="4" w:space="0" w:color="000000"/>
              <w:bottom w:val="single" w:sz="4" w:space="0" w:color="000000"/>
              <w:right w:val="single" w:sz="4" w:space="0" w:color="000000"/>
            </w:tcBorders>
            <w:hideMark/>
          </w:tcPr>
          <w:p w14:paraId="61AC3E5A" w14:textId="77777777" w:rsidR="00700399" w:rsidRPr="00700399" w:rsidRDefault="00700399" w:rsidP="00700399">
            <w:pPr>
              <w:spacing w:after="0"/>
              <w:ind w:left="82" w:right="82"/>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27E0E946"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4238CC16"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1A2C2ADB" w14:textId="77777777" w:rsidR="00700399" w:rsidRPr="00700399" w:rsidRDefault="00700399" w:rsidP="00700399">
            <w:pPr>
              <w:spacing w:after="0"/>
              <w:ind w:left="138" w:right="134"/>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2.</w:t>
            </w:r>
          </w:p>
        </w:tc>
        <w:tc>
          <w:tcPr>
            <w:tcW w:w="6000" w:type="dxa"/>
            <w:tcBorders>
              <w:top w:val="single" w:sz="4" w:space="0" w:color="000000"/>
              <w:left w:val="single" w:sz="4" w:space="0" w:color="000000"/>
              <w:bottom w:val="single" w:sz="4" w:space="0" w:color="000000"/>
              <w:right w:val="single" w:sz="4" w:space="0" w:color="000000"/>
            </w:tcBorders>
            <w:hideMark/>
          </w:tcPr>
          <w:p w14:paraId="2B74D4D3"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Имеются</w:t>
            </w:r>
            <w:r w:rsidRPr="00700399">
              <w:rPr>
                <w:rFonts w:ascii="Times New Roman" w:eastAsia="Times New Roman" w:hAnsi="Times New Roman"/>
                <w:color w:val="000000"/>
                <w:szCs w:val="24"/>
                <w:lang w:eastAsia="ru-RU"/>
              </w:rPr>
              <w:tab/>
              <w:t>блоки самостоятельного получения знаний обучающимися</w:t>
            </w:r>
          </w:p>
        </w:tc>
        <w:tc>
          <w:tcPr>
            <w:tcW w:w="1397" w:type="dxa"/>
            <w:tcBorders>
              <w:top w:val="single" w:sz="4" w:space="0" w:color="000000"/>
              <w:left w:val="single" w:sz="4" w:space="0" w:color="000000"/>
              <w:bottom w:val="single" w:sz="4" w:space="0" w:color="000000"/>
              <w:right w:val="single" w:sz="4" w:space="0" w:color="000000"/>
            </w:tcBorders>
            <w:hideMark/>
          </w:tcPr>
          <w:p w14:paraId="3C155E25" w14:textId="77777777" w:rsidR="00700399" w:rsidRPr="00700399" w:rsidRDefault="00700399" w:rsidP="00700399">
            <w:pPr>
              <w:spacing w:after="0"/>
              <w:ind w:left="82" w:right="82"/>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1AC993D3"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165493C2"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17FA37F2" w14:textId="77777777" w:rsidR="00700399" w:rsidRPr="00700399" w:rsidRDefault="00700399" w:rsidP="00700399">
            <w:pPr>
              <w:spacing w:after="0"/>
              <w:ind w:left="138" w:right="134"/>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3.</w:t>
            </w:r>
          </w:p>
        </w:tc>
        <w:tc>
          <w:tcPr>
            <w:tcW w:w="6000" w:type="dxa"/>
            <w:tcBorders>
              <w:top w:val="single" w:sz="4" w:space="0" w:color="000000"/>
              <w:left w:val="single" w:sz="4" w:space="0" w:color="000000"/>
              <w:bottom w:val="single" w:sz="4" w:space="0" w:color="000000"/>
              <w:right w:val="single" w:sz="4" w:space="0" w:color="000000"/>
            </w:tcBorders>
            <w:hideMark/>
          </w:tcPr>
          <w:p w14:paraId="7540EB1E"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Организована проектная/учебно-исследовательская деятельность обучающихся</w:t>
            </w:r>
          </w:p>
        </w:tc>
        <w:tc>
          <w:tcPr>
            <w:tcW w:w="1397" w:type="dxa"/>
            <w:tcBorders>
              <w:top w:val="single" w:sz="4" w:space="0" w:color="000000"/>
              <w:left w:val="single" w:sz="4" w:space="0" w:color="000000"/>
              <w:bottom w:val="single" w:sz="4" w:space="0" w:color="000000"/>
              <w:right w:val="single" w:sz="4" w:space="0" w:color="000000"/>
            </w:tcBorders>
            <w:hideMark/>
          </w:tcPr>
          <w:p w14:paraId="5688E48B" w14:textId="77777777" w:rsidR="00700399" w:rsidRPr="00700399" w:rsidRDefault="00700399" w:rsidP="00700399">
            <w:pPr>
              <w:spacing w:after="0"/>
              <w:ind w:left="82" w:right="82"/>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5CB49212"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190D4315"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45B53D70" w14:textId="77777777" w:rsidR="00700399" w:rsidRPr="00700399" w:rsidRDefault="00700399" w:rsidP="00700399">
            <w:pPr>
              <w:spacing w:after="0"/>
              <w:ind w:left="137" w:right="134"/>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4.</w:t>
            </w:r>
          </w:p>
        </w:tc>
        <w:tc>
          <w:tcPr>
            <w:tcW w:w="6000" w:type="dxa"/>
            <w:tcBorders>
              <w:top w:val="single" w:sz="4" w:space="0" w:color="000000"/>
              <w:left w:val="single" w:sz="4" w:space="0" w:color="000000"/>
              <w:bottom w:val="single" w:sz="4" w:space="0" w:color="000000"/>
              <w:right w:val="single" w:sz="4" w:space="0" w:color="000000"/>
            </w:tcBorders>
            <w:hideMark/>
          </w:tcPr>
          <w:p w14:paraId="5502C1DC"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 конспекта/технологической карты урока (занятия) и приложений к нему)</w:t>
            </w:r>
          </w:p>
        </w:tc>
        <w:tc>
          <w:tcPr>
            <w:tcW w:w="1397" w:type="dxa"/>
            <w:tcBorders>
              <w:top w:val="single" w:sz="4" w:space="0" w:color="000000"/>
              <w:left w:val="single" w:sz="4" w:space="0" w:color="000000"/>
              <w:bottom w:val="single" w:sz="4" w:space="0" w:color="000000"/>
              <w:right w:val="single" w:sz="4" w:space="0" w:color="000000"/>
            </w:tcBorders>
            <w:hideMark/>
          </w:tcPr>
          <w:p w14:paraId="65D3FC65" w14:textId="77777777" w:rsidR="00700399" w:rsidRPr="00700399" w:rsidRDefault="00700399" w:rsidP="00700399">
            <w:pPr>
              <w:spacing w:after="0"/>
              <w:ind w:left="82" w:right="82"/>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0–3</w:t>
            </w:r>
          </w:p>
        </w:tc>
        <w:tc>
          <w:tcPr>
            <w:tcW w:w="2268" w:type="dxa"/>
            <w:tcBorders>
              <w:top w:val="single" w:sz="4" w:space="0" w:color="000000"/>
              <w:left w:val="single" w:sz="4" w:space="0" w:color="000000"/>
              <w:bottom w:val="single" w:sz="4" w:space="0" w:color="000000"/>
              <w:right w:val="single" w:sz="4" w:space="0" w:color="000000"/>
            </w:tcBorders>
          </w:tcPr>
          <w:p w14:paraId="1086A8FA"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14A5E069" w14:textId="77777777" w:rsidTr="00700399">
        <w:trPr>
          <w:trHeight w:val="153"/>
        </w:trPr>
        <w:tc>
          <w:tcPr>
            <w:tcW w:w="536" w:type="dxa"/>
            <w:tcBorders>
              <w:top w:val="single" w:sz="4" w:space="0" w:color="000000"/>
              <w:left w:val="single" w:sz="4" w:space="0" w:color="000000"/>
              <w:bottom w:val="single" w:sz="4" w:space="0" w:color="000000"/>
              <w:right w:val="single" w:sz="4" w:space="0" w:color="000000"/>
            </w:tcBorders>
            <w:hideMark/>
          </w:tcPr>
          <w:p w14:paraId="2CD34250" w14:textId="77777777" w:rsidR="00700399" w:rsidRPr="00700399" w:rsidRDefault="00700399" w:rsidP="00700399">
            <w:pPr>
              <w:spacing w:after="0"/>
              <w:ind w:left="138" w:right="134"/>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5.</w:t>
            </w:r>
          </w:p>
        </w:tc>
        <w:tc>
          <w:tcPr>
            <w:tcW w:w="6000" w:type="dxa"/>
            <w:tcBorders>
              <w:top w:val="single" w:sz="4" w:space="0" w:color="000000"/>
              <w:left w:val="single" w:sz="4" w:space="0" w:color="000000"/>
              <w:bottom w:val="single" w:sz="4" w:space="0" w:color="000000"/>
              <w:right w:val="single" w:sz="4" w:space="0" w:color="000000"/>
            </w:tcBorders>
            <w:hideMark/>
          </w:tcPr>
          <w:p w14:paraId="3FA3CE0E"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Содержатся</w:t>
            </w:r>
            <w:r w:rsidRPr="00700399">
              <w:rPr>
                <w:rFonts w:ascii="Times New Roman" w:eastAsia="Times New Roman" w:hAnsi="Times New Roman"/>
                <w:color w:val="000000"/>
                <w:szCs w:val="24"/>
                <w:lang w:eastAsia="ru-RU"/>
              </w:rPr>
              <w:tab/>
              <w:t xml:space="preserve">задания </w:t>
            </w:r>
            <w:r w:rsidRPr="00700399">
              <w:rPr>
                <w:rFonts w:ascii="Times New Roman" w:eastAsia="Times New Roman" w:hAnsi="Times New Roman"/>
                <w:color w:val="000000"/>
                <w:szCs w:val="24"/>
                <w:lang w:eastAsia="ru-RU"/>
              </w:rPr>
              <w:tab/>
              <w:t>на формирование/развитие/ совершенствование</w:t>
            </w:r>
            <w:r w:rsidRPr="00700399">
              <w:rPr>
                <w:rFonts w:ascii="Times New Roman" w:eastAsia="Times New Roman" w:hAnsi="Times New Roman"/>
                <w:color w:val="000000"/>
                <w:szCs w:val="24"/>
                <w:lang w:eastAsia="ru-RU"/>
              </w:rPr>
              <w:tab/>
              <w:t>универсальных учебных действий</w:t>
            </w:r>
          </w:p>
        </w:tc>
        <w:tc>
          <w:tcPr>
            <w:tcW w:w="1397" w:type="dxa"/>
            <w:tcBorders>
              <w:top w:val="single" w:sz="4" w:space="0" w:color="000000"/>
              <w:left w:val="single" w:sz="4" w:space="0" w:color="000000"/>
              <w:bottom w:val="single" w:sz="4" w:space="0" w:color="000000"/>
              <w:right w:val="single" w:sz="4" w:space="0" w:color="000000"/>
            </w:tcBorders>
            <w:hideMark/>
          </w:tcPr>
          <w:p w14:paraId="0A24C482" w14:textId="77777777" w:rsidR="00700399" w:rsidRPr="00700399" w:rsidRDefault="00700399" w:rsidP="00700399">
            <w:pPr>
              <w:spacing w:after="0"/>
              <w:ind w:left="82" w:right="82"/>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0–3</w:t>
            </w:r>
          </w:p>
        </w:tc>
        <w:tc>
          <w:tcPr>
            <w:tcW w:w="2268" w:type="dxa"/>
            <w:tcBorders>
              <w:top w:val="single" w:sz="4" w:space="0" w:color="000000"/>
              <w:left w:val="single" w:sz="4" w:space="0" w:color="000000"/>
              <w:bottom w:val="single" w:sz="4" w:space="0" w:color="000000"/>
              <w:right w:val="single" w:sz="4" w:space="0" w:color="000000"/>
            </w:tcBorders>
          </w:tcPr>
          <w:p w14:paraId="3F936566"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27DBD142"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3A9ED444"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6.</w:t>
            </w:r>
          </w:p>
        </w:tc>
        <w:tc>
          <w:tcPr>
            <w:tcW w:w="6000" w:type="dxa"/>
            <w:tcBorders>
              <w:top w:val="single" w:sz="4" w:space="0" w:color="000000"/>
              <w:left w:val="single" w:sz="4" w:space="0" w:color="000000"/>
              <w:bottom w:val="single" w:sz="4" w:space="0" w:color="000000"/>
              <w:right w:val="single" w:sz="4" w:space="0" w:color="000000"/>
            </w:tcBorders>
            <w:hideMark/>
          </w:tcPr>
          <w:p w14:paraId="7A42106A" w14:textId="77777777" w:rsidR="00700399" w:rsidRPr="00700399" w:rsidRDefault="00700399" w:rsidP="00700399">
            <w:pPr>
              <w:spacing w:after="0"/>
              <w:ind w:left="106" w:right="94"/>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Имеются задания, направленные на формирование положительной учебной мотивации, в том числе учебно- познавательных мотивов</w:t>
            </w:r>
          </w:p>
        </w:tc>
        <w:tc>
          <w:tcPr>
            <w:tcW w:w="1397" w:type="dxa"/>
            <w:tcBorders>
              <w:top w:val="single" w:sz="4" w:space="0" w:color="000000"/>
              <w:left w:val="single" w:sz="4" w:space="0" w:color="000000"/>
              <w:bottom w:val="single" w:sz="4" w:space="0" w:color="000000"/>
              <w:right w:val="single" w:sz="4" w:space="0" w:color="000000"/>
            </w:tcBorders>
            <w:hideMark/>
          </w:tcPr>
          <w:p w14:paraId="537C98EF"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6E03EE59"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5A9711AE"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36F78D72" w14:textId="77777777" w:rsidR="00700399" w:rsidRPr="00700399" w:rsidRDefault="00700399" w:rsidP="00700399">
            <w:pPr>
              <w:spacing w:before="1"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7.</w:t>
            </w:r>
          </w:p>
        </w:tc>
        <w:tc>
          <w:tcPr>
            <w:tcW w:w="6000" w:type="dxa"/>
            <w:tcBorders>
              <w:top w:val="single" w:sz="4" w:space="0" w:color="000000"/>
              <w:left w:val="single" w:sz="4" w:space="0" w:color="000000"/>
              <w:bottom w:val="single" w:sz="4" w:space="0" w:color="000000"/>
              <w:right w:val="single" w:sz="4" w:space="0" w:color="000000"/>
            </w:tcBorders>
            <w:hideMark/>
          </w:tcPr>
          <w:p w14:paraId="51FA184B" w14:textId="77777777" w:rsidR="00700399" w:rsidRPr="00700399" w:rsidRDefault="00700399" w:rsidP="00700399">
            <w:pPr>
              <w:spacing w:before="1" w:after="0"/>
              <w:ind w:left="106"/>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Предусмотрено использование разнообразных способов и средств обратной связи</w:t>
            </w:r>
          </w:p>
        </w:tc>
        <w:tc>
          <w:tcPr>
            <w:tcW w:w="1397" w:type="dxa"/>
            <w:tcBorders>
              <w:top w:val="single" w:sz="4" w:space="0" w:color="000000"/>
              <w:left w:val="single" w:sz="4" w:space="0" w:color="000000"/>
              <w:bottom w:val="single" w:sz="4" w:space="0" w:color="000000"/>
              <w:right w:val="single" w:sz="4" w:space="0" w:color="000000"/>
            </w:tcBorders>
            <w:hideMark/>
          </w:tcPr>
          <w:p w14:paraId="0282D2D6" w14:textId="77777777" w:rsidR="00700399" w:rsidRPr="00700399" w:rsidRDefault="00700399" w:rsidP="00700399">
            <w:pPr>
              <w:spacing w:before="1"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6FDF0A32"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198500CD"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708E382B"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8.</w:t>
            </w:r>
          </w:p>
        </w:tc>
        <w:tc>
          <w:tcPr>
            <w:tcW w:w="6000" w:type="dxa"/>
            <w:tcBorders>
              <w:top w:val="single" w:sz="4" w:space="0" w:color="000000"/>
              <w:left w:val="single" w:sz="4" w:space="0" w:color="000000"/>
              <w:bottom w:val="single" w:sz="4" w:space="0" w:color="000000"/>
              <w:right w:val="single" w:sz="4" w:space="0" w:color="000000"/>
            </w:tcBorders>
            <w:hideMark/>
          </w:tcPr>
          <w:p w14:paraId="1B0DC268" w14:textId="77777777" w:rsidR="00700399" w:rsidRPr="00700399" w:rsidRDefault="00700399" w:rsidP="00700399">
            <w:pPr>
              <w:spacing w:after="0"/>
              <w:ind w:left="106"/>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Предусмотренные</w:t>
            </w:r>
            <w:r w:rsidRPr="00700399">
              <w:rPr>
                <w:rFonts w:ascii="Times New Roman" w:eastAsia="Times New Roman" w:hAnsi="Times New Roman"/>
                <w:color w:val="000000"/>
                <w:szCs w:val="24"/>
                <w:lang w:eastAsia="ru-RU"/>
              </w:rPr>
              <w:tab/>
              <w:t>задания являются необходимыми</w:t>
            </w:r>
            <w:r w:rsidRPr="00700399">
              <w:rPr>
                <w:rFonts w:ascii="Times New Roman" w:eastAsia="Times New Roman" w:hAnsi="Times New Roman"/>
                <w:color w:val="000000"/>
                <w:szCs w:val="24"/>
                <w:lang w:eastAsia="ru-RU"/>
              </w:rPr>
              <w:tab/>
              <w:t>и достаточными для достижения цели урока (занятия)</w:t>
            </w:r>
          </w:p>
        </w:tc>
        <w:tc>
          <w:tcPr>
            <w:tcW w:w="1397" w:type="dxa"/>
            <w:tcBorders>
              <w:top w:val="single" w:sz="4" w:space="0" w:color="000000"/>
              <w:left w:val="single" w:sz="4" w:space="0" w:color="000000"/>
              <w:bottom w:val="single" w:sz="4" w:space="0" w:color="000000"/>
              <w:right w:val="single" w:sz="4" w:space="0" w:color="000000"/>
            </w:tcBorders>
            <w:hideMark/>
          </w:tcPr>
          <w:p w14:paraId="79E7E220"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4FDAD75E"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703B6206" w14:textId="77777777" w:rsidTr="00700399">
        <w:trPr>
          <w:trHeight w:val="268"/>
        </w:trPr>
        <w:tc>
          <w:tcPr>
            <w:tcW w:w="536" w:type="dxa"/>
            <w:tcBorders>
              <w:top w:val="single" w:sz="4" w:space="0" w:color="000000"/>
              <w:left w:val="single" w:sz="4" w:space="0" w:color="000000"/>
              <w:bottom w:val="single" w:sz="4" w:space="0" w:color="000000"/>
              <w:right w:val="single" w:sz="4" w:space="0" w:color="000000"/>
            </w:tcBorders>
            <w:hideMark/>
          </w:tcPr>
          <w:p w14:paraId="1E7C6F2C"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9.</w:t>
            </w:r>
          </w:p>
        </w:tc>
        <w:tc>
          <w:tcPr>
            <w:tcW w:w="6000" w:type="dxa"/>
            <w:tcBorders>
              <w:top w:val="single" w:sz="4" w:space="0" w:color="000000"/>
              <w:left w:val="single" w:sz="4" w:space="0" w:color="000000"/>
              <w:bottom w:val="single" w:sz="4" w:space="0" w:color="000000"/>
              <w:right w:val="single" w:sz="4" w:space="0" w:color="000000"/>
            </w:tcBorders>
            <w:hideMark/>
          </w:tcPr>
          <w:p w14:paraId="26C1B564" w14:textId="77777777" w:rsidR="00700399" w:rsidRPr="00700399" w:rsidRDefault="00700399" w:rsidP="00700399">
            <w:pPr>
              <w:spacing w:after="0"/>
              <w:ind w:left="106" w:right="-11"/>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Выбор используемых методов и приемов оправдан</w:t>
            </w:r>
          </w:p>
        </w:tc>
        <w:tc>
          <w:tcPr>
            <w:tcW w:w="1397" w:type="dxa"/>
            <w:tcBorders>
              <w:top w:val="single" w:sz="4" w:space="0" w:color="000000"/>
              <w:left w:val="single" w:sz="4" w:space="0" w:color="000000"/>
              <w:bottom w:val="single" w:sz="4" w:space="0" w:color="000000"/>
              <w:right w:val="single" w:sz="4" w:space="0" w:color="000000"/>
            </w:tcBorders>
            <w:hideMark/>
          </w:tcPr>
          <w:p w14:paraId="70587EF6"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0E0BA812"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7A928E14"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312C75D1"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10.</w:t>
            </w:r>
          </w:p>
        </w:tc>
        <w:tc>
          <w:tcPr>
            <w:tcW w:w="6000" w:type="dxa"/>
            <w:tcBorders>
              <w:top w:val="single" w:sz="4" w:space="0" w:color="000000"/>
              <w:left w:val="single" w:sz="4" w:space="0" w:color="000000"/>
              <w:bottom w:val="single" w:sz="4" w:space="0" w:color="000000"/>
              <w:right w:val="single" w:sz="4" w:space="0" w:color="000000"/>
            </w:tcBorders>
            <w:hideMark/>
          </w:tcPr>
          <w:p w14:paraId="11B0B3A9"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Выбранный тип урока (занятия) соответствует поставленной цели, структура урока (занятия) логична, этапы взаимосвязаны</w:t>
            </w:r>
          </w:p>
        </w:tc>
        <w:tc>
          <w:tcPr>
            <w:tcW w:w="1397" w:type="dxa"/>
            <w:tcBorders>
              <w:top w:val="single" w:sz="4" w:space="0" w:color="000000"/>
              <w:left w:val="single" w:sz="4" w:space="0" w:color="000000"/>
              <w:bottom w:val="single" w:sz="4" w:space="0" w:color="000000"/>
              <w:right w:val="single" w:sz="4" w:space="0" w:color="000000"/>
            </w:tcBorders>
            <w:hideMark/>
          </w:tcPr>
          <w:p w14:paraId="42E920FA"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04A2F4B6"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00A7644E" w14:textId="77777777" w:rsidTr="00700399">
        <w:trPr>
          <w:trHeight w:val="116"/>
        </w:trPr>
        <w:tc>
          <w:tcPr>
            <w:tcW w:w="6536" w:type="dxa"/>
            <w:gridSpan w:val="2"/>
            <w:tcBorders>
              <w:top w:val="single" w:sz="4" w:space="0" w:color="000000"/>
              <w:left w:val="single" w:sz="4" w:space="0" w:color="000000"/>
              <w:bottom w:val="single" w:sz="4" w:space="0" w:color="000000"/>
              <w:right w:val="single" w:sz="4" w:space="0" w:color="000000"/>
            </w:tcBorders>
            <w:hideMark/>
          </w:tcPr>
          <w:p w14:paraId="63619CA9" w14:textId="77777777" w:rsidR="00700399" w:rsidRPr="00700399" w:rsidRDefault="00700399" w:rsidP="00700399">
            <w:pPr>
              <w:spacing w:after="0"/>
              <w:ind w:left="3295"/>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Итого по разделу:</w:t>
            </w:r>
          </w:p>
        </w:tc>
        <w:tc>
          <w:tcPr>
            <w:tcW w:w="1397" w:type="dxa"/>
            <w:tcBorders>
              <w:top w:val="single" w:sz="4" w:space="0" w:color="000000"/>
              <w:left w:val="single" w:sz="4" w:space="0" w:color="000000"/>
              <w:bottom w:val="single" w:sz="4" w:space="0" w:color="000000"/>
              <w:right w:val="single" w:sz="4" w:space="0" w:color="000000"/>
            </w:tcBorders>
            <w:hideMark/>
          </w:tcPr>
          <w:p w14:paraId="32C3E1ED" w14:textId="77777777" w:rsidR="00700399" w:rsidRPr="00700399" w:rsidRDefault="00700399" w:rsidP="00700399">
            <w:pPr>
              <w:spacing w:after="0"/>
              <w:ind w:left="572"/>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0–17</w:t>
            </w:r>
          </w:p>
        </w:tc>
        <w:tc>
          <w:tcPr>
            <w:tcW w:w="2268" w:type="dxa"/>
            <w:tcBorders>
              <w:top w:val="single" w:sz="4" w:space="0" w:color="000000"/>
              <w:left w:val="single" w:sz="4" w:space="0" w:color="000000"/>
              <w:bottom w:val="single" w:sz="4" w:space="0" w:color="000000"/>
              <w:right w:val="single" w:sz="4" w:space="0" w:color="000000"/>
            </w:tcBorders>
          </w:tcPr>
          <w:p w14:paraId="1FBF1578" w14:textId="77777777" w:rsidR="00700399" w:rsidRPr="00700399" w:rsidRDefault="00700399" w:rsidP="00700399">
            <w:pPr>
              <w:spacing w:after="0"/>
              <w:jc w:val="center"/>
              <w:rPr>
                <w:rFonts w:ascii="Times New Roman" w:eastAsia="Times New Roman" w:hAnsi="Times New Roman"/>
                <w:b/>
                <w:szCs w:val="24"/>
                <w:lang w:eastAsia="ru-RU"/>
              </w:rPr>
            </w:pPr>
            <w:r w:rsidRPr="00700399">
              <w:rPr>
                <w:rFonts w:ascii="Times New Roman" w:eastAsia="Times New Roman" w:hAnsi="Times New Roman"/>
                <w:b/>
                <w:szCs w:val="24"/>
                <w:lang w:eastAsia="ru-RU"/>
              </w:rPr>
              <w:t>14,3 (14,3)</w:t>
            </w:r>
          </w:p>
        </w:tc>
      </w:tr>
      <w:tr w:rsidR="00700399" w:rsidRPr="00700399" w14:paraId="61527E33" w14:textId="77777777" w:rsidTr="00700399">
        <w:trPr>
          <w:trHeight w:val="233"/>
        </w:trPr>
        <w:tc>
          <w:tcPr>
            <w:tcW w:w="536" w:type="dxa"/>
            <w:tcBorders>
              <w:top w:val="single" w:sz="4" w:space="0" w:color="000000"/>
              <w:left w:val="single" w:sz="4" w:space="0" w:color="000000"/>
              <w:bottom w:val="single" w:sz="4" w:space="0" w:color="000000"/>
              <w:right w:val="single" w:sz="4" w:space="0" w:color="000000"/>
            </w:tcBorders>
            <w:shd w:val="clear" w:color="auto" w:fill="BFBFBF"/>
            <w:hideMark/>
          </w:tcPr>
          <w:p w14:paraId="30BFB14B" w14:textId="77777777" w:rsidR="00700399" w:rsidRPr="00700399" w:rsidRDefault="00700399" w:rsidP="00700399">
            <w:pPr>
              <w:spacing w:after="0"/>
              <w:ind w:right="96"/>
              <w:jc w:val="right"/>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III.</w:t>
            </w:r>
          </w:p>
        </w:tc>
        <w:tc>
          <w:tcPr>
            <w:tcW w:w="9665" w:type="dxa"/>
            <w:gridSpan w:val="3"/>
            <w:tcBorders>
              <w:top w:val="single" w:sz="4" w:space="0" w:color="000000"/>
              <w:left w:val="single" w:sz="4" w:space="0" w:color="000000"/>
              <w:bottom w:val="single" w:sz="4" w:space="0" w:color="000000"/>
              <w:right w:val="single" w:sz="4" w:space="0" w:color="000000"/>
            </w:tcBorders>
            <w:shd w:val="clear" w:color="auto" w:fill="BFBFBF"/>
            <w:hideMark/>
          </w:tcPr>
          <w:p w14:paraId="4501637D" w14:textId="77777777" w:rsidR="00700399" w:rsidRPr="00700399" w:rsidRDefault="00700399" w:rsidP="00700399">
            <w:pPr>
              <w:spacing w:after="0"/>
              <w:ind w:left="106"/>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Оценка и рефлексия</w:t>
            </w:r>
          </w:p>
        </w:tc>
      </w:tr>
      <w:tr w:rsidR="00700399" w:rsidRPr="00700399" w14:paraId="1F105FB1" w14:textId="77777777" w:rsidTr="00700399">
        <w:trPr>
          <w:trHeight w:val="222"/>
        </w:trPr>
        <w:tc>
          <w:tcPr>
            <w:tcW w:w="536" w:type="dxa"/>
            <w:tcBorders>
              <w:top w:val="single" w:sz="4" w:space="0" w:color="000000"/>
              <w:left w:val="single" w:sz="4" w:space="0" w:color="000000"/>
              <w:bottom w:val="single" w:sz="4" w:space="0" w:color="000000"/>
              <w:right w:val="single" w:sz="4" w:space="0" w:color="000000"/>
            </w:tcBorders>
            <w:hideMark/>
          </w:tcPr>
          <w:p w14:paraId="34C04D22"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1.</w:t>
            </w:r>
          </w:p>
        </w:tc>
        <w:tc>
          <w:tcPr>
            <w:tcW w:w="6000" w:type="dxa"/>
            <w:tcBorders>
              <w:top w:val="single" w:sz="4" w:space="0" w:color="000000"/>
              <w:left w:val="single" w:sz="4" w:space="0" w:color="000000"/>
              <w:bottom w:val="single" w:sz="4" w:space="0" w:color="000000"/>
              <w:right w:val="single" w:sz="4" w:space="0" w:color="000000"/>
            </w:tcBorders>
            <w:hideMark/>
          </w:tcPr>
          <w:p w14:paraId="505BECB0"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Используется</w:t>
            </w:r>
            <w:r w:rsidRPr="00700399">
              <w:rPr>
                <w:rFonts w:ascii="Times New Roman" w:eastAsia="Times New Roman" w:hAnsi="Times New Roman"/>
                <w:color w:val="000000"/>
                <w:szCs w:val="24"/>
                <w:lang w:eastAsia="ru-RU"/>
              </w:rPr>
              <w:tab/>
              <w:t>формирующее (критериальное) оценивание</w:t>
            </w:r>
          </w:p>
        </w:tc>
        <w:tc>
          <w:tcPr>
            <w:tcW w:w="1397" w:type="dxa"/>
            <w:tcBorders>
              <w:top w:val="single" w:sz="4" w:space="0" w:color="000000"/>
              <w:left w:val="single" w:sz="4" w:space="0" w:color="000000"/>
              <w:bottom w:val="single" w:sz="4" w:space="0" w:color="000000"/>
              <w:right w:val="single" w:sz="4" w:space="0" w:color="000000"/>
            </w:tcBorders>
            <w:hideMark/>
          </w:tcPr>
          <w:p w14:paraId="719405E2"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56B2A929"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68FC3D1A"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5233BBF4"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2.</w:t>
            </w:r>
          </w:p>
        </w:tc>
        <w:tc>
          <w:tcPr>
            <w:tcW w:w="6000" w:type="dxa"/>
            <w:tcBorders>
              <w:top w:val="single" w:sz="4" w:space="0" w:color="000000"/>
              <w:left w:val="single" w:sz="4" w:space="0" w:color="000000"/>
              <w:bottom w:val="single" w:sz="4" w:space="0" w:color="000000"/>
              <w:right w:val="single" w:sz="4" w:space="0" w:color="000000"/>
            </w:tcBorders>
            <w:hideMark/>
          </w:tcPr>
          <w:p w14:paraId="25BE5164"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Предусмотрена разработка/обсуждение критериев</w:t>
            </w:r>
            <w:r w:rsidRPr="00700399">
              <w:rPr>
                <w:rFonts w:ascii="Times New Roman" w:eastAsia="Times New Roman" w:hAnsi="Times New Roman"/>
                <w:color w:val="000000"/>
                <w:szCs w:val="24"/>
                <w:lang w:eastAsia="ru-RU"/>
              </w:rPr>
              <w:tab/>
              <w:t>оценки деятельности с обучающимися</w:t>
            </w:r>
          </w:p>
        </w:tc>
        <w:tc>
          <w:tcPr>
            <w:tcW w:w="1397" w:type="dxa"/>
            <w:tcBorders>
              <w:top w:val="single" w:sz="4" w:space="0" w:color="000000"/>
              <w:left w:val="single" w:sz="4" w:space="0" w:color="000000"/>
              <w:bottom w:val="single" w:sz="4" w:space="0" w:color="000000"/>
              <w:right w:val="single" w:sz="4" w:space="0" w:color="000000"/>
            </w:tcBorders>
            <w:hideMark/>
          </w:tcPr>
          <w:p w14:paraId="11452353"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2468F142"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7FD2E09C" w14:textId="77777777" w:rsidTr="00700399">
        <w:trPr>
          <w:trHeight w:val="261"/>
        </w:trPr>
        <w:tc>
          <w:tcPr>
            <w:tcW w:w="536" w:type="dxa"/>
            <w:tcBorders>
              <w:top w:val="single" w:sz="4" w:space="0" w:color="000000"/>
              <w:left w:val="single" w:sz="4" w:space="0" w:color="000000"/>
              <w:bottom w:val="single" w:sz="4" w:space="0" w:color="000000"/>
              <w:right w:val="single" w:sz="4" w:space="0" w:color="000000"/>
            </w:tcBorders>
            <w:hideMark/>
          </w:tcPr>
          <w:p w14:paraId="2FC0FD44"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3.</w:t>
            </w:r>
          </w:p>
        </w:tc>
        <w:tc>
          <w:tcPr>
            <w:tcW w:w="6000" w:type="dxa"/>
            <w:tcBorders>
              <w:top w:val="single" w:sz="4" w:space="0" w:color="000000"/>
              <w:left w:val="single" w:sz="4" w:space="0" w:color="000000"/>
              <w:bottom w:val="single" w:sz="4" w:space="0" w:color="000000"/>
              <w:right w:val="single" w:sz="4" w:space="0" w:color="000000"/>
            </w:tcBorders>
            <w:hideMark/>
          </w:tcPr>
          <w:p w14:paraId="19C0E5FC"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Организована взаимооценка/самооценка</w:t>
            </w:r>
          </w:p>
        </w:tc>
        <w:tc>
          <w:tcPr>
            <w:tcW w:w="1397" w:type="dxa"/>
            <w:tcBorders>
              <w:top w:val="single" w:sz="4" w:space="0" w:color="000000"/>
              <w:left w:val="single" w:sz="4" w:space="0" w:color="000000"/>
              <w:bottom w:val="single" w:sz="4" w:space="0" w:color="000000"/>
              <w:right w:val="single" w:sz="4" w:space="0" w:color="000000"/>
            </w:tcBorders>
            <w:hideMark/>
          </w:tcPr>
          <w:p w14:paraId="1843A494"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760D85CC"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3E72E502" w14:textId="77777777" w:rsidTr="00700399">
        <w:trPr>
          <w:trHeight w:val="222"/>
        </w:trPr>
        <w:tc>
          <w:tcPr>
            <w:tcW w:w="536" w:type="dxa"/>
            <w:tcBorders>
              <w:top w:val="single" w:sz="4" w:space="0" w:color="000000"/>
              <w:left w:val="single" w:sz="4" w:space="0" w:color="000000"/>
              <w:bottom w:val="single" w:sz="4" w:space="0" w:color="000000"/>
              <w:right w:val="single" w:sz="4" w:space="0" w:color="000000"/>
            </w:tcBorders>
            <w:hideMark/>
          </w:tcPr>
          <w:p w14:paraId="57FFCA77"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4.</w:t>
            </w:r>
          </w:p>
        </w:tc>
        <w:tc>
          <w:tcPr>
            <w:tcW w:w="6000" w:type="dxa"/>
            <w:tcBorders>
              <w:top w:val="single" w:sz="4" w:space="0" w:color="000000"/>
              <w:left w:val="single" w:sz="4" w:space="0" w:color="000000"/>
              <w:bottom w:val="single" w:sz="4" w:space="0" w:color="000000"/>
              <w:right w:val="single" w:sz="4" w:space="0" w:color="000000"/>
            </w:tcBorders>
            <w:hideMark/>
          </w:tcPr>
          <w:p w14:paraId="0B071292"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Даются комментарии выставленных отметок</w:t>
            </w:r>
          </w:p>
        </w:tc>
        <w:tc>
          <w:tcPr>
            <w:tcW w:w="1397" w:type="dxa"/>
            <w:tcBorders>
              <w:top w:val="single" w:sz="4" w:space="0" w:color="000000"/>
              <w:left w:val="single" w:sz="4" w:space="0" w:color="000000"/>
              <w:bottom w:val="single" w:sz="4" w:space="0" w:color="000000"/>
              <w:right w:val="single" w:sz="4" w:space="0" w:color="000000"/>
            </w:tcBorders>
            <w:hideMark/>
          </w:tcPr>
          <w:p w14:paraId="29602EA0"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69E983D1"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5867A4B3"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58C84FC6"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5.</w:t>
            </w:r>
          </w:p>
        </w:tc>
        <w:tc>
          <w:tcPr>
            <w:tcW w:w="6000" w:type="dxa"/>
            <w:tcBorders>
              <w:top w:val="single" w:sz="4" w:space="0" w:color="000000"/>
              <w:left w:val="single" w:sz="4" w:space="0" w:color="000000"/>
              <w:bottom w:val="single" w:sz="4" w:space="0" w:color="000000"/>
              <w:right w:val="single" w:sz="4" w:space="0" w:color="000000"/>
            </w:tcBorders>
            <w:hideMark/>
          </w:tcPr>
          <w:p w14:paraId="17A934CD"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Организована рефлексия с учетом возрастных особенностей обучающихся (оценка</w:t>
            </w:r>
            <w:r w:rsidRPr="00700399">
              <w:rPr>
                <w:rFonts w:ascii="Times New Roman" w:eastAsia="Times New Roman" w:hAnsi="Times New Roman"/>
                <w:color w:val="000000"/>
                <w:szCs w:val="24"/>
                <w:lang w:eastAsia="ru-RU"/>
              </w:rPr>
              <w:tab/>
              <w:t>новизны,</w:t>
            </w:r>
            <w:r w:rsidRPr="00700399">
              <w:rPr>
                <w:rFonts w:ascii="Times New Roman" w:eastAsia="Times New Roman" w:hAnsi="Times New Roman"/>
                <w:color w:val="000000"/>
                <w:szCs w:val="24"/>
                <w:lang w:eastAsia="ru-RU"/>
              </w:rPr>
              <w:tab/>
              <w:t>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397" w:type="dxa"/>
            <w:tcBorders>
              <w:top w:val="single" w:sz="4" w:space="0" w:color="000000"/>
              <w:left w:val="single" w:sz="4" w:space="0" w:color="000000"/>
              <w:bottom w:val="single" w:sz="4" w:space="0" w:color="000000"/>
              <w:right w:val="single" w:sz="4" w:space="0" w:color="000000"/>
            </w:tcBorders>
            <w:hideMark/>
          </w:tcPr>
          <w:p w14:paraId="515B5617"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3802A458"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239F1D1C" w14:textId="77777777" w:rsidTr="00700399">
        <w:trPr>
          <w:trHeight w:val="208"/>
        </w:trPr>
        <w:tc>
          <w:tcPr>
            <w:tcW w:w="536" w:type="dxa"/>
            <w:tcBorders>
              <w:top w:val="single" w:sz="4" w:space="0" w:color="000000"/>
              <w:left w:val="single" w:sz="4" w:space="0" w:color="000000"/>
              <w:bottom w:val="single" w:sz="4" w:space="0" w:color="000000"/>
              <w:right w:val="single" w:sz="4" w:space="0" w:color="000000"/>
            </w:tcBorders>
            <w:hideMark/>
          </w:tcPr>
          <w:p w14:paraId="1B2653FA"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6.</w:t>
            </w:r>
          </w:p>
        </w:tc>
        <w:tc>
          <w:tcPr>
            <w:tcW w:w="6000" w:type="dxa"/>
            <w:tcBorders>
              <w:top w:val="single" w:sz="4" w:space="0" w:color="000000"/>
              <w:left w:val="single" w:sz="4" w:space="0" w:color="000000"/>
              <w:bottom w:val="single" w:sz="4" w:space="0" w:color="000000"/>
              <w:right w:val="single" w:sz="4" w:space="0" w:color="000000"/>
            </w:tcBorders>
            <w:hideMark/>
          </w:tcPr>
          <w:p w14:paraId="28705558"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Практическая значимость знаний и способов деятельности</w:t>
            </w:r>
          </w:p>
        </w:tc>
        <w:tc>
          <w:tcPr>
            <w:tcW w:w="1397" w:type="dxa"/>
            <w:tcBorders>
              <w:top w:val="single" w:sz="4" w:space="0" w:color="000000"/>
              <w:left w:val="single" w:sz="4" w:space="0" w:color="000000"/>
              <w:bottom w:val="single" w:sz="4" w:space="0" w:color="000000"/>
              <w:right w:val="single" w:sz="4" w:space="0" w:color="000000"/>
            </w:tcBorders>
            <w:hideMark/>
          </w:tcPr>
          <w:p w14:paraId="7886DB4B"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6897D3A4"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04B0C137"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2A2C8F8B"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7.</w:t>
            </w:r>
          </w:p>
        </w:tc>
        <w:tc>
          <w:tcPr>
            <w:tcW w:w="6000" w:type="dxa"/>
            <w:tcBorders>
              <w:top w:val="single" w:sz="4" w:space="0" w:color="000000"/>
              <w:left w:val="single" w:sz="4" w:space="0" w:color="000000"/>
              <w:bottom w:val="single" w:sz="4" w:space="0" w:color="000000"/>
              <w:right w:val="single" w:sz="4" w:space="0" w:color="000000"/>
            </w:tcBorders>
            <w:hideMark/>
          </w:tcPr>
          <w:p w14:paraId="0A8B8F35" w14:textId="77777777" w:rsidR="00700399" w:rsidRPr="00700399" w:rsidRDefault="00700399" w:rsidP="00700399">
            <w:pPr>
              <w:spacing w:after="0"/>
              <w:ind w:left="106"/>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Соответствие</w:t>
            </w:r>
            <w:r w:rsidRPr="00700399">
              <w:rPr>
                <w:rFonts w:ascii="Times New Roman" w:eastAsia="Times New Roman" w:hAnsi="Times New Roman"/>
                <w:color w:val="000000"/>
                <w:szCs w:val="24"/>
                <w:lang w:eastAsia="ru-RU"/>
              </w:rPr>
              <w:tab/>
              <w:t>содержания</w:t>
            </w:r>
            <w:r w:rsidRPr="00700399">
              <w:rPr>
                <w:rFonts w:ascii="Times New Roman" w:eastAsia="Times New Roman" w:hAnsi="Times New Roman"/>
                <w:color w:val="000000"/>
                <w:szCs w:val="24"/>
                <w:lang w:eastAsia="ru-RU"/>
              </w:rPr>
              <w:tab/>
              <w:t>урока (занятия) планируемым результатам</w:t>
            </w:r>
          </w:p>
        </w:tc>
        <w:tc>
          <w:tcPr>
            <w:tcW w:w="1397" w:type="dxa"/>
            <w:tcBorders>
              <w:top w:val="single" w:sz="4" w:space="0" w:color="000000"/>
              <w:left w:val="single" w:sz="4" w:space="0" w:color="000000"/>
              <w:bottom w:val="single" w:sz="4" w:space="0" w:color="000000"/>
              <w:right w:val="single" w:sz="4" w:space="0" w:color="000000"/>
            </w:tcBorders>
            <w:hideMark/>
          </w:tcPr>
          <w:p w14:paraId="27019136"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022C9DDC"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7B04AB46" w14:textId="77777777" w:rsidTr="00700399">
        <w:trPr>
          <w:trHeight w:val="62"/>
        </w:trPr>
        <w:tc>
          <w:tcPr>
            <w:tcW w:w="6536" w:type="dxa"/>
            <w:gridSpan w:val="2"/>
            <w:tcBorders>
              <w:top w:val="single" w:sz="4" w:space="0" w:color="000000"/>
              <w:left w:val="single" w:sz="4" w:space="0" w:color="000000"/>
              <w:bottom w:val="single" w:sz="4" w:space="0" w:color="000000"/>
              <w:right w:val="single" w:sz="4" w:space="0" w:color="000000"/>
            </w:tcBorders>
            <w:hideMark/>
          </w:tcPr>
          <w:p w14:paraId="0BF1089E" w14:textId="77777777" w:rsidR="00700399" w:rsidRPr="00700399" w:rsidRDefault="00700399" w:rsidP="00700399">
            <w:pPr>
              <w:spacing w:before="1" w:after="0"/>
              <w:ind w:left="3295"/>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Итого по разделу:</w:t>
            </w:r>
          </w:p>
        </w:tc>
        <w:tc>
          <w:tcPr>
            <w:tcW w:w="1397" w:type="dxa"/>
            <w:tcBorders>
              <w:top w:val="single" w:sz="4" w:space="0" w:color="000000"/>
              <w:left w:val="single" w:sz="4" w:space="0" w:color="000000"/>
              <w:bottom w:val="single" w:sz="4" w:space="0" w:color="000000"/>
              <w:right w:val="single" w:sz="4" w:space="0" w:color="000000"/>
            </w:tcBorders>
            <w:hideMark/>
          </w:tcPr>
          <w:p w14:paraId="38E45142" w14:textId="77777777" w:rsidR="00700399" w:rsidRPr="00700399" w:rsidRDefault="00700399" w:rsidP="00700399">
            <w:pPr>
              <w:spacing w:before="1" w:after="0"/>
              <w:ind w:left="572"/>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0–10</w:t>
            </w:r>
          </w:p>
        </w:tc>
        <w:tc>
          <w:tcPr>
            <w:tcW w:w="2268" w:type="dxa"/>
            <w:tcBorders>
              <w:top w:val="single" w:sz="4" w:space="0" w:color="000000"/>
              <w:left w:val="single" w:sz="4" w:space="0" w:color="000000"/>
              <w:bottom w:val="single" w:sz="4" w:space="0" w:color="000000"/>
              <w:right w:val="single" w:sz="4" w:space="0" w:color="000000"/>
            </w:tcBorders>
          </w:tcPr>
          <w:p w14:paraId="2A0E2095" w14:textId="77777777" w:rsidR="00700399" w:rsidRPr="00700399" w:rsidRDefault="00700399" w:rsidP="00700399">
            <w:pPr>
              <w:spacing w:after="0"/>
              <w:jc w:val="center"/>
              <w:rPr>
                <w:rFonts w:ascii="Times New Roman" w:eastAsia="Times New Roman" w:hAnsi="Times New Roman"/>
                <w:b/>
                <w:szCs w:val="24"/>
                <w:lang w:eastAsia="ru-RU"/>
              </w:rPr>
            </w:pPr>
            <w:r w:rsidRPr="00700399">
              <w:rPr>
                <w:rFonts w:ascii="Times New Roman" w:eastAsia="Times New Roman" w:hAnsi="Times New Roman"/>
                <w:b/>
                <w:szCs w:val="24"/>
                <w:lang w:eastAsia="ru-RU"/>
              </w:rPr>
              <w:t>8,9 (8,6)</w:t>
            </w:r>
          </w:p>
        </w:tc>
      </w:tr>
      <w:tr w:rsidR="00700399" w:rsidRPr="00700399" w14:paraId="6A94D382" w14:textId="77777777" w:rsidTr="00700399">
        <w:trPr>
          <w:trHeight w:val="177"/>
        </w:trPr>
        <w:tc>
          <w:tcPr>
            <w:tcW w:w="536" w:type="dxa"/>
            <w:tcBorders>
              <w:top w:val="single" w:sz="4" w:space="0" w:color="000000"/>
              <w:left w:val="single" w:sz="4" w:space="0" w:color="000000"/>
              <w:bottom w:val="single" w:sz="4" w:space="0" w:color="000000"/>
              <w:right w:val="single" w:sz="4" w:space="0" w:color="000000"/>
            </w:tcBorders>
            <w:shd w:val="clear" w:color="auto" w:fill="BFBFBF"/>
            <w:hideMark/>
          </w:tcPr>
          <w:p w14:paraId="7D2B90A4" w14:textId="77777777" w:rsidR="00700399" w:rsidRPr="00700399" w:rsidRDefault="00700399" w:rsidP="00700399">
            <w:pPr>
              <w:spacing w:before="1" w:after="0"/>
              <w:ind w:right="106"/>
              <w:jc w:val="right"/>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IV.</w:t>
            </w:r>
          </w:p>
        </w:tc>
        <w:tc>
          <w:tcPr>
            <w:tcW w:w="9665" w:type="dxa"/>
            <w:gridSpan w:val="3"/>
            <w:tcBorders>
              <w:top w:val="single" w:sz="4" w:space="0" w:color="000000"/>
              <w:left w:val="single" w:sz="4" w:space="0" w:color="000000"/>
              <w:bottom w:val="single" w:sz="4" w:space="0" w:color="000000"/>
              <w:right w:val="single" w:sz="4" w:space="0" w:color="000000"/>
            </w:tcBorders>
            <w:shd w:val="clear" w:color="auto" w:fill="BFBFBF"/>
            <w:hideMark/>
          </w:tcPr>
          <w:p w14:paraId="0B58D94B" w14:textId="77777777" w:rsidR="00700399" w:rsidRPr="00700399" w:rsidRDefault="00700399" w:rsidP="00700399">
            <w:pPr>
              <w:spacing w:before="1" w:after="0"/>
              <w:ind w:left="106"/>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Информационное и техническое обеспечение</w:t>
            </w:r>
          </w:p>
        </w:tc>
      </w:tr>
      <w:tr w:rsidR="00700399" w:rsidRPr="00700399" w14:paraId="3088F40F" w14:textId="77777777" w:rsidTr="00700399">
        <w:trPr>
          <w:trHeight w:val="258"/>
        </w:trPr>
        <w:tc>
          <w:tcPr>
            <w:tcW w:w="536" w:type="dxa"/>
            <w:tcBorders>
              <w:top w:val="single" w:sz="4" w:space="0" w:color="000000"/>
              <w:left w:val="single" w:sz="4" w:space="0" w:color="000000"/>
              <w:bottom w:val="single" w:sz="4" w:space="0" w:color="000000"/>
              <w:right w:val="single" w:sz="4" w:space="0" w:color="000000"/>
            </w:tcBorders>
            <w:hideMark/>
          </w:tcPr>
          <w:p w14:paraId="6A830415"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1.</w:t>
            </w:r>
          </w:p>
        </w:tc>
        <w:tc>
          <w:tcPr>
            <w:tcW w:w="6000" w:type="dxa"/>
            <w:tcBorders>
              <w:top w:val="single" w:sz="4" w:space="0" w:color="000000"/>
              <w:left w:val="single" w:sz="4" w:space="0" w:color="000000"/>
              <w:bottom w:val="single" w:sz="4" w:space="0" w:color="000000"/>
              <w:right w:val="single" w:sz="4" w:space="0" w:color="000000"/>
            </w:tcBorders>
            <w:hideMark/>
          </w:tcPr>
          <w:p w14:paraId="3F407C03" w14:textId="77777777" w:rsidR="00700399" w:rsidRPr="00700399" w:rsidRDefault="00700399" w:rsidP="00700399">
            <w:pPr>
              <w:spacing w:after="0"/>
              <w:ind w:left="106"/>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397" w:type="dxa"/>
            <w:tcBorders>
              <w:top w:val="single" w:sz="4" w:space="0" w:color="000000"/>
              <w:left w:val="single" w:sz="4" w:space="0" w:color="000000"/>
              <w:bottom w:val="single" w:sz="4" w:space="0" w:color="000000"/>
              <w:right w:val="single" w:sz="4" w:space="0" w:color="000000"/>
            </w:tcBorders>
            <w:hideMark/>
          </w:tcPr>
          <w:p w14:paraId="27E24586"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2E91F5A1"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1D19D7B8"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1107C3BC" w14:textId="77777777" w:rsidR="00700399" w:rsidRPr="00700399" w:rsidRDefault="00700399" w:rsidP="00700399">
            <w:pPr>
              <w:spacing w:after="0"/>
              <w:ind w:right="191"/>
              <w:jc w:val="right"/>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2.</w:t>
            </w:r>
          </w:p>
        </w:tc>
        <w:tc>
          <w:tcPr>
            <w:tcW w:w="6000" w:type="dxa"/>
            <w:tcBorders>
              <w:top w:val="single" w:sz="4" w:space="0" w:color="000000"/>
              <w:left w:val="single" w:sz="4" w:space="0" w:color="000000"/>
              <w:bottom w:val="single" w:sz="4" w:space="0" w:color="000000"/>
              <w:right w:val="single" w:sz="4" w:space="0" w:color="000000"/>
            </w:tcBorders>
            <w:hideMark/>
          </w:tcPr>
          <w:p w14:paraId="71ECC66E" w14:textId="77777777" w:rsidR="00700399" w:rsidRPr="00700399" w:rsidRDefault="00700399" w:rsidP="00700399">
            <w:pPr>
              <w:spacing w:after="0"/>
              <w:ind w:left="106"/>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Предусмотрено использование ИКТ- технологий, применение технологий целесообразно</w:t>
            </w:r>
          </w:p>
        </w:tc>
        <w:tc>
          <w:tcPr>
            <w:tcW w:w="1397" w:type="dxa"/>
            <w:tcBorders>
              <w:top w:val="single" w:sz="4" w:space="0" w:color="000000"/>
              <w:left w:val="single" w:sz="4" w:space="0" w:color="000000"/>
              <w:bottom w:val="single" w:sz="4" w:space="0" w:color="000000"/>
              <w:right w:val="single" w:sz="4" w:space="0" w:color="000000"/>
            </w:tcBorders>
            <w:hideMark/>
          </w:tcPr>
          <w:p w14:paraId="23856093"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4ED6AF8F"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31E322D9"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03756E5C" w14:textId="77777777" w:rsidR="00700399" w:rsidRPr="00700399" w:rsidRDefault="00700399" w:rsidP="00700399">
            <w:pPr>
              <w:spacing w:after="0"/>
              <w:ind w:left="138" w:right="134"/>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3.</w:t>
            </w:r>
          </w:p>
        </w:tc>
        <w:tc>
          <w:tcPr>
            <w:tcW w:w="6000" w:type="dxa"/>
            <w:tcBorders>
              <w:top w:val="single" w:sz="4" w:space="0" w:color="000000"/>
              <w:left w:val="single" w:sz="4" w:space="0" w:color="000000"/>
              <w:bottom w:val="single" w:sz="4" w:space="0" w:color="000000"/>
              <w:right w:val="single" w:sz="4" w:space="0" w:color="000000"/>
            </w:tcBorders>
            <w:hideMark/>
          </w:tcPr>
          <w:p w14:paraId="4B1781F5" w14:textId="77777777" w:rsidR="00700399" w:rsidRPr="00700399" w:rsidRDefault="00700399" w:rsidP="00700399">
            <w:pPr>
              <w:spacing w:after="0"/>
              <w:ind w:left="106" w:right="97"/>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Используемая наглядность функциональна, (используется для решения определенной учебной задачи). Средства обучения используются целесообразно с учетом специфики программы, возраста обучающихся</w:t>
            </w:r>
          </w:p>
        </w:tc>
        <w:tc>
          <w:tcPr>
            <w:tcW w:w="1397" w:type="dxa"/>
            <w:tcBorders>
              <w:top w:val="single" w:sz="4" w:space="0" w:color="000000"/>
              <w:left w:val="single" w:sz="4" w:space="0" w:color="000000"/>
              <w:bottom w:val="single" w:sz="4" w:space="0" w:color="000000"/>
              <w:right w:val="single" w:sz="4" w:space="0" w:color="000000"/>
            </w:tcBorders>
            <w:hideMark/>
          </w:tcPr>
          <w:p w14:paraId="5FE1793B"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67F4B57B"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4BEBCE32"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71BCBFA3" w14:textId="77777777" w:rsidR="00700399" w:rsidRPr="00700399" w:rsidRDefault="00700399" w:rsidP="00700399">
            <w:pPr>
              <w:spacing w:after="0"/>
              <w:ind w:left="138" w:right="134"/>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4.</w:t>
            </w:r>
          </w:p>
        </w:tc>
        <w:tc>
          <w:tcPr>
            <w:tcW w:w="6000" w:type="dxa"/>
            <w:tcBorders>
              <w:top w:val="single" w:sz="4" w:space="0" w:color="000000"/>
              <w:left w:val="single" w:sz="4" w:space="0" w:color="000000"/>
              <w:bottom w:val="single" w:sz="4" w:space="0" w:color="000000"/>
              <w:right w:val="single" w:sz="4" w:space="0" w:color="000000"/>
            </w:tcBorders>
            <w:hideMark/>
          </w:tcPr>
          <w:p w14:paraId="7110C420" w14:textId="77777777" w:rsidR="00700399" w:rsidRPr="00700399" w:rsidRDefault="00700399" w:rsidP="00700399">
            <w:pPr>
              <w:spacing w:after="0"/>
              <w:ind w:left="106" w:right="98"/>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Предусмотрено использование разнообразных справочных материалов (словарей, энциклопедий, справочников)</w:t>
            </w:r>
          </w:p>
        </w:tc>
        <w:tc>
          <w:tcPr>
            <w:tcW w:w="1397" w:type="dxa"/>
            <w:tcBorders>
              <w:top w:val="single" w:sz="4" w:space="0" w:color="000000"/>
              <w:left w:val="single" w:sz="4" w:space="0" w:color="000000"/>
              <w:bottom w:val="single" w:sz="4" w:space="0" w:color="000000"/>
              <w:right w:val="single" w:sz="4" w:space="0" w:color="000000"/>
            </w:tcBorders>
            <w:hideMark/>
          </w:tcPr>
          <w:p w14:paraId="2B40FFD4"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77A339C2"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5B8E04B0"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305244C8" w14:textId="77777777" w:rsidR="00700399" w:rsidRPr="00700399" w:rsidRDefault="00700399" w:rsidP="00700399">
            <w:pPr>
              <w:spacing w:after="0"/>
              <w:ind w:left="138" w:right="134"/>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5.</w:t>
            </w:r>
          </w:p>
        </w:tc>
        <w:tc>
          <w:tcPr>
            <w:tcW w:w="6000" w:type="dxa"/>
            <w:tcBorders>
              <w:top w:val="single" w:sz="4" w:space="0" w:color="000000"/>
              <w:left w:val="single" w:sz="4" w:space="0" w:color="000000"/>
              <w:bottom w:val="single" w:sz="4" w:space="0" w:color="000000"/>
              <w:right w:val="single" w:sz="4" w:space="0" w:color="000000"/>
            </w:tcBorders>
            <w:hideMark/>
          </w:tcPr>
          <w:p w14:paraId="5F2586B8" w14:textId="77777777" w:rsidR="00700399" w:rsidRPr="00700399" w:rsidRDefault="00700399" w:rsidP="00700399">
            <w:pPr>
              <w:spacing w:after="0"/>
              <w:ind w:left="106"/>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Предусмотрено использование электронных учебных материалов и ресурсов Интернета</w:t>
            </w:r>
          </w:p>
        </w:tc>
        <w:tc>
          <w:tcPr>
            <w:tcW w:w="1397" w:type="dxa"/>
            <w:tcBorders>
              <w:top w:val="single" w:sz="4" w:space="0" w:color="000000"/>
              <w:left w:val="single" w:sz="4" w:space="0" w:color="000000"/>
              <w:bottom w:val="single" w:sz="4" w:space="0" w:color="000000"/>
              <w:right w:val="single" w:sz="4" w:space="0" w:color="000000"/>
            </w:tcBorders>
            <w:hideMark/>
          </w:tcPr>
          <w:p w14:paraId="3DAE276C"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5D2B2742"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48A39D94"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7256BB7C" w14:textId="77777777" w:rsidR="00700399" w:rsidRPr="00700399" w:rsidRDefault="00700399" w:rsidP="00700399">
            <w:pPr>
              <w:spacing w:after="0"/>
              <w:ind w:left="138" w:right="134"/>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6.</w:t>
            </w:r>
          </w:p>
        </w:tc>
        <w:tc>
          <w:tcPr>
            <w:tcW w:w="6000" w:type="dxa"/>
            <w:tcBorders>
              <w:top w:val="single" w:sz="4" w:space="0" w:color="000000"/>
              <w:left w:val="single" w:sz="4" w:space="0" w:color="000000"/>
              <w:bottom w:val="single" w:sz="4" w:space="0" w:color="000000"/>
              <w:right w:val="single" w:sz="4" w:space="0" w:color="000000"/>
            </w:tcBorders>
            <w:hideMark/>
          </w:tcPr>
          <w:p w14:paraId="0463854D" w14:textId="77777777" w:rsidR="00700399" w:rsidRPr="00700399" w:rsidRDefault="00700399" w:rsidP="00700399">
            <w:pPr>
              <w:spacing w:after="0"/>
              <w:ind w:left="106"/>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Предусмотрено использование материалов разных форматов (текстов, таблиц, схем, графиков, видео, аудио)</w:t>
            </w:r>
          </w:p>
        </w:tc>
        <w:tc>
          <w:tcPr>
            <w:tcW w:w="1397" w:type="dxa"/>
            <w:tcBorders>
              <w:top w:val="single" w:sz="4" w:space="0" w:color="000000"/>
              <w:left w:val="single" w:sz="4" w:space="0" w:color="000000"/>
              <w:bottom w:val="single" w:sz="4" w:space="0" w:color="000000"/>
              <w:right w:val="single" w:sz="4" w:space="0" w:color="000000"/>
            </w:tcBorders>
            <w:hideMark/>
          </w:tcPr>
          <w:p w14:paraId="78FD9B2F"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34374D77"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029B2EC5" w14:textId="77777777" w:rsidTr="00700399">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47E11E51" w14:textId="77777777" w:rsidR="00700399" w:rsidRPr="00700399" w:rsidRDefault="00700399" w:rsidP="00700399">
            <w:pPr>
              <w:spacing w:after="0"/>
              <w:ind w:left="138" w:right="134"/>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7.</w:t>
            </w:r>
          </w:p>
        </w:tc>
        <w:tc>
          <w:tcPr>
            <w:tcW w:w="6000" w:type="dxa"/>
            <w:tcBorders>
              <w:top w:val="single" w:sz="4" w:space="0" w:color="000000"/>
              <w:left w:val="single" w:sz="4" w:space="0" w:color="000000"/>
              <w:bottom w:val="single" w:sz="4" w:space="0" w:color="000000"/>
              <w:right w:val="single" w:sz="4" w:space="0" w:color="000000"/>
            </w:tcBorders>
            <w:hideMark/>
          </w:tcPr>
          <w:p w14:paraId="2254E451" w14:textId="77777777" w:rsidR="00700399" w:rsidRPr="00700399" w:rsidRDefault="00700399" w:rsidP="00700399">
            <w:pPr>
              <w:spacing w:after="0"/>
              <w:ind w:left="106"/>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Обучающимися используется технологическая карта урока (занятия)</w:t>
            </w:r>
          </w:p>
        </w:tc>
        <w:tc>
          <w:tcPr>
            <w:tcW w:w="1397" w:type="dxa"/>
            <w:tcBorders>
              <w:top w:val="single" w:sz="4" w:space="0" w:color="000000"/>
              <w:left w:val="single" w:sz="4" w:space="0" w:color="000000"/>
              <w:bottom w:val="single" w:sz="4" w:space="0" w:color="000000"/>
              <w:right w:val="single" w:sz="4" w:space="0" w:color="000000"/>
            </w:tcBorders>
            <w:hideMark/>
          </w:tcPr>
          <w:p w14:paraId="2DC7B791"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61D9FBBB"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7C3B130C" w14:textId="77777777" w:rsidTr="00700399">
        <w:trPr>
          <w:trHeight w:val="180"/>
        </w:trPr>
        <w:tc>
          <w:tcPr>
            <w:tcW w:w="7933" w:type="dxa"/>
            <w:gridSpan w:val="3"/>
            <w:tcBorders>
              <w:top w:val="single" w:sz="4" w:space="0" w:color="000000"/>
              <w:left w:val="single" w:sz="4" w:space="0" w:color="000000"/>
              <w:bottom w:val="single" w:sz="4" w:space="0" w:color="000000"/>
              <w:right w:val="single" w:sz="4" w:space="0" w:color="000000"/>
            </w:tcBorders>
            <w:hideMark/>
          </w:tcPr>
          <w:p w14:paraId="165DFC62" w14:textId="3EFBB437" w:rsidR="00700399" w:rsidRPr="00700399" w:rsidRDefault="00700399" w:rsidP="00700399">
            <w:pPr>
              <w:spacing w:after="0"/>
              <w:ind w:left="3295"/>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 xml:space="preserve">Итого по </w:t>
            </w:r>
            <w:r w:rsidR="00F465E8" w:rsidRPr="00700399">
              <w:rPr>
                <w:rFonts w:ascii="Times New Roman" w:eastAsia="Times New Roman" w:hAnsi="Times New Roman"/>
                <w:b/>
                <w:bCs/>
                <w:color w:val="000000"/>
                <w:szCs w:val="24"/>
                <w:lang w:eastAsia="ru-RU"/>
              </w:rPr>
              <w:t>разделу:</w:t>
            </w:r>
            <w:r w:rsidR="00F465E8">
              <w:rPr>
                <w:rFonts w:ascii="Times New Roman" w:eastAsia="Times New Roman" w:hAnsi="Times New Roman"/>
                <w:b/>
                <w:bCs/>
                <w:color w:val="000000"/>
                <w:szCs w:val="24"/>
                <w:lang w:eastAsia="ru-RU"/>
              </w:rPr>
              <w:t xml:space="preserve"> </w:t>
            </w:r>
            <w:r w:rsidRPr="00700399">
              <w:rPr>
                <w:rFonts w:ascii="Times New Roman" w:eastAsia="Times New Roman" w:hAnsi="Times New Roman"/>
                <w:b/>
                <w:bCs/>
                <w:color w:val="000000"/>
                <w:szCs w:val="24"/>
                <w:lang w:eastAsia="ru-RU"/>
              </w:rPr>
              <w:t>0–12</w:t>
            </w:r>
          </w:p>
        </w:tc>
        <w:tc>
          <w:tcPr>
            <w:tcW w:w="2268" w:type="dxa"/>
            <w:tcBorders>
              <w:top w:val="single" w:sz="4" w:space="0" w:color="000000"/>
              <w:left w:val="single" w:sz="4" w:space="0" w:color="000000"/>
              <w:bottom w:val="single" w:sz="4" w:space="0" w:color="000000"/>
              <w:right w:val="single" w:sz="4" w:space="0" w:color="000000"/>
            </w:tcBorders>
            <w:hideMark/>
          </w:tcPr>
          <w:p w14:paraId="2EA7F3A7" w14:textId="77777777" w:rsidR="00700399" w:rsidRPr="00700399" w:rsidRDefault="00700399" w:rsidP="00700399">
            <w:pPr>
              <w:spacing w:after="0"/>
              <w:ind w:left="572"/>
              <w:rPr>
                <w:rFonts w:ascii="Times New Roman" w:eastAsia="Times New Roman" w:hAnsi="Times New Roman"/>
                <w:b/>
                <w:szCs w:val="24"/>
                <w:lang w:eastAsia="ru-RU"/>
              </w:rPr>
            </w:pPr>
            <w:r w:rsidRPr="00700399">
              <w:rPr>
                <w:rFonts w:ascii="Times New Roman" w:eastAsia="Times New Roman" w:hAnsi="Times New Roman"/>
                <w:b/>
                <w:szCs w:val="24"/>
                <w:lang w:eastAsia="ru-RU"/>
              </w:rPr>
              <w:t>9,0 (9,4)</w:t>
            </w:r>
          </w:p>
        </w:tc>
      </w:tr>
      <w:tr w:rsidR="00700399" w:rsidRPr="00700399" w14:paraId="1DF9E9A9" w14:textId="77777777" w:rsidTr="00700399">
        <w:trPr>
          <w:trHeight w:val="270"/>
        </w:trPr>
        <w:tc>
          <w:tcPr>
            <w:tcW w:w="536" w:type="dxa"/>
            <w:tcBorders>
              <w:top w:val="single" w:sz="4" w:space="0" w:color="000000"/>
              <w:left w:val="single" w:sz="4" w:space="0" w:color="000000"/>
              <w:bottom w:val="single" w:sz="4" w:space="0" w:color="000000"/>
              <w:right w:val="single" w:sz="4" w:space="0" w:color="000000"/>
            </w:tcBorders>
            <w:hideMark/>
          </w:tcPr>
          <w:p w14:paraId="0156BB35" w14:textId="77777777" w:rsidR="00700399" w:rsidRPr="00700399" w:rsidRDefault="00700399" w:rsidP="00700399">
            <w:pPr>
              <w:spacing w:after="0"/>
              <w:ind w:left="138" w:right="134"/>
              <w:jc w:val="center"/>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V.</w:t>
            </w:r>
          </w:p>
        </w:tc>
        <w:tc>
          <w:tcPr>
            <w:tcW w:w="9665" w:type="dxa"/>
            <w:gridSpan w:val="3"/>
            <w:tcBorders>
              <w:top w:val="single" w:sz="4" w:space="0" w:color="000000"/>
              <w:left w:val="single" w:sz="4" w:space="0" w:color="000000"/>
              <w:bottom w:val="single" w:sz="4" w:space="0" w:color="000000"/>
              <w:right w:val="single" w:sz="4" w:space="0" w:color="000000"/>
            </w:tcBorders>
            <w:hideMark/>
          </w:tcPr>
          <w:p w14:paraId="77589FDD" w14:textId="77777777" w:rsidR="00700399" w:rsidRPr="00700399" w:rsidRDefault="00700399" w:rsidP="00700399">
            <w:pPr>
              <w:spacing w:after="0"/>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Обеспечение условий охраны здоровья обучающихся</w:t>
            </w:r>
          </w:p>
        </w:tc>
      </w:tr>
      <w:tr w:rsidR="00700399" w:rsidRPr="00700399" w14:paraId="6F8E6D39" w14:textId="77777777" w:rsidTr="00700399">
        <w:trPr>
          <w:trHeight w:val="277"/>
        </w:trPr>
        <w:tc>
          <w:tcPr>
            <w:tcW w:w="536" w:type="dxa"/>
            <w:tcBorders>
              <w:top w:val="single" w:sz="4" w:space="0" w:color="000000"/>
              <w:left w:val="single" w:sz="4" w:space="0" w:color="000000"/>
              <w:bottom w:val="single" w:sz="4" w:space="0" w:color="000000"/>
              <w:right w:val="single" w:sz="4" w:space="0" w:color="000000"/>
            </w:tcBorders>
            <w:hideMark/>
          </w:tcPr>
          <w:p w14:paraId="1785A787" w14:textId="77777777" w:rsidR="00700399" w:rsidRPr="00700399" w:rsidRDefault="00700399" w:rsidP="00700399">
            <w:pPr>
              <w:spacing w:after="0"/>
              <w:ind w:left="138" w:right="134"/>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1.</w:t>
            </w:r>
          </w:p>
        </w:tc>
        <w:tc>
          <w:tcPr>
            <w:tcW w:w="6000" w:type="dxa"/>
            <w:tcBorders>
              <w:top w:val="single" w:sz="4" w:space="0" w:color="000000"/>
              <w:left w:val="single" w:sz="4" w:space="0" w:color="000000"/>
              <w:bottom w:val="single" w:sz="4" w:space="0" w:color="000000"/>
              <w:right w:val="single" w:sz="4" w:space="0" w:color="000000"/>
            </w:tcBorders>
            <w:hideMark/>
          </w:tcPr>
          <w:p w14:paraId="7D78A32E" w14:textId="77777777" w:rsidR="00700399" w:rsidRPr="00700399" w:rsidRDefault="00700399" w:rsidP="00700399">
            <w:pPr>
              <w:spacing w:after="0"/>
              <w:ind w:left="106"/>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Предусмотрено чередование различных видов деятельности</w:t>
            </w:r>
          </w:p>
        </w:tc>
        <w:tc>
          <w:tcPr>
            <w:tcW w:w="1397" w:type="dxa"/>
            <w:tcBorders>
              <w:top w:val="single" w:sz="4" w:space="0" w:color="000000"/>
              <w:left w:val="single" w:sz="4" w:space="0" w:color="000000"/>
              <w:bottom w:val="single" w:sz="4" w:space="0" w:color="000000"/>
              <w:right w:val="single" w:sz="4" w:space="0" w:color="000000"/>
            </w:tcBorders>
            <w:hideMark/>
          </w:tcPr>
          <w:p w14:paraId="1819244F"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0–1</w:t>
            </w:r>
          </w:p>
        </w:tc>
        <w:tc>
          <w:tcPr>
            <w:tcW w:w="2268" w:type="dxa"/>
            <w:tcBorders>
              <w:top w:val="single" w:sz="4" w:space="0" w:color="000000"/>
              <w:left w:val="single" w:sz="4" w:space="0" w:color="000000"/>
              <w:bottom w:val="single" w:sz="4" w:space="0" w:color="000000"/>
              <w:right w:val="single" w:sz="4" w:space="0" w:color="000000"/>
            </w:tcBorders>
          </w:tcPr>
          <w:p w14:paraId="1792A346"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57D96558" w14:textId="77777777" w:rsidTr="00700399">
        <w:trPr>
          <w:trHeight w:val="571"/>
        </w:trPr>
        <w:tc>
          <w:tcPr>
            <w:tcW w:w="536" w:type="dxa"/>
            <w:tcBorders>
              <w:top w:val="single" w:sz="4" w:space="0" w:color="000000"/>
              <w:left w:val="single" w:sz="4" w:space="0" w:color="000000"/>
              <w:bottom w:val="single" w:sz="4" w:space="0" w:color="000000"/>
              <w:right w:val="single" w:sz="4" w:space="0" w:color="000000"/>
            </w:tcBorders>
            <w:hideMark/>
          </w:tcPr>
          <w:p w14:paraId="460117C5" w14:textId="77777777" w:rsidR="00700399" w:rsidRPr="00700399" w:rsidRDefault="00700399" w:rsidP="00700399">
            <w:pPr>
              <w:spacing w:after="0"/>
              <w:ind w:left="138" w:right="134"/>
              <w:jc w:val="center"/>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2.</w:t>
            </w:r>
          </w:p>
        </w:tc>
        <w:tc>
          <w:tcPr>
            <w:tcW w:w="6000" w:type="dxa"/>
            <w:tcBorders>
              <w:top w:val="single" w:sz="4" w:space="0" w:color="000000"/>
              <w:left w:val="single" w:sz="4" w:space="0" w:color="000000"/>
              <w:bottom w:val="single" w:sz="4" w:space="0" w:color="000000"/>
              <w:right w:val="single" w:sz="4" w:space="0" w:color="000000"/>
            </w:tcBorders>
            <w:hideMark/>
          </w:tcPr>
          <w:p w14:paraId="32F9C858" w14:textId="77777777" w:rsidR="00700399" w:rsidRPr="00700399" w:rsidRDefault="00700399" w:rsidP="00700399">
            <w:pPr>
              <w:spacing w:after="0"/>
              <w:ind w:left="106" w:right="99"/>
              <w:jc w:val="both"/>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Предусмотрены динамические паузы (физкультминутки) и (или) проведение комплекса упражнений</w:t>
            </w:r>
            <w:r w:rsidRPr="00700399">
              <w:rPr>
                <w:rFonts w:ascii="Times New Roman" w:eastAsia="Times New Roman" w:hAnsi="Times New Roman"/>
                <w:color w:val="000000"/>
                <w:szCs w:val="24"/>
                <w:lang w:eastAsia="ru-RU"/>
              </w:rPr>
              <w:tab/>
              <w:t>для профилактики сколиоза, утомления глаз</w:t>
            </w:r>
          </w:p>
        </w:tc>
        <w:tc>
          <w:tcPr>
            <w:tcW w:w="1397" w:type="dxa"/>
            <w:tcBorders>
              <w:top w:val="single" w:sz="4" w:space="0" w:color="000000"/>
              <w:left w:val="single" w:sz="4" w:space="0" w:color="000000"/>
              <w:bottom w:val="single" w:sz="4" w:space="0" w:color="000000"/>
              <w:right w:val="single" w:sz="4" w:space="0" w:color="000000"/>
            </w:tcBorders>
            <w:hideMark/>
          </w:tcPr>
          <w:p w14:paraId="3387A166" w14:textId="77777777" w:rsidR="00700399" w:rsidRPr="00700399" w:rsidRDefault="00700399" w:rsidP="00700399">
            <w:pPr>
              <w:spacing w:after="0"/>
              <w:ind w:left="641"/>
              <w:rPr>
                <w:rFonts w:ascii="Times New Roman" w:eastAsia="Times New Roman" w:hAnsi="Times New Roman"/>
                <w:szCs w:val="24"/>
                <w:lang w:eastAsia="ru-RU"/>
              </w:rPr>
            </w:pPr>
            <w:r w:rsidRPr="00700399">
              <w:rPr>
                <w:rFonts w:ascii="Times New Roman" w:eastAsia="Times New Roman" w:hAnsi="Times New Roman"/>
                <w:color w:val="000000"/>
                <w:szCs w:val="24"/>
                <w:lang w:eastAsia="ru-RU"/>
              </w:rPr>
              <w:t>0–2</w:t>
            </w:r>
          </w:p>
        </w:tc>
        <w:tc>
          <w:tcPr>
            <w:tcW w:w="2268" w:type="dxa"/>
            <w:tcBorders>
              <w:top w:val="single" w:sz="4" w:space="0" w:color="000000"/>
              <w:left w:val="single" w:sz="4" w:space="0" w:color="000000"/>
              <w:bottom w:val="single" w:sz="4" w:space="0" w:color="000000"/>
              <w:right w:val="single" w:sz="4" w:space="0" w:color="000000"/>
            </w:tcBorders>
          </w:tcPr>
          <w:p w14:paraId="7547A031" w14:textId="77777777" w:rsidR="00700399" w:rsidRPr="00700399" w:rsidRDefault="00700399" w:rsidP="00700399">
            <w:pPr>
              <w:spacing w:after="0"/>
              <w:rPr>
                <w:rFonts w:ascii="Times New Roman" w:eastAsia="Times New Roman" w:hAnsi="Times New Roman"/>
                <w:szCs w:val="24"/>
                <w:lang w:eastAsia="ru-RU"/>
              </w:rPr>
            </w:pPr>
          </w:p>
        </w:tc>
      </w:tr>
      <w:tr w:rsidR="00700399" w:rsidRPr="00700399" w14:paraId="04EED40B" w14:textId="77777777" w:rsidTr="00700399">
        <w:trPr>
          <w:trHeight w:val="118"/>
        </w:trPr>
        <w:tc>
          <w:tcPr>
            <w:tcW w:w="6536" w:type="dxa"/>
            <w:gridSpan w:val="2"/>
            <w:tcBorders>
              <w:top w:val="single" w:sz="4" w:space="0" w:color="000000"/>
              <w:left w:val="single" w:sz="4" w:space="0" w:color="000000"/>
              <w:bottom w:val="single" w:sz="4" w:space="0" w:color="000000"/>
              <w:right w:val="single" w:sz="4" w:space="0" w:color="000000"/>
            </w:tcBorders>
            <w:hideMark/>
          </w:tcPr>
          <w:p w14:paraId="4A11D063" w14:textId="77777777" w:rsidR="00700399" w:rsidRPr="00700399" w:rsidRDefault="00700399" w:rsidP="00700399">
            <w:pPr>
              <w:spacing w:before="5" w:after="0"/>
              <w:ind w:left="3295"/>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Итого по разделу:</w:t>
            </w:r>
          </w:p>
        </w:tc>
        <w:tc>
          <w:tcPr>
            <w:tcW w:w="1397" w:type="dxa"/>
            <w:tcBorders>
              <w:top w:val="single" w:sz="4" w:space="0" w:color="000000"/>
              <w:left w:val="single" w:sz="4" w:space="0" w:color="000000"/>
              <w:bottom w:val="single" w:sz="4" w:space="0" w:color="000000"/>
              <w:right w:val="single" w:sz="4" w:space="0" w:color="000000"/>
            </w:tcBorders>
            <w:hideMark/>
          </w:tcPr>
          <w:p w14:paraId="287443A1" w14:textId="77777777" w:rsidR="00700399" w:rsidRPr="00700399" w:rsidRDefault="00700399" w:rsidP="00700399">
            <w:pPr>
              <w:spacing w:before="5" w:after="0"/>
              <w:ind w:left="82" w:right="82"/>
              <w:jc w:val="center"/>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0–3</w:t>
            </w:r>
          </w:p>
        </w:tc>
        <w:tc>
          <w:tcPr>
            <w:tcW w:w="2268" w:type="dxa"/>
            <w:tcBorders>
              <w:top w:val="single" w:sz="4" w:space="0" w:color="000000"/>
              <w:left w:val="single" w:sz="4" w:space="0" w:color="000000"/>
              <w:bottom w:val="single" w:sz="4" w:space="0" w:color="000000"/>
              <w:right w:val="single" w:sz="4" w:space="0" w:color="000000"/>
            </w:tcBorders>
          </w:tcPr>
          <w:p w14:paraId="0F532CEA" w14:textId="77777777" w:rsidR="00700399" w:rsidRPr="00700399" w:rsidRDefault="00700399" w:rsidP="00700399">
            <w:pPr>
              <w:spacing w:after="0"/>
              <w:jc w:val="center"/>
              <w:rPr>
                <w:rFonts w:ascii="Times New Roman" w:eastAsia="Times New Roman" w:hAnsi="Times New Roman"/>
                <w:b/>
                <w:szCs w:val="24"/>
                <w:lang w:eastAsia="ru-RU"/>
              </w:rPr>
            </w:pPr>
            <w:r w:rsidRPr="00700399">
              <w:rPr>
                <w:rFonts w:ascii="Times New Roman" w:eastAsia="Times New Roman" w:hAnsi="Times New Roman"/>
                <w:b/>
                <w:szCs w:val="24"/>
                <w:lang w:eastAsia="ru-RU"/>
              </w:rPr>
              <w:t>2,9</w:t>
            </w:r>
          </w:p>
        </w:tc>
      </w:tr>
      <w:tr w:rsidR="00700399" w:rsidRPr="00700399" w14:paraId="662CEB50" w14:textId="77777777" w:rsidTr="00700399">
        <w:trPr>
          <w:trHeight w:val="243"/>
        </w:trPr>
        <w:tc>
          <w:tcPr>
            <w:tcW w:w="6536"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14:paraId="594964F7" w14:textId="77777777" w:rsidR="00700399" w:rsidRPr="00700399" w:rsidRDefault="00700399" w:rsidP="00700399">
            <w:pPr>
              <w:spacing w:before="5" w:after="0"/>
              <w:ind w:left="106"/>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ВСЕГО БАЛЛОВ</w:t>
            </w:r>
          </w:p>
        </w:tc>
        <w:tc>
          <w:tcPr>
            <w:tcW w:w="1397" w:type="dxa"/>
            <w:tcBorders>
              <w:top w:val="single" w:sz="4" w:space="0" w:color="000000"/>
              <w:left w:val="single" w:sz="4" w:space="0" w:color="000000"/>
              <w:bottom w:val="single" w:sz="4" w:space="0" w:color="000000"/>
              <w:right w:val="single" w:sz="4" w:space="0" w:color="000000"/>
            </w:tcBorders>
            <w:shd w:val="clear" w:color="auto" w:fill="BFBFBF"/>
            <w:hideMark/>
          </w:tcPr>
          <w:p w14:paraId="6FB32FB2" w14:textId="77777777" w:rsidR="00700399" w:rsidRPr="00700399" w:rsidRDefault="00700399" w:rsidP="00700399">
            <w:pPr>
              <w:spacing w:before="5" w:after="0"/>
              <w:ind w:left="84" w:right="82"/>
              <w:jc w:val="center"/>
              <w:rPr>
                <w:rFonts w:ascii="Times New Roman" w:eastAsia="Times New Roman" w:hAnsi="Times New Roman"/>
                <w:szCs w:val="24"/>
                <w:lang w:eastAsia="ru-RU"/>
              </w:rPr>
            </w:pPr>
            <w:r w:rsidRPr="00700399">
              <w:rPr>
                <w:rFonts w:ascii="Times New Roman" w:eastAsia="Times New Roman" w:hAnsi="Times New Roman"/>
                <w:b/>
                <w:bCs/>
                <w:color w:val="000000"/>
                <w:szCs w:val="24"/>
                <w:lang w:eastAsia="ru-RU"/>
              </w:rPr>
              <w:t>Max. 48</w:t>
            </w:r>
          </w:p>
        </w:tc>
        <w:tc>
          <w:tcPr>
            <w:tcW w:w="2268" w:type="dxa"/>
            <w:tcBorders>
              <w:top w:val="single" w:sz="4" w:space="0" w:color="000000"/>
              <w:left w:val="single" w:sz="4" w:space="0" w:color="000000"/>
              <w:bottom w:val="single" w:sz="4" w:space="0" w:color="000000"/>
              <w:right w:val="single" w:sz="4" w:space="0" w:color="000000"/>
            </w:tcBorders>
            <w:shd w:val="clear" w:color="auto" w:fill="BFBFBF"/>
            <w:hideMark/>
          </w:tcPr>
          <w:p w14:paraId="4839A2F2" w14:textId="77777777" w:rsidR="00700399" w:rsidRPr="00700399" w:rsidRDefault="00700399" w:rsidP="00700399">
            <w:pPr>
              <w:spacing w:after="0"/>
              <w:jc w:val="center"/>
              <w:rPr>
                <w:rFonts w:ascii="Times New Roman" w:eastAsia="Times New Roman" w:hAnsi="Times New Roman"/>
                <w:b/>
                <w:szCs w:val="24"/>
                <w:lang w:eastAsia="ru-RU"/>
              </w:rPr>
            </w:pPr>
            <w:r w:rsidRPr="00700399">
              <w:rPr>
                <w:rFonts w:ascii="Times New Roman" w:eastAsia="Times New Roman" w:hAnsi="Times New Roman"/>
                <w:b/>
                <w:szCs w:val="24"/>
                <w:lang w:eastAsia="ru-RU"/>
              </w:rPr>
              <w:t>40,9 (41)</w:t>
            </w:r>
          </w:p>
        </w:tc>
      </w:tr>
    </w:tbl>
    <w:p w14:paraId="6ECDAC35" w14:textId="34513860" w:rsidR="00700399" w:rsidRPr="00700399" w:rsidRDefault="00700399" w:rsidP="00700399">
      <w:pPr>
        <w:widowControl w:val="0"/>
        <w:spacing w:after="0"/>
        <w:ind w:firstLine="708"/>
        <w:jc w:val="both"/>
        <w:rPr>
          <w:rFonts w:ascii="Times New Roman" w:eastAsia="Times New Roman" w:hAnsi="Times New Roman"/>
          <w:sz w:val="24"/>
          <w:szCs w:val="24"/>
          <w:lang w:eastAsia="ru-RU"/>
        </w:rPr>
      </w:pPr>
      <w:r w:rsidRPr="00700399">
        <w:rPr>
          <w:rFonts w:ascii="Times New Roman" w:eastAsia="Times New Roman" w:hAnsi="Times New Roman"/>
          <w:sz w:val="28"/>
          <w:szCs w:val="24"/>
          <w:lang w:eastAsia="ru-RU"/>
        </w:rPr>
        <w:t xml:space="preserve">В мониторинге посещения уроков приняли участие 654 (421) учителя, в том числе – 240 (239) учителей 2-х классов, 241 (172) учитель 3-х классов и 173 (10) учителя 4-х классов. </w:t>
      </w:r>
    </w:p>
    <w:p w14:paraId="63547074" w14:textId="77777777" w:rsidR="00700399" w:rsidRPr="00700399" w:rsidRDefault="00700399" w:rsidP="00700399">
      <w:pPr>
        <w:shd w:val="clear" w:color="auto" w:fill="FFFFFF"/>
        <w:spacing w:after="0" w:line="276" w:lineRule="auto"/>
        <w:ind w:firstLine="709"/>
        <w:jc w:val="both"/>
        <w:rPr>
          <w:rFonts w:ascii="Times New Roman" w:eastAsia="Times New Roman" w:hAnsi="Times New Roman"/>
          <w:color w:val="1A1A1A"/>
          <w:sz w:val="28"/>
          <w:szCs w:val="28"/>
          <w:lang w:eastAsia="ru-RU"/>
        </w:rPr>
      </w:pPr>
      <w:r w:rsidRPr="00700399">
        <w:rPr>
          <w:rFonts w:ascii="Times New Roman" w:eastAsia="Times New Roman" w:hAnsi="Times New Roman"/>
          <w:color w:val="1A1A1A"/>
          <w:sz w:val="28"/>
          <w:szCs w:val="28"/>
          <w:lang w:eastAsia="ru-RU"/>
        </w:rPr>
        <w:t>Результат посещения урока (занятия) и экспертизы технологической карты/плана-конспекта урока (занятия):</w:t>
      </w:r>
    </w:p>
    <w:p w14:paraId="396AEE14" w14:textId="68ABB4BB" w:rsidR="00700399" w:rsidRPr="00700399" w:rsidRDefault="00700399" w:rsidP="00700399">
      <w:pPr>
        <w:shd w:val="clear" w:color="auto" w:fill="FFFFFF"/>
        <w:spacing w:after="0" w:line="276" w:lineRule="auto"/>
        <w:ind w:right="-143" w:firstLine="709"/>
        <w:jc w:val="both"/>
        <w:rPr>
          <w:rFonts w:ascii="Times New Roman" w:eastAsia="Times New Roman" w:hAnsi="Times New Roman"/>
          <w:color w:val="1A1A1A"/>
          <w:sz w:val="28"/>
          <w:szCs w:val="28"/>
          <w:lang w:eastAsia="ru-RU"/>
        </w:rPr>
      </w:pPr>
      <w:r w:rsidRPr="00700399">
        <w:rPr>
          <w:rFonts w:ascii="Times New Roman" w:eastAsia="Times New Roman" w:hAnsi="Times New Roman"/>
          <w:color w:val="1A1A1A"/>
          <w:sz w:val="28"/>
          <w:szCs w:val="28"/>
          <w:lang w:eastAsia="ru-RU"/>
        </w:rPr>
        <w:t>640 педагогов (98%) (в 2024 году – 97%) показали результат в 37–48 баллов – системно-деятельностный подход реализован полностью (высокий уровень соответствия урока (занятия) требованиям ФГОС), план-конспект урока соответствует требованиям ФГОС, не требует корректировки.</w:t>
      </w:r>
    </w:p>
    <w:p w14:paraId="563C4A3C" w14:textId="4A4783CA" w:rsidR="00700399" w:rsidRPr="00700399" w:rsidRDefault="00700399" w:rsidP="00700399">
      <w:pPr>
        <w:shd w:val="clear" w:color="auto" w:fill="FFFFFF"/>
        <w:spacing w:after="0" w:line="276" w:lineRule="auto"/>
        <w:ind w:firstLine="709"/>
        <w:jc w:val="both"/>
        <w:rPr>
          <w:rFonts w:ascii="Times New Roman" w:eastAsia="Times New Roman" w:hAnsi="Times New Roman"/>
          <w:color w:val="1A1A1A"/>
          <w:sz w:val="28"/>
          <w:szCs w:val="28"/>
          <w:lang w:eastAsia="ru-RU"/>
        </w:rPr>
      </w:pPr>
      <w:r w:rsidRPr="00700399">
        <w:rPr>
          <w:rFonts w:ascii="Times New Roman" w:eastAsia="Times New Roman" w:hAnsi="Times New Roman"/>
          <w:color w:val="1A1A1A"/>
          <w:sz w:val="28"/>
          <w:szCs w:val="28"/>
          <w:lang w:eastAsia="ru-RU"/>
        </w:rPr>
        <w:t>14 педагогов (2%) (в 2024 году – 3%) показали результат в 30–36 баллов – на уроке не в полном объеме реализован системно-деятельностный подход (средний уровень соответствия урока (занятия) требованиям ФГОС), план урока частично соответствует требованиям ФГОС, необходимо усовершенствовать его.</w:t>
      </w:r>
    </w:p>
    <w:p w14:paraId="61F8B8E3" w14:textId="77777777" w:rsidR="00700399" w:rsidRPr="00700399" w:rsidRDefault="00700399" w:rsidP="00700399">
      <w:pPr>
        <w:shd w:val="clear" w:color="auto" w:fill="FFFFFF"/>
        <w:spacing w:after="0" w:line="276" w:lineRule="auto"/>
        <w:ind w:firstLine="709"/>
        <w:jc w:val="both"/>
        <w:rPr>
          <w:rFonts w:ascii="Times New Roman" w:eastAsia="Times New Roman" w:hAnsi="Times New Roman"/>
          <w:color w:val="1A1A1A"/>
          <w:sz w:val="28"/>
          <w:szCs w:val="28"/>
          <w:lang w:eastAsia="ru-RU"/>
        </w:rPr>
      </w:pPr>
      <w:r w:rsidRPr="00700399">
        <w:rPr>
          <w:rFonts w:ascii="Times New Roman" w:eastAsia="Times New Roman" w:hAnsi="Times New Roman"/>
          <w:color w:val="1A1A1A"/>
          <w:sz w:val="28"/>
          <w:szCs w:val="28"/>
          <w:lang w:eastAsia="ru-RU"/>
        </w:rPr>
        <w:t>низкий уровень соответствия урока (занятия) требованиям ФГОС (0–24 балла) – на уроке не реализован системно-деятельностный подход – не показал ни один учитель.</w:t>
      </w:r>
    </w:p>
    <w:p w14:paraId="1DD9B52F" w14:textId="77777777" w:rsidR="00700399" w:rsidRPr="00700399" w:rsidRDefault="00700399" w:rsidP="00700399">
      <w:pPr>
        <w:shd w:val="clear" w:color="auto" w:fill="FFFFFF"/>
        <w:spacing w:after="0"/>
        <w:jc w:val="both"/>
        <w:rPr>
          <w:rFonts w:ascii="Times New Roman" w:eastAsia="Times New Roman" w:hAnsi="Times New Roman"/>
          <w:color w:val="1A1A1A"/>
          <w:sz w:val="24"/>
          <w:szCs w:val="23"/>
          <w:lang w:eastAsia="ru-RU"/>
        </w:rPr>
      </w:pPr>
    </w:p>
    <w:p w14:paraId="440881F3" w14:textId="77777777" w:rsidR="00700399" w:rsidRPr="00700399" w:rsidRDefault="00700399" w:rsidP="00700399">
      <w:pPr>
        <w:widowControl w:val="0"/>
        <w:spacing w:after="0"/>
        <w:jc w:val="center"/>
        <w:rPr>
          <w:rFonts w:ascii="Times New Roman" w:eastAsia="Times New Roman" w:hAnsi="Times New Roman"/>
          <w:sz w:val="24"/>
          <w:szCs w:val="24"/>
          <w:lang w:eastAsia="ru-RU"/>
        </w:rPr>
      </w:pPr>
      <w:r w:rsidRPr="00700399">
        <w:rPr>
          <w:rFonts w:ascii="Times New Roman" w:eastAsia="Times New Roman" w:hAnsi="Times New Roman"/>
          <w:noProof/>
          <w:sz w:val="24"/>
          <w:szCs w:val="24"/>
          <w:lang w:eastAsia="ru-RU"/>
        </w:rPr>
        <w:drawing>
          <wp:inline distT="0" distB="0" distL="0" distR="0" wp14:anchorId="64D199AA" wp14:editId="23A679A4">
            <wp:extent cx="5648325" cy="216217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56E11C2" w14:textId="77777777" w:rsidR="00700399" w:rsidRPr="00700399" w:rsidRDefault="00700399" w:rsidP="00700399">
      <w:pPr>
        <w:widowControl w:val="0"/>
        <w:spacing w:after="0"/>
        <w:jc w:val="both"/>
        <w:rPr>
          <w:rFonts w:ascii="Times New Roman" w:eastAsia="Times New Roman" w:hAnsi="Times New Roman"/>
          <w:sz w:val="24"/>
          <w:lang w:eastAsia="ru-RU"/>
        </w:rPr>
      </w:pPr>
    </w:p>
    <w:p w14:paraId="3AAC0815" w14:textId="77777777" w:rsidR="00700399" w:rsidRPr="00700399" w:rsidRDefault="00700399" w:rsidP="00700399">
      <w:pPr>
        <w:widowControl w:val="0"/>
        <w:spacing w:after="0" w:line="276" w:lineRule="auto"/>
        <w:ind w:firstLine="709"/>
        <w:jc w:val="both"/>
        <w:rPr>
          <w:rFonts w:ascii="Times New Roman" w:eastAsia="Times New Roman" w:hAnsi="Times New Roman"/>
          <w:b/>
          <w:bCs/>
          <w:sz w:val="28"/>
          <w:szCs w:val="28"/>
          <w:lang w:eastAsia="ru-RU"/>
        </w:rPr>
      </w:pPr>
      <w:r w:rsidRPr="00700399">
        <w:rPr>
          <w:rFonts w:ascii="Times New Roman" w:eastAsia="Times New Roman" w:hAnsi="Times New Roman"/>
          <w:b/>
          <w:bCs/>
          <w:sz w:val="28"/>
          <w:szCs w:val="28"/>
          <w:lang w:eastAsia="ru-RU"/>
        </w:rPr>
        <w:t xml:space="preserve">Выводы: </w:t>
      </w:r>
    </w:p>
    <w:p w14:paraId="74BEE7D7" w14:textId="3E002CF1" w:rsidR="00700399" w:rsidRPr="00700399" w:rsidRDefault="00700399" w:rsidP="00700399">
      <w:pPr>
        <w:widowControl w:val="0"/>
        <w:spacing w:after="0" w:line="276" w:lineRule="auto"/>
        <w:ind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 xml:space="preserve">1. В 2025 году в аудите урока приняли участие 654 учителя, что на 36% больше, чем в прошлом году (421 учитель). </w:t>
      </w:r>
    </w:p>
    <w:p w14:paraId="5AD1179E" w14:textId="3497B71F" w:rsidR="00700399" w:rsidRPr="00700399" w:rsidRDefault="00700399" w:rsidP="00700399">
      <w:pPr>
        <w:widowControl w:val="0"/>
        <w:spacing w:after="0" w:line="276" w:lineRule="auto"/>
        <w:ind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2. 98% учителей проводят уроки в соответствии с требованиями ФГОС: реализуют системно-деятельностный подход; применяют эффективные методы и приемы обучения, обеспечивающие формирование универсальных учебных действий.</w:t>
      </w:r>
    </w:p>
    <w:p w14:paraId="2283F39F" w14:textId="3B58F8D4" w:rsidR="00700399" w:rsidRPr="00700399" w:rsidRDefault="00700399" w:rsidP="00700399">
      <w:pPr>
        <w:widowControl w:val="0"/>
        <w:spacing w:after="0" w:line="276" w:lineRule="auto"/>
        <w:ind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 xml:space="preserve">3. 2% учителей из 10 образовательных организаций показали </w:t>
      </w:r>
      <w:r w:rsidRPr="00700399">
        <w:rPr>
          <w:rFonts w:ascii="Times New Roman" w:eastAsia="Times New Roman" w:hAnsi="Times New Roman"/>
          <w:color w:val="1A1A1A"/>
          <w:sz w:val="28"/>
          <w:szCs w:val="28"/>
          <w:lang w:eastAsia="ru-RU"/>
        </w:rPr>
        <w:t>средний уровень соответствия урока (занятия) требованиям ФГОС.</w:t>
      </w:r>
    </w:p>
    <w:p w14:paraId="3B25F1D4" w14:textId="77777777" w:rsidR="00700399" w:rsidRPr="00700399" w:rsidRDefault="00700399" w:rsidP="00700399">
      <w:pPr>
        <w:widowControl w:val="0"/>
        <w:spacing w:after="0" w:line="276" w:lineRule="auto"/>
        <w:ind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 xml:space="preserve">4. Учителя знают и применяют в своей педагогической деятельности современные продуктивные технологии, которые способствуют формированию УУД. </w:t>
      </w:r>
    </w:p>
    <w:p w14:paraId="39BB2E67" w14:textId="77777777" w:rsidR="00700399" w:rsidRPr="00700399" w:rsidRDefault="00700399" w:rsidP="00700399">
      <w:pPr>
        <w:widowControl w:val="0"/>
        <w:spacing w:after="0" w:line="276" w:lineRule="auto"/>
        <w:ind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5. Учителя используют на уроках методы словесной передачи информации (беседа, рассказ, работа с учебником), методы наглядной передачи информации (демонстрации, иллюстрации), методы стимулирования, (поощрение, создание ситуации успеха).</w:t>
      </w:r>
    </w:p>
    <w:p w14:paraId="5CEFFDD5" w14:textId="77777777" w:rsidR="00700399" w:rsidRPr="00700399" w:rsidRDefault="00700399" w:rsidP="00700399">
      <w:pPr>
        <w:widowControl w:val="0"/>
        <w:spacing w:after="0" w:line="276" w:lineRule="auto"/>
        <w:ind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 xml:space="preserve">6. Общение на уроке строится в форме диалога, взаимоотношения между учителем и учащимися доброжелательные, что способствует формированию коммуникативных УУД. </w:t>
      </w:r>
    </w:p>
    <w:p w14:paraId="7DE9BB1A" w14:textId="77777777" w:rsidR="00700399" w:rsidRPr="00700399" w:rsidRDefault="00700399" w:rsidP="00700399">
      <w:pPr>
        <w:widowControl w:val="0"/>
        <w:spacing w:after="0" w:line="276" w:lineRule="auto"/>
        <w:ind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7. Во время урока обучающиеся учатся самостоятельно искать и использовать необходимые средства и способы достижения цели, учатся контролировать и оценивать процесс и результат деятельности.</w:t>
      </w:r>
    </w:p>
    <w:p w14:paraId="24C4EAC6" w14:textId="77777777" w:rsidR="00700399" w:rsidRDefault="00700399" w:rsidP="004B1136">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bookmarkStart w:id="17" w:name="_Hlk216350102"/>
    </w:p>
    <w:p w14:paraId="343ABA33" w14:textId="2D5D5F84" w:rsidR="004B1136" w:rsidRPr="005101B9" w:rsidRDefault="004B1136" w:rsidP="004B1136">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5101B9">
        <w:rPr>
          <w:rFonts w:ascii="Times New Roman" w:eastAsia="Times New Roman" w:hAnsi="Times New Roman"/>
          <w:sz w:val="28"/>
          <w:szCs w:val="28"/>
        </w:rPr>
        <w:t xml:space="preserve">Организован и проведен </w:t>
      </w:r>
      <w:r w:rsidRPr="00D5734A">
        <w:rPr>
          <w:rFonts w:ascii="Times New Roman" w:eastAsia="Times New Roman" w:hAnsi="Times New Roman"/>
          <w:b/>
          <w:sz w:val="28"/>
          <w:szCs w:val="28"/>
        </w:rPr>
        <w:t>педагогический аудит</w:t>
      </w:r>
      <w:r w:rsidRPr="005101B9">
        <w:rPr>
          <w:rFonts w:ascii="Times New Roman" w:eastAsia="Times New Roman" w:hAnsi="Times New Roman"/>
          <w:sz w:val="28"/>
          <w:szCs w:val="28"/>
        </w:rPr>
        <w:t xml:space="preserve"> </w:t>
      </w:r>
      <w:r w:rsidR="005121B2" w:rsidRPr="003B19DB">
        <w:rPr>
          <w:rFonts w:ascii="Times New Roman" w:eastAsia="Times New Roman" w:hAnsi="Times New Roman"/>
          <w:b/>
          <w:sz w:val="28"/>
          <w:szCs w:val="28"/>
        </w:rPr>
        <w:t>11</w:t>
      </w:r>
      <w:r w:rsidRPr="003B19DB">
        <w:rPr>
          <w:rFonts w:ascii="Times New Roman" w:eastAsia="Times New Roman" w:hAnsi="Times New Roman"/>
          <w:b/>
          <w:sz w:val="28"/>
          <w:szCs w:val="28"/>
        </w:rPr>
        <w:t xml:space="preserve"> образовательных организаций, показавших недостаточный уровень подготовки участия в проекте</w:t>
      </w:r>
      <w:r w:rsidRPr="005101B9">
        <w:rPr>
          <w:rFonts w:ascii="Times New Roman" w:eastAsia="Times New Roman" w:hAnsi="Times New Roman"/>
          <w:sz w:val="28"/>
          <w:szCs w:val="28"/>
        </w:rPr>
        <w:t>. Даны адресные рекомендации.</w:t>
      </w:r>
    </w:p>
    <w:p w14:paraId="4CD433C5" w14:textId="77777777" w:rsidR="007A1634" w:rsidRDefault="00E643FF" w:rsidP="00E643FF">
      <w:pPr>
        <w:spacing w:after="0" w:line="276" w:lineRule="auto"/>
        <w:ind w:firstLine="720"/>
        <w:jc w:val="both"/>
        <w:rPr>
          <w:rFonts w:ascii="Times New Roman" w:eastAsia="Times New Roman" w:hAnsi="Times New Roman"/>
          <w:sz w:val="28"/>
          <w:szCs w:val="28"/>
        </w:rPr>
      </w:pPr>
      <w:r w:rsidRPr="003558D9">
        <w:rPr>
          <w:rFonts w:ascii="Times New Roman" w:eastAsia="Times New Roman" w:hAnsi="Times New Roman"/>
          <w:sz w:val="28"/>
          <w:szCs w:val="28"/>
        </w:rPr>
        <w:t xml:space="preserve">В </w:t>
      </w:r>
      <w:r>
        <w:rPr>
          <w:rFonts w:ascii="Times New Roman" w:eastAsia="Times New Roman" w:hAnsi="Times New Roman"/>
          <w:sz w:val="28"/>
          <w:szCs w:val="28"/>
        </w:rPr>
        <w:t>январе</w:t>
      </w:r>
      <w:r w:rsidRPr="003558D9">
        <w:rPr>
          <w:rFonts w:ascii="Times New Roman" w:eastAsia="Times New Roman" w:hAnsi="Times New Roman"/>
          <w:sz w:val="28"/>
          <w:szCs w:val="28"/>
        </w:rPr>
        <w:t xml:space="preserve"> 202</w:t>
      </w:r>
      <w:r>
        <w:rPr>
          <w:rFonts w:ascii="Times New Roman" w:eastAsia="Times New Roman" w:hAnsi="Times New Roman"/>
          <w:sz w:val="28"/>
          <w:szCs w:val="28"/>
        </w:rPr>
        <w:t>5</w:t>
      </w:r>
      <w:r w:rsidRPr="003558D9">
        <w:rPr>
          <w:rFonts w:ascii="Times New Roman" w:eastAsia="Times New Roman" w:hAnsi="Times New Roman"/>
          <w:sz w:val="28"/>
          <w:szCs w:val="28"/>
        </w:rPr>
        <w:t xml:space="preserve"> </w:t>
      </w:r>
      <w:r w:rsidRPr="00592D84">
        <w:rPr>
          <w:rFonts w:ascii="Times New Roman" w:eastAsia="Times New Roman" w:hAnsi="Times New Roman"/>
          <w:color w:val="000000"/>
          <w:sz w:val="28"/>
          <w:szCs w:val="24"/>
          <w:lang w:eastAsia="ru-RU"/>
        </w:rPr>
        <w:t xml:space="preserve">проведен педагогический аудит </w:t>
      </w:r>
      <w:r w:rsidRPr="00E643FF">
        <w:rPr>
          <w:rFonts w:ascii="Times New Roman" w:eastAsia="Times New Roman" w:hAnsi="Times New Roman"/>
          <w:sz w:val="28"/>
          <w:szCs w:val="24"/>
          <w:lang w:eastAsia="ru-RU"/>
        </w:rPr>
        <w:t>МБОУ Наро-Фоминская СОШ № 9</w:t>
      </w:r>
      <w:r w:rsidR="007A1634">
        <w:rPr>
          <w:rFonts w:ascii="Times New Roman" w:eastAsia="Times New Roman" w:hAnsi="Times New Roman"/>
          <w:sz w:val="28"/>
          <w:szCs w:val="24"/>
          <w:lang w:eastAsia="ru-RU"/>
        </w:rPr>
        <w:t xml:space="preserve">, </w:t>
      </w:r>
      <w:r w:rsidR="007A1634" w:rsidRPr="007A1634">
        <w:rPr>
          <w:rFonts w:ascii="Times New Roman" w:eastAsia="Times New Roman" w:hAnsi="Times New Roman"/>
          <w:sz w:val="28"/>
          <w:szCs w:val="24"/>
          <w:lang w:eastAsia="ru-RU"/>
        </w:rPr>
        <w:t>МБОУ Котельниковская СОШ №1</w:t>
      </w:r>
      <w:r w:rsidR="007A1634">
        <w:rPr>
          <w:rFonts w:ascii="Times New Roman" w:eastAsia="Times New Roman" w:hAnsi="Times New Roman"/>
          <w:sz w:val="28"/>
          <w:szCs w:val="28"/>
        </w:rPr>
        <w:t>.</w:t>
      </w:r>
      <w:r w:rsidRPr="007A1634">
        <w:rPr>
          <w:rFonts w:ascii="Times New Roman" w:eastAsia="Times New Roman" w:hAnsi="Times New Roman"/>
          <w:sz w:val="28"/>
          <w:szCs w:val="28"/>
        </w:rPr>
        <w:t xml:space="preserve"> </w:t>
      </w:r>
    </w:p>
    <w:p w14:paraId="4F392E67" w14:textId="5A864BF0" w:rsidR="00E643FF" w:rsidRPr="00E643FF" w:rsidRDefault="00E643FF" w:rsidP="00E643FF">
      <w:pPr>
        <w:spacing w:after="0" w:line="276" w:lineRule="auto"/>
        <w:ind w:firstLine="720"/>
        <w:jc w:val="both"/>
        <w:rPr>
          <w:rFonts w:ascii="Times New Roman" w:eastAsia="Times New Roman" w:hAnsi="Times New Roman"/>
          <w:sz w:val="28"/>
          <w:szCs w:val="28"/>
        </w:rPr>
      </w:pPr>
      <w:r w:rsidRPr="00E643FF">
        <w:rPr>
          <w:rFonts w:ascii="Times New Roman" w:eastAsia="Times New Roman" w:hAnsi="Times New Roman"/>
          <w:sz w:val="28"/>
          <w:szCs w:val="28"/>
        </w:rPr>
        <w:t>В</w:t>
      </w:r>
      <w:r w:rsidR="007A1634">
        <w:rPr>
          <w:rFonts w:ascii="Times New Roman" w:eastAsia="Times New Roman" w:hAnsi="Times New Roman"/>
          <w:sz w:val="28"/>
          <w:szCs w:val="28"/>
        </w:rPr>
        <w:t xml:space="preserve"> </w:t>
      </w:r>
      <w:r w:rsidR="007A1634" w:rsidRPr="00E643FF">
        <w:rPr>
          <w:rFonts w:ascii="Times New Roman" w:eastAsia="Times New Roman" w:hAnsi="Times New Roman"/>
          <w:sz w:val="28"/>
          <w:szCs w:val="24"/>
          <w:lang w:eastAsia="ru-RU"/>
        </w:rPr>
        <w:t>МБОУ Наро-Фоминская СОШ № 9</w:t>
      </w:r>
      <w:r w:rsidR="007A1634">
        <w:rPr>
          <w:rFonts w:ascii="Times New Roman" w:eastAsia="Times New Roman" w:hAnsi="Times New Roman"/>
          <w:sz w:val="28"/>
          <w:szCs w:val="24"/>
          <w:lang w:eastAsia="ru-RU"/>
        </w:rPr>
        <w:t xml:space="preserve"> в </w:t>
      </w:r>
      <w:r w:rsidRPr="00E643FF">
        <w:rPr>
          <w:rFonts w:ascii="Times New Roman" w:eastAsia="Times New Roman" w:hAnsi="Times New Roman"/>
          <w:sz w:val="28"/>
          <w:szCs w:val="28"/>
        </w:rPr>
        <w:t xml:space="preserve">2024-2025 учебном году программа реализуется в 2 «Э» и 3 «Э» классах. Куратором проекта назначена заместитель директора Ямковая Марина Николаевна. </w:t>
      </w:r>
    </w:p>
    <w:p w14:paraId="5FB600AE" w14:textId="2EFFF5FB" w:rsidR="00E643FF" w:rsidRPr="00E643FF" w:rsidRDefault="00E643FF" w:rsidP="00E643FF">
      <w:pPr>
        <w:spacing w:after="0" w:line="276" w:lineRule="auto"/>
        <w:ind w:firstLine="720"/>
        <w:jc w:val="both"/>
        <w:rPr>
          <w:rFonts w:ascii="Times New Roman" w:eastAsia="Times New Roman" w:hAnsi="Times New Roman"/>
          <w:sz w:val="28"/>
          <w:szCs w:val="28"/>
        </w:rPr>
      </w:pPr>
      <w:r w:rsidRPr="00E643FF">
        <w:rPr>
          <w:rFonts w:ascii="Times New Roman" w:eastAsia="Times New Roman" w:hAnsi="Times New Roman"/>
          <w:sz w:val="28"/>
          <w:szCs w:val="28"/>
        </w:rPr>
        <w:t xml:space="preserve"> В ходе педагогического аудита проверены локальные нормативные акты, аналитические справки за 2023-2024 учебный год («Успеваемость обучающихся по ОП НОО ускоренного обучения» по результатам промежуточной аттестации за 1 (2 класс); «Удовлетворенность родителей обучающихся по ОП НОО ускоренного обучения»; аналитические справки/ экспертные заключения по результатам посещения уроков; аналитические справки ЭНШ в рамках ВСОКО), также проанализирована структура официального сайта образовательной организации в части реализации проекта «Инновационная </w:t>
      </w:r>
      <w:r w:rsidR="00EB3B27">
        <w:rPr>
          <w:rFonts w:ascii="Times New Roman" w:eastAsia="Times New Roman" w:hAnsi="Times New Roman"/>
          <w:sz w:val="28"/>
          <w:szCs w:val="28"/>
        </w:rPr>
        <w:t>модель</w:t>
      </w:r>
      <w:r w:rsidRPr="00E643FF">
        <w:rPr>
          <w:rFonts w:ascii="Times New Roman" w:eastAsia="Times New Roman" w:hAnsi="Times New Roman"/>
          <w:sz w:val="28"/>
          <w:szCs w:val="28"/>
        </w:rPr>
        <w:t xml:space="preserve"> «Эффективная начальная школа» на наличие документов, информации о классах и учителях, новостных событий о проведении тематических недель и ключевых событий.  </w:t>
      </w:r>
    </w:p>
    <w:p w14:paraId="6444F630" w14:textId="35057B7E" w:rsidR="00E643FF" w:rsidRPr="00E643FF" w:rsidRDefault="007A1634" w:rsidP="00E643FF">
      <w:pPr>
        <w:tabs>
          <w:tab w:val="left" w:pos="8445"/>
        </w:tabs>
        <w:spacing w:after="0" w:line="276" w:lineRule="auto"/>
        <w:ind w:firstLine="720"/>
        <w:jc w:val="center"/>
        <w:rPr>
          <w:rFonts w:ascii="Times New Roman" w:eastAsia="Times New Roman" w:hAnsi="Times New Roman"/>
          <w:sz w:val="28"/>
          <w:szCs w:val="28"/>
        </w:rPr>
      </w:pPr>
      <w:r w:rsidRPr="003558D9">
        <w:rPr>
          <w:rFonts w:ascii="Times New Roman" w:eastAsia="Times New Roman" w:hAnsi="Times New Roman"/>
          <w:b/>
          <w:bCs/>
          <w:sz w:val="28"/>
          <w:szCs w:val="24"/>
          <w:lang w:eastAsia="ru-RU"/>
        </w:rPr>
        <w:t>Результаты педагогического аудита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4"/>
        <w:gridCol w:w="5093"/>
        <w:gridCol w:w="1559"/>
        <w:gridCol w:w="2835"/>
      </w:tblGrid>
      <w:tr w:rsidR="00E643FF" w:rsidRPr="00E643FF" w14:paraId="22CD515C"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E36BBBF" w14:textId="1D633DC4" w:rsidR="00E643FF" w:rsidRPr="00E643FF" w:rsidRDefault="00E643FF" w:rsidP="00E643FF">
            <w:pPr>
              <w:spacing w:after="0"/>
              <w:jc w:val="center"/>
              <w:rPr>
                <w:rFonts w:ascii="Times New Roman" w:hAnsi="Times New Roman"/>
                <w:color w:val="000000"/>
                <w:szCs w:val="24"/>
                <w:lang w:eastAsia="ru-RU"/>
              </w:rPr>
            </w:pPr>
            <w:r w:rsidRPr="00E643FF">
              <w:rPr>
                <w:rFonts w:ascii="Times New Roman" w:eastAsia="Times New Roman" w:hAnsi="Times New Roman"/>
                <w:sz w:val="28"/>
                <w:szCs w:val="20"/>
                <w:lang w:eastAsia="ru-RU"/>
              </w:rPr>
              <w:t xml:space="preserve"> </w:t>
            </w:r>
            <w:r w:rsidRPr="00E643FF">
              <w:rPr>
                <w:rFonts w:ascii="Times New Roman" w:hAnsi="Times New Roman"/>
                <w:color w:val="000000"/>
                <w:szCs w:val="24"/>
                <w:lang w:eastAsia="ru-RU"/>
              </w:rPr>
              <w:t>№ п/п</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4CD3D98" w14:textId="77777777" w:rsidR="00E643FF" w:rsidRPr="00E643FF" w:rsidRDefault="00E643FF" w:rsidP="00E643FF">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40C0B454" w14:textId="77777777" w:rsidR="00E643FF" w:rsidRPr="00E643FF" w:rsidRDefault="00E643FF" w:rsidP="00E643FF">
            <w:pPr>
              <w:widowControl w:val="0"/>
              <w:autoSpaceDE w:val="0"/>
              <w:autoSpaceDN w:val="0"/>
              <w:spacing w:after="0"/>
              <w:ind w:left="71" w:right="84" w:firstLine="32"/>
              <w:jc w:val="center"/>
              <w:rPr>
                <w:rFonts w:ascii="Times New Roman" w:hAnsi="Times New Roman"/>
                <w:color w:val="000000"/>
                <w:szCs w:val="24"/>
                <w:lang w:eastAsia="ru-RU"/>
              </w:rPr>
            </w:pPr>
            <w:r w:rsidRPr="00E643FF">
              <w:rPr>
                <w:rFonts w:ascii="Times New Roman" w:hAnsi="Times New Roman"/>
                <w:color w:val="000000"/>
                <w:szCs w:val="24"/>
                <w:lang w:eastAsia="ru-RU"/>
              </w:rPr>
              <w:t>Соответствие (да/нет)</w:t>
            </w:r>
          </w:p>
        </w:tc>
        <w:tc>
          <w:tcPr>
            <w:tcW w:w="2835" w:type="dxa"/>
            <w:tcBorders>
              <w:top w:val="single" w:sz="4" w:space="0" w:color="auto"/>
              <w:left w:val="single" w:sz="4" w:space="0" w:color="auto"/>
              <w:bottom w:val="single" w:sz="4" w:space="0" w:color="auto"/>
              <w:right w:val="single" w:sz="4" w:space="0" w:color="auto"/>
            </w:tcBorders>
            <w:vAlign w:val="center"/>
          </w:tcPr>
          <w:p w14:paraId="3BD2D8A0" w14:textId="77777777" w:rsidR="00E643FF" w:rsidRPr="00E643FF" w:rsidRDefault="00E643FF" w:rsidP="00E643FF">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Примечание</w:t>
            </w:r>
          </w:p>
        </w:tc>
      </w:tr>
      <w:tr w:rsidR="00E643FF" w:rsidRPr="00E643FF" w14:paraId="3E3154F0" w14:textId="77777777" w:rsidTr="004D7E50">
        <w:trPr>
          <w:trHeight w:val="115"/>
        </w:trPr>
        <w:tc>
          <w:tcPr>
            <w:tcW w:w="10201" w:type="dxa"/>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39B70B17" w14:textId="77777777" w:rsidR="00E643FF" w:rsidRPr="00E643FF" w:rsidRDefault="00E643FF" w:rsidP="00B54DB1">
            <w:pPr>
              <w:numPr>
                <w:ilvl w:val="0"/>
                <w:numId w:val="32"/>
              </w:numPr>
              <w:tabs>
                <w:tab w:val="left" w:pos="321"/>
              </w:tabs>
              <w:spacing w:after="160" w:line="256" w:lineRule="auto"/>
              <w:contextualSpacing/>
              <w:rPr>
                <w:rFonts w:ascii="Times New Roman" w:hAnsi="Times New Roman"/>
                <w:b/>
                <w:bCs/>
                <w:color w:val="000000"/>
                <w:szCs w:val="24"/>
              </w:rPr>
            </w:pPr>
            <w:r w:rsidRPr="00E643FF">
              <w:rPr>
                <w:rFonts w:ascii="Times New Roman" w:hAnsi="Times New Roman"/>
                <w:b/>
                <w:bCs/>
                <w:color w:val="000000"/>
                <w:szCs w:val="24"/>
              </w:rPr>
              <w:t>Проверка документов, аналитических справок</w:t>
            </w:r>
          </w:p>
        </w:tc>
      </w:tr>
      <w:tr w:rsidR="00273585" w:rsidRPr="00E643FF" w14:paraId="353F9435" w14:textId="77777777" w:rsidTr="003B19DB">
        <w:trPr>
          <w:trHeight w:val="1091"/>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05943E07" w14:textId="2EAA542D" w:rsidR="00273585" w:rsidRPr="00E643FF" w:rsidRDefault="00273585" w:rsidP="0027358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1.1.</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31C46EC"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 xml:space="preserve">График оценочных процедур </w:t>
            </w:r>
          </w:p>
          <w:p w14:paraId="0ED97DF1" w14:textId="77777777" w:rsidR="00273585" w:rsidRPr="00E643FF" w:rsidRDefault="009177A8" w:rsidP="00273585">
            <w:pPr>
              <w:spacing w:after="0"/>
              <w:rPr>
                <w:rFonts w:ascii="Times New Roman" w:hAnsi="Times New Roman"/>
                <w:color w:val="000000"/>
                <w:szCs w:val="24"/>
                <w:lang w:eastAsia="ru-RU"/>
              </w:rPr>
            </w:pPr>
            <w:hyperlink r:id="rId61" w:history="1">
              <w:r w:rsidR="00273585" w:rsidRPr="00E643FF">
                <w:rPr>
                  <w:rFonts w:ascii="Times New Roman" w:hAnsi="Times New Roman"/>
                  <w:color w:val="0000FF"/>
                  <w:szCs w:val="24"/>
                  <w:u w:val="single"/>
                  <w:lang w:eastAsia="ru-RU"/>
                </w:rPr>
                <w:t>*Письмо Минпросвещения России N СК-228/03, Рособрнадзора N 01-169/08-01 от 06.08.2021 О направлении Рекомендаций</w:t>
              </w:r>
            </w:hyperlink>
            <w:r w:rsidR="00273585" w:rsidRPr="00E643FF">
              <w:rPr>
                <w:rFonts w:ascii="Times New Roman" w:hAnsi="Times New Roman"/>
                <w:color w:val="000000"/>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8C12E7D" w14:textId="77777777" w:rsidR="00273585" w:rsidRPr="00E643FF" w:rsidRDefault="00273585" w:rsidP="00273585">
            <w:pPr>
              <w:widowControl w:val="0"/>
              <w:autoSpaceDE w:val="0"/>
              <w:autoSpaceDN w:val="0"/>
              <w:spacing w:after="0"/>
              <w:ind w:right="84"/>
              <w:jc w:val="center"/>
              <w:rPr>
                <w:rFonts w:ascii="Times New Roman" w:hAnsi="Times New Roman"/>
                <w:color w:val="000000"/>
                <w:szCs w:val="24"/>
                <w:lang w:eastAsia="ru-RU"/>
              </w:rPr>
            </w:pPr>
            <w:r w:rsidRPr="00E643FF">
              <w:rPr>
                <w:rFonts w:ascii="Times New Roman" w:hAnsi="Times New Roman"/>
                <w:color w:val="000000"/>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36214422" w14:textId="77777777" w:rsidR="00273585" w:rsidRPr="00E643FF" w:rsidRDefault="00273585" w:rsidP="00273585">
            <w:pPr>
              <w:spacing w:after="0"/>
              <w:jc w:val="center"/>
              <w:rPr>
                <w:rFonts w:ascii="Times New Roman" w:hAnsi="Times New Roman"/>
                <w:color w:val="000000"/>
                <w:szCs w:val="24"/>
                <w:lang w:eastAsia="ru-RU"/>
              </w:rPr>
            </w:pPr>
          </w:p>
        </w:tc>
      </w:tr>
      <w:tr w:rsidR="00273585" w:rsidRPr="00E643FF" w14:paraId="6DC412D2"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63259682" w14:textId="576C1105" w:rsidR="00273585" w:rsidRPr="00E643FF" w:rsidRDefault="00273585" w:rsidP="0027358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1.2.</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40BF097"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Электронный журнал (соответствие графику оценочных процедур)</w:t>
            </w:r>
          </w:p>
        </w:tc>
        <w:tc>
          <w:tcPr>
            <w:tcW w:w="1559" w:type="dxa"/>
            <w:tcBorders>
              <w:top w:val="single" w:sz="4" w:space="0" w:color="auto"/>
              <w:left w:val="single" w:sz="4" w:space="0" w:color="auto"/>
              <w:bottom w:val="single" w:sz="4" w:space="0" w:color="auto"/>
              <w:right w:val="single" w:sz="4" w:space="0" w:color="auto"/>
            </w:tcBorders>
            <w:vAlign w:val="center"/>
          </w:tcPr>
          <w:p w14:paraId="491991E5" w14:textId="77777777" w:rsidR="00273585" w:rsidRPr="00E643FF" w:rsidRDefault="00273585" w:rsidP="00273585">
            <w:pPr>
              <w:widowControl w:val="0"/>
              <w:autoSpaceDE w:val="0"/>
              <w:autoSpaceDN w:val="0"/>
              <w:spacing w:after="0"/>
              <w:ind w:right="84"/>
              <w:jc w:val="center"/>
              <w:rPr>
                <w:rFonts w:ascii="Times New Roman" w:hAnsi="Times New Roman"/>
                <w:color w:val="000000"/>
                <w:szCs w:val="24"/>
                <w:lang w:eastAsia="ru-RU"/>
              </w:rPr>
            </w:pPr>
            <w:r w:rsidRPr="00E643FF">
              <w:rPr>
                <w:rFonts w:ascii="Times New Roman" w:hAnsi="Times New Roman"/>
                <w:color w:val="000000"/>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74FECB24" w14:textId="77777777" w:rsidR="00273585" w:rsidRPr="00E643FF" w:rsidRDefault="00273585" w:rsidP="00273585">
            <w:pPr>
              <w:spacing w:after="0"/>
              <w:jc w:val="center"/>
              <w:rPr>
                <w:rFonts w:ascii="Times New Roman" w:hAnsi="Times New Roman"/>
                <w:color w:val="000000"/>
                <w:szCs w:val="24"/>
                <w:lang w:eastAsia="ru-RU"/>
              </w:rPr>
            </w:pPr>
          </w:p>
        </w:tc>
      </w:tr>
      <w:tr w:rsidR="00273585" w:rsidRPr="00E643FF" w14:paraId="23074525"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1612EE1D" w14:textId="67D5E260" w:rsidR="00273585" w:rsidRPr="00E643FF" w:rsidRDefault="00273585" w:rsidP="0027358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1.3.</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6F4590B2"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Материалы тематической оценочной процедуры 2 класса одной на выбор (анализ качества оформления, количества учебно-практических, учебно-познавательных и практико-ориентированных задач)</w:t>
            </w:r>
          </w:p>
        </w:tc>
        <w:tc>
          <w:tcPr>
            <w:tcW w:w="1559" w:type="dxa"/>
            <w:tcBorders>
              <w:top w:val="single" w:sz="4" w:space="0" w:color="auto"/>
              <w:left w:val="single" w:sz="4" w:space="0" w:color="auto"/>
              <w:bottom w:val="single" w:sz="4" w:space="0" w:color="auto"/>
              <w:right w:val="single" w:sz="4" w:space="0" w:color="auto"/>
            </w:tcBorders>
            <w:vAlign w:val="center"/>
          </w:tcPr>
          <w:p w14:paraId="5ACCE56A" w14:textId="77777777" w:rsidR="00273585" w:rsidRPr="00E643FF" w:rsidRDefault="00273585" w:rsidP="00273585">
            <w:pPr>
              <w:widowControl w:val="0"/>
              <w:autoSpaceDE w:val="0"/>
              <w:autoSpaceDN w:val="0"/>
              <w:spacing w:after="0"/>
              <w:ind w:right="84"/>
              <w:jc w:val="center"/>
              <w:rPr>
                <w:rFonts w:ascii="Times New Roman" w:hAnsi="Times New Roman"/>
                <w:color w:val="000000"/>
                <w:szCs w:val="24"/>
                <w:lang w:eastAsia="ru-RU"/>
              </w:rPr>
            </w:pPr>
            <w:r w:rsidRPr="00E643FF">
              <w:rPr>
                <w:rFonts w:ascii="Times New Roman" w:hAnsi="Times New Roman"/>
                <w:color w:val="000000"/>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0189EAF4" w14:textId="77777777" w:rsidR="00273585" w:rsidRPr="00E643FF" w:rsidRDefault="00273585" w:rsidP="00273585">
            <w:pPr>
              <w:spacing w:after="0"/>
              <w:ind w:left="133"/>
              <w:rPr>
                <w:rFonts w:ascii="Times New Roman" w:hAnsi="Times New Roman"/>
                <w:color w:val="000000"/>
                <w:szCs w:val="24"/>
                <w:lang w:eastAsia="ru-RU"/>
              </w:rPr>
            </w:pPr>
          </w:p>
        </w:tc>
      </w:tr>
      <w:tr w:rsidR="00273585" w:rsidRPr="00E643FF" w14:paraId="5146F281"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8F46040" w14:textId="135A7CDB" w:rsidR="00273585" w:rsidRPr="00E643FF" w:rsidRDefault="00273585" w:rsidP="0027358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1.4.</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21D6B5B"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 xml:space="preserve">Аналитические справки «Успеваемость обучающихся по ОП НОО ускоренного обучения» по результатам промежуточной аттестации за 2 класс» </w:t>
            </w:r>
          </w:p>
          <w:p w14:paraId="3DAC33A9"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1246BDAE" w14:textId="77777777" w:rsidR="00273585" w:rsidRPr="00E643FF" w:rsidRDefault="00273585" w:rsidP="00273585">
            <w:pPr>
              <w:widowControl w:val="0"/>
              <w:autoSpaceDE w:val="0"/>
              <w:autoSpaceDN w:val="0"/>
              <w:spacing w:after="0"/>
              <w:ind w:right="84"/>
              <w:jc w:val="center"/>
              <w:rPr>
                <w:rFonts w:ascii="Times New Roman" w:hAnsi="Times New Roman"/>
                <w:color w:val="000000"/>
                <w:szCs w:val="24"/>
                <w:lang w:eastAsia="ru-RU"/>
              </w:rPr>
            </w:pPr>
            <w:r w:rsidRPr="00E643FF">
              <w:rPr>
                <w:rFonts w:ascii="Times New Roman" w:hAnsi="Times New Roman"/>
                <w:color w:val="000000"/>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3EE77A2D"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Качество освоения ОП 2Э 2 триместр 62,96%</w:t>
            </w:r>
          </w:p>
        </w:tc>
      </w:tr>
      <w:tr w:rsidR="00273585" w:rsidRPr="00E643FF" w14:paraId="70F7E5ED"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9D216C1" w14:textId="11749A54" w:rsidR="00273585" w:rsidRPr="00E643FF" w:rsidRDefault="00273585" w:rsidP="0027358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1.5.</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BBFC66C"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072C150C" w14:textId="77777777" w:rsidR="00273585" w:rsidRPr="00E643FF" w:rsidRDefault="00273585" w:rsidP="00273585">
            <w:pPr>
              <w:widowControl w:val="0"/>
              <w:autoSpaceDE w:val="0"/>
              <w:autoSpaceDN w:val="0"/>
              <w:spacing w:after="0"/>
              <w:ind w:right="84"/>
              <w:jc w:val="center"/>
              <w:rPr>
                <w:rFonts w:ascii="Times New Roman" w:hAnsi="Times New Roman"/>
                <w:color w:val="000000"/>
                <w:szCs w:val="24"/>
                <w:lang w:eastAsia="ru-RU"/>
              </w:rPr>
            </w:pPr>
            <w:r w:rsidRPr="00E643FF">
              <w:rPr>
                <w:rFonts w:ascii="Times New Roman" w:hAnsi="Times New Roman"/>
                <w:color w:val="000000"/>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413031EB"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Удовлетворенность родителей- 88%</w:t>
            </w:r>
          </w:p>
        </w:tc>
      </w:tr>
      <w:tr w:rsidR="00273585" w:rsidRPr="00E643FF" w14:paraId="4B6FFA74"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713CA1F7" w14:textId="415147E8" w:rsidR="00273585" w:rsidRPr="00E643FF" w:rsidRDefault="00273585" w:rsidP="0027358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1.6.</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3E1E7E16"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Аналитические справки ЭНШ в рамках ВСОКО</w:t>
            </w:r>
          </w:p>
        </w:tc>
        <w:tc>
          <w:tcPr>
            <w:tcW w:w="1559" w:type="dxa"/>
            <w:tcBorders>
              <w:top w:val="single" w:sz="4" w:space="0" w:color="auto"/>
              <w:left w:val="single" w:sz="4" w:space="0" w:color="auto"/>
              <w:bottom w:val="single" w:sz="4" w:space="0" w:color="auto"/>
              <w:right w:val="single" w:sz="4" w:space="0" w:color="auto"/>
            </w:tcBorders>
            <w:vAlign w:val="center"/>
          </w:tcPr>
          <w:p w14:paraId="32D7E77D" w14:textId="77777777" w:rsidR="00273585" w:rsidRPr="00E643FF" w:rsidRDefault="00273585" w:rsidP="00273585">
            <w:pPr>
              <w:widowControl w:val="0"/>
              <w:autoSpaceDE w:val="0"/>
              <w:autoSpaceDN w:val="0"/>
              <w:spacing w:after="0"/>
              <w:ind w:right="84"/>
              <w:jc w:val="center"/>
              <w:rPr>
                <w:rFonts w:ascii="Times New Roman" w:hAnsi="Times New Roman"/>
                <w:color w:val="000000"/>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14:paraId="1FD8638E" w14:textId="77777777" w:rsidR="00273585" w:rsidRPr="00E643FF" w:rsidRDefault="00273585" w:rsidP="00273585">
            <w:pPr>
              <w:spacing w:after="0"/>
              <w:jc w:val="center"/>
              <w:rPr>
                <w:rFonts w:ascii="Times New Roman" w:hAnsi="Times New Roman"/>
                <w:color w:val="000000"/>
                <w:szCs w:val="24"/>
                <w:lang w:eastAsia="ru-RU"/>
              </w:rPr>
            </w:pPr>
          </w:p>
        </w:tc>
      </w:tr>
      <w:tr w:rsidR="00273585" w:rsidRPr="00E643FF" w14:paraId="2D60136A"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21E81301" w14:textId="66405C61" w:rsidR="00273585" w:rsidRPr="00E643FF" w:rsidRDefault="00273585" w:rsidP="0027358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1.7.</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5F2DBF30"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Аналитические справки/ экспертные заключения по результатам посещения уроков (занятий) заместителя директора</w:t>
            </w:r>
          </w:p>
        </w:tc>
        <w:tc>
          <w:tcPr>
            <w:tcW w:w="1559" w:type="dxa"/>
            <w:tcBorders>
              <w:top w:val="single" w:sz="4" w:space="0" w:color="auto"/>
              <w:left w:val="single" w:sz="4" w:space="0" w:color="auto"/>
              <w:bottom w:val="single" w:sz="4" w:space="0" w:color="auto"/>
              <w:right w:val="single" w:sz="4" w:space="0" w:color="auto"/>
            </w:tcBorders>
            <w:vAlign w:val="center"/>
          </w:tcPr>
          <w:p w14:paraId="790C8C9F" w14:textId="77777777" w:rsidR="00273585" w:rsidRPr="00E643FF" w:rsidRDefault="00273585" w:rsidP="00273585">
            <w:pPr>
              <w:widowControl w:val="0"/>
              <w:autoSpaceDE w:val="0"/>
              <w:autoSpaceDN w:val="0"/>
              <w:spacing w:after="0"/>
              <w:ind w:right="84"/>
              <w:jc w:val="center"/>
              <w:rPr>
                <w:rFonts w:ascii="Times New Roman" w:hAnsi="Times New Roman"/>
                <w:color w:val="000000"/>
                <w:szCs w:val="24"/>
                <w:lang w:eastAsia="ru-RU"/>
              </w:rPr>
            </w:pPr>
            <w:r w:rsidRPr="00E643FF">
              <w:rPr>
                <w:rFonts w:ascii="Times New Roman" w:hAnsi="Times New Roman"/>
                <w:color w:val="000000"/>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717B9716" w14:textId="77777777" w:rsidR="00273585" w:rsidRPr="00E643FF" w:rsidRDefault="00273585" w:rsidP="00273585">
            <w:pPr>
              <w:spacing w:after="0"/>
              <w:jc w:val="center"/>
              <w:rPr>
                <w:rFonts w:ascii="Times New Roman" w:hAnsi="Times New Roman"/>
                <w:color w:val="000000"/>
                <w:szCs w:val="24"/>
                <w:lang w:eastAsia="ru-RU"/>
              </w:rPr>
            </w:pPr>
          </w:p>
        </w:tc>
      </w:tr>
      <w:tr w:rsidR="00273585" w:rsidRPr="00E643FF" w14:paraId="72F6E9DD" w14:textId="77777777" w:rsidTr="004D7E50">
        <w:trPr>
          <w:trHeight w:val="240"/>
        </w:trPr>
        <w:tc>
          <w:tcPr>
            <w:tcW w:w="10201" w:type="dxa"/>
            <w:gridSpan w:val="4"/>
            <w:tcMar>
              <w:top w:w="15" w:type="dxa"/>
              <w:left w:w="108" w:type="dxa"/>
              <w:bottom w:w="0" w:type="dxa"/>
              <w:right w:w="108" w:type="dxa"/>
            </w:tcMar>
            <w:vAlign w:val="center"/>
          </w:tcPr>
          <w:p w14:paraId="59D59D0D" w14:textId="5259296D" w:rsidR="00273585" w:rsidRPr="00E643FF" w:rsidRDefault="00273585" w:rsidP="00273585">
            <w:pPr>
              <w:tabs>
                <w:tab w:val="left" w:pos="321"/>
              </w:tabs>
              <w:spacing w:after="160" w:line="256" w:lineRule="auto"/>
              <w:ind w:left="360"/>
              <w:contextualSpacing/>
              <w:rPr>
                <w:rFonts w:ascii="Times New Roman" w:hAnsi="Times New Roman"/>
                <w:b/>
                <w:bCs/>
                <w:color w:val="000000"/>
                <w:szCs w:val="24"/>
              </w:rPr>
            </w:pPr>
            <w:r>
              <w:rPr>
                <w:rFonts w:ascii="Times New Roman" w:hAnsi="Times New Roman"/>
                <w:b/>
                <w:bCs/>
                <w:szCs w:val="24"/>
              </w:rPr>
              <w:t xml:space="preserve">2. </w:t>
            </w:r>
            <w:r w:rsidRPr="00E643FF">
              <w:rPr>
                <w:rFonts w:ascii="Times New Roman" w:hAnsi="Times New Roman"/>
                <w:b/>
                <w:bCs/>
                <w:szCs w:val="24"/>
              </w:rPr>
              <w:t>Проверка документов на официальном сайте</w:t>
            </w:r>
          </w:p>
        </w:tc>
      </w:tr>
      <w:tr w:rsidR="00273585" w:rsidRPr="00E643FF" w14:paraId="70228F2A" w14:textId="77777777" w:rsidTr="003B19DB">
        <w:trPr>
          <w:trHeight w:val="947"/>
        </w:trPr>
        <w:tc>
          <w:tcPr>
            <w:tcW w:w="714" w:type="dxa"/>
            <w:tcMar>
              <w:top w:w="15" w:type="dxa"/>
              <w:left w:w="108" w:type="dxa"/>
              <w:bottom w:w="0" w:type="dxa"/>
              <w:right w:w="108" w:type="dxa"/>
            </w:tcMar>
          </w:tcPr>
          <w:p w14:paraId="0576C3F1" w14:textId="7704C7E7" w:rsidR="00273585" w:rsidRPr="005C262C" w:rsidRDefault="00273585" w:rsidP="005C262C">
            <w:pPr>
              <w:spacing w:after="0"/>
              <w:rPr>
                <w:rFonts w:ascii="Times New Roman" w:hAnsi="Times New Roman"/>
                <w:color w:val="000000"/>
                <w:szCs w:val="24"/>
              </w:rPr>
            </w:pPr>
            <w:r w:rsidRPr="005C262C">
              <w:rPr>
                <w:rFonts w:ascii="Times New Roman" w:hAnsi="Times New Roman"/>
                <w:color w:val="000000"/>
                <w:szCs w:val="24"/>
              </w:rPr>
              <w:t>2.1.</w:t>
            </w:r>
          </w:p>
        </w:tc>
        <w:tc>
          <w:tcPr>
            <w:tcW w:w="5093" w:type="dxa"/>
            <w:tcMar>
              <w:top w:w="15" w:type="dxa"/>
              <w:left w:w="108" w:type="dxa"/>
              <w:bottom w:w="0" w:type="dxa"/>
              <w:right w:w="108" w:type="dxa"/>
            </w:tcMar>
          </w:tcPr>
          <w:p w14:paraId="3847A362"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559" w:type="dxa"/>
          </w:tcPr>
          <w:p w14:paraId="2F53AE3C"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 xml:space="preserve">Да </w:t>
            </w:r>
          </w:p>
        </w:tc>
        <w:tc>
          <w:tcPr>
            <w:tcW w:w="2835" w:type="dxa"/>
          </w:tcPr>
          <w:p w14:paraId="38500026"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ОП НОО на 2023-2026 г.г. – размещено в формате pdf, без печати и подписи, не подписан ЭЦП</w:t>
            </w:r>
          </w:p>
        </w:tc>
      </w:tr>
      <w:tr w:rsidR="00273585" w:rsidRPr="00E643FF" w14:paraId="0C48467A" w14:textId="77777777" w:rsidTr="003B19DB">
        <w:trPr>
          <w:trHeight w:val="947"/>
        </w:trPr>
        <w:tc>
          <w:tcPr>
            <w:tcW w:w="714" w:type="dxa"/>
            <w:tcMar>
              <w:top w:w="15" w:type="dxa"/>
              <w:left w:w="108" w:type="dxa"/>
              <w:bottom w:w="0" w:type="dxa"/>
              <w:right w:w="108" w:type="dxa"/>
            </w:tcMar>
          </w:tcPr>
          <w:p w14:paraId="78DB2488" w14:textId="0D75E095" w:rsidR="00273585" w:rsidRPr="005C262C" w:rsidRDefault="00273585" w:rsidP="005C262C">
            <w:pPr>
              <w:spacing w:after="0"/>
              <w:rPr>
                <w:rFonts w:ascii="Times New Roman" w:hAnsi="Times New Roman"/>
                <w:color w:val="000000"/>
                <w:szCs w:val="24"/>
              </w:rPr>
            </w:pPr>
            <w:r w:rsidRPr="005C262C">
              <w:rPr>
                <w:rFonts w:ascii="Times New Roman" w:eastAsia="Times New Roman" w:hAnsi="Times New Roman"/>
                <w:szCs w:val="24"/>
              </w:rPr>
              <w:t>2.2.</w:t>
            </w:r>
          </w:p>
        </w:tc>
        <w:tc>
          <w:tcPr>
            <w:tcW w:w="5093" w:type="dxa"/>
            <w:tcMar>
              <w:top w:w="15" w:type="dxa"/>
              <w:left w:w="108" w:type="dxa"/>
              <w:bottom w:w="0" w:type="dxa"/>
              <w:right w:w="108" w:type="dxa"/>
            </w:tcMar>
          </w:tcPr>
          <w:p w14:paraId="0A15735D"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w:t>
            </w:r>
          </w:p>
          <w:p w14:paraId="73F7774C"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 xml:space="preserve">Приказ о внесении изменений в ОП НОО </w:t>
            </w:r>
          </w:p>
        </w:tc>
        <w:tc>
          <w:tcPr>
            <w:tcW w:w="1559" w:type="dxa"/>
          </w:tcPr>
          <w:p w14:paraId="77A88782" w14:textId="77777777" w:rsidR="00273585" w:rsidRPr="00E643FF" w:rsidRDefault="00273585" w:rsidP="00273585">
            <w:pPr>
              <w:spacing w:after="0"/>
              <w:jc w:val="center"/>
              <w:rPr>
                <w:rFonts w:ascii="Times New Roman" w:hAnsi="Times New Roman"/>
                <w:color w:val="000000"/>
                <w:szCs w:val="24"/>
                <w:lang w:eastAsia="ru-RU"/>
              </w:rPr>
            </w:pPr>
          </w:p>
          <w:p w14:paraId="17636B75"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 xml:space="preserve">Да </w:t>
            </w:r>
          </w:p>
        </w:tc>
        <w:tc>
          <w:tcPr>
            <w:tcW w:w="2835" w:type="dxa"/>
          </w:tcPr>
          <w:p w14:paraId="5C1E2A43"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Приказ в формате pdf, без подписи и печати, не подписан ЭЦП</w:t>
            </w:r>
          </w:p>
        </w:tc>
      </w:tr>
      <w:tr w:rsidR="00273585" w:rsidRPr="00E643FF" w14:paraId="3D9FBA44" w14:textId="77777777" w:rsidTr="003B19DB">
        <w:trPr>
          <w:trHeight w:val="624"/>
        </w:trPr>
        <w:tc>
          <w:tcPr>
            <w:tcW w:w="714" w:type="dxa"/>
            <w:tcMar>
              <w:top w:w="15" w:type="dxa"/>
              <w:left w:w="108" w:type="dxa"/>
              <w:bottom w:w="0" w:type="dxa"/>
              <w:right w:w="108" w:type="dxa"/>
            </w:tcMar>
          </w:tcPr>
          <w:p w14:paraId="4BC46CA5" w14:textId="7E356AC0" w:rsidR="00273585" w:rsidRPr="005C262C" w:rsidRDefault="00273585" w:rsidP="005C262C">
            <w:pPr>
              <w:spacing w:after="0"/>
              <w:rPr>
                <w:rFonts w:ascii="Times New Roman" w:eastAsia="Times New Roman" w:hAnsi="Times New Roman"/>
                <w:szCs w:val="24"/>
              </w:rPr>
            </w:pPr>
            <w:r w:rsidRPr="005C262C">
              <w:rPr>
                <w:rFonts w:ascii="Times New Roman" w:eastAsia="Times New Roman" w:hAnsi="Times New Roman"/>
                <w:szCs w:val="24"/>
              </w:rPr>
              <w:t>2.3.</w:t>
            </w:r>
          </w:p>
        </w:tc>
        <w:tc>
          <w:tcPr>
            <w:tcW w:w="5093" w:type="dxa"/>
            <w:tcMar>
              <w:top w:w="15" w:type="dxa"/>
              <w:left w:w="108" w:type="dxa"/>
              <w:bottom w:w="0" w:type="dxa"/>
              <w:right w:w="108" w:type="dxa"/>
            </w:tcMar>
            <w:hideMark/>
          </w:tcPr>
          <w:p w14:paraId="4988C3DE" w14:textId="77777777" w:rsidR="00273585" w:rsidRPr="00E643FF" w:rsidRDefault="00273585" w:rsidP="00273585">
            <w:pPr>
              <w:spacing w:after="0"/>
              <w:rPr>
                <w:rFonts w:ascii="Times New Roman" w:eastAsia="Times New Roman" w:hAnsi="Times New Roman"/>
                <w:szCs w:val="24"/>
                <w:lang w:eastAsia="ru-RU"/>
              </w:rPr>
            </w:pPr>
            <w:r w:rsidRPr="00E643FF">
              <w:rPr>
                <w:rFonts w:ascii="Times New Roman" w:hAnsi="Times New Roman"/>
                <w:color w:val="000000"/>
                <w:szCs w:val="24"/>
                <w:lang w:eastAsia="ru-RU"/>
              </w:rPr>
              <w:t xml:space="preserve">Наличие учебного плана и его соответствие </w:t>
            </w:r>
            <w:r w:rsidRPr="00E643FF">
              <w:rPr>
                <w:rFonts w:ascii="Times New Roman" w:eastAsia="Times New Roman" w:hAnsi="Times New Roman"/>
                <w:szCs w:val="24"/>
                <w:lang w:eastAsia="ru-RU"/>
              </w:rPr>
              <w:t>ОП НОО ускоренного обучения</w:t>
            </w:r>
            <w:r w:rsidRPr="00E643FF">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1ECEF1E5"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Да</w:t>
            </w:r>
          </w:p>
        </w:tc>
        <w:tc>
          <w:tcPr>
            <w:tcW w:w="2835" w:type="dxa"/>
          </w:tcPr>
          <w:p w14:paraId="0422944B" w14:textId="77777777" w:rsidR="00273585" w:rsidRPr="00E643FF" w:rsidRDefault="00273585" w:rsidP="00273585">
            <w:pPr>
              <w:spacing w:after="0"/>
              <w:jc w:val="center"/>
              <w:rPr>
                <w:rFonts w:ascii="Times New Roman" w:hAnsi="Times New Roman"/>
                <w:color w:val="000000"/>
                <w:szCs w:val="24"/>
                <w:lang w:eastAsia="ru-RU"/>
              </w:rPr>
            </w:pPr>
          </w:p>
        </w:tc>
      </w:tr>
      <w:tr w:rsidR="00273585" w:rsidRPr="00E643FF" w14:paraId="6F413717" w14:textId="77777777" w:rsidTr="003B19DB">
        <w:trPr>
          <w:trHeight w:val="951"/>
        </w:trPr>
        <w:tc>
          <w:tcPr>
            <w:tcW w:w="714" w:type="dxa"/>
            <w:tcMar>
              <w:top w:w="15" w:type="dxa"/>
              <w:left w:w="108" w:type="dxa"/>
              <w:bottom w:w="0" w:type="dxa"/>
              <w:right w:w="108" w:type="dxa"/>
            </w:tcMar>
          </w:tcPr>
          <w:p w14:paraId="33B9A54F" w14:textId="624D318C" w:rsidR="00273585" w:rsidRPr="005C262C" w:rsidRDefault="00273585" w:rsidP="005C262C">
            <w:pPr>
              <w:spacing w:after="0"/>
              <w:rPr>
                <w:rFonts w:ascii="Times New Roman" w:eastAsia="Times New Roman" w:hAnsi="Times New Roman"/>
                <w:szCs w:val="24"/>
              </w:rPr>
            </w:pPr>
            <w:r w:rsidRPr="005C262C">
              <w:rPr>
                <w:rFonts w:ascii="Times New Roman" w:eastAsia="Times New Roman" w:hAnsi="Times New Roman"/>
                <w:szCs w:val="24"/>
              </w:rPr>
              <w:t>2.4.</w:t>
            </w:r>
          </w:p>
        </w:tc>
        <w:tc>
          <w:tcPr>
            <w:tcW w:w="5093" w:type="dxa"/>
            <w:tcMar>
              <w:top w:w="15" w:type="dxa"/>
              <w:left w:w="108" w:type="dxa"/>
              <w:bottom w:w="0" w:type="dxa"/>
              <w:right w:w="108" w:type="dxa"/>
            </w:tcMar>
          </w:tcPr>
          <w:p w14:paraId="7407A309"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 xml:space="preserve">Наличие рабочих программ внеурочной деятельности и их соответствие </w:t>
            </w:r>
            <w:r w:rsidRPr="00E643FF">
              <w:rPr>
                <w:rFonts w:ascii="Times New Roman" w:eastAsia="Times New Roman" w:hAnsi="Times New Roman"/>
                <w:szCs w:val="24"/>
                <w:lang w:eastAsia="ru-RU"/>
              </w:rPr>
              <w:t>ОП НОО ускоренного обучения</w:t>
            </w:r>
            <w:r w:rsidRPr="00E643FF">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64067A37"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 xml:space="preserve">Да  </w:t>
            </w:r>
          </w:p>
        </w:tc>
        <w:tc>
          <w:tcPr>
            <w:tcW w:w="2835" w:type="dxa"/>
          </w:tcPr>
          <w:p w14:paraId="678B8A30" w14:textId="77777777" w:rsidR="00273585" w:rsidRPr="00E643FF" w:rsidRDefault="00273585" w:rsidP="00273585">
            <w:pPr>
              <w:spacing w:after="0"/>
              <w:jc w:val="center"/>
              <w:rPr>
                <w:rFonts w:ascii="Times New Roman" w:hAnsi="Times New Roman"/>
                <w:color w:val="000000"/>
                <w:szCs w:val="24"/>
                <w:lang w:eastAsia="ru-RU"/>
              </w:rPr>
            </w:pPr>
          </w:p>
        </w:tc>
      </w:tr>
      <w:tr w:rsidR="00273585" w:rsidRPr="00E643FF" w14:paraId="16D590AF" w14:textId="77777777" w:rsidTr="003B19DB">
        <w:trPr>
          <w:trHeight w:val="569"/>
        </w:trPr>
        <w:tc>
          <w:tcPr>
            <w:tcW w:w="714" w:type="dxa"/>
            <w:tcMar>
              <w:top w:w="15" w:type="dxa"/>
              <w:left w:w="108" w:type="dxa"/>
              <w:bottom w:w="0" w:type="dxa"/>
              <w:right w:w="108" w:type="dxa"/>
            </w:tcMar>
          </w:tcPr>
          <w:p w14:paraId="33EB5D86" w14:textId="4672B3FB" w:rsidR="00273585" w:rsidRPr="005C262C" w:rsidRDefault="00273585" w:rsidP="005C262C">
            <w:pPr>
              <w:spacing w:after="0"/>
              <w:rPr>
                <w:rFonts w:ascii="Times New Roman" w:eastAsia="Times New Roman" w:hAnsi="Times New Roman"/>
                <w:szCs w:val="24"/>
              </w:rPr>
            </w:pPr>
            <w:r w:rsidRPr="005C262C">
              <w:rPr>
                <w:rFonts w:ascii="Times New Roman" w:eastAsia="Times New Roman" w:hAnsi="Times New Roman"/>
                <w:szCs w:val="24"/>
              </w:rPr>
              <w:t>2.5.</w:t>
            </w:r>
          </w:p>
        </w:tc>
        <w:tc>
          <w:tcPr>
            <w:tcW w:w="5093" w:type="dxa"/>
            <w:tcMar>
              <w:top w:w="15" w:type="dxa"/>
              <w:left w:w="108" w:type="dxa"/>
              <w:bottom w:w="0" w:type="dxa"/>
              <w:right w:w="108" w:type="dxa"/>
            </w:tcMar>
          </w:tcPr>
          <w:p w14:paraId="676FB45F"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Наличие единого графика оценочных процедур (раздел Деятельность, подраздел Образовательные программы)</w:t>
            </w:r>
          </w:p>
        </w:tc>
        <w:tc>
          <w:tcPr>
            <w:tcW w:w="1559" w:type="dxa"/>
          </w:tcPr>
          <w:p w14:paraId="4367806C"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 xml:space="preserve">Да </w:t>
            </w:r>
          </w:p>
        </w:tc>
        <w:tc>
          <w:tcPr>
            <w:tcW w:w="2835" w:type="dxa"/>
          </w:tcPr>
          <w:p w14:paraId="74B675E4"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В формате Word, без подписи и печати</w:t>
            </w:r>
          </w:p>
        </w:tc>
      </w:tr>
      <w:tr w:rsidR="00273585" w:rsidRPr="00E643FF" w14:paraId="3466624D" w14:textId="77777777" w:rsidTr="003B19DB">
        <w:trPr>
          <w:trHeight w:val="644"/>
        </w:trPr>
        <w:tc>
          <w:tcPr>
            <w:tcW w:w="714" w:type="dxa"/>
            <w:tcMar>
              <w:top w:w="15" w:type="dxa"/>
              <w:left w:w="108" w:type="dxa"/>
              <w:bottom w:w="0" w:type="dxa"/>
              <w:right w:w="108" w:type="dxa"/>
            </w:tcMar>
          </w:tcPr>
          <w:p w14:paraId="1A1C4FEF" w14:textId="396F8225" w:rsidR="00273585" w:rsidRPr="005C262C" w:rsidRDefault="00273585" w:rsidP="005C262C">
            <w:pPr>
              <w:spacing w:after="0"/>
              <w:rPr>
                <w:rFonts w:ascii="Times New Roman" w:eastAsia="Times New Roman" w:hAnsi="Times New Roman"/>
                <w:szCs w:val="24"/>
              </w:rPr>
            </w:pPr>
            <w:r w:rsidRPr="005C262C">
              <w:rPr>
                <w:rFonts w:ascii="Times New Roman" w:eastAsia="Times New Roman" w:hAnsi="Times New Roman"/>
                <w:szCs w:val="24"/>
              </w:rPr>
              <w:t>2.6.</w:t>
            </w:r>
          </w:p>
        </w:tc>
        <w:tc>
          <w:tcPr>
            <w:tcW w:w="5093" w:type="dxa"/>
            <w:tcMar>
              <w:top w:w="15" w:type="dxa"/>
              <w:left w:w="108" w:type="dxa"/>
              <w:bottom w:w="0" w:type="dxa"/>
              <w:right w:w="108" w:type="dxa"/>
            </w:tcMar>
          </w:tcPr>
          <w:p w14:paraId="4B334CCE"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Наличие информации о классах ЭНШ (раздел Проекты, подраздел Эффективная начальная школа, вкладка Классы)</w:t>
            </w:r>
          </w:p>
        </w:tc>
        <w:tc>
          <w:tcPr>
            <w:tcW w:w="1559" w:type="dxa"/>
          </w:tcPr>
          <w:p w14:paraId="0A165188"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 xml:space="preserve">Да </w:t>
            </w:r>
          </w:p>
        </w:tc>
        <w:tc>
          <w:tcPr>
            <w:tcW w:w="2835" w:type="dxa"/>
          </w:tcPr>
          <w:p w14:paraId="154287F4" w14:textId="77777777" w:rsidR="00273585" w:rsidRPr="00E643FF" w:rsidRDefault="00273585" w:rsidP="00273585">
            <w:pPr>
              <w:spacing w:after="0"/>
              <w:jc w:val="center"/>
              <w:rPr>
                <w:rFonts w:ascii="Times New Roman" w:hAnsi="Times New Roman"/>
                <w:color w:val="000000"/>
                <w:szCs w:val="24"/>
                <w:lang w:eastAsia="ru-RU"/>
              </w:rPr>
            </w:pPr>
          </w:p>
        </w:tc>
      </w:tr>
      <w:tr w:rsidR="00273585" w:rsidRPr="00E643FF" w14:paraId="4CD423D4" w14:textId="77777777" w:rsidTr="003B19DB">
        <w:trPr>
          <w:trHeight w:val="644"/>
        </w:trPr>
        <w:tc>
          <w:tcPr>
            <w:tcW w:w="714" w:type="dxa"/>
            <w:tcMar>
              <w:top w:w="15" w:type="dxa"/>
              <w:left w:w="108" w:type="dxa"/>
              <w:bottom w:w="0" w:type="dxa"/>
              <w:right w:w="108" w:type="dxa"/>
            </w:tcMar>
          </w:tcPr>
          <w:p w14:paraId="56D5E276" w14:textId="05E096BE" w:rsidR="00273585" w:rsidRPr="005C262C" w:rsidRDefault="00273585" w:rsidP="005C262C">
            <w:pPr>
              <w:spacing w:after="0"/>
              <w:rPr>
                <w:rFonts w:ascii="Times New Roman" w:eastAsia="Times New Roman" w:hAnsi="Times New Roman"/>
                <w:szCs w:val="24"/>
              </w:rPr>
            </w:pPr>
            <w:r w:rsidRPr="005C262C">
              <w:rPr>
                <w:rFonts w:ascii="Times New Roman" w:eastAsia="Times New Roman" w:hAnsi="Times New Roman"/>
                <w:szCs w:val="24"/>
              </w:rPr>
              <w:t>2.7.</w:t>
            </w:r>
          </w:p>
        </w:tc>
        <w:tc>
          <w:tcPr>
            <w:tcW w:w="5093" w:type="dxa"/>
            <w:tcMar>
              <w:top w:w="15" w:type="dxa"/>
              <w:left w:w="108" w:type="dxa"/>
              <w:bottom w:w="0" w:type="dxa"/>
              <w:right w:w="108" w:type="dxa"/>
            </w:tcMar>
          </w:tcPr>
          <w:p w14:paraId="665DB570" w14:textId="77777777" w:rsidR="00273585" w:rsidRPr="00E643FF" w:rsidRDefault="00273585" w:rsidP="00273585">
            <w:pPr>
              <w:spacing w:after="0"/>
              <w:rPr>
                <w:rFonts w:ascii="Times New Roman" w:hAnsi="Times New Roman"/>
                <w:color w:val="000000"/>
                <w:szCs w:val="24"/>
                <w:lang w:eastAsia="ru-RU"/>
              </w:rPr>
            </w:pPr>
            <w:r w:rsidRPr="00E643FF">
              <w:rPr>
                <w:rFonts w:ascii="Times New Roman" w:hAnsi="Times New Roman"/>
                <w:color w:val="000000"/>
                <w:szCs w:val="24"/>
                <w:lang w:eastAsia="ru-RU"/>
              </w:rPr>
              <w:t xml:space="preserve">Наличие не менее </w:t>
            </w:r>
            <w:r w:rsidRPr="00E643FF">
              <w:rPr>
                <w:rFonts w:ascii="Times New Roman" w:eastAsia="Times New Roman" w:hAnsi="Times New Roman"/>
                <w:szCs w:val="24"/>
                <w:lang w:eastAsia="ru-RU"/>
              </w:rPr>
              <w:t xml:space="preserve">70% </w:t>
            </w:r>
            <w:r w:rsidRPr="00E643FF">
              <w:rPr>
                <w:rFonts w:ascii="Times New Roman" w:hAnsi="Times New Roman"/>
                <w:color w:val="000000"/>
                <w:szCs w:val="24"/>
                <w:lang w:eastAsia="ru-RU"/>
              </w:rPr>
              <w:t xml:space="preserve">новостных событий (тематические недели, ключевые события), их </w:t>
            </w:r>
            <w:r w:rsidRPr="00E643FF">
              <w:rPr>
                <w:rFonts w:ascii="Times New Roman" w:eastAsia="Times New Roman" w:hAnsi="Times New Roman"/>
                <w:szCs w:val="24"/>
                <w:lang w:eastAsia="ru-RU"/>
              </w:rPr>
              <w:t xml:space="preserve">содержательное описание во всех классах ЭНШ, 2-3 фотографии </w:t>
            </w:r>
            <w:r w:rsidRPr="00E643FF">
              <w:rPr>
                <w:rFonts w:ascii="Times New Roman" w:hAnsi="Times New Roman"/>
                <w:color w:val="000000"/>
                <w:szCs w:val="24"/>
                <w:lang w:eastAsia="ru-RU"/>
              </w:rPr>
              <w:t>(раздел Проекты, подраздел Эффективная начальная школа, вкладка Деятельность)</w:t>
            </w:r>
          </w:p>
        </w:tc>
        <w:tc>
          <w:tcPr>
            <w:tcW w:w="1559" w:type="dxa"/>
          </w:tcPr>
          <w:p w14:paraId="34066B18"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 xml:space="preserve">Да </w:t>
            </w:r>
          </w:p>
        </w:tc>
        <w:tc>
          <w:tcPr>
            <w:tcW w:w="2835" w:type="dxa"/>
          </w:tcPr>
          <w:p w14:paraId="754756A6" w14:textId="77777777" w:rsidR="00273585" w:rsidRPr="00E643FF" w:rsidRDefault="00273585" w:rsidP="00273585">
            <w:pPr>
              <w:spacing w:after="0"/>
              <w:jc w:val="center"/>
              <w:rPr>
                <w:rFonts w:ascii="Times New Roman" w:hAnsi="Times New Roman"/>
                <w:color w:val="000000"/>
                <w:szCs w:val="24"/>
                <w:lang w:eastAsia="ru-RU"/>
              </w:rPr>
            </w:pPr>
          </w:p>
        </w:tc>
      </w:tr>
      <w:tr w:rsidR="00273585" w:rsidRPr="00E643FF" w14:paraId="49A3F1F9" w14:textId="77777777" w:rsidTr="003B19DB">
        <w:trPr>
          <w:trHeight w:val="979"/>
        </w:trPr>
        <w:tc>
          <w:tcPr>
            <w:tcW w:w="714" w:type="dxa"/>
            <w:vMerge w:val="restart"/>
            <w:tcMar>
              <w:top w:w="15" w:type="dxa"/>
              <w:left w:w="108" w:type="dxa"/>
              <w:bottom w:w="0" w:type="dxa"/>
              <w:right w:w="108" w:type="dxa"/>
            </w:tcMar>
          </w:tcPr>
          <w:p w14:paraId="016F49DF" w14:textId="7D50A2E3" w:rsidR="00273585" w:rsidRPr="005C262C" w:rsidRDefault="005C262C" w:rsidP="005C262C">
            <w:pPr>
              <w:spacing w:after="0"/>
              <w:rPr>
                <w:rFonts w:ascii="Times New Roman" w:eastAsia="Times New Roman" w:hAnsi="Times New Roman"/>
                <w:szCs w:val="24"/>
              </w:rPr>
            </w:pPr>
            <w:r>
              <w:rPr>
                <w:rFonts w:ascii="Times New Roman" w:eastAsia="Times New Roman" w:hAnsi="Times New Roman"/>
                <w:szCs w:val="24"/>
              </w:rPr>
              <w:t>2.8.</w:t>
            </w:r>
          </w:p>
        </w:tc>
        <w:tc>
          <w:tcPr>
            <w:tcW w:w="5093" w:type="dxa"/>
            <w:tcMar>
              <w:top w:w="15" w:type="dxa"/>
              <w:left w:w="108" w:type="dxa"/>
              <w:bottom w:w="0" w:type="dxa"/>
              <w:right w:w="108" w:type="dxa"/>
            </w:tcMar>
            <w:hideMark/>
          </w:tcPr>
          <w:p w14:paraId="257198ED" w14:textId="77777777" w:rsidR="00273585" w:rsidRPr="00E643FF" w:rsidRDefault="00273585" w:rsidP="00273585">
            <w:pPr>
              <w:spacing w:after="0"/>
              <w:rPr>
                <w:rFonts w:ascii="Times New Roman" w:eastAsia="Times New Roman" w:hAnsi="Times New Roman"/>
                <w:szCs w:val="24"/>
                <w:lang w:eastAsia="ru-RU"/>
              </w:rPr>
            </w:pPr>
            <w:r w:rsidRPr="00E643FF">
              <w:rPr>
                <w:rFonts w:ascii="Times New Roman" w:hAnsi="Times New Roman"/>
                <w:color w:val="000000"/>
                <w:szCs w:val="24"/>
                <w:lang w:eastAsia="ru-RU"/>
              </w:rPr>
              <w:t>Наличие нормативно-правовых документов (раздел Проекты, подраздел Эффективная начальная школа, вкладка Документы):</w:t>
            </w:r>
          </w:p>
          <w:p w14:paraId="12047652" w14:textId="77777777" w:rsidR="00273585" w:rsidRPr="00E643FF" w:rsidRDefault="00273585" w:rsidP="00273585">
            <w:pPr>
              <w:tabs>
                <w:tab w:val="left" w:pos="302"/>
              </w:tabs>
              <w:spacing w:after="0"/>
              <w:contextualSpacing/>
              <w:rPr>
                <w:rFonts w:ascii="Times New Roman" w:eastAsia="Times New Roman" w:hAnsi="Times New Roman"/>
                <w:szCs w:val="24"/>
              </w:rPr>
            </w:pPr>
            <w:r w:rsidRPr="00E643FF">
              <w:rPr>
                <w:rFonts w:ascii="Times New Roman" w:hAnsi="Times New Roman"/>
                <w:color w:val="000000"/>
                <w:szCs w:val="24"/>
              </w:rPr>
              <w:t>Приказ о вхождении в проект</w:t>
            </w:r>
          </w:p>
        </w:tc>
        <w:tc>
          <w:tcPr>
            <w:tcW w:w="1559" w:type="dxa"/>
          </w:tcPr>
          <w:p w14:paraId="503BEBF0"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 xml:space="preserve">Да </w:t>
            </w:r>
          </w:p>
        </w:tc>
        <w:tc>
          <w:tcPr>
            <w:tcW w:w="2835" w:type="dxa"/>
          </w:tcPr>
          <w:p w14:paraId="25D7249A" w14:textId="77777777" w:rsidR="00273585" w:rsidRPr="00E643FF" w:rsidRDefault="00273585" w:rsidP="00273585">
            <w:pPr>
              <w:spacing w:after="0"/>
              <w:jc w:val="center"/>
              <w:rPr>
                <w:rFonts w:ascii="Times New Roman" w:hAnsi="Times New Roman"/>
                <w:color w:val="000000"/>
                <w:szCs w:val="24"/>
                <w:lang w:eastAsia="ru-RU"/>
              </w:rPr>
            </w:pPr>
          </w:p>
        </w:tc>
      </w:tr>
      <w:tr w:rsidR="00273585" w:rsidRPr="00E643FF" w14:paraId="0ED612D5" w14:textId="77777777" w:rsidTr="003B19DB">
        <w:trPr>
          <w:trHeight w:val="281"/>
        </w:trPr>
        <w:tc>
          <w:tcPr>
            <w:tcW w:w="714" w:type="dxa"/>
            <w:vMerge/>
            <w:tcMar>
              <w:top w:w="15" w:type="dxa"/>
              <w:left w:w="108" w:type="dxa"/>
              <w:bottom w:w="0" w:type="dxa"/>
              <w:right w:w="108" w:type="dxa"/>
            </w:tcMar>
          </w:tcPr>
          <w:p w14:paraId="3186C8FB" w14:textId="77777777" w:rsidR="00273585" w:rsidRPr="00E643FF"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1AD911C3" w14:textId="77777777" w:rsidR="00273585" w:rsidRPr="00E643FF" w:rsidRDefault="00273585" w:rsidP="00273585">
            <w:pPr>
              <w:tabs>
                <w:tab w:val="left" w:pos="302"/>
              </w:tabs>
              <w:spacing w:after="0"/>
              <w:contextualSpacing/>
              <w:rPr>
                <w:rFonts w:ascii="Times New Roman" w:hAnsi="Times New Roman"/>
                <w:color w:val="000000"/>
                <w:szCs w:val="24"/>
              </w:rPr>
            </w:pPr>
            <w:r w:rsidRPr="00E643FF">
              <w:rPr>
                <w:rFonts w:ascii="Times New Roman" w:hAnsi="Times New Roman"/>
                <w:color w:val="000000"/>
                <w:szCs w:val="24"/>
              </w:rPr>
              <w:t>Положение об ускоренном обучении</w:t>
            </w:r>
          </w:p>
        </w:tc>
        <w:tc>
          <w:tcPr>
            <w:tcW w:w="1559" w:type="dxa"/>
          </w:tcPr>
          <w:p w14:paraId="148B31BF"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Да</w:t>
            </w:r>
          </w:p>
        </w:tc>
        <w:tc>
          <w:tcPr>
            <w:tcW w:w="2835" w:type="dxa"/>
          </w:tcPr>
          <w:p w14:paraId="3B001FF0"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В формате Word, без подписи и печати</w:t>
            </w:r>
          </w:p>
        </w:tc>
      </w:tr>
      <w:tr w:rsidR="00273585" w:rsidRPr="00E643FF" w14:paraId="2D9F74FC" w14:textId="77777777" w:rsidTr="003B19DB">
        <w:trPr>
          <w:trHeight w:val="579"/>
        </w:trPr>
        <w:tc>
          <w:tcPr>
            <w:tcW w:w="714" w:type="dxa"/>
            <w:vMerge/>
            <w:tcMar>
              <w:top w:w="15" w:type="dxa"/>
              <w:left w:w="108" w:type="dxa"/>
              <w:bottom w:w="0" w:type="dxa"/>
              <w:right w:w="108" w:type="dxa"/>
            </w:tcMar>
          </w:tcPr>
          <w:p w14:paraId="459D2449" w14:textId="77777777" w:rsidR="00273585" w:rsidRPr="00E643FF"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3885D31F" w14:textId="77777777" w:rsidR="00273585" w:rsidRPr="00E643FF" w:rsidRDefault="00273585" w:rsidP="00273585">
            <w:pPr>
              <w:tabs>
                <w:tab w:val="left" w:pos="302"/>
              </w:tabs>
              <w:spacing w:after="0"/>
              <w:contextualSpacing/>
              <w:rPr>
                <w:rFonts w:ascii="Times New Roman" w:hAnsi="Times New Roman"/>
                <w:color w:val="000000"/>
                <w:szCs w:val="24"/>
              </w:rPr>
            </w:pPr>
            <w:r w:rsidRPr="00E643FF">
              <w:rPr>
                <w:rFonts w:ascii="Times New Roman" w:hAnsi="Times New Roman"/>
                <w:color w:val="000000"/>
                <w:szCs w:val="24"/>
              </w:rPr>
              <w:t>Положение об индивидуальном учебном плане</w:t>
            </w:r>
          </w:p>
        </w:tc>
        <w:tc>
          <w:tcPr>
            <w:tcW w:w="1559" w:type="dxa"/>
          </w:tcPr>
          <w:p w14:paraId="0101147F"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 xml:space="preserve">Да </w:t>
            </w:r>
          </w:p>
        </w:tc>
        <w:tc>
          <w:tcPr>
            <w:tcW w:w="2835" w:type="dxa"/>
          </w:tcPr>
          <w:p w14:paraId="217C0383"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В формате Word, без подписи и печати</w:t>
            </w:r>
          </w:p>
        </w:tc>
      </w:tr>
      <w:tr w:rsidR="00273585" w:rsidRPr="00E643FF" w14:paraId="5BB484CE" w14:textId="77777777" w:rsidTr="003B19DB">
        <w:trPr>
          <w:trHeight w:val="262"/>
        </w:trPr>
        <w:tc>
          <w:tcPr>
            <w:tcW w:w="714" w:type="dxa"/>
            <w:vMerge/>
            <w:tcMar>
              <w:top w:w="15" w:type="dxa"/>
              <w:left w:w="108" w:type="dxa"/>
              <w:bottom w:w="0" w:type="dxa"/>
              <w:right w:w="108" w:type="dxa"/>
            </w:tcMar>
          </w:tcPr>
          <w:p w14:paraId="5957B5F5" w14:textId="77777777" w:rsidR="00273585" w:rsidRPr="00E643FF"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14EC685D" w14:textId="77777777" w:rsidR="00273585" w:rsidRPr="00E643FF" w:rsidRDefault="00273585" w:rsidP="00273585">
            <w:pPr>
              <w:tabs>
                <w:tab w:val="left" w:pos="302"/>
              </w:tabs>
              <w:spacing w:after="0"/>
              <w:contextualSpacing/>
              <w:rPr>
                <w:rFonts w:ascii="Times New Roman" w:hAnsi="Times New Roman"/>
                <w:color w:val="000000"/>
                <w:szCs w:val="24"/>
              </w:rPr>
            </w:pPr>
            <w:r w:rsidRPr="00E643FF">
              <w:rPr>
                <w:rFonts w:ascii="Times New Roman" w:hAnsi="Times New Roman"/>
                <w:color w:val="000000"/>
                <w:szCs w:val="24"/>
              </w:rPr>
              <w:t>Положение о текущем контроле и промежуточной аттестации обучающихся</w:t>
            </w:r>
          </w:p>
        </w:tc>
        <w:tc>
          <w:tcPr>
            <w:tcW w:w="1559" w:type="dxa"/>
          </w:tcPr>
          <w:p w14:paraId="4C6C663E"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 xml:space="preserve">Да </w:t>
            </w:r>
          </w:p>
        </w:tc>
        <w:tc>
          <w:tcPr>
            <w:tcW w:w="2835" w:type="dxa"/>
          </w:tcPr>
          <w:p w14:paraId="759B23AC"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В формате Word, без подписи и печати</w:t>
            </w:r>
          </w:p>
        </w:tc>
      </w:tr>
      <w:tr w:rsidR="00273585" w:rsidRPr="00E643FF" w14:paraId="589613CA" w14:textId="77777777" w:rsidTr="003B19DB">
        <w:trPr>
          <w:trHeight w:val="281"/>
        </w:trPr>
        <w:tc>
          <w:tcPr>
            <w:tcW w:w="714" w:type="dxa"/>
            <w:vMerge/>
            <w:tcMar>
              <w:top w:w="15" w:type="dxa"/>
              <w:left w:w="108" w:type="dxa"/>
              <w:bottom w:w="0" w:type="dxa"/>
              <w:right w:w="108" w:type="dxa"/>
            </w:tcMar>
          </w:tcPr>
          <w:p w14:paraId="3757AE79" w14:textId="77777777" w:rsidR="00273585" w:rsidRPr="00E643FF"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39CD376B" w14:textId="77777777" w:rsidR="00273585" w:rsidRPr="00E643FF" w:rsidRDefault="00273585" w:rsidP="00273585">
            <w:pPr>
              <w:tabs>
                <w:tab w:val="left" w:pos="302"/>
              </w:tabs>
              <w:spacing w:after="0"/>
              <w:contextualSpacing/>
              <w:rPr>
                <w:rFonts w:ascii="Times New Roman" w:hAnsi="Times New Roman"/>
                <w:color w:val="000000"/>
                <w:szCs w:val="24"/>
              </w:rPr>
            </w:pPr>
            <w:r w:rsidRPr="00E643FF">
              <w:rPr>
                <w:rFonts w:ascii="Times New Roman" w:hAnsi="Times New Roman"/>
                <w:color w:val="000000"/>
                <w:szCs w:val="24"/>
              </w:rPr>
              <w:t>Приказ о реализации ускоренного обучения</w:t>
            </w:r>
          </w:p>
        </w:tc>
        <w:tc>
          <w:tcPr>
            <w:tcW w:w="1559" w:type="dxa"/>
          </w:tcPr>
          <w:p w14:paraId="10D3C716"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 xml:space="preserve">Да </w:t>
            </w:r>
          </w:p>
        </w:tc>
        <w:tc>
          <w:tcPr>
            <w:tcW w:w="2835" w:type="dxa"/>
          </w:tcPr>
          <w:p w14:paraId="278947D9"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В формате pdf, без подписи и печати</w:t>
            </w:r>
          </w:p>
        </w:tc>
      </w:tr>
      <w:tr w:rsidR="00273585" w:rsidRPr="00E643FF" w14:paraId="113E8890" w14:textId="77777777" w:rsidTr="003B19DB">
        <w:trPr>
          <w:trHeight w:val="299"/>
        </w:trPr>
        <w:tc>
          <w:tcPr>
            <w:tcW w:w="714" w:type="dxa"/>
            <w:vMerge/>
            <w:tcMar>
              <w:top w:w="15" w:type="dxa"/>
              <w:left w:w="108" w:type="dxa"/>
              <w:bottom w:w="0" w:type="dxa"/>
              <w:right w:w="108" w:type="dxa"/>
            </w:tcMar>
          </w:tcPr>
          <w:p w14:paraId="108222EC" w14:textId="77777777" w:rsidR="00273585" w:rsidRPr="00E643FF"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6B8278D8" w14:textId="77777777" w:rsidR="00273585" w:rsidRPr="00E643FF" w:rsidRDefault="00273585" w:rsidP="00273585">
            <w:pPr>
              <w:tabs>
                <w:tab w:val="left" w:pos="302"/>
              </w:tabs>
              <w:spacing w:after="0"/>
              <w:contextualSpacing/>
              <w:rPr>
                <w:rFonts w:ascii="Times New Roman" w:hAnsi="Times New Roman"/>
                <w:color w:val="000000"/>
                <w:szCs w:val="24"/>
              </w:rPr>
            </w:pPr>
            <w:r w:rsidRPr="00E643FF">
              <w:rPr>
                <w:rFonts w:ascii="Times New Roman" w:hAnsi="Times New Roman"/>
                <w:color w:val="000000"/>
                <w:szCs w:val="24"/>
              </w:rPr>
              <w:t>Порядок зачисления детей в класс ускоренного обучения</w:t>
            </w:r>
          </w:p>
        </w:tc>
        <w:tc>
          <w:tcPr>
            <w:tcW w:w="1559" w:type="dxa"/>
          </w:tcPr>
          <w:p w14:paraId="0762F0C1"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 xml:space="preserve">Да </w:t>
            </w:r>
          </w:p>
        </w:tc>
        <w:tc>
          <w:tcPr>
            <w:tcW w:w="2835" w:type="dxa"/>
          </w:tcPr>
          <w:p w14:paraId="79BAE05F" w14:textId="77777777" w:rsidR="00273585" w:rsidRPr="00E643FF" w:rsidRDefault="00273585" w:rsidP="00273585">
            <w:pPr>
              <w:spacing w:after="0"/>
              <w:jc w:val="center"/>
              <w:rPr>
                <w:rFonts w:ascii="Times New Roman" w:hAnsi="Times New Roman"/>
                <w:color w:val="000000"/>
                <w:szCs w:val="24"/>
                <w:lang w:eastAsia="ru-RU"/>
              </w:rPr>
            </w:pPr>
          </w:p>
        </w:tc>
      </w:tr>
      <w:tr w:rsidR="00273585" w:rsidRPr="00E643FF" w14:paraId="4498CF54" w14:textId="77777777" w:rsidTr="003B19DB">
        <w:trPr>
          <w:trHeight w:val="217"/>
        </w:trPr>
        <w:tc>
          <w:tcPr>
            <w:tcW w:w="714" w:type="dxa"/>
            <w:vMerge/>
            <w:tcMar>
              <w:top w:w="15" w:type="dxa"/>
              <w:left w:w="108" w:type="dxa"/>
              <w:bottom w:w="0" w:type="dxa"/>
              <w:right w:w="108" w:type="dxa"/>
            </w:tcMar>
          </w:tcPr>
          <w:p w14:paraId="2709AD18" w14:textId="77777777" w:rsidR="00273585" w:rsidRPr="00E643FF"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39422EB6" w14:textId="77777777" w:rsidR="00273585" w:rsidRPr="00E643FF" w:rsidRDefault="00273585" w:rsidP="00273585">
            <w:pPr>
              <w:tabs>
                <w:tab w:val="left" w:pos="302"/>
              </w:tabs>
              <w:spacing w:after="0"/>
              <w:contextualSpacing/>
              <w:rPr>
                <w:rFonts w:ascii="Times New Roman" w:hAnsi="Times New Roman"/>
                <w:color w:val="000000"/>
                <w:szCs w:val="24"/>
              </w:rPr>
            </w:pPr>
            <w:r w:rsidRPr="00E643FF">
              <w:rPr>
                <w:rFonts w:ascii="Times New Roman" w:hAnsi="Times New Roman"/>
                <w:color w:val="000000"/>
                <w:szCs w:val="24"/>
              </w:rPr>
              <w:t>Форма заявления на ускоренное обучение</w:t>
            </w:r>
          </w:p>
        </w:tc>
        <w:tc>
          <w:tcPr>
            <w:tcW w:w="1559" w:type="dxa"/>
          </w:tcPr>
          <w:p w14:paraId="3B06D06A" w14:textId="77777777" w:rsidR="00273585" w:rsidRPr="00E643FF" w:rsidRDefault="00273585" w:rsidP="00273585">
            <w:pPr>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 xml:space="preserve">Да </w:t>
            </w:r>
          </w:p>
        </w:tc>
        <w:tc>
          <w:tcPr>
            <w:tcW w:w="2835" w:type="dxa"/>
          </w:tcPr>
          <w:p w14:paraId="0F763340" w14:textId="77777777" w:rsidR="00273585" w:rsidRPr="00E643FF" w:rsidRDefault="00273585" w:rsidP="00273585">
            <w:pPr>
              <w:spacing w:after="0"/>
              <w:jc w:val="center"/>
              <w:rPr>
                <w:rFonts w:ascii="Times New Roman" w:hAnsi="Times New Roman"/>
                <w:color w:val="000000"/>
                <w:szCs w:val="24"/>
                <w:lang w:eastAsia="ru-RU"/>
              </w:rPr>
            </w:pPr>
          </w:p>
        </w:tc>
      </w:tr>
      <w:tr w:rsidR="00273585" w:rsidRPr="00E643FF" w14:paraId="57A04D69" w14:textId="77777777" w:rsidTr="004D7E50">
        <w:trPr>
          <w:trHeight w:val="446"/>
        </w:trPr>
        <w:tc>
          <w:tcPr>
            <w:tcW w:w="10201" w:type="dxa"/>
            <w:gridSpan w:val="4"/>
            <w:tcMar>
              <w:top w:w="15" w:type="dxa"/>
              <w:left w:w="108" w:type="dxa"/>
              <w:bottom w:w="0" w:type="dxa"/>
              <w:right w:w="108" w:type="dxa"/>
            </w:tcMar>
          </w:tcPr>
          <w:p w14:paraId="3556A262" w14:textId="6FA879C8" w:rsidR="00273585" w:rsidRPr="005C262C" w:rsidRDefault="005C262C" w:rsidP="005C262C">
            <w:pPr>
              <w:pStyle w:val="a4"/>
              <w:tabs>
                <w:tab w:val="left" w:pos="321"/>
              </w:tabs>
              <w:spacing w:after="0" w:line="256" w:lineRule="auto"/>
              <w:ind w:left="360"/>
              <w:rPr>
                <w:rFonts w:ascii="Times New Roman" w:hAnsi="Times New Roman"/>
                <w:b/>
                <w:color w:val="000000"/>
                <w:szCs w:val="24"/>
              </w:rPr>
            </w:pPr>
            <w:r>
              <w:rPr>
                <w:rFonts w:ascii="Times New Roman" w:eastAsia="Times New Roman" w:hAnsi="Times New Roman"/>
                <w:b/>
                <w:szCs w:val="24"/>
              </w:rPr>
              <w:t xml:space="preserve">3. </w:t>
            </w:r>
            <w:r w:rsidR="00273585" w:rsidRPr="005C262C">
              <w:rPr>
                <w:rFonts w:ascii="Times New Roman" w:eastAsia="Times New Roman" w:hAnsi="Times New Roman"/>
                <w:b/>
                <w:szCs w:val="24"/>
                <w:lang w:val="en-US"/>
              </w:rPr>
              <w:t>Посещение урока (занятия)</w:t>
            </w:r>
          </w:p>
        </w:tc>
      </w:tr>
      <w:tr w:rsidR="00273585" w:rsidRPr="00E643FF" w14:paraId="6728E0DE" w14:textId="77777777" w:rsidTr="003B19DB">
        <w:trPr>
          <w:trHeight w:val="217"/>
        </w:trPr>
        <w:tc>
          <w:tcPr>
            <w:tcW w:w="714" w:type="dxa"/>
            <w:tcMar>
              <w:top w:w="15" w:type="dxa"/>
              <w:left w:w="108" w:type="dxa"/>
              <w:bottom w:w="0" w:type="dxa"/>
              <w:right w:w="108" w:type="dxa"/>
            </w:tcMar>
            <w:vAlign w:val="center"/>
          </w:tcPr>
          <w:p w14:paraId="3BC69DBF" w14:textId="77777777" w:rsidR="00273585" w:rsidRPr="00E643FF" w:rsidRDefault="00273585" w:rsidP="00273585">
            <w:pPr>
              <w:tabs>
                <w:tab w:val="left" w:pos="179"/>
              </w:tabs>
              <w:spacing w:after="0"/>
              <w:jc w:val="center"/>
              <w:rPr>
                <w:rFonts w:ascii="Times New Roman" w:eastAsia="Times New Roman" w:hAnsi="Times New Roman"/>
                <w:szCs w:val="24"/>
                <w:lang w:eastAsia="ru-RU"/>
              </w:rPr>
            </w:pPr>
            <w:r w:rsidRPr="00E643FF">
              <w:rPr>
                <w:rFonts w:ascii="Times New Roman" w:eastAsia="Times New Roman" w:hAnsi="Times New Roman"/>
                <w:bCs/>
                <w:szCs w:val="24"/>
              </w:rPr>
              <w:t>№ п/п</w:t>
            </w:r>
          </w:p>
        </w:tc>
        <w:tc>
          <w:tcPr>
            <w:tcW w:w="5093" w:type="dxa"/>
            <w:tcMar>
              <w:top w:w="15" w:type="dxa"/>
              <w:left w:w="108" w:type="dxa"/>
              <w:bottom w:w="0" w:type="dxa"/>
              <w:right w:w="108" w:type="dxa"/>
            </w:tcMar>
            <w:vAlign w:val="center"/>
          </w:tcPr>
          <w:p w14:paraId="4D9E71BE" w14:textId="77777777" w:rsidR="00273585" w:rsidRPr="00E643FF" w:rsidRDefault="00273585" w:rsidP="00273585">
            <w:pPr>
              <w:tabs>
                <w:tab w:val="left" w:pos="302"/>
                <w:tab w:val="left" w:pos="1173"/>
              </w:tabs>
              <w:spacing w:after="0"/>
              <w:contextualSpacing/>
              <w:jc w:val="center"/>
              <w:rPr>
                <w:rFonts w:ascii="Times New Roman" w:hAnsi="Times New Roman"/>
                <w:color w:val="000000"/>
                <w:szCs w:val="24"/>
              </w:rPr>
            </w:pPr>
            <w:r w:rsidRPr="00E643FF">
              <w:rPr>
                <w:rFonts w:ascii="Times New Roman" w:eastAsia="Times New Roman" w:hAnsi="Times New Roman"/>
                <w:bCs/>
                <w:szCs w:val="24"/>
              </w:rPr>
              <w:t>Критерии</w:t>
            </w:r>
          </w:p>
        </w:tc>
        <w:tc>
          <w:tcPr>
            <w:tcW w:w="1559" w:type="dxa"/>
            <w:vAlign w:val="center"/>
          </w:tcPr>
          <w:p w14:paraId="527E5931"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bCs/>
                <w:szCs w:val="24"/>
              </w:rPr>
              <w:t>Количество</w:t>
            </w:r>
            <w:r w:rsidRPr="00E643FF">
              <w:rPr>
                <w:rFonts w:ascii="Times New Roman" w:eastAsia="Times New Roman" w:hAnsi="Times New Roman"/>
                <w:bCs/>
                <w:spacing w:val="-67"/>
                <w:szCs w:val="24"/>
              </w:rPr>
              <w:t xml:space="preserve"> </w:t>
            </w:r>
            <w:r w:rsidRPr="00E643FF">
              <w:rPr>
                <w:rFonts w:ascii="Times New Roman" w:eastAsia="Times New Roman" w:hAnsi="Times New Roman"/>
                <w:bCs/>
                <w:szCs w:val="24"/>
              </w:rPr>
              <w:t>баллов (min/max)</w:t>
            </w:r>
          </w:p>
        </w:tc>
        <w:tc>
          <w:tcPr>
            <w:tcW w:w="2835" w:type="dxa"/>
            <w:vAlign w:val="center"/>
          </w:tcPr>
          <w:p w14:paraId="54309E77" w14:textId="77777777" w:rsidR="00273585" w:rsidRPr="00E643FF" w:rsidRDefault="00273585" w:rsidP="00273585">
            <w:pPr>
              <w:tabs>
                <w:tab w:val="left" w:pos="1173"/>
              </w:tabs>
              <w:spacing w:after="0"/>
              <w:jc w:val="center"/>
              <w:rPr>
                <w:rFonts w:ascii="Times New Roman" w:eastAsia="Times New Roman" w:hAnsi="Times New Roman"/>
                <w:bCs/>
                <w:szCs w:val="24"/>
              </w:rPr>
            </w:pPr>
            <w:r w:rsidRPr="00E643FF">
              <w:rPr>
                <w:rFonts w:ascii="Times New Roman" w:eastAsia="Times New Roman" w:hAnsi="Times New Roman"/>
                <w:bCs/>
                <w:szCs w:val="24"/>
              </w:rPr>
              <w:t>Фактически</w:t>
            </w:r>
            <w:r w:rsidRPr="00E643FF">
              <w:rPr>
                <w:rFonts w:ascii="Times New Roman" w:eastAsia="Times New Roman" w:hAnsi="Times New Roman"/>
                <w:bCs/>
                <w:spacing w:val="1"/>
                <w:szCs w:val="24"/>
              </w:rPr>
              <w:t xml:space="preserve"> </w:t>
            </w:r>
            <w:r w:rsidRPr="00E643FF">
              <w:rPr>
                <w:rFonts w:ascii="Times New Roman" w:eastAsia="Times New Roman" w:hAnsi="Times New Roman"/>
                <w:bCs/>
                <w:szCs w:val="24"/>
              </w:rPr>
              <w:t>выставленные баллы</w:t>
            </w:r>
          </w:p>
          <w:p w14:paraId="683C2A1F"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bCs/>
                <w:szCs w:val="24"/>
              </w:rPr>
              <w:t>2Э\3Э</w:t>
            </w:r>
          </w:p>
        </w:tc>
      </w:tr>
      <w:tr w:rsidR="00273585" w:rsidRPr="00E643FF" w14:paraId="07A82716" w14:textId="77777777" w:rsidTr="004D7E50">
        <w:trPr>
          <w:trHeight w:val="217"/>
        </w:trPr>
        <w:tc>
          <w:tcPr>
            <w:tcW w:w="714" w:type="dxa"/>
            <w:tcMar>
              <w:top w:w="15" w:type="dxa"/>
              <w:left w:w="108" w:type="dxa"/>
              <w:bottom w:w="0" w:type="dxa"/>
              <w:right w:w="108" w:type="dxa"/>
            </w:tcMar>
          </w:tcPr>
          <w:p w14:paraId="26479D49" w14:textId="77777777" w:rsidR="00273585" w:rsidRPr="00E643FF" w:rsidRDefault="00273585" w:rsidP="005C262C">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2469BDEE" w14:textId="77777777" w:rsidR="00273585" w:rsidRPr="00E643FF" w:rsidRDefault="00273585" w:rsidP="00273585">
            <w:pPr>
              <w:tabs>
                <w:tab w:val="left" w:pos="1173"/>
              </w:tabs>
              <w:spacing w:after="0"/>
              <w:rPr>
                <w:rFonts w:ascii="Times New Roman" w:hAnsi="Times New Roman"/>
                <w:color w:val="000000"/>
                <w:szCs w:val="24"/>
                <w:lang w:eastAsia="ru-RU"/>
              </w:rPr>
            </w:pPr>
            <w:r w:rsidRPr="00E643FF">
              <w:rPr>
                <w:rFonts w:ascii="Times New Roman" w:eastAsia="Times New Roman" w:hAnsi="Times New Roman"/>
                <w:b/>
                <w:szCs w:val="24"/>
              </w:rPr>
              <w:t>Целеполагание</w:t>
            </w:r>
          </w:p>
        </w:tc>
      </w:tr>
      <w:tr w:rsidR="00273585" w:rsidRPr="00E643FF" w14:paraId="0D54B806" w14:textId="77777777" w:rsidTr="003B19DB">
        <w:trPr>
          <w:trHeight w:val="217"/>
        </w:trPr>
        <w:tc>
          <w:tcPr>
            <w:tcW w:w="714" w:type="dxa"/>
            <w:tcMar>
              <w:top w:w="15" w:type="dxa"/>
              <w:left w:w="108" w:type="dxa"/>
              <w:bottom w:w="0" w:type="dxa"/>
              <w:right w:w="108" w:type="dxa"/>
            </w:tcMar>
          </w:tcPr>
          <w:p w14:paraId="58F01F61"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EF0A269"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Цель</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урока</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(занятия)</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сформулирована совместно с обучающимися</w:t>
            </w:r>
            <w:r w:rsidRPr="00E643FF">
              <w:rPr>
                <w:rFonts w:ascii="Times New Roman" w:eastAsia="Times New Roman" w:hAnsi="Times New Roman"/>
                <w:spacing w:val="-68"/>
                <w:szCs w:val="24"/>
              </w:rPr>
              <w:t xml:space="preserve"> </w:t>
            </w:r>
            <w:r w:rsidRPr="00E643FF">
              <w:rPr>
                <w:rFonts w:ascii="Times New Roman" w:eastAsia="Times New Roman" w:hAnsi="Times New Roman"/>
                <w:szCs w:val="24"/>
              </w:rPr>
              <w:t>(использован</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проблемный</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метод,</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смысловая</w:t>
            </w:r>
            <w:r w:rsidRPr="00E643FF">
              <w:rPr>
                <w:rFonts w:ascii="Times New Roman" w:eastAsia="Times New Roman" w:hAnsi="Times New Roman"/>
                <w:spacing w:val="60"/>
                <w:szCs w:val="24"/>
              </w:rPr>
              <w:t xml:space="preserve"> </w:t>
            </w:r>
            <w:r w:rsidRPr="00E643FF">
              <w:rPr>
                <w:rFonts w:ascii="Times New Roman" w:eastAsia="Times New Roman" w:hAnsi="Times New Roman"/>
                <w:szCs w:val="24"/>
              </w:rPr>
              <w:t>догадка,</w:t>
            </w:r>
            <w:r w:rsidRPr="00E643FF">
              <w:rPr>
                <w:rFonts w:ascii="Times New Roman" w:eastAsia="Times New Roman" w:hAnsi="Times New Roman"/>
                <w:spacing w:val="62"/>
                <w:szCs w:val="24"/>
              </w:rPr>
              <w:t xml:space="preserve"> </w:t>
            </w:r>
            <w:r w:rsidRPr="00E643FF">
              <w:rPr>
                <w:rFonts w:ascii="Times New Roman" w:eastAsia="Times New Roman" w:hAnsi="Times New Roman"/>
                <w:szCs w:val="24"/>
              </w:rPr>
              <w:t>метод</w:t>
            </w:r>
            <w:r w:rsidRPr="00E643FF">
              <w:rPr>
                <w:rFonts w:ascii="Times New Roman" w:eastAsia="Times New Roman" w:hAnsi="Times New Roman"/>
                <w:spacing w:val="61"/>
                <w:szCs w:val="24"/>
              </w:rPr>
              <w:t xml:space="preserve"> </w:t>
            </w:r>
            <w:r w:rsidRPr="00E643FF">
              <w:rPr>
                <w:rFonts w:ascii="Times New Roman" w:eastAsia="Times New Roman" w:hAnsi="Times New Roman"/>
                <w:szCs w:val="24"/>
              </w:rPr>
              <w:t>ассоциаций, иное)</w:t>
            </w:r>
          </w:p>
        </w:tc>
        <w:tc>
          <w:tcPr>
            <w:tcW w:w="1559" w:type="dxa"/>
          </w:tcPr>
          <w:p w14:paraId="40934546"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6CD571EF"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p w14:paraId="5380C00E" w14:textId="77777777" w:rsidR="00273585" w:rsidRPr="00E643FF" w:rsidRDefault="00273585" w:rsidP="00273585">
            <w:pPr>
              <w:spacing w:after="0"/>
              <w:jc w:val="right"/>
              <w:rPr>
                <w:rFonts w:ascii="Times New Roman" w:hAnsi="Times New Roman"/>
                <w:szCs w:val="24"/>
                <w:lang w:eastAsia="ru-RU"/>
              </w:rPr>
            </w:pPr>
          </w:p>
        </w:tc>
      </w:tr>
      <w:tr w:rsidR="00273585" w:rsidRPr="00E643FF" w14:paraId="6D6B6C0D" w14:textId="77777777" w:rsidTr="003B19DB">
        <w:trPr>
          <w:trHeight w:val="217"/>
        </w:trPr>
        <w:tc>
          <w:tcPr>
            <w:tcW w:w="714" w:type="dxa"/>
            <w:tcMar>
              <w:top w:w="15" w:type="dxa"/>
              <w:left w:w="108" w:type="dxa"/>
              <w:bottom w:w="0" w:type="dxa"/>
              <w:right w:w="108" w:type="dxa"/>
            </w:tcMar>
          </w:tcPr>
          <w:p w14:paraId="062476FB"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FF52285"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Цель урока (занятия) диагностируема, достижима</w:t>
            </w:r>
          </w:p>
        </w:tc>
        <w:tc>
          <w:tcPr>
            <w:tcW w:w="1559" w:type="dxa"/>
          </w:tcPr>
          <w:p w14:paraId="3A3A3005"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6550F247"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1\2</w:t>
            </w:r>
          </w:p>
        </w:tc>
      </w:tr>
      <w:tr w:rsidR="00273585" w:rsidRPr="00E643FF" w14:paraId="4EDF99AA" w14:textId="77777777" w:rsidTr="003B19DB">
        <w:trPr>
          <w:trHeight w:val="217"/>
        </w:trPr>
        <w:tc>
          <w:tcPr>
            <w:tcW w:w="714" w:type="dxa"/>
            <w:tcMar>
              <w:top w:w="15" w:type="dxa"/>
              <w:left w:w="108" w:type="dxa"/>
              <w:bottom w:w="0" w:type="dxa"/>
              <w:right w:w="108" w:type="dxa"/>
            </w:tcMar>
          </w:tcPr>
          <w:p w14:paraId="4D1D1BE5"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0C3ECB1"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Цель урока (занятия) сформулирована четко доступна для понимания обучающимся</w:t>
            </w:r>
          </w:p>
        </w:tc>
        <w:tc>
          <w:tcPr>
            <w:tcW w:w="1559" w:type="dxa"/>
          </w:tcPr>
          <w:p w14:paraId="275C2D9A"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164E249F"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2871FB72" w14:textId="77777777" w:rsidTr="003B19DB">
        <w:trPr>
          <w:trHeight w:val="217"/>
        </w:trPr>
        <w:tc>
          <w:tcPr>
            <w:tcW w:w="714" w:type="dxa"/>
            <w:tcMar>
              <w:top w:w="15" w:type="dxa"/>
              <w:left w:w="108" w:type="dxa"/>
              <w:bottom w:w="0" w:type="dxa"/>
              <w:right w:w="108" w:type="dxa"/>
            </w:tcMar>
          </w:tcPr>
          <w:p w14:paraId="7316E78C"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0BDC910"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Поставленные задачи соответствуют достижению цели, являются необходимыми и достаточными</w:t>
            </w:r>
          </w:p>
        </w:tc>
        <w:tc>
          <w:tcPr>
            <w:tcW w:w="1559" w:type="dxa"/>
          </w:tcPr>
          <w:p w14:paraId="1BD75789"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2F45EBC0"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32D0937A" w14:textId="77777777" w:rsidTr="003B19DB">
        <w:trPr>
          <w:trHeight w:val="217"/>
        </w:trPr>
        <w:tc>
          <w:tcPr>
            <w:tcW w:w="5807" w:type="dxa"/>
            <w:gridSpan w:val="2"/>
            <w:tcMar>
              <w:top w:w="15" w:type="dxa"/>
              <w:left w:w="108" w:type="dxa"/>
              <w:bottom w:w="0" w:type="dxa"/>
              <w:right w:w="108" w:type="dxa"/>
            </w:tcMar>
          </w:tcPr>
          <w:p w14:paraId="37C7FDF6" w14:textId="77777777" w:rsidR="00273585" w:rsidRPr="00E643FF" w:rsidRDefault="00273585" w:rsidP="00273585">
            <w:pPr>
              <w:tabs>
                <w:tab w:val="left" w:pos="0"/>
                <w:tab w:val="left" w:pos="302"/>
              </w:tabs>
              <w:spacing w:after="0"/>
              <w:contextualSpacing/>
              <w:rPr>
                <w:rFonts w:ascii="Times New Roman" w:hAnsi="Times New Roman"/>
                <w:color w:val="000000"/>
                <w:szCs w:val="24"/>
              </w:rPr>
            </w:pPr>
            <w:r w:rsidRPr="00E643FF">
              <w:rPr>
                <w:rFonts w:ascii="Times New Roman" w:eastAsia="Times New Roman" w:hAnsi="Times New Roman"/>
                <w:b/>
                <w:szCs w:val="24"/>
              </w:rPr>
              <w:t>Итого</w:t>
            </w:r>
            <w:r w:rsidRPr="00E643FF">
              <w:rPr>
                <w:rFonts w:ascii="Times New Roman" w:eastAsia="Times New Roman" w:hAnsi="Times New Roman"/>
                <w:b/>
                <w:spacing w:val="-4"/>
                <w:szCs w:val="24"/>
              </w:rPr>
              <w:t xml:space="preserve"> </w:t>
            </w:r>
            <w:r w:rsidRPr="00E643FF">
              <w:rPr>
                <w:rFonts w:ascii="Times New Roman" w:eastAsia="Times New Roman" w:hAnsi="Times New Roman"/>
                <w:b/>
                <w:szCs w:val="24"/>
              </w:rPr>
              <w:t>по</w:t>
            </w:r>
            <w:r w:rsidRPr="00E643FF">
              <w:rPr>
                <w:rFonts w:ascii="Times New Roman" w:eastAsia="Times New Roman" w:hAnsi="Times New Roman"/>
                <w:b/>
                <w:spacing w:val="-2"/>
                <w:szCs w:val="24"/>
              </w:rPr>
              <w:t xml:space="preserve"> </w:t>
            </w:r>
            <w:r w:rsidRPr="00E643FF">
              <w:rPr>
                <w:rFonts w:ascii="Times New Roman" w:eastAsia="Times New Roman" w:hAnsi="Times New Roman"/>
                <w:b/>
                <w:szCs w:val="24"/>
              </w:rPr>
              <w:t>разделу:</w:t>
            </w:r>
          </w:p>
        </w:tc>
        <w:tc>
          <w:tcPr>
            <w:tcW w:w="1559" w:type="dxa"/>
            <w:tcBorders>
              <w:bottom w:val="single" w:sz="4" w:space="0" w:color="000000"/>
            </w:tcBorders>
          </w:tcPr>
          <w:p w14:paraId="0E668D07"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b/>
                <w:szCs w:val="24"/>
              </w:rPr>
              <w:t>0–6</w:t>
            </w:r>
          </w:p>
        </w:tc>
        <w:tc>
          <w:tcPr>
            <w:tcW w:w="2835" w:type="dxa"/>
          </w:tcPr>
          <w:p w14:paraId="0F3D0409"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4\5</w:t>
            </w:r>
          </w:p>
        </w:tc>
      </w:tr>
      <w:tr w:rsidR="00273585" w:rsidRPr="00E643FF" w14:paraId="02C84A07" w14:textId="77777777" w:rsidTr="004D7E50">
        <w:trPr>
          <w:trHeight w:val="217"/>
        </w:trPr>
        <w:tc>
          <w:tcPr>
            <w:tcW w:w="714" w:type="dxa"/>
            <w:tcMar>
              <w:top w:w="15" w:type="dxa"/>
              <w:left w:w="108" w:type="dxa"/>
              <w:bottom w:w="0" w:type="dxa"/>
              <w:right w:w="108" w:type="dxa"/>
            </w:tcMar>
          </w:tcPr>
          <w:p w14:paraId="06B690BB" w14:textId="77777777" w:rsidR="00273585" w:rsidRPr="00E643FF" w:rsidRDefault="00273585" w:rsidP="005C262C">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24DB0E82"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b/>
                <w:szCs w:val="24"/>
                <w:lang w:eastAsia="ru-RU"/>
              </w:rPr>
              <w:t>Организация деятельности обучающихся на уроке (занятии)</w:t>
            </w:r>
          </w:p>
        </w:tc>
      </w:tr>
      <w:tr w:rsidR="00273585" w:rsidRPr="00E643FF" w14:paraId="3C5D4A70" w14:textId="77777777" w:rsidTr="003B19DB">
        <w:trPr>
          <w:trHeight w:val="217"/>
        </w:trPr>
        <w:tc>
          <w:tcPr>
            <w:tcW w:w="714" w:type="dxa"/>
            <w:tcMar>
              <w:top w:w="15" w:type="dxa"/>
              <w:left w:w="108" w:type="dxa"/>
              <w:bottom w:w="0" w:type="dxa"/>
              <w:right w:w="108" w:type="dxa"/>
            </w:tcMar>
          </w:tcPr>
          <w:p w14:paraId="58CC95E1"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B9EC071"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559" w:type="dxa"/>
          </w:tcPr>
          <w:p w14:paraId="54498884"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24070526"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73E8637E" w14:textId="77777777" w:rsidTr="003B19DB">
        <w:trPr>
          <w:trHeight w:val="217"/>
        </w:trPr>
        <w:tc>
          <w:tcPr>
            <w:tcW w:w="714" w:type="dxa"/>
            <w:tcMar>
              <w:top w:w="15" w:type="dxa"/>
              <w:left w:w="108" w:type="dxa"/>
              <w:bottom w:w="0" w:type="dxa"/>
              <w:right w:w="108" w:type="dxa"/>
            </w:tcMar>
          </w:tcPr>
          <w:p w14:paraId="61FD770A"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3CC97FE"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Имеются блоки самостоятельного получения знаний обучающимися</w:t>
            </w:r>
          </w:p>
        </w:tc>
        <w:tc>
          <w:tcPr>
            <w:tcW w:w="1559" w:type="dxa"/>
          </w:tcPr>
          <w:p w14:paraId="6AEFD18C"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0D46E5BE"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03B20D6E" w14:textId="77777777" w:rsidTr="003B19DB">
        <w:trPr>
          <w:trHeight w:val="217"/>
        </w:trPr>
        <w:tc>
          <w:tcPr>
            <w:tcW w:w="714" w:type="dxa"/>
            <w:tcMar>
              <w:top w:w="15" w:type="dxa"/>
              <w:left w:w="108" w:type="dxa"/>
              <w:bottom w:w="0" w:type="dxa"/>
              <w:right w:w="108" w:type="dxa"/>
            </w:tcMar>
          </w:tcPr>
          <w:p w14:paraId="353DBED4"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CCE8DC7"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Организована проектная/учебно- исследовательская деятельность обучающихся</w:t>
            </w:r>
          </w:p>
        </w:tc>
        <w:tc>
          <w:tcPr>
            <w:tcW w:w="1559" w:type="dxa"/>
          </w:tcPr>
          <w:p w14:paraId="3B21DF10"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1D774580"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0\2</w:t>
            </w:r>
          </w:p>
        </w:tc>
      </w:tr>
      <w:tr w:rsidR="00273585" w:rsidRPr="00E643FF" w14:paraId="6C77C06C" w14:textId="77777777" w:rsidTr="003B19DB">
        <w:trPr>
          <w:trHeight w:val="217"/>
        </w:trPr>
        <w:tc>
          <w:tcPr>
            <w:tcW w:w="714" w:type="dxa"/>
            <w:tcMar>
              <w:top w:w="15" w:type="dxa"/>
              <w:left w:w="108" w:type="dxa"/>
              <w:bottom w:w="0" w:type="dxa"/>
              <w:right w:w="108" w:type="dxa"/>
            </w:tcMar>
          </w:tcPr>
          <w:p w14:paraId="60B9E4D7"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68CE891"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 конспекта/технологической карты урока (занятия) и приложений к нему)</w:t>
            </w:r>
          </w:p>
        </w:tc>
        <w:tc>
          <w:tcPr>
            <w:tcW w:w="1559" w:type="dxa"/>
          </w:tcPr>
          <w:p w14:paraId="76C2E20E"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0–3</w:t>
            </w:r>
          </w:p>
        </w:tc>
        <w:tc>
          <w:tcPr>
            <w:tcW w:w="2835" w:type="dxa"/>
          </w:tcPr>
          <w:p w14:paraId="2D673C0E"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2\2</w:t>
            </w:r>
          </w:p>
        </w:tc>
      </w:tr>
      <w:tr w:rsidR="00273585" w:rsidRPr="00E643FF" w14:paraId="59199CF3" w14:textId="77777777" w:rsidTr="003B19DB">
        <w:trPr>
          <w:trHeight w:val="217"/>
        </w:trPr>
        <w:tc>
          <w:tcPr>
            <w:tcW w:w="714" w:type="dxa"/>
            <w:tcMar>
              <w:top w:w="15" w:type="dxa"/>
              <w:left w:w="108" w:type="dxa"/>
              <w:bottom w:w="0" w:type="dxa"/>
              <w:right w:w="108" w:type="dxa"/>
            </w:tcMar>
          </w:tcPr>
          <w:p w14:paraId="491DD92F"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921B3EC"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Содержатся задания на формирование/развитие/ совершенствование универсальных учебных</w:t>
            </w:r>
            <w:r w:rsidRPr="00E643FF">
              <w:rPr>
                <w:rFonts w:ascii="Times New Roman" w:eastAsia="Times New Roman" w:hAnsi="Times New Roman"/>
                <w:spacing w:val="-2"/>
                <w:szCs w:val="24"/>
              </w:rPr>
              <w:t xml:space="preserve"> </w:t>
            </w:r>
            <w:r w:rsidRPr="00E643FF">
              <w:rPr>
                <w:rFonts w:ascii="Times New Roman" w:eastAsia="Times New Roman" w:hAnsi="Times New Roman"/>
                <w:szCs w:val="24"/>
              </w:rPr>
              <w:t>действий</w:t>
            </w:r>
          </w:p>
        </w:tc>
        <w:tc>
          <w:tcPr>
            <w:tcW w:w="1559" w:type="dxa"/>
          </w:tcPr>
          <w:p w14:paraId="3D002207"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0–3</w:t>
            </w:r>
          </w:p>
        </w:tc>
        <w:tc>
          <w:tcPr>
            <w:tcW w:w="2835" w:type="dxa"/>
          </w:tcPr>
          <w:p w14:paraId="49263059"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1\2</w:t>
            </w:r>
          </w:p>
        </w:tc>
      </w:tr>
      <w:tr w:rsidR="00273585" w:rsidRPr="00E643FF" w14:paraId="0C7050C4" w14:textId="77777777" w:rsidTr="003B19DB">
        <w:trPr>
          <w:trHeight w:val="217"/>
        </w:trPr>
        <w:tc>
          <w:tcPr>
            <w:tcW w:w="714" w:type="dxa"/>
            <w:tcMar>
              <w:top w:w="15" w:type="dxa"/>
              <w:left w:w="108" w:type="dxa"/>
              <w:bottom w:w="0" w:type="dxa"/>
              <w:right w:w="108" w:type="dxa"/>
            </w:tcMar>
          </w:tcPr>
          <w:p w14:paraId="46A6EF38"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D340220"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Имеются</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задания,</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направленные</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на</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формирование положительной учебной</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мотивации,</w:t>
            </w:r>
            <w:r w:rsidRPr="00E643FF">
              <w:rPr>
                <w:rFonts w:ascii="Times New Roman" w:eastAsia="Times New Roman" w:hAnsi="Times New Roman"/>
                <w:spacing w:val="44"/>
                <w:szCs w:val="24"/>
              </w:rPr>
              <w:t xml:space="preserve"> </w:t>
            </w:r>
            <w:r w:rsidRPr="00E643FF">
              <w:rPr>
                <w:rFonts w:ascii="Times New Roman" w:eastAsia="Times New Roman" w:hAnsi="Times New Roman"/>
                <w:szCs w:val="24"/>
              </w:rPr>
              <w:t>в</w:t>
            </w:r>
            <w:r w:rsidRPr="00E643FF">
              <w:rPr>
                <w:rFonts w:ascii="Times New Roman" w:eastAsia="Times New Roman" w:hAnsi="Times New Roman"/>
                <w:spacing w:val="43"/>
                <w:szCs w:val="24"/>
              </w:rPr>
              <w:t xml:space="preserve"> </w:t>
            </w:r>
            <w:r w:rsidRPr="00E643FF">
              <w:rPr>
                <w:rFonts w:ascii="Times New Roman" w:eastAsia="Times New Roman" w:hAnsi="Times New Roman"/>
                <w:szCs w:val="24"/>
              </w:rPr>
              <w:t>том</w:t>
            </w:r>
            <w:r w:rsidRPr="00E643FF">
              <w:rPr>
                <w:rFonts w:ascii="Times New Roman" w:eastAsia="Times New Roman" w:hAnsi="Times New Roman"/>
                <w:spacing w:val="44"/>
                <w:szCs w:val="24"/>
              </w:rPr>
              <w:t xml:space="preserve"> </w:t>
            </w:r>
            <w:r w:rsidRPr="00E643FF">
              <w:rPr>
                <w:rFonts w:ascii="Times New Roman" w:eastAsia="Times New Roman" w:hAnsi="Times New Roman"/>
                <w:szCs w:val="24"/>
              </w:rPr>
              <w:t>числе</w:t>
            </w:r>
            <w:r w:rsidRPr="00E643FF">
              <w:rPr>
                <w:rFonts w:ascii="Times New Roman" w:eastAsia="Times New Roman" w:hAnsi="Times New Roman"/>
                <w:spacing w:val="43"/>
                <w:szCs w:val="24"/>
              </w:rPr>
              <w:t xml:space="preserve"> </w:t>
            </w:r>
            <w:r w:rsidRPr="00E643FF">
              <w:rPr>
                <w:rFonts w:ascii="Times New Roman" w:eastAsia="Times New Roman" w:hAnsi="Times New Roman"/>
                <w:szCs w:val="24"/>
              </w:rPr>
              <w:t>учебно- познавательных</w:t>
            </w:r>
            <w:r w:rsidRPr="00E643FF">
              <w:rPr>
                <w:rFonts w:ascii="Times New Roman" w:eastAsia="Times New Roman" w:hAnsi="Times New Roman"/>
                <w:spacing w:val="-3"/>
                <w:szCs w:val="24"/>
              </w:rPr>
              <w:t xml:space="preserve"> </w:t>
            </w:r>
            <w:r w:rsidRPr="00E643FF">
              <w:rPr>
                <w:rFonts w:ascii="Times New Roman" w:eastAsia="Times New Roman" w:hAnsi="Times New Roman"/>
                <w:szCs w:val="24"/>
              </w:rPr>
              <w:t>мотивов</w:t>
            </w:r>
          </w:p>
        </w:tc>
        <w:tc>
          <w:tcPr>
            <w:tcW w:w="1559" w:type="dxa"/>
          </w:tcPr>
          <w:p w14:paraId="1F4243BE"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4C2D99C1"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33AFCD9F" w14:textId="77777777" w:rsidTr="003B19DB">
        <w:trPr>
          <w:trHeight w:val="217"/>
        </w:trPr>
        <w:tc>
          <w:tcPr>
            <w:tcW w:w="714" w:type="dxa"/>
            <w:tcMar>
              <w:top w:w="15" w:type="dxa"/>
              <w:left w:w="108" w:type="dxa"/>
              <w:bottom w:w="0" w:type="dxa"/>
              <w:right w:w="108" w:type="dxa"/>
            </w:tcMar>
          </w:tcPr>
          <w:p w14:paraId="4BD725E6"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7D5D953" w14:textId="592AC7C8"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 xml:space="preserve">Предусмотрено использование разнообразных </w:t>
            </w:r>
            <w:r w:rsidRPr="00F465E8">
              <w:rPr>
                <w:rFonts w:ascii="Times New Roman" w:eastAsia="Times New Roman" w:hAnsi="Times New Roman"/>
                <w:szCs w:val="24"/>
              </w:rPr>
              <w:t xml:space="preserve">способов </w:t>
            </w:r>
            <w:r w:rsidRPr="00E643FF">
              <w:rPr>
                <w:rFonts w:ascii="Times New Roman" w:eastAsia="Times New Roman" w:hAnsi="Times New Roman"/>
                <w:szCs w:val="24"/>
              </w:rPr>
              <w:t>и</w:t>
            </w:r>
            <w:r w:rsidRPr="00F465E8">
              <w:rPr>
                <w:rFonts w:ascii="Times New Roman" w:eastAsia="Times New Roman" w:hAnsi="Times New Roman"/>
                <w:szCs w:val="24"/>
              </w:rPr>
              <w:t xml:space="preserve"> </w:t>
            </w:r>
            <w:r w:rsidRPr="00E643FF">
              <w:rPr>
                <w:rFonts w:ascii="Times New Roman" w:eastAsia="Times New Roman" w:hAnsi="Times New Roman"/>
                <w:szCs w:val="24"/>
              </w:rPr>
              <w:t>средств</w:t>
            </w:r>
            <w:r w:rsidRPr="00F465E8">
              <w:rPr>
                <w:rFonts w:ascii="Times New Roman" w:eastAsia="Times New Roman" w:hAnsi="Times New Roman"/>
                <w:szCs w:val="24"/>
              </w:rPr>
              <w:t xml:space="preserve"> </w:t>
            </w:r>
            <w:r w:rsidRPr="00E643FF">
              <w:rPr>
                <w:rFonts w:ascii="Times New Roman" w:eastAsia="Times New Roman" w:hAnsi="Times New Roman"/>
                <w:szCs w:val="24"/>
              </w:rPr>
              <w:t>обратной</w:t>
            </w:r>
            <w:r w:rsidRPr="00E643FF">
              <w:rPr>
                <w:rFonts w:ascii="Times New Roman" w:eastAsia="Times New Roman" w:hAnsi="Times New Roman"/>
                <w:spacing w:val="-3"/>
                <w:szCs w:val="24"/>
              </w:rPr>
              <w:t xml:space="preserve"> </w:t>
            </w:r>
            <w:r w:rsidRPr="00E643FF">
              <w:rPr>
                <w:rFonts w:ascii="Times New Roman" w:eastAsia="Times New Roman" w:hAnsi="Times New Roman"/>
                <w:szCs w:val="24"/>
              </w:rPr>
              <w:t>связи</w:t>
            </w:r>
          </w:p>
        </w:tc>
        <w:tc>
          <w:tcPr>
            <w:tcW w:w="1559" w:type="dxa"/>
          </w:tcPr>
          <w:p w14:paraId="01FF06CB"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2FB451B8"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17CF9C41" w14:textId="77777777" w:rsidTr="003B19DB">
        <w:trPr>
          <w:trHeight w:val="217"/>
        </w:trPr>
        <w:tc>
          <w:tcPr>
            <w:tcW w:w="714" w:type="dxa"/>
            <w:tcMar>
              <w:top w:w="15" w:type="dxa"/>
              <w:left w:w="108" w:type="dxa"/>
              <w:bottom w:w="0" w:type="dxa"/>
              <w:right w:w="108" w:type="dxa"/>
            </w:tcMar>
          </w:tcPr>
          <w:p w14:paraId="7A702C11"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C578A2D"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 xml:space="preserve">Предусмотренные задания являются необходимыми и достаточными </w:t>
            </w:r>
            <w:r w:rsidRPr="00E643FF">
              <w:rPr>
                <w:rFonts w:ascii="Times New Roman" w:eastAsia="Times New Roman" w:hAnsi="Times New Roman"/>
                <w:spacing w:val="-2"/>
                <w:szCs w:val="24"/>
              </w:rPr>
              <w:t>для</w:t>
            </w:r>
            <w:r w:rsidRPr="00E643FF">
              <w:rPr>
                <w:rFonts w:ascii="Times New Roman" w:eastAsia="Times New Roman" w:hAnsi="Times New Roman"/>
                <w:spacing w:val="-67"/>
                <w:szCs w:val="24"/>
              </w:rPr>
              <w:t xml:space="preserve"> </w:t>
            </w:r>
            <w:r w:rsidRPr="00E643FF">
              <w:rPr>
                <w:rFonts w:ascii="Times New Roman" w:eastAsia="Times New Roman" w:hAnsi="Times New Roman"/>
                <w:szCs w:val="24"/>
              </w:rPr>
              <w:t>достижения</w:t>
            </w:r>
            <w:r w:rsidRPr="00E643FF">
              <w:rPr>
                <w:rFonts w:ascii="Times New Roman" w:eastAsia="Times New Roman" w:hAnsi="Times New Roman"/>
                <w:spacing w:val="-4"/>
                <w:szCs w:val="24"/>
              </w:rPr>
              <w:t xml:space="preserve"> </w:t>
            </w:r>
            <w:r w:rsidRPr="00E643FF">
              <w:rPr>
                <w:rFonts w:ascii="Times New Roman" w:eastAsia="Times New Roman" w:hAnsi="Times New Roman"/>
                <w:szCs w:val="24"/>
              </w:rPr>
              <w:t>цели урока</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(занятия)</w:t>
            </w:r>
          </w:p>
        </w:tc>
        <w:tc>
          <w:tcPr>
            <w:tcW w:w="1559" w:type="dxa"/>
          </w:tcPr>
          <w:p w14:paraId="055CBFE3"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523A0B48"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78A7997F" w14:textId="77777777" w:rsidTr="003B19DB">
        <w:trPr>
          <w:trHeight w:val="217"/>
        </w:trPr>
        <w:tc>
          <w:tcPr>
            <w:tcW w:w="714" w:type="dxa"/>
            <w:tcMar>
              <w:top w:w="15" w:type="dxa"/>
              <w:left w:w="108" w:type="dxa"/>
              <w:bottom w:w="0" w:type="dxa"/>
              <w:right w:w="108" w:type="dxa"/>
            </w:tcMar>
          </w:tcPr>
          <w:p w14:paraId="12AA2DF3"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5B18FEE"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Выбор используемых методов и приемов оправдан</w:t>
            </w:r>
          </w:p>
        </w:tc>
        <w:tc>
          <w:tcPr>
            <w:tcW w:w="1559" w:type="dxa"/>
          </w:tcPr>
          <w:p w14:paraId="27EB7055"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0E4142AD"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0\1</w:t>
            </w:r>
          </w:p>
        </w:tc>
      </w:tr>
      <w:tr w:rsidR="00273585" w:rsidRPr="00E643FF" w14:paraId="042C3815" w14:textId="77777777" w:rsidTr="003B19DB">
        <w:trPr>
          <w:trHeight w:val="217"/>
        </w:trPr>
        <w:tc>
          <w:tcPr>
            <w:tcW w:w="714" w:type="dxa"/>
            <w:tcMar>
              <w:top w:w="15" w:type="dxa"/>
              <w:left w:w="108" w:type="dxa"/>
              <w:bottom w:w="0" w:type="dxa"/>
              <w:right w:w="108" w:type="dxa"/>
            </w:tcMar>
          </w:tcPr>
          <w:p w14:paraId="50B8953F"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4427252"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Выбранный</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тип</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урока</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(занятия)</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соответствует</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поставленной</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цели,</w:t>
            </w:r>
            <w:r w:rsidRPr="00E643FF">
              <w:rPr>
                <w:rFonts w:ascii="Times New Roman" w:eastAsia="Times New Roman" w:hAnsi="Times New Roman"/>
                <w:spacing w:val="-67"/>
                <w:szCs w:val="24"/>
              </w:rPr>
              <w:t xml:space="preserve"> </w:t>
            </w:r>
            <w:r w:rsidRPr="00E643FF">
              <w:rPr>
                <w:rFonts w:ascii="Times New Roman" w:eastAsia="Times New Roman" w:hAnsi="Times New Roman"/>
                <w:szCs w:val="24"/>
              </w:rPr>
              <w:t>структура</w:t>
            </w:r>
            <w:r w:rsidRPr="00E643FF">
              <w:rPr>
                <w:rFonts w:ascii="Times New Roman" w:eastAsia="Times New Roman" w:hAnsi="Times New Roman"/>
                <w:spacing w:val="69"/>
                <w:szCs w:val="24"/>
              </w:rPr>
              <w:t xml:space="preserve"> </w:t>
            </w:r>
            <w:r w:rsidRPr="00E643FF">
              <w:rPr>
                <w:rFonts w:ascii="Times New Roman" w:eastAsia="Times New Roman" w:hAnsi="Times New Roman"/>
                <w:szCs w:val="24"/>
              </w:rPr>
              <w:t>урока</w:t>
            </w:r>
            <w:r w:rsidRPr="00E643FF">
              <w:rPr>
                <w:rFonts w:ascii="Times New Roman" w:eastAsia="Times New Roman" w:hAnsi="Times New Roman"/>
                <w:spacing w:val="68"/>
                <w:szCs w:val="24"/>
              </w:rPr>
              <w:t xml:space="preserve"> </w:t>
            </w:r>
            <w:r w:rsidRPr="00E643FF">
              <w:rPr>
                <w:rFonts w:ascii="Times New Roman" w:eastAsia="Times New Roman" w:hAnsi="Times New Roman"/>
                <w:szCs w:val="24"/>
              </w:rPr>
              <w:t>(занятия)</w:t>
            </w:r>
            <w:r w:rsidRPr="00E643FF">
              <w:rPr>
                <w:rFonts w:ascii="Times New Roman" w:eastAsia="Times New Roman" w:hAnsi="Times New Roman"/>
                <w:spacing w:val="67"/>
                <w:szCs w:val="24"/>
              </w:rPr>
              <w:t xml:space="preserve"> </w:t>
            </w:r>
            <w:r w:rsidRPr="00E643FF">
              <w:rPr>
                <w:rFonts w:ascii="Times New Roman" w:eastAsia="Times New Roman" w:hAnsi="Times New Roman"/>
                <w:szCs w:val="24"/>
              </w:rPr>
              <w:t>логична, этапы</w:t>
            </w:r>
            <w:r w:rsidRPr="00E643FF">
              <w:rPr>
                <w:rFonts w:ascii="Times New Roman" w:eastAsia="Times New Roman" w:hAnsi="Times New Roman"/>
                <w:spacing w:val="-5"/>
                <w:szCs w:val="24"/>
              </w:rPr>
              <w:t xml:space="preserve"> </w:t>
            </w:r>
            <w:r w:rsidRPr="00E643FF">
              <w:rPr>
                <w:rFonts w:ascii="Times New Roman" w:eastAsia="Times New Roman" w:hAnsi="Times New Roman"/>
                <w:szCs w:val="24"/>
              </w:rPr>
              <w:t>взаимосвязаны</w:t>
            </w:r>
          </w:p>
        </w:tc>
        <w:tc>
          <w:tcPr>
            <w:tcW w:w="1559" w:type="dxa"/>
          </w:tcPr>
          <w:p w14:paraId="142884DD"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717DDA4A"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1\2</w:t>
            </w:r>
          </w:p>
        </w:tc>
      </w:tr>
      <w:tr w:rsidR="00273585" w:rsidRPr="00E643FF" w14:paraId="3704DAF9" w14:textId="77777777" w:rsidTr="003B19DB">
        <w:trPr>
          <w:trHeight w:val="217"/>
        </w:trPr>
        <w:tc>
          <w:tcPr>
            <w:tcW w:w="5807" w:type="dxa"/>
            <w:gridSpan w:val="2"/>
            <w:tcMar>
              <w:top w:w="15" w:type="dxa"/>
              <w:left w:w="108" w:type="dxa"/>
              <w:bottom w:w="0" w:type="dxa"/>
              <w:right w:w="108" w:type="dxa"/>
            </w:tcMar>
          </w:tcPr>
          <w:p w14:paraId="2F702006" w14:textId="77777777" w:rsidR="00273585" w:rsidRPr="00E643FF" w:rsidRDefault="00273585" w:rsidP="00273585">
            <w:pPr>
              <w:tabs>
                <w:tab w:val="left" w:pos="0"/>
                <w:tab w:val="left" w:pos="302"/>
              </w:tabs>
              <w:spacing w:after="0"/>
              <w:contextualSpacing/>
              <w:rPr>
                <w:rFonts w:ascii="Times New Roman" w:hAnsi="Times New Roman"/>
                <w:color w:val="000000"/>
                <w:szCs w:val="24"/>
              </w:rPr>
            </w:pPr>
            <w:r w:rsidRPr="00E643FF">
              <w:rPr>
                <w:rFonts w:ascii="Times New Roman" w:eastAsia="Times New Roman" w:hAnsi="Times New Roman"/>
                <w:b/>
                <w:szCs w:val="24"/>
              </w:rPr>
              <w:t>Итого</w:t>
            </w:r>
            <w:r w:rsidRPr="00E643FF">
              <w:rPr>
                <w:rFonts w:ascii="Times New Roman" w:eastAsia="Times New Roman" w:hAnsi="Times New Roman"/>
                <w:b/>
                <w:spacing w:val="-4"/>
                <w:szCs w:val="24"/>
              </w:rPr>
              <w:t xml:space="preserve"> </w:t>
            </w:r>
            <w:r w:rsidRPr="00E643FF">
              <w:rPr>
                <w:rFonts w:ascii="Times New Roman" w:eastAsia="Times New Roman" w:hAnsi="Times New Roman"/>
                <w:b/>
                <w:szCs w:val="24"/>
              </w:rPr>
              <w:t>по</w:t>
            </w:r>
            <w:r w:rsidRPr="00E643FF">
              <w:rPr>
                <w:rFonts w:ascii="Times New Roman" w:eastAsia="Times New Roman" w:hAnsi="Times New Roman"/>
                <w:b/>
                <w:spacing w:val="-2"/>
                <w:szCs w:val="24"/>
              </w:rPr>
              <w:t xml:space="preserve"> </w:t>
            </w:r>
            <w:r w:rsidRPr="00E643FF">
              <w:rPr>
                <w:rFonts w:ascii="Times New Roman" w:eastAsia="Times New Roman" w:hAnsi="Times New Roman"/>
                <w:b/>
                <w:szCs w:val="24"/>
              </w:rPr>
              <w:t>разделу:</w:t>
            </w:r>
          </w:p>
        </w:tc>
        <w:tc>
          <w:tcPr>
            <w:tcW w:w="1559" w:type="dxa"/>
            <w:tcBorders>
              <w:bottom w:val="single" w:sz="4" w:space="0" w:color="000000"/>
            </w:tcBorders>
          </w:tcPr>
          <w:p w14:paraId="7B8947F7"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b/>
                <w:szCs w:val="24"/>
              </w:rPr>
              <w:t>0–17</w:t>
            </w:r>
          </w:p>
        </w:tc>
        <w:tc>
          <w:tcPr>
            <w:tcW w:w="2835" w:type="dxa"/>
          </w:tcPr>
          <w:p w14:paraId="5C9ABB00"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9\14</w:t>
            </w:r>
          </w:p>
        </w:tc>
      </w:tr>
      <w:tr w:rsidR="00273585" w:rsidRPr="00E643FF" w14:paraId="5A150768" w14:textId="77777777" w:rsidTr="003B19DB">
        <w:trPr>
          <w:trHeight w:val="217"/>
        </w:trPr>
        <w:tc>
          <w:tcPr>
            <w:tcW w:w="714" w:type="dxa"/>
            <w:tcMar>
              <w:top w:w="15" w:type="dxa"/>
              <w:left w:w="108" w:type="dxa"/>
              <w:bottom w:w="0" w:type="dxa"/>
              <w:right w:w="108" w:type="dxa"/>
            </w:tcMar>
          </w:tcPr>
          <w:p w14:paraId="5051527B" w14:textId="77777777" w:rsidR="00273585" w:rsidRPr="00E643FF" w:rsidRDefault="00273585" w:rsidP="005C262C">
            <w:pPr>
              <w:tabs>
                <w:tab w:val="left" w:pos="0"/>
              </w:tabs>
              <w:spacing w:after="0"/>
              <w:ind w:left="360"/>
              <w:contextualSpacing/>
              <w:rPr>
                <w:rFonts w:ascii="Times New Roman" w:eastAsia="Times New Roman" w:hAnsi="Times New Roman"/>
                <w:szCs w:val="24"/>
              </w:rPr>
            </w:pPr>
          </w:p>
        </w:tc>
        <w:tc>
          <w:tcPr>
            <w:tcW w:w="5093" w:type="dxa"/>
            <w:tcMar>
              <w:top w:w="15" w:type="dxa"/>
              <w:left w:w="108" w:type="dxa"/>
              <w:bottom w:w="0" w:type="dxa"/>
              <w:right w:w="108" w:type="dxa"/>
            </w:tcMar>
          </w:tcPr>
          <w:p w14:paraId="5AD61239"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b/>
                <w:szCs w:val="24"/>
              </w:rPr>
              <w:t>Оценка</w:t>
            </w:r>
            <w:r w:rsidRPr="00E643FF">
              <w:rPr>
                <w:rFonts w:ascii="Times New Roman" w:eastAsia="Times New Roman" w:hAnsi="Times New Roman"/>
                <w:b/>
                <w:spacing w:val="-1"/>
                <w:szCs w:val="24"/>
              </w:rPr>
              <w:t xml:space="preserve"> </w:t>
            </w:r>
            <w:r w:rsidRPr="00E643FF">
              <w:rPr>
                <w:rFonts w:ascii="Times New Roman" w:eastAsia="Times New Roman" w:hAnsi="Times New Roman"/>
                <w:b/>
                <w:szCs w:val="24"/>
              </w:rPr>
              <w:t>и</w:t>
            </w:r>
            <w:r w:rsidRPr="00E643FF">
              <w:rPr>
                <w:rFonts w:ascii="Times New Roman" w:eastAsia="Times New Roman" w:hAnsi="Times New Roman"/>
                <w:b/>
                <w:spacing w:val="-4"/>
                <w:szCs w:val="24"/>
              </w:rPr>
              <w:t xml:space="preserve"> </w:t>
            </w:r>
            <w:r w:rsidRPr="00E643FF">
              <w:rPr>
                <w:rFonts w:ascii="Times New Roman" w:eastAsia="Times New Roman" w:hAnsi="Times New Roman"/>
                <w:b/>
                <w:szCs w:val="24"/>
              </w:rPr>
              <w:t>рефлексия</w:t>
            </w:r>
          </w:p>
        </w:tc>
        <w:tc>
          <w:tcPr>
            <w:tcW w:w="1559" w:type="dxa"/>
          </w:tcPr>
          <w:p w14:paraId="6185F0DE" w14:textId="77777777" w:rsidR="00273585" w:rsidRPr="00E643FF" w:rsidRDefault="00273585" w:rsidP="00273585">
            <w:pPr>
              <w:tabs>
                <w:tab w:val="left" w:pos="1173"/>
              </w:tabs>
              <w:spacing w:after="0"/>
              <w:jc w:val="center"/>
              <w:rPr>
                <w:rFonts w:ascii="Times New Roman" w:hAnsi="Times New Roman"/>
                <w:color w:val="000000"/>
                <w:szCs w:val="24"/>
                <w:lang w:eastAsia="ru-RU"/>
              </w:rPr>
            </w:pPr>
          </w:p>
        </w:tc>
        <w:tc>
          <w:tcPr>
            <w:tcW w:w="2835" w:type="dxa"/>
          </w:tcPr>
          <w:p w14:paraId="6A765E85" w14:textId="77777777" w:rsidR="00273585" w:rsidRPr="00E643FF" w:rsidRDefault="00273585" w:rsidP="00273585">
            <w:pPr>
              <w:tabs>
                <w:tab w:val="left" w:pos="1173"/>
              </w:tabs>
              <w:spacing w:after="0"/>
              <w:jc w:val="center"/>
              <w:rPr>
                <w:rFonts w:ascii="Times New Roman" w:hAnsi="Times New Roman"/>
                <w:color w:val="000000"/>
                <w:szCs w:val="24"/>
                <w:lang w:eastAsia="ru-RU"/>
              </w:rPr>
            </w:pPr>
          </w:p>
        </w:tc>
      </w:tr>
      <w:tr w:rsidR="00273585" w:rsidRPr="00E643FF" w14:paraId="53FCB770" w14:textId="77777777" w:rsidTr="003B19DB">
        <w:trPr>
          <w:trHeight w:val="217"/>
        </w:trPr>
        <w:tc>
          <w:tcPr>
            <w:tcW w:w="714" w:type="dxa"/>
            <w:tcMar>
              <w:top w:w="15" w:type="dxa"/>
              <w:left w:w="108" w:type="dxa"/>
              <w:bottom w:w="0" w:type="dxa"/>
              <w:right w:w="108" w:type="dxa"/>
            </w:tcMar>
          </w:tcPr>
          <w:p w14:paraId="73C9FA9E"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6A0776F"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Используется формирующее (критериальное) оценивание</w:t>
            </w:r>
          </w:p>
        </w:tc>
        <w:tc>
          <w:tcPr>
            <w:tcW w:w="1559" w:type="dxa"/>
          </w:tcPr>
          <w:p w14:paraId="7512B6DC"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69FE1872"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6E8CFBF8" w14:textId="77777777" w:rsidTr="003B19DB">
        <w:trPr>
          <w:trHeight w:val="217"/>
        </w:trPr>
        <w:tc>
          <w:tcPr>
            <w:tcW w:w="714" w:type="dxa"/>
            <w:tcMar>
              <w:top w:w="15" w:type="dxa"/>
              <w:left w:w="108" w:type="dxa"/>
              <w:bottom w:w="0" w:type="dxa"/>
              <w:right w:w="108" w:type="dxa"/>
            </w:tcMar>
          </w:tcPr>
          <w:p w14:paraId="21161E5A"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897344A"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Предусмотрена разработка/обсуждение критериев оценки деятельности с обучающимися</w:t>
            </w:r>
          </w:p>
        </w:tc>
        <w:tc>
          <w:tcPr>
            <w:tcW w:w="1559" w:type="dxa"/>
          </w:tcPr>
          <w:p w14:paraId="0BBDF3AC"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1139B978"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7E3E0106" w14:textId="77777777" w:rsidTr="003B19DB">
        <w:trPr>
          <w:trHeight w:val="217"/>
        </w:trPr>
        <w:tc>
          <w:tcPr>
            <w:tcW w:w="714" w:type="dxa"/>
            <w:tcMar>
              <w:top w:w="15" w:type="dxa"/>
              <w:left w:w="108" w:type="dxa"/>
              <w:bottom w:w="0" w:type="dxa"/>
              <w:right w:w="108" w:type="dxa"/>
            </w:tcMar>
          </w:tcPr>
          <w:p w14:paraId="31AB4EF5"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400DC35"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Организована взаимооценка/самооценка</w:t>
            </w:r>
          </w:p>
        </w:tc>
        <w:tc>
          <w:tcPr>
            <w:tcW w:w="1559" w:type="dxa"/>
          </w:tcPr>
          <w:p w14:paraId="000C9082"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7D1087FD"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71D9D712" w14:textId="77777777" w:rsidTr="003B19DB">
        <w:trPr>
          <w:trHeight w:val="217"/>
        </w:trPr>
        <w:tc>
          <w:tcPr>
            <w:tcW w:w="714" w:type="dxa"/>
            <w:tcMar>
              <w:top w:w="15" w:type="dxa"/>
              <w:left w:w="108" w:type="dxa"/>
              <w:bottom w:w="0" w:type="dxa"/>
              <w:right w:w="108" w:type="dxa"/>
            </w:tcMar>
          </w:tcPr>
          <w:p w14:paraId="2BBA446F"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3E0168A"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Даются комментарии выставленных отметок</w:t>
            </w:r>
          </w:p>
        </w:tc>
        <w:tc>
          <w:tcPr>
            <w:tcW w:w="1559" w:type="dxa"/>
          </w:tcPr>
          <w:p w14:paraId="66CD7928"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73ADE93E"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0\1</w:t>
            </w:r>
          </w:p>
        </w:tc>
      </w:tr>
      <w:tr w:rsidR="00273585" w:rsidRPr="00E643FF" w14:paraId="7FB97EEB" w14:textId="77777777" w:rsidTr="003B19DB">
        <w:trPr>
          <w:trHeight w:val="217"/>
        </w:trPr>
        <w:tc>
          <w:tcPr>
            <w:tcW w:w="714" w:type="dxa"/>
            <w:tcMar>
              <w:top w:w="15" w:type="dxa"/>
              <w:left w:w="108" w:type="dxa"/>
              <w:bottom w:w="0" w:type="dxa"/>
              <w:right w:w="108" w:type="dxa"/>
            </w:tcMar>
          </w:tcPr>
          <w:p w14:paraId="4D1CCEF1"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53BC1B3"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559" w:type="dxa"/>
          </w:tcPr>
          <w:p w14:paraId="4082DB2D"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771F1D71"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1\2</w:t>
            </w:r>
          </w:p>
        </w:tc>
      </w:tr>
      <w:tr w:rsidR="00273585" w:rsidRPr="00E643FF" w14:paraId="3C67980F" w14:textId="77777777" w:rsidTr="003B19DB">
        <w:trPr>
          <w:trHeight w:val="217"/>
        </w:trPr>
        <w:tc>
          <w:tcPr>
            <w:tcW w:w="714" w:type="dxa"/>
            <w:tcMar>
              <w:top w:w="15" w:type="dxa"/>
              <w:left w:w="108" w:type="dxa"/>
              <w:bottom w:w="0" w:type="dxa"/>
              <w:right w:w="108" w:type="dxa"/>
            </w:tcMar>
          </w:tcPr>
          <w:p w14:paraId="0A46FBC7"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035C540"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Практическая значимость знаний и способов деятельности</w:t>
            </w:r>
          </w:p>
        </w:tc>
        <w:tc>
          <w:tcPr>
            <w:tcW w:w="1559" w:type="dxa"/>
          </w:tcPr>
          <w:p w14:paraId="09DD1ECA"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02F2EC80"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46779FDA" w14:textId="77777777" w:rsidTr="003B19DB">
        <w:trPr>
          <w:trHeight w:val="217"/>
        </w:trPr>
        <w:tc>
          <w:tcPr>
            <w:tcW w:w="714" w:type="dxa"/>
            <w:tcMar>
              <w:top w:w="15" w:type="dxa"/>
              <w:left w:w="108" w:type="dxa"/>
              <w:bottom w:w="0" w:type="dxa"/>
              <w:right w:w="108" w:type="dxa"/>
            </w:tcMar>
          </w:tcPr>
          <w:p w14:paraId="6D413BB5"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A9C91CD"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Соответствие содержания урока (занятия)</w:t>
            </w:r>
            <w:r w:rsidRPr="00E643FF">
              <w:rPr>
                <w:rFonts w:ascii="Times New Roman" w:eastAsia="Times New Roman" w:hAnsi="Times New Roman"/>
                <w:spacing w:val="-6"/>
                <w:szCs w:val="24"/>
              </w:rPr>
              <w:t xml:space="preserve"> </w:t>
            </w:r>
            <w:r w:rsidRPr="00E643FF">
              <w:rPr>
                <w:rFonts w:ascii="Times New Roman" w:eastAsia="Times New Roman" w:hAnsi="Times New Roman"/>
                <w:szCs w:val="24"/>
              </w:rPr>
              <w:t>планируемым</w:t>
            </w:r>
            <w:r w:rsidRPr="00E643FF">
              <w:rPr>
                <w:rFonts w:ascii="Times New Roman" w:eastAsia="Times New Roman" w:hAnsi="Times New Roman"/>
                <w:spacing w:val="-2"/>
                <w:szCs w:val="24"/>
              </w:rPr>
              <w:t xml:space="preserve"> </w:t>
            </w:r>
            <w:r w:rsidRPr="00E643FF">
              <w:rPr>
                <w:rFonts w:ascii="Times New Roman" w:eastAsia="Times New Roman" w:hAnsi="Times New Roman"/>
                <w:szCs w:val="24"/>
              </w:rPr>
              <w:t>результатам</w:t>
            </w:r>
          </w:p>
        </w:tc>
        <w:tc>
          <w:tcPr>
            <w:tcW w:w="1559" w:type="dxa"/>
          </w:tcPr>
          <w:p w14:paraId="639259D6"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008D4408"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404C59C9" w14:textId="77777777" w:rsidTr="003B19DB">
        <w:trPr>
          <w:trHeight w:val="217"/>
        </w:trPr>
        <w:tc>
          <w:tcPr>
            <w:tcW w:w="5807" w:type="dxa"/>
            <w:gridSpan w:val="2"/>
            <w:tcMar>
              <w:top w:w="15" w:type="dxa"/>
              <w:left w:w="108" w:type="dxa"/>
              <w:bottom w:w="0" w:type="dxa"/>
              <w:right w:w="108" w:type="dxa"/>
            </w:tcMar>
          </w:tcPr>
          <w:p w14:paraId="763C49D5" w14:textId="77777777" w:rsidR="00273585" w:rsidRPr="00E643FF" w:rsidRDefault="00273585" w:rsidP="00273585">
            <w:pPr>
              <w:tabs>
                <w:tab w:val="left" w:pos="0"/>
                <w:tab w:val="left" w:pos="302"/>
              </w:tabs>
              <w:spacing w:after="0"/>
              <w:contextualSpacing/>
              <w:rPr>
                <w:rFonts w:ascii="Times New Roman" w:hAnsi="Times New Roman"/>
                <w:color w:val="000000"/>
                <w:szCs w:val="24"/>
              </w:rPr>
            </w:pPr>
            <w:r w:rsidRPr="00E643FF">
              <w:rPr>
                <w:rFonts w:ascii="Times New Roman" w:eastAsia="Times New Roman" w:hAnsi="Times New Roman"/>
                <w:b/>
                <w:szCs w:val="24"/>
              </w:rPr>
              <w:t>Итого</w:t>
            </w:r>
            <w:r w:rsidRPr="00E643FF">
              <w:rPr>
                <w:rFonts w:ascii="Times New Roman" w:eastAsia="Times New Roman" w:hAnsi="Times New Roman"/>
                <w:b/>
                <w:spacing w:val="-4"/>
                <w:szCs w:val="24"/>
              </w:rPr>
              <w:t xml:space="preserve"> </w:t>
            </w:r>
            <w:r w:rsidRPr="00E643FF">
              <w:rPr>
                <w:rFonts w:ascii="Times New Roman" w:eastAsia="Times New Roman" w:hAnsi="Times New Roman"/>
                <w:b/>
                <w:szCs w:val="24"/>
              </w:rPr>
              <w:t>по</w:t>
            </w:r>
            <w:r w:rsidRPr="00E643FF">
              <w:rPr>
                <w:rFonts w:ascii="Times New Roman" w:eastAsia="Times New Roman" w:hAnsi="Times New Roman"/>
                <w:b/>
                <w:spacing w:val="-2"/>
                <w:szCs w:val="24"/>
              </w:rPr>
              <w:t xml:space="preserve"> </w:t>
            </w:r>
            <w:r w:rsidRPr="00E643FF">
              <w:rPr>
                <w:rFonts w:ascii="Times New Roman" w:eastAsia="Times New Roman" w:hAnsi="Times New Roman"/>
                <w:b/>
                <w:szCs w:val="24"/>
              </w:rPr>
              <w:t>разделу:</w:t>
            </w:r>
          </w:p>
        </w:tc>
        <w:tc>
          <w:tcPr>
            <w:tcW w:w="1559" w:type="dxa"/>
            <w:tcBorders>
              <w:bottom w:val="single" w:sz="4" w:space="0" w:color="000000"/>
            </w:tcBorders>
          </w:tcPr>
          <w:p w14:paraId="01E95B4E"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b/>
                <w:szCs w:val="24"/>
              </w:rPr>
              <w:t>0–10</w:t>
            </w:r>
          </w:p>
        </w:tc>
        <w:tc>
          <w:tcPr>
            <w:tcW w:w="2835" w:type="dxa"/>
          </w:tcPr>
          <w:p w14:paraId="70607A9A"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6\8</w:t>
            </w:r>
          </w:p>
        </w:tc>
      </w:tr>
      <w:tr w:rsidR="00273585" w:rsidRPr="00E643FF" w14:paraId="4D529F36" w14:textId="77777777" w:rsidTr="004D7E50">
        <w:trPr>
          <w:trHeight w:val="217"/>
        </w:trPr>
        <w:tc>
          <w:tcPr>
            <w:tcW w:w="714" w:type="dxa"/>
            <w:tcMar>
              <w:top w:w="15" w:type="dxa"/>
              <w:left w:w="108" w:type="dxa"/>
              <w:bottom w:w="0" w:type="dxa"/>
              <w:right w:w="108" w:type="dxa"/>
            </w:tcMar>
          </w:tcPr>
          <w:p w14:paraId="4C1D5DE5" w14:textId="77777777" w:rsidR="00273585" w:rsidRPr="00E643FF" w:rsidRDefault="00273585" w:rsidP="005C262C">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1DA7E6EC"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b/>
                <w:szCs w:val="24"/>
              </w:rPr>
              <w:t>Информационное</w:t>
            </w:r>
            <w:r w:rsidRPr="00E643FF">
              <w:rPr>
                <w:rFonts w:ascii="Times New Roman" w:eastAsia="Times New Roman" w:hAnsi="Times New Roman"/>
                <w:b/>
                <w:spacing w:val="-8"/>
                <w:szCs w:val="24"/>
              </w:rPr>
              <w:t xml:space="preserve"> </w:t>
            </w:r>
            <w:r w:rsidRPr="00E643FF">
              <w:rPr>
                <w:rFonts w:ascii="Times New Roman" w:eastAsia="Times New Roman" w:hAnsi="Times New Roman"/>
                <w:b/>
                <w:szCs w:val="24"/>
              </w:rPr>
              <w:t>и</w:t>
            </w:r>
            <w:r w:rsidRPr="00E643FF">
              <w:rPr>
                <w:rFonts w:ascii="Times New Roman" w:eastAsia="Times New Roman" w:hAnsi="Times New Roman"/>
                <w:b/>
                <w:spacing w:val="-5"/>
                <w:szCs w:val="24"/>
              </w:rPr>
              <w:t xml:space="preserve"> </w:t>
            </w:r>
            <w:r w:rsidRPr="00E643FF">
              <w:rPr>
                <w:rFonts w:ascii="Times New Roman" w:eastAsia="Times New Roman" w:hAnsi="Times New Roman"/>
                <w:b/>
                <w:szCs w:val="24"/>
              </w:rPr>
              <w:t>техническое</w:t>
            </w:r>
            <w:r w:rsidRPr="00E643FF">
              <w:rPr>
                <w:rFonts w:ascii="Times New Roman" w:eastAsia="Times New Roman" w:hAnsi="Times New Roman"/>
                <w:b/>
                <w:spacing w:val="-4"/>
                <w:szCs w:val="24"/>
              </w:rPr>
              <w:t xml:space="preserve"> </w:t>
            </w:r>
            <w:r w:rsidRPr="00E643FF">
              <w:rPr>
                <w:rFonts w:ascii="Times New Roman" w:eastAsia="Times New Roman" w:hAnsi="Times New Roman"/>
                <w:b/>
                <w:szCs w:val="24"/>
              </w:rPr>
              <w:t>обеспечение</w:t>
            </w:r>
          </w:p>
        </w:tc>
      </w:tr>
      <w:tr w:rsidR="00273585" w:rsidRPr="00E643FF" w14:paraId="7ABF6BE2" w14:textId="77777777" w:rsidTr="003B19DB">
        <w:trPr>
          <w:trHeight w:val="217"/>
        </w:trPr>
        <w:tc>
          <w:tcPr>
            <w:tcW w:w="714" w:type="dxa"/>
            <w:tcMar>
              <w:top w:w="15" w:type="dxa"/>
              <w:left w:w="108" w:type="dxa"/>
              <w:bottom w:w="0" w:type="dxa"/>
              <w:right w:w="108" w:type="dxa"/>
            </w:tcMar>
          </w:tcPr>
          <w:p w14:paraId="75B2AC49"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2886C45"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559" w:type="dxa"/>
          </w:tcPr>
          <w:p w14:paraId="26AE87BB"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1099E3A8"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1\2</w:t>
            </w:r>
          </w:p>
        </w:tc>
      </w:tr>
      <w:tr w:rsidR="00273585" w:rsidRPr="00E643FF" w14:paraId="7464E721" w14:textId="77777777" w:rsidTr="003B19DB">
        <w:trPr>
          <w:trHeight w:val="217"/>
        </w:trPr>
        <w:tc>
          <w:tcPr>
            <w:tcW w:w="714" w:type="dxa"/>
            <w:tcMar>
              <w:top w:w="15" w:type="dxa"/>
              <w:left w:w="108" w:type="dxa"/>
              <w:bottom w:w="0" w:type="dxa"/>
              <w:right w:w="108" w:type="dxa"/>
            </w:tcMar>
          </w:tcPr>
          <w:p w14:paraId="1C9AC4B9"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879BE5A"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Предусмотрено использование ИКТ- технологий, применение технологий целесообразно</w:t>
            </w:r>
          </w:p>
        </w:tc>
        <w:tc>
          <w:tcPr>
            <w:tcW w:w="1559" w:type="dxa"/>
          </w:tcPr>
          <w:p w14:paraId="71887808"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1B71B622"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2\2</w:t>
            </w:r>
          </w:p>
        </w:tc>
      </w:tr>
      <w:tr w:rsidR="00273585" w:rsidRPr="00E643FF" w14:paraId="54CF560B" w14:textId="77777777" w:rsidTr="003B19DB">
        <w:trPr>
          <w:trHeight w:val="217"/>
        </w:trPr>
        <w:tc>
          <w:tcPr>
            <w:tcW w:w="714" w:type="dxa"/>
            <w:tcMar>
              <w:top w:w="15" w:type="dxa"/>
              <w:left w:w="108" w:type="dxa"/>
              <w:bottom w:w="0" w:type="dxa"/>
              <w:right w:w="108" w:type="dxa"/>
            </w:tcMar>
          </w:tcPr>
          <w:p w14:paraId="5E03C057"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0F6C46A"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 xml:space="preserve">Используемая </w:t>
            </w:r>
            <w:r w:rsidRPr="00E643FF">
              <w:rPr>
                <w:rFonts w:ascii="Times New Roman" w:eastAsia="Times New Roman" w:hAnsi="Times New Roman"/>
                <w:spacing w:val="-1"/>
                <w:szCs w:val="24"/>
              </w:rPr>
              <w:t xml:space="preserve">наглядность </w:t>
            </w:r>
            <w:r w:rsidRPr="00E643FF">
              <w:rPr>
                <w:rFonts w:ascii="Times New Roman" w:eastAsia="Times New Roman" w:hAnsi="Times New Roman"/>
                <w:spacing w:val="-68"/>
                <w:szCs w:val="24"/>
              </w:rPr>
              <w:t xml:space="preserve">  </w:t>
            </w:r>
            <w:r w:rsidRPr="00E643FF">
              <w:rPr>
                <w:rFonts w:ascii="Times New Roman" w:eastAsia="Times New Roman" w:hAnsi="Times New Roman"/>
                <w:szCs w:val="24"/>
              </w:rPr>
              <w:t>функциональна,</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(используется</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для</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решения</w:t>
            </w:r>
            <w:r w:rsidRPr="00E643FF">
              <w:rPr>
                <w:rFonts w:ascii="Times New Roman" w:eastAsia="Times New Roman" w:hAnsi="Times New Roman"/>
                <w:spacing w:val="-11"/>
                <w:szCs w:val="24"/>
              </w:rPr>
              <w:t xml:space="preserve"> </w:t>
            </w:r>
            <w:r w:rsidRPr="00E643FF">
              <w:rPr>
                <w:rFonts w:ascii="Times New Roman" w:eastAsia="Times New Roman" w:hAnsi="Times New Roman"/>
                <w:szCs w:val="24"/>
              </w:rPr>
              <w:t>определенной</w:t>
            </w:r>
            <w:r w:rsidRPr="00E643FF">
              <w:rPr>
                <w:rFonts w:ascii="Times New Roman" w:eastAsia="Times New Roman" w:hAnsi="Times New Roman"/>
                <w:spacing w:val="-10"/>
                <w:szCs w:val="24"/>
              </w:rPr>
              <w:t xml:space="preserve"> </w:t>
            </w:r>
            <w:r w:rsidRPr="00E643FF">
              <w:rPr>
                <w:rFonts w:ascii="Times New Roman" w:eastAsia="Times New Roman" w:hAnsi="Times New Roman"/>
                <w:szCs w:val="24"/>
              </w:rPr>
              <w:t>учебной</w:t>
            </w:r>
            <w:r w:rsidRPr="00E643FF">
              <w:rPr>
                <w:rFonts w:ascii="Times New Roman" w:eastAsia="Times New Roman" w:hAnsi="Times New Roman"/>
                <w:spacing w:val="-10"/>
                <w:szCs w:val="24"/>
              </w:rPr>
              <w:t xml:space="preserve"> </w:t>
            </w:r>
            <w:r w:rsidRPr="00E643FF">
              <w:rPr>
                <w:rFonts w:ascii="Times New Roman" w:eastAsia="Times New Roman" w:hAnsi="Times New Roman"/>
                <w:szCs w:val="24"/>
              </w:rPr>
              <w:t>задачи).</w:t>
            </w:r>
            <w:r w:rsidRPr="00E643FF">
              <w:rPr>
                <w:rFonts w:ascii="Times New Roman" w:eastAsia="Times New Roman" w:hAnsi="Times New Roman"/>
                <w:spacing w:val="-68"/>
                <w:szCs w:val="24"/>
              </w:rPr>
              <w:t xml:space="preserve"> </w:t>
            </w:r>
            <w:r w:rsidRPr="00E643FF">
              <w:rPr>
                <w:rFonts w:ascii="Times New Roman" w:eastAsia="Times New Roman" w:hAnsi="Times New Roman"/>
                <w:szCs w:val="24"/>
              </w:rPr>
              <w:t>Средства</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обучения</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используются</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целесообразно</w:t>
            </w:r>
            <w:r w:rsidRPr="00E643FF">
              <w:rPr>
                <w:rFonts w:ascii="Times New Roman" w:eastAsia="Times New Roman" w:hAnsi="Times New Roman"/>
                <w:spacing w:val="57"/>
                <w:szCs w:val="24"/>
              </w:rPr>
              <w:t xml:space="preserve"> </w:t>
            </w:r>
            <w:r w:rsidRPr="00E643FF">
              <w:rPr>
                <w:rFonts w:ascii="Times New Roman" w:eastAsia="Times New Roman" w:hAnsi="Times New Roman"/>
                <w:szCs w:val="24"/>
              </w:rPr>
              <w:t>с</w:t>
            </w:r>
            <w:r w:rsidRPr="00E643FF">
              <w:rPr>
                <w:rFonts w:ascii="Times New Roman" w:eastAsia="Times New Roman" w:hAnsi="Times New Roman"/>
                <w:spacing w:val="56"/>
                <w:szCs w:val="24"/>
              </w:rPr>
              <w:t xml:space="preserve"> </w:t>
            </w:r>
            <w:r w:rsidRPr="00E643FF">
              <w:rPr>
                <w:rFonts w:ascii="Times New Roman" w:eastAsia="Times New Roman" w:hAnsi="Times New Roman"/>
                <w:szCs w:val="24"/>
              </w:rPr>
              <w:t>учетом</w:t>
            </w:r>
            <w:r w:rsidRPr="00E643FF">
              <w:rPr>
                <w:rFonts w:ascii="Times New Roman" w:eastAsia="Times New Roman" w:hAnsi="Times New Roman"/>
                <w:spacing w:val="56"/>
                <w:szCs w:val="24"/>
              </w:rPr>
              <w:t xml:space="preserve"> </w:t>
            </w:r>
            <w:r w:rsidRPr="00E643FF">
              <w:rPr>
                <w:rFonts w:ascii="Times New Roman" w:eastAsia="Times New Roman" w:hAnsi="Times New Roman"/>
                <w:szCs w:val="24"/>
              </w:rPr>
              <w:t>специфики программы,</w:t>
            </w:r>
            <w:r w:rsidRPr="00E643FF">
              <w:rPr>
                <w:rFonts w:ascii="Times New Roman" w:eastAsia="Times New Roman" w:hAnsi="Times New Roman"/>
                <w:spacing w:val="-5"/>
                <w:szCs w:val="24"/>
              </w:rPr>
              <w:t xml:space="preserve"> </w:t>
            </w:r>
            <w:r w:rsidRPr="00E643FF">
              <w:rPr>
                <w:rFonts w:ascii="Times New Roman" w:eastAsia="Times New Roman" w:hAnsi="Times New Roman"/>
                <w:szCs w:val="24"/>
              </w:rPr>
              <w:t>возраста</w:t>
            </w:r>
            <w:r w:rsidRPr="00E643FF">
              <w:rPr>
                <w:rFonts w:ascii="Times New Roman" w:eastAsia="Times New Roman" w:hAnsi="Times New Roman"/>
                <w:spacing w:val="-4"/>
                <w:szCs w:val="24"/>
              </w:rPr>
              <w:t xml:space="preserve"> </w:t>
            </w:r>
            <w:r w:rsidRPr="00E643FF">
              <w:rPr>
                <w:rFonts w:ascii="Times New Roman" w:eastAsia="Times New Roman" w:hAnsi="Times New Roman"/>
                <w:szCs w:val="24"/>
              </w:rPr>
              <w:t>обучающихся</w:t>
            </w:r>
          </w:p>
        </w:tc>
        <w:tc>
          <w:tcPr>
            <w:tcW w:w="1559" w:type="dxa"/>
          </w:tcPr>
          <w:p w14:paraId="25D9E52F"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333A0B46"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1\2</w:t>
            </w:r>
          </w:p>
        </w:tc>
      </w:tr>
      <w:tr w:rsidR="00273585" w:rsidRPr="00E643FF" w14:paraId="735F9608" w14:textId="77777777" w:rsidTr="003B19DB">
        <w:trPr>
          <w:trHeight w:val="217"/>
        </w:trPr>
        <w:tc>
          <w:tcPr>
            <w:tcW w:w="714" w:type="dxa"/>
            <w:tcMar>
              <w:top w:w="15" w:type="dxa"/>
              <w:left w:w="108" w:type="dxa"/>
              <w:bottom w:w="0" w:type="dxa"/>
              <w:right w:w="108" w:type="dxa"/>
            </w:tcMar>
          </w:tcPr>
          <w:p w14:paraId="3124C721"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AF7FC60" w14:textId="3058865E"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Предусмотрено использование</w:t>
            </w:r>
            <w:r w:rsidRPr="00F465E8">
              <w:rPr>
                <w:rFonts w:ascii="Times New Roman" w:eastAsia="Times New Roman" w:hAnsi="Times New Roman"/>
                <w:szCs w:val="24"/>
              </w:rPr>
              <w:t xml:space="preserve"> </w:t>
            </w:r>
            <w:r w:rsidRPr="00E643FF">
              <w:rPr>
                <w:rFonts w:ascii="Times New Roman" w:eastAsia="Times New Roman" w:hAnsi="Times New Roman"/>
                <w:szCs w:val="24"/>
              </w:rPr>
              <w:t>разнообразных справочных материалов</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 xml:space="preserve">(словарей, </w:t>
            </w:r>
            <w:r w:rsidRPr="00E643FF">
              <w:rPr>
                <w:rFonts w:ascii="Times New Roman" w:eastAsia="Times New Roman" w:hAnsi="Times New Roman"/>
                <w:spacing w:val="-1"/>
                <w:szCs w:val="24"/>
              </w:rPr>
              <w:t xml:space="preserve">энциклопедий, </w:t>
            </w:r>
            <w:r w:rsidRPr="00E643FF">
              <w:rPr>
                <w:rFonts w:ascii="Times New Roman" w:eastAsia="Times New Roman" w:hAnsi="Times New Roman"/>
                <w:szCs w:val="24"/>
              </w:rPr>
              <w:t>справочников)</w:t>
            </w:r>
          </w:p>
        </w:tc>
        <w:tc>
          <w:tcPr>
            <w:tcW w:w="1559" w:type="dxa"/>
          </w:tcPr>
          <w:p w14:paraId="4699E257"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188CFA00"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0\2</w:t>
            </w:r>
          </w:p>
        </w:tc>
      </w:tr>
      <w:tr w:rsidR="00273585" w:rsidRPr="00E643FF" w14:paraId="0950317B" w14:textId="77777777" w:rsidTr="003B19DB">
        <w:trPr>
          <w:trHeight w:val="217"/>
        </w:trPr>
        <w:tc>
          <w:tcPr>
            <w:tcW w:w="714" w:type="dxa"/>
            <w:tcMar>
              <w:top w:w="15" w:type="dxa"/>
              <w:left w:w="108" w:type="dxa"/>
              <w:bottom w:w="0" w:type="dxa"/>
              <w:right w:w="108" w:type="dxa"/>
            </w:tcMar>
          </w:tcPr>
          <w:p w14:paraId="350BAE6A"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C2ED594"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 xml:space="preserve">Предусмотрено использование электронных учебных материалов </w:t>
            </w:r>
            <w:r w:rsidRPr="00E643FF">
              <w:rPr>
                <w:rFonts w:ascii="Times New Roman" w:eastAsia="Times New Roman" w:hAnsi="Times New Roman"/>
                <w:spacing w:val="-4"/>
                <w:szCs w:val="24"/>
              </w:rPr>
              <w:t>и</w:t>
            </w:r>
            <w:r w:rsidRPr="00E643FF">
              <w:rPr>
                <w:rFonts w:ascii="Times New Roman" w:eastAsia="Times New Roman" w:hAnsi="Times New Roman"/>
                <w:spacing w:val="-67"/>
                <w:szCs w:val="24"/>
              </w:rPr>
              <w:t xml:space="preserve">   </w:t>
            </w:r>
            <w:r w:rsidRPr="00E643FF">
              <w:rPr>
                <w:rFonts w:ascii="Times New Roman" w:eastAsia="Times New Roman" w:hAnsi="Times New Roman"/>
                <w:szCs w:val="24"/>
              </w:rPr>
              <w:t>ресурсов</w:t>
            </w:r>
            <w:r w:rsidRPr="00E643FF">
              <w:rPr>
                <w:rFonts w:ascii="Times New Roman" w:eastAsia="Times New Roman" w:hAnsi="Times New Roman"/>
                <w:spacing w:val="-3"/>
                <w:szCs w:val="24"/>
              </w:rPr>
              <w:t xml:space="preserve"> </w:t>
            </w:r>
            <w:r w:rsidRPr="00E643FF">
              <w:rPr>
                <w:rFonts w:ascii="Times New Roman" w:eastAsia="Times New Roman" w:hAnsi="Times New Roman"/>
                <w:szCs w:val="24"/>
              </w:rPr>
              <w:t>Интернета</w:t>
            </w:r>
          </w:p>
        </w:tc>
        <w:tc>
          <w:tcPr>
            <w:tcW w:w="1559" w:type="dxa"/>
          </w:tcPr>
          <w:p w14:paraId="4BC443AA"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4364B3BD"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0\0</w:t>
            </w:r>
          </w:p>
        </w:tc>
      </w:tr>
      <w:tr w:rsidR="00273585" w:rsidRPr="00E643FF" w14:paraId="40A49408" w14:textId="77777777" w:rsidTr="003B19DB">
        <w:trPr>
          <w:trHeight w:val="217"/>
        </w:trPr>
        <w:tc>
          <w:tcPr>
            <w:tcW w:w="714" w:type="dxa"/>
            <w:tcMar>
              <w:top w:w="15" w:type="dxa"/>
              <w:left w:w="108" w:type="dxa"/>
              <w:bottom w:w="0" w:type="dxa"/>
              <w:right w:w="108" w:type="dxa"/>
            </w:tcMar>
          </w:tcPr>
          <w:p w14:paraId="6486EAA9"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6E55154" w14:textId="7EC6320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Предусмотрено использование материалов</w:t>
            </w:r>
            <w:r w:rsidRPr="00E643FF">
              <w:rPr>
                <w:rFonts w:ascii="Times New Roman" w:eastAsia="Times New Roman" w:hAnsi="Times New Roman"/>
                <w:spacing w:val="56"/>
                <w:szCs w:val="24"/>
              </w:rPr>
              <w:t xml:space="preserve"> </w:t>
            </w:r>
            <w:r w:rsidRPr="00E643FF">
              <w:rPr>
                <w:rFonts w:ascii="Times New Roman" w:eastAsia="Times New Roman" w:hAnsi="Times New Roman"/>
                <w:szCs w:val="24"/>
              </w:rPr>
              <w:t>разных</w:t>
            </w:r>
            <w:r w:rsidRPr="00E643FF">
              <w:rPr>
                <w:rFonts w:ascii="Times New Roman" w:eastAsia="Times New Roman" w:hAnsi="Times New Roman"/>
                <w:spacing w:val="57"/>
                <w:szCs w:val="24"/>
              </w:rPr>
              <w:t xml:space="preserve"> </w:t>
            </w:r>
            <w:r w:rsidRPr="00E643FF">
              <w:rPr>
                <w:rFonts w:ascii="Times New Roman" w:eastAsia="Times New Roman" w:hAnsi="Times New Roman"/>
                <w:szCs w:val="24"/>
              </w:rPr>
              <w:t>форматов</w:t>
            </w:r>
            <w:r w:rsidRPr="00E643FF">
              <w:rPr>
                <w:rFonts w:ascii="Times New Roman" w:eastAsia="Times New Roman" w:hAnsi="Times New Roman"/>
                <w:spacing w:val="57"/>
                <w:szCs w:val="24"/>
              </w:rPr>
              <w:t xml:space="preserve"> </w:t>
            </w:r>
            <w:r w:rsidRPr="00E643FF">
              <w:rPr>
                <w:rFonts w:ascii="Times New Roman" w:eastAsia="Times New Roman" w:hAnsi="Times New Roman"/>
                <w:szCs w:val="24"/>
              </w:rPr>
              <w:t>(</w:t>
            </w:r>
            <w:r w:rsidR="004F683B" w:rsidRPr="00E643FF">
              <w:rPr>
                <w:rFonts w:ascii="Times New Roman" w:eastAsia="Times New Roman" w:hAnsi="Times New Roman"/>
                <w:szCs w:val="24"/>
              </w:rPr>
              <w:t>текстов,</w:t>
            </w:r>
            <w:r w:rsidRPr="004F683B">
              <w:rPr>
                <w:rFonts w:ascii="Times New Roman" w:eastAsia="Times New Roman" w:hAnsi="Times New Roman"/>
                <w:szCs w:val="24"/>
              </w:rPr>
              <w:t xml:space="preserve"> </w:t>
            </w:r>
            <w:r w:rsidRPr="00E643FF">
              <w:rPr>
                <w:rFonts w:ascii="Times New Roman" w:eastAsia="Times New Roman" w:hAnsi="Times New Roman"/>
                <w:szCs w:val="24"/>
              </w:rPr>
              <w:t>таблиц,</w:t>
            </w:r>
            <w:r w:rsidRPr="004F683B">
              <w:rPr>
                <w:rFonts w:ascii="Times New Roman" w:eastAsia="Times New Roman" w:hAnsi="Times New Roman"/>
                <w:szCs w:val="24"/>
              </w:rPr>
              <w:t xml:space="preserve"> </w:t>
            </w:r>
            <w:r w:rsidRPr="00E643FF">
              <w:rPr>
                <w:rFonts w:ascii="Times New Roman" w:eastAsia="Times New Roman" w:hAnsi="Times New Roman"/>
                <w:szCs w:val="24"/>
              </w:rPr>
              <w:t>схем,</w:t>
            </w:r>
            <w:r w:rsidRPr="00E643FF">
              <w:rPr>
                <w:rFonts w:ascii="Times New Roman" w:eastAsia="Times New Roman" w:hAnsi="Times New Roman"/>
                <w:spacing w:val="-2"/>
                <w:szCs w:val="24"/>
              </w:rPr>
              <w:t xml:space="preserve"> </w:t>
            </w:r>
            <w:r w:rsidRPr="00E643FF">
              <w:rPr>
                <w:rFonts w:ascii="Times New Roman" w:eastAsia="Times New Roman" w:hAnsi="Times New Roman"/>
                <w:szCs w:val="24"/>
              </w:rPr>
              <w:t>графиков,</w:t>
            </w:r>
            <w:r w:rsidRPr="00E643FF">
              <w:rPr>
                <w:rFonts w:ascii="Times New Roman" w:eastAsia="Times New Roman" w:hAnsi="Times New Roman"/>
                <w:spacing w:val="-2"/>
                <w:szCs w:val="24"/>
              </w:rPr>
              <w:t xml:space="preserve"> </w:t>
            </w:r>
            <w:r w:rsidRPr="00E643FF">
              <w:rPr>
                <w:rFonts w:ascii="Times New Roman" w:eastAsia="Times New Roman" w:hAnsi="Times New Roman"/>
                <w:szCs w:val="24"/>
              </w:rPr>
              <w:t>видео,</w:t>
            </w:r>
            <w:r w:rsidRPr="00E643FF">
              <w:rPr>
                <w:rFonts w:ascii="Times New Roman" w:eastAsia="Times New Roman" w:hAnsi="Times New Roman"/>
                <w:spacing w:val="-3"/>
                <w:szCs w:val="24"/>
              </w:rPr>
              <w:t xml:space="preserve"> </w:t>
            </w:r>
            <w:r w:rsidRPr="00E643FF">
              <w:rPr>
                <w:rFonts w:ascii="Times New Roman" w:eastAsia="Times New Roman" w:hAnsi="Times New Roman"/>
                <w:szCs w:val="24"/>
              </w:rPr>
              <w:t>аудио)</w:t>
            </w:r>
          </w:p>
        </w:tc>
        <w:tc>
          <w:tcPr>
            <w:tcW w:w="1559" w:type="dxa"/>
          </w:tcPr>
          <w:p w14:paraId="466DC7A0"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7C90233B"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47A15E8A" w14:textId="77777777" w:rsidTr="003B19DB">
        <w:trPr>
          <w:trHeight w:val="217"/>
        </w:trPr>
        <w:tc>
          <w:tcPr>
            <w:tcW w:w="714" w:type="dxa"/>
            <w:tcMar>
              <w:top w:w="15" w:type="dxa"/>
              <w:left w:w="108" w:type="dxa"/>
              <w:bottom w:w="0" w:type="dxa"/>
              <w:right w:w="108" w:type="dxa"/>
            </w:tcMar>
          </w:tcPr>
          <w:p w14:paraId="04CFCBA7"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2C489DB"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Обучающимися используется технологическая</w:t>
            </w:r>
            <w:r w:rsidRPr="00E643FF">
              <w:rPr>
                <w:rFonts w:ascii="Times New Roman" w:eastAsia="Times New Roman" w:hAnsi="Times New Roman"/>
                <w:spacing w:val="-4"/>
                <w:szCs w:val="24"/>
              </w:rPr>
              <w:t xml:space="preserve"> </w:t>
            </w:r>
            <w:r w:rsidRPr="00E643FF">
              <w:rPr>
                <w:rFonts w:ascii="Times New Roman" w:eastAsia="Times New Roman" w:hAnsi="Times New Roman"/>
                <w:szCs w:val="24"/>
              </w:rPr>
              <w:t>карта</w:t>
            </w:r>
            <w:r w:rsidRPr="00E643FF">
              <w:rPr>
                <w:rFonts w:ascii="Times New Roman" w:eastAsia="Times New Roman" w:hAnsi="Times New Roman"/>
                <w:spacing w:val="-3"/>
                <w:szCs w:val="24"/>
              </w:rPr>
              <w:t xml:space="preserve"> </w:t>
            </w:r>
            <w:r w:rsidRPr="00E643FF">
              <w:rPr>
                <w:rFonts w:ascii="Times New Roman" w:eastAsia="Times New Roman" w:hAnsi="Times New Roman"/>
                <w:szCs w:val="24"/>
              </w:rPr>
              <w:t>урока</w:t>
            </w:r>
            <w:r w:rsidRPr="00E643FF">
              <w:rPr>
                <w:rFonts w:ascii="Times New Roman" w:eastAsia="Times New Roman" w:hAnsi="Times New Roman"/>
                <w:spacing w:val="-3"/>
                <w:szCs w:val="24"/>
              </w:rPr>
              <w:t xml:space="preserve"> </w:t>
            </w:r>
            <w:r w:rsidRPr="00E643FF">
              <w:rPr>
                <w:rFonts w:ascii="Times New Roman" w:eastAsia="Times New Roman" w:hAnsi="Times New Roman"/>
                <w:szCs w:val="24"/>
              </w:rPr>
              <w:t>(занятия)</w:t>
            </w:r>
          </w:p>
        </w:tc>
        <w:tc>
          <w:tcPr>
            <w:tcW w:w="1559" w:type="dxa"/>
          </w:tcPr>
          <w:p w14:paraId="38E95546"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6A79398A"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0\1</w:t>
            </w:r>
          </w:p>
        </w:tc>
      </w:tr>
      <w:tr w:rsidR="00273585" w:rsidRPr="00E643FF" w14:paraId="07982A4C" w14:textId="77777777" w:rsidTr="003B19DB">
        <w:trPr>
          <w:trHeight w:val="217"/>
        </w:trPr>
        <w:tc>
          <w:tcPr>
            <w:tcW w:w="5807" w:type="dxa"/>
            <w:gridSpan w:val="2"/>
            <w:tcMar>
              <w:top w:w="15" w:type="dxa"/>
              <w:left w:w="108" w:type="dxa"/>
              <w:bottom w:w="0" w:type="dxa"/>
              <w:right w:w="108" w:type="dxa"/>
            </w:tcMar>
          </w:tcPr>
          <w:p w14:paraId="14B4B432" w14:textId="77777777" w:rsidR="00273585" w:rsidRPr="00E643FF" w:rsidRDefault="00273585" w:rsidP="00273585">
            <w:pPr>
              <w:tabs>
                <w:tab w:val="left" w:pos="0"/>
                <w:tab w:val="left" w:pos="302"/>
              </w:tabs>
              <w:spacing w:after="0"/>
              <w:contextualSpacing/>
              <w:rPr>
                <w:rFonts w:ascii="Times New Roman" w:hAnsi="Times New Roman"/>
                <w:color w:val="000000"/>
                <w:szCs w:val="24"/>
              </w:rPr>
            </w:pPr>
            <w:r w:rsidRPr="00E643FF">
              <w:rPr>
                <w:rFonts w:ascii="Times New Roman" w:eastAsia="Times New Roman" w:hAnsi="Times New Roman"/>
                <w:b/>
                <w:szCs w:val="24"/>
              </w:rPr>
              <w:t>Итого</w:t>
            </w:r>
            <w:r w:rsidRPr="00E643FF">
              <w:rPr>
                <w:rFonts w:ascii="Times New Roman" w:eastAsia="Times New Roman" w:hAnsi="Times New Roman"/>
                <w:b/>
                <w:spacing w:val="-3"/>
                <w:szCs w:val="24"/>
              </w:rPr>
              <w:t xml:space="preserve"> </w:t>
            </w:r>
            <w:r w:rsidRPr="00E643FF">
              <w:rPr>
                <w:rFonts w:ascii="Times New Roman" w:eastAsia="Times New Roman" w:hAnsi="Times New Roman"/>
                <w:b/>
                <w:szCs w:val="24"/>
              </w:rPr>
              <w:t>по</w:t>
            </w:r>
            <w:r w:rsidRPr="00E643FF">
              <w:rPr>
                <w:rFonts w:ascii="Times New Roman" w:eastAsia="Times New Roman" w:hAnsi="Times New Roman"/>
                <w:b/>
                <w:spacing w:val="-1"/>
                <w:szCs w:val="24"/>
              </w:rPr>
              <w:t xml:space="preserve"> </w:t>
            </w:r>
            <w:r w:rsidRPr="00E643FF">
              <w:rPr>
                <w:rFonts w:ascii="Times New Roman" w:eastAsia="Times New Roman" w:hAnsi="Times New Roman"/>
                <w:b/>
                <w:szCs w:val="24"/>
              </w:rPr>
              <w:t>разделу:</w:t>
            </w:r>
          </w:p>
        </w:tc>
        <w:tc>
          <w:tcPr>
            <w:tcW w:w="1559" w:type="dxa"/>
          </w:tcPr>
          <w:p w14:paraId="73719064"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b/>
                <w:szCs w:val="24"/>
              </w:rPr>
              <w:t>0–12</w:t>
            </w:r>
          </w:p>
        </w:tc>
        <w:tc>
          <w:tcPr>
            <w:tcW w:w="2835" w:type="dxa"/>
          </w:tcPr>
          <w:p w14:paraId="66BD4F4D"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5\10</w:t>
            </w:r>
          </w:p>
        </w:tc>
      </w:tr>
      <w:tr w:rsidR="00273585" w:rsidRPr="00E643FF" w14:paraId="34E9A275" w14:textId="77777777" w:rsidTr="004D7E50">
        <w:trPr>
          <w:trHeight w:val="55"/>
        </w:trPr>
        <w:tc>
          <w:tcPr>
            <w:tcW w:w="714" w:type="dxa"/>
            <w:tcMar>
              <w:top w:w="15" w:type="dxa"/>
              <w:left w:w="108" w:type="dxa"/>
              <w:bottom w:w="0" w:type="dxa"/>
              <w:right w:w="108" w:type="dxa"/>
            </w:tcMar>
          </w:tcPr>
          <w:p w14:paraId="739B599B" w14:textId="77777777" w:rsidR="00273585" w:rsidRPr="00E643FF" w:rsidRDefault="00273585" w:rsidP="005C262C">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29C991C3" w14:textId="77777777" w:rsidR="00273585" w:rsidRPr="00E643FF" w:rsidRDefault="00273585" w:rsidP="00273585">
            <w:pPr>
              <w:tabs>
                <w:tab w:val="left" w:pos="1173"/>
              </w:tabs>
              <w:spacing w:after="0"/>
              <w:rPr>
                <w:rFonts w:ascii="Times New Roman" w:hAnsi="Times New Roman"/>
                <w:color w:val="000000"/>
                <w:szCs w:val="24"/>
                <w:lang w:eastAsia="ru-RU"/>
              </w:rPr>
            </w:pPr>
            <w:r w:rsidRPr="00E643FF">
              <w:rPr>
                <w:rFonts w:ascii="Times New Roman" w:eastAsia="Times New Roman" w:hAnsi="Times New Roman"/>
                <w:b/>
                <w:szCs w:val="24"/>
              </w:rPr>
              <w:t>Обеспечение</w:t>
            </w:r>
            <w:r w:rsidRPr="00E643FF">
              <w:rPr>
                <w:rFonts w:ascii="Times New Roman" w:eastAsia="Times New Roman" w:hAnsi="Times New Roman"/>
                <w:b/>
                <w:spacing w:val="-4"/>
                <w:szCs w:val="24"/>
              </w:rPr>
              <w:t xml:space="preserve"> </w:t>
            </w:r>
            <w:r w:rsidRPr="00E643FF">
              <w:rPr>
                <w:rFonts w:ascii="Times New Roman" w:eastAsia="Times New Roman" w:hAnsi="Times New Roman"/>
                <w:b/>
                <w:szCs w:val="24"/>
              </w:rPr>
              <w:t>условий</w:t>
            </w:r>
            <w:r w:rsidRPr="00E643FF">
              <w:rPr>
                <w:rFonts w:ascii="Times New Roman" w:eastAsia="Times New Roman" w:hAnsi="Times New Roman"/>
                <w:b/>
                <w:spacing w:val="-4"/>
                <w:szCs w:val="24"/>
              </w:rPr>
              <w:t xml:space="preserve"> </w:t>
            </w:r>
            <w:r w:rsidRPr="00E643FF">
              <w:rPr>
                <w:rFonts w:ascii="Times New Roman" w:eastAsia="Times New Roman" w:hAnsi="Times New Roman"/>
                <w:b/>
                <w:szCs w:val="24"/>
              </w:rPr>
              <w:t>охраны</w:t>
            </w:r>
            <w:r w:rsidRPr="00E643FF">
              <w:rPr>
                <w:rFonts w:ascii="Times New Roman" w:eastAsia="Times New Roman" w:hAnsi="Times New Roman"/>
                <w:b/>
                <w:spacing w:val="-5"/>
                <w:szCs w:val="24"/>
              </w:rPr>
              <w:t xml:space="preserve"> </w:t>
            </w:r>
            <w:r w:rsidRPr="00E643FF">
              <w:rPr>
                <w:rFonts w:ascii="Times New Roman" w:eastAsia="Times New Roman" w:hAnsi="Times New Roman"/>
                <w:b/>
                <w:szCs w:val="24"/>
              </w:rPr>
              <w:t>здоровья</w:t>
            </w:r>
            <w:r w:rsidRPr="00E643FF">
              <w:rPr>
                <w:rFonts w:ascii="Times New Roman" w:eastAsia="Times New Roman" w:hAnsi="Times New Roman"/>
                <w:b/>
                <w:spacing w:val="-5"/>
                <w:szCs w:val="24"/>
              </w:rPr>
              <w:t xml:space="preserve"> </w:t>
            </w:r>
            <w:r w:rsidRPr="00E643FF">
              <w:rPr>
                <w:rFonts w:ascii="Times New Roman" w:eastAsia="Times New Roman" w:hAnsi="Times New Roman"/>
                <w:b/>
                <w:szCs w:val="24"/>
              </w:rPr>
              <w:t>обучающихся</w:t>
            </w:r>
          </w:p>
        </w:tc>
      </w:tr>
      <w:tr w:rsidR="00273585" w:rsidRPr="00E643FF" w14:paraId="3072BBE0" w14:textId="77777777" w:rsidTr="003B19DB">
        <w:trPr>
          <w:trHeight w:val="217"/>
        </w:trPr>
        <w:tc>
          <w:tcPr>
            <w:tcW w:w="714" w:type="dxa"/>
            <w:tcMar>
              <w:top w:w="15" w:type="dxa"/>
              <w:left w:w="108" w:type="dxa"/>
              <w:bottom w:w="0" w:type="dxa"/>
              <w:right w:w="108" w:type="dxa"/>
            </w:tcMar>
          </w:tcPr>
          <w:p w14:paraId="020A3A53"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D6C3122"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Предусмотрено</w:t>
            </w:r>
            <w:r w:rsidRPr="00E643FF">
              <w:rPr>
                <w:rFonts w:ascii="Times New Roman" w:eastAsia="Times New Roman" w:hAnsi="Times New Roman"/>
                <w:spacing w:val="24"/>
                <w:szCs w:val="24"/>
              </w:rPr>
              <w:t xml:space="preserve"> </w:t>
            </w:r>
            <w:r w:rsidRPr="00E643FF">
              <w:rPr>
                <w:rFonts w:ascii="Times New Roman" w:eastAsia="Times New Roman" w:hAnsi="Times New Roman"/>
                <w:szCs w:val="24"/>
              </w:rPr>
              <w:t>чередование</w:t>
            </w:r>
            <w:r w:rsidRPr="00E643FF">
              <w:rPr>
                <w:rFonts w:ascii="Times New Roman" w:eastAsia="Times New Roman" w:hAnsi="Times New Roman"/>
                <w:spacing w:val="21"/>
                <w:szCs w:val="24"/>
              </w:rPr>
              <w:t xml:space="preserve"> </w:t>
            </w:r>
            <w:r w:rsidRPr="00E643FF">
              <w:rPr>
                <w:rFonts w:ascii="Times New Roman" w:eastAsia="Times New Roman" w:hAnsi="Times New Roman"/>
                <w:szCs w:val="24"/>
              </w:rPr>
              <w:t>различных видов</w:t>
            </w:r>
            <w:r w:rsidRPr="00E643FF">
              <w:rPr>
                <w:rFonts w:ascii="Times New Roman" w:eastAsia="Times New Roman" w:hAnsi="Times New Roman"/>
                <w:spacing w:val="-4"/>
                <w:szCs w:val="24"/>
              </w:rPr>
              <w:t xml:space="preserve"> </w:t>
            </w:r>
            <w:r w:rsidRPr="00E643FF">
              <w:rPr>
                <w:rFonts w:ascii="Times New Roman" w:eastAsia="Times New Roman" w:hAnsi="Times New Roman"/>
                <w:szCs w:val="24"/>
              </w:rPr>
              <w:t>деятельности</w:t>
            </w:r>
          </w:p>
        </w:tc>
        <w:tc>
          <w:tcPr>
            <w:tcW w:w="1559" w:type="dxa"/>
          </w:tcPr>
          <w:p w14:paraId="1AA5BAED"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0–1</w:t>
            </w:r>
          </w:p>
        </w:tc>
        <w:tc>
          <w:tcPr>
            <w:tcW w:w="2835" w:type="dxa"/>
          </w:tcPr>
          <w:p w14:paraId="6300CAD8"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1\1</w:t>
            </w:r>
          </w:p>
        </w:tc>
      </w:tr>
      <w:tr w:rsidR="00273585" w:rsidRPr="00E643FF" w14:paraId="046DEA4E" w14:textId="77777777" w:rsidTr="003B19DB">
        <w:trPr>
          <w:trHeight w:val="217"/>
        </w:trPr>
        <w:tc>
          <w:tcPr>
            <w:tcW w:w="714" w:type="dxa"/>
            <w:tcMar>
              <w:top w:w="15" w:type="dxa"/>
              <w:left w:w="108" w:type="dxa"/>
              <w:bottom w:w="0" w:type="dxa"/>
              <w:right w:w="108" w:type="dxa"/>
            </w:tcMar>
          </w:tcPr>
          <w:p w14:paraId="3C9E606F" w14:textId="77777777" w:rsidR="00273585" w:rsidRPr="00E643FF" w:rsidRDefault="00273585" w:rsidP="00B54DB1">
            <w:pPr>
              <w:numPr>
                <w:ilvl w:val="0"/>
                <w:numId w:val="2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2E656EC" w14:textId="77777777" w:rsidR="00273585" w:rsidRPr="00E643FF" w:rsidRDefault="00273585" w:rsidP="00273585">
            <w:pPr>
              <w:tabs>
                <w:tab w:val="left" w:pos="302"/>
                <w:tab w:val="left" w:pos="1173"/>
              </w:tabs>
              <w:spacing w:after="0"/>
              <w:contextualSpacing/>
              <w:rPr>
                <w:rFonts w:ascii="Times New Roman" w:hAnsi="Times New Roman"/>
                <w:color w:val="000000"/>
                <w:szCs w:val="24"/>
              </w:rPr>
            </w:pPr>
            <w:r w:rsidRPr="00E643FF">
              <w:rPr>
                <w:rFonts w:ascii="Times New Roman" w:eastAsia="Times New Roman" w:hAnsi="Times New Roman"/>
                <w:szCs w:val="24"/>
              </w:rPr>
              <w:t>Предусмотрены</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динамические</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паузы</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(физкультминутки) и (или) проведение</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 xml:space="preserve">комплекса упражнений </w:t>
            </w:r>
            <w:r w:rsidRPr="00E643FF">
              <w:rPr>
                <w:rFonts w:ascii="Times New Roman" w:eastAsia="Times New Roman" w:hAnsi="Times New Roman"/>
                <w:spacing w:val="-2"/>
                <w:szCs w:val="24"/>
              </w:rPr>
              <w:t xml:space="preserve">для </w:t>
            </w:r>
            <w:r w:rsidRPr="00E643FF">
              <w:rPr>
                <w:rFonts w:ascii="Times New Roman" w:eastAsia="Times New Roman" w:hAnsi="Times New Roman"/>
                <w:szCs w:val="24"/>
              </w:rPr>
              <w:t>профилактики</w:t>
            </w:r>
            <w:r w:rsidRPr="00E643FF">
              <w:rPr>
                <w:rFonts w:ascii="Times New Roman" w:eastAsia="Times New Roman" w:hAnsi="Times New Roman"/>
                <w:spacing w:val="-7"/>
                <w:szCs w:val="24"/>
              </w:rPr>
              <w:t xml:space="preserve"> </w:t>
            </w:r>
            <w:r w:rsidRPr="00E643FF">
              <w:rPr>
                <w:rFonts w:ascii="Times New Roman" w:eastAsia="Times New Roman" w:hAnsi="Times New Roman"/>
                <w:szCs w:val="24"/>
              </w:rPr>
              <w:t>сколиоза,</w:t>
            </w:r>
            <w:r w:rsidRPr="00E643FF">
              <w:rPr>
                <w:rFonts w:ascii="Times New Roman" w:eastAsia="Times New Roman" w:hAnsi="Times New Roman"/>
                <w:spacing w:val="-7"/>
                <w:szCs w:val="24"/>
              </w:rPr>
              <w:t xml:space="preserve"> </w:t>
            </w:r>
            <w:r w:rsidRPr="00E643FF">
              <w:rPr>
                <w:rFonts w:ascii="Times New Roman" w:eastAsia="Times New Roman" w:hAnsi="Times New Roman"/>
                <w:szCs w:val="24"/>
              </w:rPr>
              <w:t>утомления</w:t>
            </w:r>
            <w:r w:rsidRPr="00E643FF">
              <w:rPr>
                <w:rFonts w:ascii="Times New Roman" w:eastAsia="Times New Roman" w:hAnsi="Times New Roman"/>
                <w:spacing w:val="-6"/>
                <w:szCs w:val="24"/>
              </w:rPr>
              <w:t xml:space="preserve"> </w:t>
            </w:r>
            <w:r w:rsidRPr="00E643FF">
              <w:rPr>
                <w:rFonts w:ascii="Times New Roman" w:eastAsia="Times New Roman" w:hAnsi="Times New Roman"/>
                <w:szCs w:val="24"/>
              </w:rPr>
              <w:t>глаз</w:t>
            </w:r>
          </w:p>
        </w:tc>
        <w:tc>
          <w:tcPr>
            <w:tcW w:w="1559" w:type="dxa"/>
          </w:tcPr>
          <w:p w14:paraId="79A151FB"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szCs w:val="24"/>
              </w:rPr>
              <w:t>0–2</w:t>
            </w:r>
          </w:p>
        </w:tc>
        <w:tc>
          <w:tcPr>
            <w:tcW w:w="2835" w:type="dxa"/>
          </w:tcPr>
          <w:p w14:paraId="3CD2F781"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1\2</w:t>
            </w:r>
          </w:p>
        </w:tc>
      </w:tr>
      <w:tr w:rsidR="00273585" w:rsidRPr="00E643FF" w14:paraId="1C9E419B" w14:textId="77777777" w:rsidTr="003B19DB">
        <w:trPr>
          <w:trHeight w:val="217"/>
        </w:trPr>
        <w:tc>
          <w:tcPr>
            <w:tcW w:w="5807" w:type="dxa"/>
            <w:gridSpan w:val="2"/>
            <w:tcMar>
              <w:top w:w="15" w:type="dxa"/>
              <w:left w:w="108" w:type="dxa"/>
              <w:bottom w:w="0" w:type="dxa"/>
              <w:right w:w="108" w:type="dxa"/>
            </w:tcMar>
          </w:tcPr>
          <w:p w14:paraId="07C26F08" w14:textId="77777777" w:rsidR="00273585" w:rsidRPr="00E643FF" w:rsidRDefault="00273585" w:rsidP="00273585">
            <w:pPr>
              <w:tabs>
                <w:tab w:val="left" w:pos="179"/>
                <w:tab w:val="left" w:pos="302"/>
              </w:tabs>
              <w:spacing w:after="0"/>
              <w:contextualSpacing/>
              <w:rPr>
                <w:rFonts w:ascii="Times New Roman" w:hAnsi="Times New Roman"/>
                <w:color w:val="000000"/>
                <w:szCs w:val="24"/>
              </w:rPr>
            </w:pPr>
            <w:r w:rsidRPr="00E643FF">
              <w:rPr>
                <w:rFonts w:ascii="Times New Roman" w:eastAsia="Times New Roman" w:hAnsi="Times New Roman"/>
                <w:b/>
                <w:szCs w:val="24"/>
              </w:rPr>
              <w:t>Итого</w:t>
            </w:r>
            <w:r w:rsidRPr="00E643FF">
              <w:rPr>
                <w:rFonts w:ascii="Times New Roman" w:eastAsia="Times New Roman" w:hAnsi="Times New Roman"/>
                <w:b/>
                <w:spacing w:val="-4"/>
                <w:szCs w:val="24"/>
              </w:rPr>
              <w:t xml:space="preserve"> </w:t>
            </w:r>
            <w:r w:rsidRPr="00E643FF">
              <w:rPr>
                <w:rFonts w:ascii="Times New Roman" w:eastAsia="Times New Roman" w:hAnsi="Times New Roman"/>
                <w:b/>
                <w:szCs w:val="24"/>
              </w:rPr>
              <w:t>по</w:t>
            </w:r>
            <w:r w:rsidRPr="00E643FF">
              <w:rPr>
                <w:rFonts w:ascii="Times New Roman" w:eastAsia="Times New Roman" w:hAnsi="Times New Roman"/>
                <w:b/>
                <w:spacing w:val="-2"/>
                <w:szCs w:val="24"/>
              </w:rPr>
              <w:t xml:space="preserve"> </w:t>
            </w:r>
            <w:r w:rsidRPr="00E643FF">
              <w:rPr>
                <w:rFonts w:ascii="Times New Roman" w:eastAsia="Times New Roman" w:hAnsi="Times New Roman"/>
                <w:b/>
                <w:szCs w:val="24"/>
              </w:rPr>
              <w:t>разделу:</w:t>
            </w:r>
          </w:p>
        </w:tc>
        <w:tc>
          <w:tcPr>
            <w:tcW w:w="1559" w:type="dxa"/>
          </w:tcPr>
          <w:p w14:paraId="492A3E54"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b/>
                <w:szCs w:val="24"/>
              </w:rPr>
              <w:t>0–3</w:t>
            </w:r>
          </w:p>
        </w:tc>
        <w:tc>
          <w:tcPr>
            <w:tcW w:w="2835" w:type="dxa"/>
          </w:tcPr>
          <w:p w14:paraId="74A5EDBC"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hAnsi="Times New Roman"/>
                <w:color w:val="000000"/>
                <w:szCs w:val="24"/>
                <w:lang w:eastAsia="ru-RU"/>
              </w:rPr>
              <w:t>2\3</w:t>
            </w:r>
          </w:p>
        </w:tc>
      </w:tr>
      <w:tr w:rsidR="00273585" w:rsidRPr="00E643FF" w14:paraId="4627DCF4" w14:textId="77777777" w:rsidTr="003B19DB">
        <w:trPr>
          <w:trHeight w:val="217"/>
        </w:trPr>
        <w:tc>
          <w:tcPr>
            <w:tcW w:w="5807" w:type="dxa"/>
            <w:gridSpan w:val="2"/>
            <w:tcMar>
              <w:top w:w="15" w:type="dxa"/>
              <w:left w:w="108" w:type="dxa"/>
              <w:bottom w:w="0" w:type="dxa"/>
              <w:right w:w="108" w:type="dxa"/>
            </w:tcMar>
          </w:tcPr>
          <w:p w14:paraId="7E4797F8" w14:textId="77777777" w:rsidR="00273585" w:rsidRPr="00E643FF" w:rsidRDefault="00273585" w:rsidP="00273585">
            <w:pPr>
              <w:tabs>
                <w:tab w:val="left" w:pos="179"/>
                <w:tab w:val="left" w:pos="302"/>
              </w:tabs>
              <w:spacing w:after="0"/>
              <w:contextualSpacing/>
              <w:rPr>
                <w:rFonts w:ascii="Times New Roman" w:hAnsi="Times New Roman"/>
                <w:color w:val="000000"/>
                <w:szCs w:val="24"/>
              </w:rPr>
            </w:pPr>
            <w:r w:rsidRPr="00E643FF">
              <w:rPr>
                <w:rFonts w:ascii="Times New Roman" w:eastAsia="Times New Roman" w:hAnsi="Times New Roman"/>
                <w:b/>
                <w:szCs w:val="24"/>
              </w:rPr>
              <w:t>ВСЕГО</w:t>
            </w:r>
            <w:r w:rsidRPr="00E643FF">
              <w:rPr>
                <w:rFonts w:ascii="Times New Roman" w:eastAsia="Times New Roman" w:hAnsi="Times New Roman"/>
                <w:b/>
                <w:spacing w:val="-3"/>
                <w:szCs w:val="24"/>
              </w:rPr>
              <w:t xml:space="preserve"> </w:t>
            </w:r>
            <w:r w:rsidRPr="00E643FF">
              <w:rPr>
                <w:rFonts w:ascii="Times New Roman" w:eastAsia="Times New Roman" w:hAnsi="Times New Roman"/>
                <w:b/>
                <w:szCs w:val="24"/>
              </w:rPr>
              <w:t>БАЛЛОВ</w:t>
            </w:r>
          </w:p>
        </w:tc>
        <w:tc>
          <w:tcPr>
            <w:tcW w:w="1559" w:type="dxa"/>
          </w:tcPr>
          <w:p w14:paraId="1B9DFBEF" w14:textId="77777777" w:rsidR="00273585" w:rsidRPr="00E643FF" w:rsidRDefault="00273585" w:rsidP="00273585">
            <w:pPr>
              <w:tabs>
                <w:tab w:val="left" w:pos="1173"/>
              </w:tabs>
              <w:spacing w:after="0"/>
              <w:jc w:val="center"/>
              <w:rPr>
                <w:rFonts w:ascii="Times New Roman" w:hAnsi="Times New Roman"/>
                <w:color w:val="000000"/>
                <w:szCs w:val="24"/>
                <w:lang w:eastAsia="ru-RU"/>
              </w:rPr>
            </w:pPr>
            <w:r w:rsidRPr="00E643FF">
              <w:rPr>
                <w:rFonts w:ascii="Times New Roman" w:eastAsia="Times New Roman" w:hAnsi="Times New Roman"/>
                <w:b/>
                <w:szCs w:val="24"/>
              </w:rPr>
              <w:t>Max.</w:t>
            </w:r>
            <w:r w:rsidRPr="00E643FF">
              <w:rPr>
                <w:rFonts w:ascii="Times New Roman" w:eastAsia="Times New Roman" w:hAnsi="Times New Roman"/>
                <w:b/>
                <w:spacing w:val="-4"/>
                <w:szCs w:val="24"/>
              </w:rPr>
              <w:t xml:space="preserve"> </w:t>
            </w:r>
            <w:r w:rsidRPr="00E643FF">
              <w:rPr>
                <w:rFonts w:ascii="Times New Roman" w:eastAsia="Times New Roman" w:hAnsi="Times New Roman"/>
                <w:b/>
                <w:szCs w:val="24"/>
              </w:rPr>
              <w:t>48</w:t>
            </w:r>
          </w:p>
        </w:tc>
        <w:tc>
          <w:tcPr>
            <w:tcW w:w="2835" w:type="dxa"/>
          </w:tcPr>
          <w:p w14:paraId="16D6B69A" w14:textId="77777777" w:rsidR="00273585" w:rsidRPr="00E643FF" w:rsidRDefault="00273585" w:rsidP="00273585">
            <w:pPr>
              <w:tabs>
                <w:tab w:val="left" w:pos="1173"/>
              </w:tabs>
              <w:spacing w:after="0"/>
              <w:jc w:val="center"/>
              <w:rPr>
                <w:rFonts w:ascii="Times New Roman" w:hAnsi="Times New Roman"/>
                <w:b/>
                <w:color w:val="000000"/>
                <w:szCs w:val="24"/>
                <w:lang w:eastAsia="ru-RU"/>
              </w:rPr>
            </w:pPr>
            <w:r w:rsidRPr="00E643FF">
              <w:rPr>
                <w:rFonts w:ascii="Times New Roman" w:hAnsi="Times New Roman"/>
                <w:b/>
                <w:color w:val="000000"/>
                <w:szCs w:val="24"/>
                <w:lang w:eastAsia="ru-RU"/>
              </w:rPr>
              <w:t>25\40</w:t>
            </w:r>
          </w:p>
        </w:tc>
      </w:tr>
      <w:tr w:rsidR="00273585" w:rsidRPr="00E643FF" w14:paraId="067D99DD" w14:textId="77777777" w:rsidTr="004D7E50">
        <w:trPr>
          <w:trHeight w:val="217"/>
        </w:trPr>
        <w:tc>
          <w:tcPr>
            <w:tcW w:w="10201" w:type="dxa"/>
            <w:gridSpan w:val="4"/>
            <w:tcMar>
              <w:top w:w="15" w:type="dxa"/>
              <w:left w:w="108" w:type="dxa"/>
              <w:bottom w:w="0" w:type="dxa"/>
              <w:right w:w="108" w:type="dxa"/>
            </w:tcMar>
          </w:tcPr>
          <w:p w14:paraId="02546086" w14:textId="77777777" w:rsidR="00273585" w:rsidRPr="00E643FF" w:rsidRDefault="00273585" w:rsidP="00273585">
            <w:pPr>
              <w:widowControl w:val="0"/>
              <w:tabs>
                <w:tab w:val="left" w:pos="179"/>
              </w:tabs>
              <w:autoSpaceDE w:val="0"/>
              <w:autoSpaceDN w:val="0"/>
              <w:spacing w:after="0"/>
              <w:outlineLvl w:val="0"/>
              <w:rPr>
                <w:rFonts w:ascii="Times New Roman" w:eastAsia="Times New Roman" w:hAnsi="Times New Roman"/>
                <w:b/>
                <w:bCs/>
                <w:szCs w:val="24"/>
              </w:rPr>
            </w:pPr>
            <w:r w:rsidRPr="00E643FF">
              <w:rPr>
                <w:rFonts w:ascii="Times New Roman" w:eastAsia="Times New Roman" w:hAnsi="Times New Roman"/>
                <w:b/>
                <w:bCs/>
                <w:szCs w:val="24"/>
              </w:rPr>
              <w:t>Обработка</w:t>
            </w:r>
            <w:r w:rsidRPr="00E643FF">
              <w:rPr>
                <w:rFonts w:ascii="Times New Roman" w:eastAsia="Times New Roman" w:hAnsi="Times New Roman"/>
                <w:b/>
                <w:bCs/>
                <w:spacing w:val="-6"/>
                <w:szCs w:val="24"/>
              </w:rPr>
              <w:t xml:space="preserve"> </w:t>
            </w:r>
            <w:r w:rsidRPr="00E643FF">
              <w:rPr>
                <w:rFonts w:ascii="Times New Roman" w:eastAsia="Times New Roman" w:hAnsi="Times New Roman"/>
                <w:b/>
                <w:bCs/>
                <w:szCs w:val="24"/>
              </w:rPr>
              <w:t>результатов</w:t>
            </w:r>
          </w:p>
          <w:p w14:paraId="7A07AD06" w14:textId="77777777" w:rsidR="00273585" w:rsidRPr="00E643FF" w:rsidRDefault="00273585" w:rsidP="00273585">
            <w:pPr>
              <w:widowControl w:val="0"/>
              <w:tabs>
                <w:tab w:val="left" w:pos="179"/>
              </w:tabs>
              <w:autoSpaceDE w:val="0"/>
              <w:autoSpaceDN w:val="0"/>
              <w:spacing w:after="0"/>
              <w:jc w:val="both"/>
              <w:rPr>
                <w:rFonts w:ascii="Times New Roman" w:eastAsia="Times New Roman" w:hAnsi="Times New Roman"/>
                <w:bCs/>
                <w:szCs w:val="24"/>
              </w:rPr>
            </w:pPr>
            <w:r w:rsidRPr="00E643FF">
              <w:rPr>
                <w:rFonts w:ascii="Times New Roman" w:eastAsia="Times New Roman" w:hAnsi="Times New Roman"/>
                <w:bCs/>
                <w:szCs w:val="24"/>
              </w:rPr>
              <w:t>0–24 балла – на уроке не реализован системно-деятельностный подход</w:t>
            </w:r>
            <w:r w:rsidRPr="00E643FF">
              <w:rPr>
                <w:rFonts w:ascii="Times New Roman" w:eastAsia="Times New Roman" w:hAnsi="Times New Roman"/>
                <w:bCs/>
                <w:spacing w:val="1"/>
                <w:szCs w:val="24"/>
              </w:rPr>
              <w:t xml:space="preserve"> </w:t>
            </w:r>
            <w:r w:rsidRPr="00E643FF">
              <w:rPr>
                <w:rFonts w:ascii="Times New Roman" w:eastAsia="Times New Roman" w:hAnsi="Times New Roman"/>
                <w:bCs/>
                <w:szCs w:val="24"/>
              </w:rPr>
              <w:t>(низкий</w:t>
            </w:r>
            <w:r w:rsidRPr="00E643FF">
              <w:rPr>
                <w:rFonts w:ascii="Times New Roman" w:eastAsia="Times New Roman" w:hAnsi="Times New Roman"/>
                <w:bCs/>
                <w:spacing w:val="-2"/>
                <w:szCs w:val="24"/>
              </w:rPr>
              <w:t xml:space="preserve"> </w:t>
            </w:r>
            <w:r w:rsidRPr="00E643FF">
              <w:rPr>
                <w:rFonts w:ascii="Times New Roman" w:eastAsia="Times New Roman" w:hAnsi="Times New Roman"/>
                <w:bCs/>
                <w:szCs w:val="24"/>
              </w:rPr>
              <w:t>уровень</w:t>
            </w:r>
            <w:r w:rsidRPr="00E643FF">
              <w:rPr>
                <w:rFonts w:ascii="Times New Roman" w:eastAsia="Times New Roman" w:hAnsi="Times New Roman"/>
                <w:bCs/>
                <w:spacing w:val="-2"/>
                <w:szCs w:val="24"/>
              </w:rPr>
              <w:t xml:space="preserve"> </w:t>
            </w:r>
            <w:r w:rsidRPr="00E643FF">
              <w:rPr>
                <w:rFonts w:ascii="Times New Roman" w:eastAsia="Times New Roman" w:hAnsi="Times New Roman"/>
                <w:bCs/>
                <w:szCs w:val="24"/>
              </w:rPr>
              <w:t>соответствия</w:t>
            </w:r>
            <w:r w:rsidRPr="00E643FF">
              <w:rPr>
                <w:rFonts w:ascii="Times New Roman" w:eastAsia="Times New Roman" w:hAnsi="Times New Roman"/>
                <w:bCs/>
                <w:spacing w:val="-1"/>
                <w:szCs w:val="24"/>
              </w:rPr>
              <w:t xml:space="preserve"> </w:t>
            </w:r>
            <w:r w:rsidRPr="00E643FF">
              <w:rPr>
                <w:rFonts w:ascii="Times New Roman" w:eastAsia="Times New Roman" w:hAnsi="Times New Roman"/>
                <w:bCs/>
                <w:szCs w:val="24"/>
              </w:rPr>
              <w:t>урока</w:t>
            </w:r>
            <w:r w:rsidRPr="00E643FF">
              <w:rPr>
                <w:rFonts w:ascii="Times New Roman" w:eastAsia="Times New Roman" w:hAnsi="Times New Roman"/>
                <w:bCs/>
                <w:spacing w:val="-1"/>
                <w:szCs w:val="24"/>
              </w:rPr>
              <w:t xml:space="preserve"> </w:t>
            </w:r>
            <w:r w:rsidRPr="00E643FF">
              <w:rPr>
                <w:rFonts w:ascii="Times New Roman" w:eastAsia="Times New Roman" w:hAnsi="Times New Roman"/>
                <w:bCs/>
                <w:szCs w:val="24"/>
              </w:rPr>
              <w:t>(занятия)</w:t>
            </w:r>
            <w:r w:rsidRPr="00E643FF">
              <w:rPr>
                <w:rFonts w:ascii="Times New Roman" w:eastAsia="Times New Roman" w:hAnsi="Times New Roman"/>
                <w:bCs/>
                <w:spacing w:val="-1"/>
                <w:szCs w:val="24"/>
              </w:rPr>
              <w:t xml:space="preserve"> </w:t>
            </w:r>
            <w:r w:rsidRPr="00E643FF">
              <w:rPr>
                <w:rFonts w:ascii="Times New Roman" w:eastAsia="Times New Roman" w:hAnsi="Times New Roman"/>
                <w:bCs/>
                <w:szCs w:val="24"/>
              </w:rPr>
              <w:t>требованиям</w:t>
            </w:r>
            <w:r w:rsidRPr="00E643FF">
              <w:rPr>
                <w:rFonts w:ascii="Times New Roman" w:eastAsia="Times New Roman" w:hAnsi="Times New Roman"/>
                <w:bCs/>
                <w:spacing w:val="-4"/>
                <w:szCs w:val="24"/>
              </w:rPr>
              <w:t xml:space="preserve"> </w:t>
            </w:r>
            <w:r w:rsidRPr="00E643FF">
              <w:rPr>
                <w:rFonts w:ascii="Times New Roman" w:eastAsia="Times New Roman" w:hAnsi="Times New Roman"/>
                <w:bCs/>
                <w:szCs w:val="24"/>
              </w:rPr>
              <w:t>ФГОС).</w:t>
            </w:r>
          </w:p>
          <w:p w14:paraId="1385AFCD" w14:textId="77777777" w:rsidR="00273585" w:rsidRPr="00E643FF" w:rsidRDefault="00273585" w:rsidP="00273585">
            <w:pPr>
              <w:widowControl w:val="0"/>
              <w:tabs>
                <w:tab w:val="left" w:pos="179"/>
              </w:tabs>
              <w:autoSpaceDE w:val="0"/>
              <w:autoSpaceDN w:val="0"/>
              <w:spacing w:after="0"/>
              <w:jc w:val="both"/>
              <w:rPr>
                <w:rFonts w:ascii="Times New Roman" w:eastAsia="Times New Roman" w:hAnsi="Times New Roman"/>
                <w:szCs w:val="24"/>
              </w:rPr>
            </w:pPr>
            <w:r w:rsidRPr="00E643FF">
              <w:rPr>
                <w:rFonts w:ascii="Times New Roman" w:eastAsia="Times New Roman" w:hAnsi="Times New Roman"/>
                <w:szCs w:val="24"/>
              </w:rPr>
              <w:t>25–36 баллов – на уроке не в полном объеме реализован системно-деятельностный</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подход</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(средний</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уровень</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соответствия</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урока</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(занятия)</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требованиям</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ФГОС).</w:t>
            </w:r>
          </w:p>
          <w:p w14:paraId="0AB6162E" w14:textId="77777777" w:rsidR="00273585" w:rsidRPr="00E643FF" w:rsidRDefault="00273585" w:rsidP="00273585">
            <w:pPr>
              <w:widowControl w:val="0"/>
              <w:tabs>
                <w:tab w:val="left" w:pos="179"/>
              </w:tabs>
              <w:autoSpaceDE w:val="0"/>
              <w:autoSpaceDN w:val="0"/>
              <w:spacing w:after="0"/>
              <w:jc w:val="both"/>
              <w:rPr>
                <w:rFonts w:ascii="Times New Roman" w:eastAsia="Times New Roman" w:hAnsi="Times New Roman"/>
                <w:szCs w:val="24"/>
              </w:rPr>
            </w:pPr>
            <w:r w:rsidRPr="00E643FF">
              <w:rPr>
                <w:rFonts w:ascii="Times New Roman" w:eastAsia="Times New Roman" w:hAnsi="Times New Roman"/>
                <w:szCs w:val="24"/>
              </w:rPr>
              <w:t>37–48</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баллов</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на</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уроке</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полностью</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реализован</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системно-деятельностный</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подход</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(высокий</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уровень</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соответствия</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урока</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(занятия)</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требованиям</w:t>
            </w:r>
            <w:r w:rsidRPr="00E643FF">
              <w:rPr>
                <w:rFonts w:ascii="Times New Roman" w:eastAsia="Times New Roman" w:hAnsi="Times New Roman"/>
                <w:spacing w:val="-1"/>
                <w:szCs w:val="24"/>
              </w:rPr>
              <w:t xml:space="preserve"> </w:t>
            </w:r>
            <w:r w:rsidRPr="00E643FF">
              <w:rPr>
                <w:rFonts w:ascii="Times New Roman" w:eastAsia="Times New Roman" w:hAnsi="Times New Roman"/>
                <w:szCs w:val="24"/>
              </w:rPr>
              <w:t>ФГОС).</w:t>
            </w:r>
          </w:p>
        </w:tc>
      </w:tr>
    </w:tbl>
    <w:p w14:paraId="1B845AC6" w14:textId="77777777" w:rsidR="00E643FF" w:rsidRPr="00E643FF" w:rsidRDefault="00E643FF" w:rsidP="00E643FF">
      <w:pPr>
        <w:widowControl w:val="0"/>
        <w:autoSpaceDE w:val="0"/>
        <w:autoSpaceDN w:val="0"/>
        <w:spacing w:after="0" w:line="276" w:lineRule="auto"/>
        <w:ind w:firstLine="708"/>
        <w:jc w:val="both"/>
        <w:rPr>
          <w:rFonts w:ascii="Times New Roman" w:eastAsia="Times New Roman" w:hAnsi="Times New Roman"/>
          <w:b/>
          <w:sz w:val="28"/>
          <w:szCs w:val="28"/>
        </w:rPr>
      </w:pPr>
      <w:r w:rsidRPr="00E643FF">
        <w:rPr>
          <w:rFonts w:ascii="Times New Roman" w:eastAsia="Times New Roman" w:hAnsi="Times New Roman"/>
          <w:b/>
          <w:sz w:val="28"/>
          <w:szCs w:val="28"/>
        </w:rPr>
        <w:t>Выводы:</w:t>
      </w:r>
    </w:p>
    <w:p w14:paraId="3F9B2D34" w14:textId="77777777" w:rsidR="00E643FF" w:rsidRPr="00E643FF" w:rsidRDefault="00E643FF" w:rsidP="00E643FF">
      <w:pPr>
        <w:widowControl w:val="0"/>
        <w:autoSpaceDE w:val="0"/>
        <w:autoSpaceDN w:val="0"/>
        <w:spacing w:after="0" w:line="276" w:lineRule="auto"/>
        <w:ind w:firstLine="708"/>
        <w:jc w:val="both"/>
        <w:rPr>
          <w:rFonts w:ascii="Times New Roman" w:eastAsia="Times New Roman" w:hAnsi="Times New Roman"/>
          <w:sz w:val="28"/>
          <w:szCs w:val="28"/>
        </w:rPr>
      </w:pPr>
      <w:r w:rsidRPr="00E643FF">
        <w:rPr>
          <w:rFonts w:ascii="Times New Roman" w:eastAsia="Times New Roman" w:hAnsi="Times New Roman"/>
          <w:sz w:val="28"/>
          <w:szCs w:val="28"/>
        </w:rPr>
        <w:t xml:space="preserve">Во время педагогического аудита посещены уроки русского языка (2 «Э» класс, учитель Иванченко Анастасия Анатольевна) и математики (3 «Э» класс, учитель Шулепко Татьяна Борисовна). </w:t>
      </w:r>
    </w:p>
    <w:p w14:paraId="3F220479" w14:textId="77777777" w:rsidR="00E643FF" w:rsidRPr="00E643FF" w:rsidRDefault="00E643FF" w:rsidP="00E643FF">
      <w:pPr>
        <w:widowControl w:val="0"/>
        <w:autoSpaceDE w:val="0"/>
        <w:autoSpaceDN w:val="0"/>
        <w:spacing w:after="0" w:line="276" w:lineRule="auto"/>
        <w:ind w:firstLine="708"/>
        <w:jc w:val="both"/>
        <w:rPr>
          <w:rFonts w:ascii="Times New Roman" w:eastAsia="Times New Roman" w:hAnsi="Times New Roman"/>
          <w:sz w:val="28"/>
          <w:szCs w:val="28"/>
        </w:rPr>
      </w:pPr>
      <w:r w:rsidRPr="00E643FF">
        <w:rPr>
          <w:rFonts w:ascii="Times New Roman" w:eastAsia="Times New Roman" w:hAnsi="Times New Roman"/>
          <w:sz w:val="28"/>
          <w:szCs w:val="28"/>
        </w:rPr>
        <w:t xml:space="preserve">На уроке русского языка не реализован системно-деятельностный подход, учителем показан низкий уровень соответствия уроков требованиям ФГОС. Цель урока сформулирована учителем в готовом виде, организована фронтальная работа, недостаточный объем самостоятельной работы; содержание уроков характеризуется недостаточно высоким методическим уровнем, учителем не осуществляется перевод учебных целей в цели деятельности ученика. </w:t>
      </w:r>
      <w:r w:rsidRPr="00E643FF">
        <w:rPr>
          <w:rFonts w:ascii="Times New Roman" w:eastAsia="Times New Roman" w:hAnsi="Times New Roman"/>
          <w:iCs/>
          <w:sz w:val="28"/>
          <w:szCs w:val="28"/>
        </w:rPr>
        <w:t xml:space="preserve">Объяснение учителя четкое и понятное. </w:t>
      </w:r>
      <w:r w:rsidRPr="00E643FF">
        <w:rPr>
          <w:rFonts w:ascii="Times New Roman" w:eastAsia="Times New Roman" w:hAnsi="Times New Roman"/>
          <w:sz w:val="28"/>
          <w:szCs w:val="28"/>
        </w:rPr>
        <w:t xml:space="preserve">Поставленные цели и задачи частично достигнуты и соответствуют уровню подготовленности класса, требованиям ФГОС, типу урока; не организована смена деятельности. Учитель не продемонстрировала владение современными образовательными технологиями: групповыми, игровыми, технологией дифференцированного обучения и др. </w:t>
      </w:r>
    </w:p>
    <w:p w14:paraId="171274F8" w14:textId="77777777" w:rsidR="00E643FF" w:rsidRPr="00E643FF" w:rsidRDefault="00E643FF" w:rsidP="00E643FF">
      <w:pPr>
        <w:widowControl w:val="0"/>
        <w:autoSpaceDE w:val="0"/>
        <w:autoSpaceDN w:val="0"/>
        <w:spacing w:after="0" w:line="276" w:lineRule="auto"/>
        <w:ind w:firstLine="708"/>
        <w:jc w:val="both"/>
        <w:rPr>
          <w:rFonts w:ascii="Times New Roman" w:eastAsia="Times New Roman" w:hAnsi="Times New Roman"/>
          <w:iCs/>
          <w:sz w:val="28"/>
          <w:szCs w:val="28"/>
        </w:rPr>
      </w:pPr>
      <w:r w:rsidRPr="00E643FF">
        <w:rPr>
          <w:rFonts w:ascii="Times New Roman" w:eastAsia="Times New Roman" w:hAnsi="Times New Roman"/>
          <w:iCs/>
          <w:sz w:val="28"/>
          <w:szCs w:val="28"/>
        </w:rPr>
        <w:t>Урок математики проведен в соответствии с программными требованиями. Поставленные цели и задачи достигнуты и соответствуют уровню подготовленности класса, требованиям ФГОС, типу урока; логична последовательность и взаимосвязь этапов урока. Преобладает самостоятельная работа обучающихся. Объяснение учителя четкое и понятное. Отмечена положительная динамика в темпе проведения урока: учитель успел отработать весь запланированный материал, правильно расставил акценты при выборе учебного материала для урока.</w:t>
      </w:r>
    </w:p>
    <w:p w14:paraId="2E067A81" w14:textId="77777777" w:rsidR="00E643FF" w:rsidRPr="00E643FF" w:rsidRDefault="00E643FF" w:rsidP="00E643FF">
      <w:pPr>
        <w:widowControl w:val="0"/>
        <w:autoSpaceDE w:val="0"/>
        <w:autoSpaceDN w:val="0"/>
        <w:spacing w:after="0" w:line="276" w:lineRule="auto"/>
        <w:ind w:firstLine="708"/>
        <w:jc w:val="both"/>
        <w:rPr>
          <w:rFonts w:ascii="Times New Roman" w:eastAsia="Times New Roman" w:hAnsi="Times New Roman"/>
          <w:b/>
          <w:sz w:val="28"/>
          <w:szCs w:val="28"/>
        </w:rPr>
      </w:pPr>
      <w:r w:rsidRPr="00E643FF">
        <w:rPr>
          <w:rFonts w:ascii="Times New Roman" w:eastAsia="Times New Roman" w:hAnsi="Times New Roman"/>
          <w:b/>
          <w:sz w:val="28"/>
          <w:szCs w:val="28"/>
        </w:rPr>
        <w:t>Адресные рекомендации:</w:t>
      </w:r>
    </w:p>
    <w:p w14:paraId="49966893" w14:textId="77777777" w:rsidR="00E643FF" w:rsidRPr="00E643FF" w:rsidRDefault="00E643FF" w:rsidP="00B54DB1">
      <w:pPr>
        <w:widowControl w:val="0"/>
        <w:numPr>
          <w:ilvl w:val="0"/>
          <w:numId w:val="27"/>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E643FF">
        <w:rPr>
          <w:rFonts w:ascii="Times New Roman" w:eastAsia="Times New Roman" w:hAnsi="Times New Roman"/>
          <w:sz w:val="28"/>
          <w:szCs w:val="28"/>
        </w:rPr>
        <w:t xml:space="preserve">Продолжать целенаправленную работу по формированию универсальных учебных действий, обеспечивающих преемственность всех ступеней образовательного процесса. </w:t>
      </w:r>
    </w:p>
    <w:p w14:paraId="2A36B4B5" w14:textId="77777777" w:rsidR="00E643FF" w:rsidRPr="00E643FF" w:rsidRDefault="00E643FF" w:rsidP="00B54DB1">
      <w:pPr>
        <w:widowControl w:val="0"/>
        <w:numPr>
          <w:ilvl w:val="0"/>
          <w:numId w:val="27"/>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E643FF">
        <w:rPr>
          <w:rFonts w:ascii="Times New Roman" w:eastAsia="Times New Roman" w:hAnsi="Times New Roman"/>
          <w:sz w:val="28"/>
          <w:szCs w:val="28"/>
        </w:rPr>
        <w:t xml:space="preserve">Применять на уроках дифференцированный и индивидуализированный подход к обучающимся. </w:t>
      </w:r>
    </w:p>
    <w:p w14:paraId="0FBF4D69" w14:textId="77777777" w:rsidR="00E643FF" w:rsidRPr="00E643FF" w:rsidRDefault="00E643FF" w:rsidP="00B54DB1">
      <w:pPr>
        <w:widowControl w:val="0"/>
        <w:numPr>
          <w:ilvl w:val="0"/>
          <w:numId w:val="27"/>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E643FF">
        <w:rPr>
          <w:rFonts w:ascii="Times New Roman" w:eastAsia="Times New Roman" w:hAnsi="Times New Roman"/>
          <w:sz w:val="28"/>
          <w:szCs w:val="28"/>
        </w:rPr>
        <w:t>Продумывать структуру уроков с применением проблемных методов обучения, здоровьесберегающих технологий, организовывать рефлексию с учетом возрастных особенностей обучающихся.</w:t>
      </w:r>
    </w:p>
    <w:p w14:paraId="39097DD3" w14:textId="77777777" w:rsidR="00E643FF" w:rsidRPr="00E643FF" w:rsidRDefault="00E643FF" w:rsidP="00B54DB1">
      <w:pPr>
        <w:widowControl w:val="0"/>
        <w:numPr>
          <w:ilvl w:val="0"/>
          <w:numId w:val="27"/>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E643FF">
        <w:rPr>
          <w:rFonts w:ascii="Times New Roman" w:eastAsia="Times New Roman" w:hAnsi="Times New Roman"/>
          <w:sz w:val="28"/>
          <w:szCs w:val="28"/>
        </w:rPr>
        <w:t>Продолжать обучение детей в соответствие с требованиями ФГОС, с использованием различных приемов и методов для активизации познавательной деятельности учащихся (на основе системно-деятельностного подхода).</w:t>
      </w:r>
    </w:p>
    <w:p w14:paraId="3C2CE8D6" w14:textId="77777777" w:rsidR="00E643FF" w:rsidRPr="00E643FF" w:rsidRDefault="00E643FF" w:rsidP="00B54DB1">
      <w:pPr>
        <w:widowControl w:val="0"/>
        <w:numPr>
          <w:ilvl w:val="0"/>
          <w:numId w:val="27"/>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E643FF">
        <w:rPr>
          <w:rFonts w:ascii="Times New Roman" w:eastAsia="Times New Roman" w:hAnsi="Times New Roman"/>
          <w:sz w:val="28"/>
          <w:szCs w:val="28"/>
        </w:rPr>
        <w:t>Проводить консультации с родителями по освоению детьми программы ускоренного обучения ЭНШ.</w:t>
      </w:r>
    </w:p>
    <w:p w14:paraId="21ED23C6" w14:textId="77777777" w:rsidR="00E643FF" w:rsidRPr="00E643FF" w:rsidRDefault="00E643FF" w:rsidP="00B54DB1">
      <w:pPr>
        <w:widowControl w:val="0"/>
        <w:numPr>
          <w:ilvl w:val="0"/>
          <w:numId w:val="27"/>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E643FF">
        <w:rPr>
          <w:rFonts w:ascii="Times New Roman" w:eastAsia="Times New Roman" w:hAnsi="Times New Roman"/>
          <w:sz w:val="28"/>
          <w:szCs w:val="28"/>
        </w:rPr>
        <w:t>Своевременно размещать, обновлять и актуализировать информацию на официальном сайте образовательной организации.</w:t>
      </w:r>
    </w:p>
    <w:p w14:paraId="21822817" w14:textId="2E5F5D5A" w:rsidR="00E643FF" w:rsidRDefault="00E643FF" w:rsidP="00B54DB1">
      <w:pPr>
        <w:widowControl w:val="0"/>
        <w:numPr>
          <w:ilvl w:val="0"/>
          <w:numId w:val="27"/>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E643FF">
        <w:rPr>
          <w:rFonts w:ascii="Times New Roman" w:eastAsia="Times New Roman" w:hAnsi="Times New Roman"/>
          <w:sz w:val="28"/>
          <w:szCs w:val="28"/>
        </w:rPr>
        <w:t>Пересмотреть план методической работы. Организовать взаимопосещение уроков.</w:t>
      </w:r>
    </w:p>
    <w:p w14:paraId="1B8D119A" w14:textId="0DE8F480" w:rsidR="007A1634" w:rsidRDefault="007A1634" w:rsidP="007A1634">
      <w:pPr>
        <w:widowControl w:val="0"/>
        <w:tabs>
          <w:tab w:val="left" w:pos="1134"/>
        </w:tabs>
        <w:autoSpaceDE w:val="0"/>
        <w:autoSpaceDN w:val="0"/>
        <w:spacing w:after="0" w:line="276" w:lineRule="auto"/>
        <w:contextualSpacing/>
        <w:jc w:val="both"/>
        <w:rPr>
          <w:rFonts w:ascii="Times New Roman" w:eastAsia="Times New Roman" w:hAnsi="Times New Roman"/>
          <w:sz w:val="28"/>
          <w:szCs w:val="28"/>
        </w:rPr>
      </w:pPr>
    </w:p>
    <w:p w14:paraId="653BCBD8" w14:textId="5D66AB38" w:rsidR="007A1634" w:rsidRPr="007A1634" w:rsidRDefault="007A1634" w:rsidP="007A1634">
      <w:pPr>
        <w:spacing w:after="0" w:line="276" w:lineRule="auto"/>
        <w:ind w:firstLine="720"/>
        <w:jc w:val="both"/>
        <w:rPr>
          <w:rFonts w:ascii="Times New Roman" w:eastAsia="Times New Roman" w:hAnsi="Times New Roman"/>
          <w:sz w:val="28"/>
          <w:szCs w:val="24"/>
          <w:lang w:eastAsia="ru-RU"/>
        </w:rPr>
      </w:pPr>
      <w:r w:rsidRPr="007A1634">
        <w:rPr>
          <w:rFonts w:ascii="Times New Roman" w:eastAsia="Times New Roman" w:hAnsi="Times New Roman"/>
          <w:sz w:val="28"/>
          <w:szCs w:val="24"/>
          <w:lang w:eastAsia="ru-RU"/>
        </w:rPr>
        <w:t xml:space="preserve">МБОУ Котельниковская СОШ №1 являются участниками проекта «Инновационная </w:t>
      </w:r>
      <w:r w:rsidR="00EB3B27">
        <w:rPr>
          <w:rFonts w:ascii="Times New Roman" w:eastAsia="Times New Roman" w:hAnsi="Times New Roman"/>
          <w:sz w:val="28"/>
          <w:szCs w:val="24"/>
          <w:lang w:eastAsia="ru-RU"/>
        </w:rPr>
        <w:t>модель</w:t>
      </w:r>
      <w:r w:rsidRPr="007A1634">
        <w:rPr>
          <w:rFonts w:ascii="Times New Roman" w:eastAsia="Times New Roman" w:hAnsi="Times New Roman"/>
          <w:sz w:val="28"/>
          <w:szCs w:val="24"/>
          <w:lang w:eastAsia="ru-RU"/>
        </w:rPr>
        <w:t xml:space="preserve"> «Эффективная начальная школа» с 2022 года. В 2024-2025 учебном году программа реализуется в 1 «Э», 3 «Э» и 4 «Э» классах. Куратором проекта назначена заместитель директора Миронова Анастасия Алексеевна. </w:t>
      </w:r>
    </w:p>
    <w:p w14:paraId="420808EB" w14:textId="6F4747DC" w:rsidR="007A1634" w:rsidRPr="007A1634" w:rsidRDefault="007A1634" w:rsidP="007A1634">
      <w:pPr>
        <w:spacing w:after="0" w:line="276" w:lineRule="auto"/>
        <w:ind w:firstLine="720"/>
        <w:jc w:val="both"/>
        <w:rPr>
          <w:rFonts w:ascii="Times New Roman" w:eastAsia="Times New Roman" w:hAnsi="Times New Roman"/>
          <w:sz w:val="28"/>
          <w:szCs w:val="24"/>
          <w:lang w:eastAsia="ru-RU"/>
        </w:rPr>
      </w:pPr>
      <w:r w:rsidRPr="007A1634">
        <w:rPr>
          <w:rFonts w:ascii="Times New Roman" w:eastAsia="Times New Roman" w:hAnsi="Times New Roman"/>
          <w:sz w:val="28"/>
          <w:szCs w:val="24"/>
          <w:lang w:eastAsia="ru-RU"/>
        </w:rPr>
        <w:t>В ходе педагогического аудита проверены локальные нормативные акты, аналитические справки за 2022-2023 и 2023-2024 учебный год («</w:t>
      </w:r>
      <w:r w:rsidRPr="007A1634">
        <w:rPr>
          <w:rFonts w:ascii="Times New Roman" w:hAnsi="Times New Roman"/>
          <w:color w:val="000000"/>
          <w:sz w:val="28"/>
          <w:szCs w:val="24"/>
          <w:lang w:eastAsia="ru-RU"/>
        </w:rPr>
        <w:t>Успеваемость обучающихся по ОП НОО ускоренного обучения» по результатам промежуточной аттестации за 1 (2, 3, 4 класс); «Удовлетворенность родителей обучающихся по ОП НОО ускоренного обучения»; аналитические справки/ экспертные заключения по результатам посещения уроков; аналитические справки ЭНШ в рамках ВСОКО)</w:t>
      </w:r>
      <w:r w:rsidRPr="007A1634">
        <w:rPr>
          <w:rFonts w:ascii="Times New Roman" w:eastAsia="Times New Roman" w:hAnsi="Times New Roman"/>
          <w:sz w:val="28"/>
          <w:szCs w:val="24"/>
          <w:lang w:eastAsia="ru-RU"/>
        </w:rPr>
        <w:t xml:space="preserve">, также проанализирована структура официального сайта образовательной организации в части реализации проекта «Инновационная </w:t>
      </w:r>
      <w:r w:rsidR="00EB3B27">
        <w:rPr>
          <w:rFonts w:ascii="Times New Roman" w:eastAsia="Times New Roman" w:hAnsi="Times New Roman"/>
          <w:sz w:val="28"/>
          <w:szCs w:val="24"/>
          <w:lang w:eastAsia="ru-RU"/>
        </w:rPr>
        <w:t>модель</w:t>
      </w:r>
      <w:r w:rsidRPr="007A1634">
        <w:rPr>
          <w:rFonts w:ascii="Times New Roman" w:eastAsia="Times New Roman" w:hAnsi="Times New Roman"/>
          <w:sz w:val="28"/>
          <w:szCs w:val="24"/>
          <w:lang w:eastAsia="ru-RU"/>
        </w:rPr>
        <w:t xml:space="preserve"> «Эффективная начальная школа» </w:t>
      </w:r>
      <w:r w:rsidRPr="007A1634">
        <w:rPr>
          <w:rFonts w:ascii="Times New Roman" w:eastAsia="Times New Roman" w:hAnsi="Times New Roman"/>
          <w:color w:val="000000"/>
          <w:sz w:val="28"/>
          <w:szCs w:val="24"/>
          <w:lang w:eastAsia="ru-RU"/>
        </w:rPr>
        <w:t>на наличие документов, информации о классах и учителях, новостных событий о проведении тематических недель и ключевых событий</w:t>
      </w:r>
      <w:r w:rsidRPr="007A1634">
        <w:rPr>
          <w:rFonts w:ascii="Times New Roman" w:eastAsia="Times New Roman" w:hAnsi="Times New Roman"/>
          <w:sz w:val="28"/>
          <w:szCs w:val="24"/>
          <w:lang w:eastAsia="ru-RU"/>
        </w:rPr>
        <w:t xml:space="preserve">.  </w:t>
      </w:r>
    </w:p>
    <w:p w14:paraId="593F4135" w14:textId="74AECADC" w:rsidR="007A1634" w:rsidRPr="007A1634" w:rsidRDefault="007A1634" w:rsidP="007A1634">
      <w:pPr>
        <w:tabs>
          <w:tab w:val="left" w:pos="8445"/>
        </w:tabs>
        <w:spacing w:after="0" w:line="276" w:lineRule="auto"/>
        <w:ind w:firstLine="720"/>
        <w:jc w:val="center"/>
        <w:rPr>
          <w:rFonts w:ascii="Times New Roman" w:eastAsia="Times New Roman" w:hAnsi="Times New Roman"/>
          <w:b/>
          <w:bCs/>
          <w:sz w:val="28"/>
          <w:szCs w:val="24"/>
          <w:lang w:eastAsia="ru-RU"/>
        </w:rPr>
      </w:pPr>
      <w:r>
        <w:rPr>
          <w:rFonts w:ascii="Times New Roman" w:eastAsia="Times New Roman" w:hAnsi="Times New Roman"/>
          <w:b/>
          <w:bCs/>
          <w:sz w:val="28"/>
          <w:szCs w:val="24"/>
          <w:lang w:eastAsia="ru-RU"/>
        </w:rPr>
        <w:t>Результаты</w:t>
      </w:r>
      <w:r w:rsidRPr="007A1634">
        <w:rPr>
          <w:rFonts w:ascii="Times New Roman" w:eastAsia="Times New Roman" w:hAnsi="Times New Roman"/>
          <w:b/>
          <w:bCs/>
          <w:sz w:val="28"/>
          <w:szCs w:val="24"/>
          <w:lang w:eastAsia="ru-RU"/>
        </w:rPr>
        <w:t xml:space="preserve"> педагогического аудита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4"/>
        <w:gridCol w:w="5093"/>
        <w:gridCol w:w="1559"/>
        <w:gridCol w:w="2835"/>
      </w:tblGrid>
      <w:tr w:rsidR="007A1634" w:rsidRPr="007A1634" w14:paraId="1675E79A"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C5BB2E8" w14:textId="77777777" w:rsidR="007A1634" w:rsidRPr="007A1634" w:rsidRDefault="007A1634" w:rsidP="007A1634">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 п/п</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4EB5827" w14:textId="77777777" w:rsidR="007A1634" w:rsidRPr="007A1634" w:rsidRDefault="007A1634" w:rsidP="007A1634">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03A1C343" w14:textId="77777777" w:rsidR="007A1634" w:rsidRPr="007A1634" w:rsidRDefault="007A1634" w:rsidP="007A1634">
            <w:pPr>
              <w:widowControl w:val="0"/>
              <w:autoSpaceDE w:val="0"/>
              <w:autoSpaceDN w:val="0"/>
              <w:spacing w:after="0"/>
              <w:ind w:left="71" w:right="84" w:firstLine="32"/>
              <w:jc w:val="center"/>
              <w:rPr>
                <w:rFonts w:ascii="Times New Roman" w:hAnsi="Times New Roman"/>
                <w:color w:val="000000"/>
                <w:szCs w:val="24"/>
                <w:lang w:eastAsia="ru-RU"/>
              </w:rPr>
            </w:pPr>
            <w:r w:rsidRPr="007A1634">
              <w:rPr>
                <w:rFonts w:ascii="Times New Roman" w:hAnsi="Times New Roman"/>
                <w:color w:val="000000"/>
                <w:szCs w:val="24"/>
                <w:lang w:eastAsia="ru-RU"/>
              </w:rPr>
              <w:t>Соответствие (да/нет)</w:t>
            </w:r>
          </w:p>
        </w:tc>
        <w:tc>
          <w:tcPr>
            <w:tcW w:w="2835" w:type="dxa"/>
            <w:tcBorders>
              <w:top w:val="single" w:sz="4" w:space="0" w:color="auto"/>
              <w:left w:val="single" w:sz="4" w:space="0" w:color="auto"/>
              <w:bottom w:val="single" w:sz="4" w:space="0" w:color="auto"/>
              <w:right w:val="single" w:sz="4" w:space="0" w:color="auto"/>
            </w:tcBorders>
            <w:vAlign w:val="center"/>
          </w:tcPr>
          <w:p w14:paraId="6FCC94D0" w14:textId="77777777" w:rsidR="007A1634" w:rsidRPr="007A1634" w:rsidRDefault="007A1634" w:rsidP="007A1634">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Примечание</w:t>
            </w:r>
          </w:p>
        </w:tc>
      </w:tr>
      <w:tr w:rsidR="007A1634" w:rsidRPr="007A1634" w14:paraId="4DB82B6C" w14:textId="77777777" w:rsidTr="004D7E50">
        <w:trPr>
          <w:trHeight w:val="115"/>
        </w:trPr>
        <w:tc>
          <w:tcPr>
            <w:tcW w:w="10201" w:type="dxa"/>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4442B21F" w14:textId="0B9534BE" w:rsidR="007A1634" w:rsidRPr="005C262C" w:rsidRDefault="007A1634" w:rsidP="00B54DB1">
            <w:pPr>
              <w:pStyle w:val="a4"/>
              <w:numPr>
                <w:ilvl w:val="0"/>
                <w:numId w:val="33"/>
              </w:numPr>
              <w:tabs>
                <w:tab w:val="left" w:pos="321"/>
              </w:tabs>
              <w:spacing w:after="0" w:line="256" w:lineRule="auto"/>
              <w:rPr>
                <w:rFonts w:ascii="Times New Roman" w:hAnsi="Times New Roman"/>
                <w:b/>
                <w:bCs/>
                <w:color w:val="000000"/>
                <w:szCs w:val="24"/>
              </w:rPr>
            </w:pPr>
            <w:r w:rsidRPr="005C262C">
              <w:rPr>
                <w:rFonts w:ascii="Times New Roman" w:hAnsi="Times New Roman"/>
                <w:b/>
                <w:bCs/>
                <w:color w:val="000000"/>
                <w:szCs w:val="24"/>
              </w:rPr>
              <w:t>Проверка документов, аналитических справок</w:t>
            </w:r>
          </w:p>
        </w:tc>
      </w:tr>
      <w:tr w:rsidR="005C262C" w:rsidRPr="007A1634" w14:paraId="5E397092" w14:textId="77777777" w:rsidTr="003B19DB">
        <w:trPr>
          <w:trHeight w:val="1091"/>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D66B81C" w14:textId="507254BC" w:rsidR="005C262C" w:rsidRPr="007A1634"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1.1.</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8B1D6E6"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 xml:space="preserve">График оценочных процедур </w:t>
            </w:r>
          </w:p>
          <w:p w14:paraId="398E0F65" w14:textId="77777777" w:rsidR="005C262C" w:rsidRPr="007A1634" w:rsidRDefault="009177A8" w:rsidP="005C262C">
            <w:pPr>
              <w:spacing w:after="0"/>
              <w:rPr>
                <w:rFonts w:ascii="Times New Roman" w:hAnsi="Times New Roman"/>
                <w:color w:val="000000"/>
                <w:szCs w:val="24"/>
                <w:lang w:eastAsia="ru-RU"/>
              </w:rPr>
            </w:pPr>
            <w:hyperlink r:id="rId62" w:history="1">
              <w:r w:rsidR="005C262C" w:rsidRPr="007A1634">
                <w:rPr>
                  <w:rFonts w:ascii="Times New Roman" w:hAnsi="Times New Roman"/>
                  <w:color w:val="0000FF"/>
                  <w:szCs w:val="24"/>
                  <w:u w:val="single"/>
                  <w:lang w:eastAsia="ru-RU"/>
                </w:rPr>
                <w:t>*Письмо Минпросвещения России N СК-228/03, Рособрнадзора N 01-169/08-01 от 06.08.2021 О направлении Рекомендаций</w:t>
              </w:r>
            </w:hyperlink>
            <w:r w:rsidR="005C262C" w:rsidRPr="007A1634">
              <w:rPr>
                <w:rFonts w:ascii="Times New Roman" w:hAnsi="Times New Roman"/>
                <w:color w:val="000000"/>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9F1675E" w14:textId="77777777" w:rsidR="005C262C" w:rsidRPr="00947D05" w:rsidRDefault="005C262C" w:rsidP="005C262C">
            <w:pPr>
              <w:widowControl w:val="0"/>
              <w:autoSpaceDE w:val="0"/>
              <w:autoSpaceDN w:val="0"/>
              <w:spacing w:after="0"/>
              <w:ind w:right="84"/>
              <w:jc w:val="center"/>
              <w:rPr>
                <w:rFonts w:ascii="Times New Roman" w:hAnsi="Times New Roman"/>
                <w:color w:val="000000"/>
                <w:szCs w:val="24"/>
                <w:lang w:eastAsia="ru-RU"/>
              </w:rPr>
            </w:pPr>
            <w:r w:rsidRPr="00947D05">
              <w:rPr>
                <w:rFonts w:ascii="Times New Roman" w:hAnsi="Times New Roman"/>
                <w:color w:val="000000"/>
                <w:szCs w:val="24"/>
                <w:lang w:eastAsia="ru-RU"/>
              </w:rPr>
              <w:t>Нет</w:t>
            </w:r>
          </w:p>
        </w:tc>
        <w:tc>
          <w:tcPr>
            <w:tcW w:w="2835" w:type="dxa"/>
            <w:tcBorders>
              <w:top w:val="single" w:sz="4" w:space="0" w:color="auto"/>
              <w:left w:val="single" w:sz="4" w:space="0" w:color="auto"/>
              <w:bottom w:val="single" w:sz="4" w:space="0" w:color="auto"/>
              <w:right w:val="single" w:sz="4" w:space="0" w:color="auto"/>
            </w:tcBorders>
            <w:vAlign w:val="center"/>
          </w:tcPr>
          <w:p w14:paraId="5D17342C" w14:textId="77777777" w:rsidR="005C262C" w:rsidRPr="00947D05" w:rsidRDefault="005C262C" w:rsidP="005C262C">
            <w:pPr>
              <w:spacing w:after="0"/>
              <w:jc w:val="center"/>
              <w:rPr>
                <w:rFonts w:ascii="Times New Roman" w:hAnsi="Times New Roman"/>
                <w:color w:val="000000"/>
                <w:szCs w:val="24"/>
                <w:lang w:eastAsia="ru-RU"/>
              </w:rPr>
            </w:pPr>
            <w:r w:rsidRPr="00947D05">
              <w:rPr>
                <w:rFonts w:ascii="Times New Roman" w:hAnsi="Times New Roman"/>
                <w:color w:val="000000"/>
                <w:szCs w:val="24"/>
                <w:lang w:eastAsia="ru-RU"/>
              </w:rPr>
              <w:t>Составить график</w:t>
            </w:r>
          </w:p>
        </w:tc>
      </w:tr>
      <w:tr w:rsidR="005C262C" w:rsidRPr="007A1634" w14:paraId="127CAAF2"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5CA08327" w14:textId="4D2982A5" w:rsidR="005C262C" w:rsidRPr="007A1634"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1.2.</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4D46183"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Электронный журнал (соответствие графику оценочных процедур)</w:t>
            </w:r>
          </w:p>
        </w:tc>
        <w:tc>
          <w:tcPr>
            <w:tcW w:w="1559" w:type="dxa"/>
            <w:tcBorders>
              <w:top w:val="single" w:sz="4" w:space="0" w:color="auto"/>
              <w:left w:val="single" w:sz="4" w:space="0" w:color="auto"/>
              <w:bottom w:val="single" w:sz="4" w:space="0" w:color="auto"/>
              <w:right w:val="single" w:sz="4" w:space="0" w:color="auto"/>
            </w:tcBorders>
            <w:vAlign w:val="center"/>
          </w:tcPr>
          <w:p w14:paraId="32AD991C" w14:textId="77777777" w:rsidR="005C262C" w:rsidRPr="00947D05" w:rsidRDefault="005C262C" w:rsidP="005C262C">
            <w:pPr>
              <w:widowControl w:val="0"/>
              <w:autoSpaceDE w:val="0"/>
              <w:autoSpaceDN w:val="0"/>
              <w:spacing w:after="0"/>
              <w:ind w:right="84"/>
              <w:jc w:val="center"/>
              <w:rPr>
                <w:rFonts w:ascii="Times New Roman" w:hAnsi="Times New Roman"/>
                <w:color w:val="000000"/>
                <w:szCs w:val="24"/>
                <w:lang w:eastAsia="ru-RU"/>
              </w:rPr>
            </w:pPr>
            <w:r w:rsidRPr="00947D05">
              <w:rPr>
                <w:rFonts w:ascii="Times New Roman" w:hAnsi="Times New Roman"/>
                <w:color w:val="000000"/>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48D79BB1" w14:textId="77777777" w:rsidR="005C262C" w:rsidRPr="00947D05" w:rsidRDefault="005C262C" w:rsidP="005C262C">
            <w:pPr>
              <w:spacing w:after="0"/>
              <w:jc w:val="center"/>
              <w:rPr>
                <w:rFonts w:ascii="Times New Roman" w:hAnsi="Times New Roman"/>
                <w:color w:val="000000"/>
                <w:szCs w:val="24"/>
                <w:lang w:eastAsia="ru-RU"/>
              </w:rPr>
            </w:pPr>
          </w:p>
        </w:tc>
      </w:tr>
      <w:tr w:rsidR="005C262C" w:rsidRPr="007A1634" w14:paraId="6381E6A5"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53B6D0FE" w14:textId="4C85BF52" w:rsidR="005C262C" w:rsidRPr="007A1634"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1.3.</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277C7A44"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Материалы тематической оценочной процедуры 2 (3) класса одной на выбор (анализ качества оформления, количества учебно-практических, учебно-познавательных и практико-ориентированных задач)</w:t>
            </w:r>
          </w:p>
        </w:tc>
        <w:tc>
          <w:tcPr>
            <w:tcW w:w="1559" w:type="dxa"/>
            <w:tcBorders>
              <w:top w:val="single" w:sz="4" w:space="0" w:color="auto"/>
              <w:left w:val="single" w:sz="4" w:space="0" w:color="auto"/>
              <w:bottom w:val="single" w:sz="4" w:space="0" w:color="auto"/>
              <w:right w:val="single" w:sz="4" w:space="0" w:color="auto"/>
            </w:tcBorders>
            <w:vAlign w:val="center"/>
          </w:tcPr>
          <w:p w14:paraId="6D6B3BF2" w14:textId="77777777" w:rsidR="005C262C" w:rsidRPr="00947D05" w:rsidRDefault="005C262C" w:rsidP="005C262C">
            <w:pPr>
              <w:widowControl w:val="0"/>
              <w:autoSpaceDE w:val="0"/>
              <w:autoSpaceDN w:val="0"/>
              <w:spacing w:after="0"/>
              <w:ind w:right="84"/>
              <w:jc w:val="center"/>
              <w:rPr>
                <w:rFonts w:ascii="Times New Roman" w:hAnsi="Times New Roman"/>
                <w:color w:val="000000"/>
                <w:szCs w:val="24"/>
                <w:lang w:eastAsia="ru-RU"/>
              </w:rPr>
            </w:pPr>
            <w:r w:rsidRPr="00947D05">
              <w:rPr>
                <w:rFonts w:ascii="Times New Roman" w:hAnsi="Times New Roman"/>
                <w:color w:val="000000"/>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45E7AA6D" w14:textId="77777777" w:rsidR="005C262C" w:rsidRPr="00947D05" w:rsidRDefault="005C262C" w:rsidP="005C262C">
            <w:pPr>
              <w:spacing w:after="0"/>
              <w:ind w:left="133"/>
              <w:rPr>
                <w:rFonts w:ascii="Times New Roman" w:hAnsi="Times New Roman"/>
                <w:color w:val="000000"/>
                <w:szCs w:val="24"/>
                <w:lang w:eastAsia="ru-RU"/>
              </w:rPr>
            </w:pPr>
          </w:p>
        </w:tc>
      </w:tr>
      <w:tr w:rsidR="005C262C" w:rsidRPr="007A1634" w14:paraId="7228D8F9"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97A39FC" w14:textId="42097C4A" w:rsidR="005C262C" w:rsidRPr="007A1634"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1.4.</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10F3D8F"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 xml:space="preserve">Аналитические справки «Успеваемость обучающихся по ОП НОО ускоренного обучения» по результатам промежуточной аттестации за 1 (2, 3, 4) класс(ы)» </w:t>
            </w:r>
          </w:p>
          <w:p w14:paraId="30B95597"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51155600" w14:textId="77777777" w:rsidR="005C262C" w:rsidRPr="00947D05" w:rsidRDefault="005C262C" w:rsidP="005C262C">
            <w:pPr>
              <w:widowControl w:val="0"/>
              <w:autoSpaceDE w:val="0"/>
              <w:autoSpaceDN w:val="0"/>
              <w:spacing w:after="0"/>
              <w:ind w:right="84"/>
              <w:jc w:val="center"/>
              <w:rPr>
                <w:rFonts w:ascii="Times New Roman" w:hAnsi="Times New Roman"/>
                <w:color w:val="000000"/>
                <w:szCs w:val="24"/>
                <w:lang w:eastAsia="ru-RU"/>
              </w:rPr>
            </w:pPr>
            <w:r w:rsidRPr="00947D05">
              <w:rPr>
                <w:rFonts w:ascii="Times New Roman" w:hAnsi="Times New Roman"/>
                <w:color w:val="000000"/>
                <w:szCs w:val="24"/>
                <w:lang w:eastAsia="ru-RU"/>
              </w:rPr>
              <w:t>Нет</w:t>
            </w:r>
          </w:p>
        </w:tc>
        <w:tc>
          <w:tcPr>
            <w:tcW w:w="2835" w:type="dxa"/>
            <w:tcBorders>
              <w:top w:val="single" w:sz="4" w:space="0" w:color="auto"/>
              <w:left w:val="single" w:sz="4" w:space="0" w:color="auto"/>
              <w:bottom w:val="single" w:sz="4" w:space="0" w:color="auto"/>
              <w:right w:val="single" w:sz="4" w:space="0" w:color="auto"/>
            </w:tcBorders>
            <w:vAlign w:val="center"/>
          </w:tcPr>
          <w:p w14:paraId="3A91172A" w14:textId="77777777" w:rsidR="005C262C" w:rsidRPr="00947D05" w:rsidRDefault="005C262C" w:rsidP="005C262C">
            <w:pPr>
              <w:spacing w:after="0"/>
              <w:jc w:val="center"/>
              <w:rPr>
                <w:rFonts w:ascii="Times New Roman" w:hAnsi="Times New Roman"/>
                <w:color w:val="000000"/>
                <w:szCs w:val="24"/>
                <w:lang w:eastAsia="ru-RU"/>
              </w:rPr>
            </w:pPr>
            <w:r w:rsidRPr="00947D05">
              <w:rPr>
                <w:rFonts w:ascii="Times New Roman" w:hAnsi="Times New Roman"/>
                <w:color w:val="000000"/>
                <w:szCs w:val="24"/>
                <w:lang w:eastAsia="ru-RU"/>
              </w:rPr>
              <w:t>Нет справок за прошлый год.</w:t>
            </w:r>
          </w:p>
          <w:p w14:paraId="6B3285F0" w14:textId="77777777" w:rsidR="005C262C" w:rsidRPr="00947D05" w:rsidRDefault="005C262C" w:rsidP="005C262C">
            <w:pPr>
              <w:spacing w:after="0"/>
              <w:rPr>
                <w:rFonts w:ascii="Times New Roman" w:hAnsi="Times New Roman"/>
                <w:color w:val="000000"/>
                <w:szCs w:val="24"/>
                <w:lang w:eastAsia="ru-RU"/>
              </w:rPr>
            </w:pPr>
          </w:p>
          <w:p w14:paraId="0C4946AC" w14:textId="77777777" w:rsidR="005C262C" w:rsidRPr="00947D05" w:rsidRDefault="005C262C" w:rsidP="005C262C">
            <w:pPr>
              <w:spacing w:after="0"/>
              <w:jc w:val="center"/>
              <w:rPr>
                <w:rFonts w:ascii="Times New Roman" w:hAnsi="Times New Roman"/>
                <w:color w:val="000000"/>
                <w:szCs w:val="24"/>
                <w:lang w:eastAsia="ru-RU"/>
              </w:rPr>
            </w:pPr>
            <w:r w:rsidRPr="00947D05">
              <w:rPr>
                <w:rFonts w:ascii="Times New Roman" w:hAnsi="Times New Roman"/>
                <w:color w:val="000000"/>
                <w:szCs w:val="24"/>
                <w:lang w:eastAsia="ru-RU"/>
              </w:rPr>
              <w:t>1 кл. общие выводы, отсутствуют адресные рекомендации – справки переделать</w:t>
            </w:r>
          </w:p>
        </w:tc>
      </w:tr>
      <w:tr w:rsidR="005C262C" w:rsidRPr="007A1634" w14:paraId="7E231F1D"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418B3E8" w14:textId="00F1F203" w:rsidR="005C262C" w:rsidRPr="007A1634"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1.5.</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2BA910A"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2A5B0A98" w14:textId="77777777" w:rsidR="005C262C" w:rsidRPr="00947D05" w:rsidRDefault="005C262C" w:rsidP="005C262C">
            <w:pPr>
              <w:widowControl w:val="0"/>
              <w:autoSpaceDE w:val="0"/>
              <w:autoSpaceDN w:val="0"/>
              <w:spacing w:after="0"/>
              <w:ind w:right="84"/>
              <w:jc w:val="center"/>
              <w:rPr>
                <w:rFonts w:ascii="Times New Roman" w:hAnsi="Times New Roman"/>
                <w:color w:val="000000"/>
                <w:szCs w:val="24"/>
                <w:lang w:eastAsia="ru-RU"/>
              </w:rPr>
            </w:pPr>
            <w:r w:rsidRPr="00947D05">
              <w:rPr>
                <w:rFonts w:ascii="Times New Roman" w:hAnsi="Times New Roman"/>
                <w:color w:val="000000"/>
                <w:szCs w:val="24"/>
                <w:lang w:eastAsia="ru-RU"/>
              </w:rPr>
              <w:t>Нет</w:t>
            </w:r>
          </w:p>
        </w:tc>
        <w:tc>
          <w:tcPr>
            <w:tcW w:w="2835" w:type="dxa"/>
            <w:tcBorders>
              <w:top w:val="single" w:sz="4" w:space="0" w:color="auto"/>
              <w:left w:val="single" w:sz="4" w:space="0" w:color="auto"/>
              <w:bottom w:val="single" w:sz="4" w:space="0" w:color="auto"/>
              <w:right w:val="single" w:sz="4" w:space="0" w:color="auto"/>
            </w:tcBorders>
            <w:vAlign w:val="center"/>
          </w:tcPr>
          <w:p w14:paraId="01B23A85" w14:textId="77777777" w:rsidR="005C262C" w:rsidRPr="00947D05" w:rsidRDefault="005C262C" w:rsidP="005C262C">
            <w:pPr>
              <w:spacing w:after="0"/>
              <w:jc w:val="center"/>
              <w:rPr>
                <w:rFonts w:ascii="Times New Roman" w:hAnsi="Times New Roman"/>
                <w:color w:val="000000"/>
                <w:szCs w:val="24"/>
                <w:lang w:eastAsia="ru-RU"/>
              </w:rPr>
            </w:pPr>
            <w:r w:rsidRPr="00947D05">
              <w:rPr>
                <w:rFonts w:ascii="Times New Roman" w:hAnsi="Times New Roman"/>
                <w:color w:val="000000"/>
                <w:szCs w:val="24"/>
                <w:lang w:eastAsia="ru-RU"/>
              </w:rPr>
              <w:t>Удовлетворенность родителей - 83%.</w:t>
            </w:r>
          </w:p>
          <w:p w14:paraId="2D7BB6DE" w14:textId="77777777" w:rsidR="005C262C" w:rsidRPr="00947D05" w:rsidRDefault="005C262C" w:rsidP="005C262C">
            <w:pPr>
              <w:spacing w:after="0"/>
              <w:jc w:val="center"/>
              <w:rPr>
                <w:rFonts w:ascii="Times New Roman" w:hAnsi="Times New Roman"/>
                <w:color w:val="000000"/>
                <w:szCs w:val="24"/>
                <w:lang w:eastAsia="ru-RU"/>
              </w:rPr>
            </w:pPr>
            <w:r w:rsidRPr="00947D05">
              <w:rPr>
                <w:rFonts w:ascii="Times New Roman" w:hAnsi="Times New Roman"/>
                <w:color w:val="000000"/>
                <w:szCs w:val="24"/>
                <w:lang w:eastAsia="ru-RU"/>
              </w:rPr>
              <w:t>Сформулировать выводы, указать адресные рекомендации</w:t>
            </w:r>
          </w:p>
        </w:tc>
      </w:tr>
      <w:tr w:rsidR="005C262C" w:rsidRPr="007A1634" w14:paraId="77F4E3E2"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246DA2C8" w14:textId="5CDE095F" w:rsidR="005C262C" w:rsidRPr="007A1634"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1.6.</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1D0AA741"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Аналитические справки ЭНШ в рамках ВСОКО</w:t>
            </w:r>
          </w:p>
        </w:tc>
        <w:tc>
          <w:tcPr>
            <w:tcW w:w="1559" w:type="dxa"/>
            <w:tcBorders>
              <w:top w:val="single" w:sz="4" w:space="0" w:color="auto"/>
              <w:left w:val="single" w:sz="4" w:space="0" w:color="auto"/>
              <w:bottom w:val="single" w:sz="4" w:space="0" w:color="auto"/>
              <w:right w:val="single" w:sz="4" w:space="0" w:color="auto"/>
            </w:tcBorders>
            <w:vAlign w:val="center"/>
          </w:tcPr>
          <w:p w14:paraId="3CBF1EDD" w14:textId="77777777" w:rsidR="005C262C" w:rsidRPr="00947D05" w:rsidRDefault="005C262C" w:rsidP="005C262C">
            <w:pPr>
              <w:widowControl w:val="0"/>
              <w:autoSpaceDE w:val="0"/>
              <w:autoSpaceDN w:val="0"/>
              <w:spacing w:after="0"/>
              <w:ind w:right="84"/>
              <w:jc w:val="center"/>
              <w:rPr>
                <w:rFonts w:ascii="Times New Roman" w:hAnsi="Times New Roman"/>
                <w:color w:val="000000"/>
                <w:szCs w:val="24"/>
                <w:lang w:eastAsia="ru-RU"/>
              </w:rPr>
            </w:pPr>
            <w:r w:rsidRPr="00947D05">
              <w:rPr>
                <w:rFonts w:ascii="Times New Roman" w:hAnsi="Times New Roman"/>
                <w:color w:val="000000"/>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0B0FCB3F" w14:textId="77777777" w:rsidR="005C262C" w:rsidRPr="00947D05" w:rsidRDefault="005C262C" w:rsidP="005C262C">
            <w:pPr>
              <w:spacing w:after="0"/>
              <w:jc w:val="center"/>
              <w:rPr>
                <w:rFonts w:ascii="Times New Roman" w:hAnsi="Times New Roman"/>
                <w:color w:val="000000"/>
                <w:szCs w:val="24"/>
                <w:lang w:eastAsia="ru-RU"/>
              </w:rPr>
            </w:pPr>
          </w:p>
        </w:tc>
      </w:tr>
      <w:tr w:rsidR="005C262C" w:rsidRPr="007A1634" w14:paraId="6658E2A6"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08D7578E" w14:textId="4D1A68C3" w:rsidR="005C262C" w:rsidRPr="007A1634"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1.7.</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8469F34"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Аналитические справки/ экспертные заключения по результатам посещения уроков (занятий) заместителя директора</w:t>
            </w:r>
          </w:p>
        </w:tc>
        <w:tc>
          <w:tcPr>
            <w:tcW w:w="1559" w:type="dxa"/>
            <w:tcBorders>
              <w:top w:val="single" w:sz="4" w:space="0" w:color="auto"/>
              <w:left w:val="single" w:sz="4" w:space="0" w:color="auto"/>
              <w:bottom w:val="single" w:sz="4" w:space="0" w:color="auto"/>
              <w:right w:val="single" w:sz="4" w:space="0" w:color="auto"/>
            </w:tcBorders>
            <w:vAlign w:val="center"/>
          </w:tcPr>
          <w:p w14:paraId="585665B5" w14:textId="77777777" w:rsidR="005C262C" w:rsidRPr="00947D05" w:rsidRDefault="005C262C" w:rsidP="005C262C">
            <w:pPr>
              <w:widowControl w:val="0"/>
              <w:autoSpaceDE w:val="0"/>
              <w:autoSpaceDN w:val="0"/>
              <w:spacing w:after="0"/>
              <w:ind w:right="84"/>
              <w:jc w:val="center"/>
              <w:rPr>
                <w:rFonts w:ascii="Times New Roman" w:hAnsi="Times New Roman"/>
                <w:color w:val="000000"/>
                <w:szCs w:val="24"/>
                <w:lang w:eastAsia="ru-RU"/>
              </w:rPr>
            </w:pPr>
            <w:r w:rsidRPr="00947D05">
              <w:rPr>
                <w:rFonts w:ascii="Times New Roman" w:hAnsi="Times New Roman"/>
                <w:color w:val="000000"/>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0588A61A" w14:textId="77777777" w:rsidR="005C262C" w:rsidRPr="00947D05" w:rsidRDefault="005C262C" w:rsidP="005C262C">
            <w:pPr>
              <w:spacing w:after="0"/>
              <w:jc w:val="center"/>
              <w:rPr>
                <w:rFonts w:ascii="Times New Roman" w:hAnsi="Times New Roman"/>
                <w:color w:val="000000"/>
                <w:szCs w:val="24"/>
                <w:lang w:eastAsia="ru-RU"/>
              </w:rPr>
            </w:pPr>
          </w:p>
        </w:tc>
      </w:tr>
      <w:tr w:rsidR="007A1634" w:rsidRPr="007A1634" w14:paraId="2C848468" w14:textId="77777777" w:rsidTr="004D7E50">
        <w:trPr>
          <w:trHeight w:val="240"/>
        </w:trPr>
        <w:tc>
          <w:tcPr>
            <w:tcW w:w="10201" w:type="dxa"/>
            <w:gridSpan w:val="4"/>
            <w:tcMar>
              <w:top w:w="15" w:type="dxa"/>
              <w:left w:w="108" w:type="dxa"/>
              <w:bottom w:w="0" w:type="dxa"/>
              <w:right w:w="108" w:type="dxa"/>
            </w:tcMar>
            <w:vAlign w:val="center"/>
          </w:tcPr>
          <w:p w14:paraId="7AFBE4C6" w14:textId="2B3D0D2E" w:rsidR="007A1634" w:rsidRPr="005C262C" w:rsidRDefault="005C262C" w:rsidP="005C262C">
            <w:pPr>
              <w:pStyle w:val="a4"/>
              <w:tabs>
                <w:tab w:val="left" w:pos="321"/>
              </w:tabs>
              <w:spacing w:after="160" w:line="256" w:lineRule="auto"/>
              <w:ind w:left="360"/>
              <w:rPr>
                <w:rFonts w:ascii="Times New Roman" w:hAnsi="Times New Roman"/>
                <w:b/>
                <w:bCs/>
                <w:color w:val="000000"/>
                <w:szCs w:val="24"/>
              </w:rPr>
            </w:pPr>
            <w:r>
              <w:rPr>
                <w:rFonts w:ascii="Times New Roman" w:hAnsi="Times New Roman"/>
                <w:b/>
                <w:bCs/>
                <w:szCs w:val="24"/>
              </w:rPr>
              <w:t xml:space="preserve">2. </w:t>
            </w:r>
            <w:r w:rsidR="007A1634" w:rsidRPr="005C262C">
              <w:rPr>
                <w:rFonts w:ascii="Times New Roman" w:hAnsi="Times New Roman"/>
                <w:b/>
                <w:bCs/>
                <w:szCs w:val="24"/>
              </w:rPr>
              <w:t>Проверка документов на официальном сайте</w:t>
            </w:r>
          </w:p>
        </w:tc>
      </w:tr>
      <w:tr w:rsidR="005C262C" w:rsidRPr="007A1634" w14:paraId="2E64ADC1" w14:textId="77777777" w:rsidTr="003B19DB">
        <w:trPr>
          <w:trHeight w:val="947"/>
        </w:trPr>
        <w:tc>
          <w:tcPr>
            <w:tcW w:w="714" w:type="dxa"/>
            <w:tcMar>
              <w:top w:w="15" w:type="dxa"/>
              <w:left w:w="108" w:type="dxa"/>
              <w:bottom w:w="0" w:type="dxa"/>
              <w:right w:w="108" w:type="dxa"/>
            </w:tcMar>
          </w:tcPr>
          <w:p w14:paraId="72D842A6" w14:textId="30275D1F" w:rsidR="005C262C" w:rsidRPr="007A1634" w:rsidRDefault="005C262C" w:rsidP="005C262C">
            <w:pPr>
              <w:spacing w:after="0"/>
              <w:contextualSpacing/>
              <w:rPr>
                <w:rFonts w:ascii="Times New Roman" w:hAnsi="Times New Roman"/>
                <w:color w:val="000000"/>
                <w:szCs w:val="24"/>
              </w:rPr>
            </w:pPr>
            <w:r>
              <w:rPr>
                <w:rFonts w:ascii="Times New Roman" w:hAnsi="Times New Roman"/>
                <w:color w:val="000000"/>
                <w:szCs w:val="24"/>
              </w:rPr>
              <w:t>2.1.</w:t>
            </w:r>
          </w:p>
        </w:tc>
        <w:tc>
          <w:tcPr>
            <w:tcW w:w="5093" w:type="dxa"/>
            <w:tcMar>
              <w:top w:w="15" w:type="dxa"/>
              <w:left w:w="108" w:type="dxa"/>
              <w:bottom w:w="0" w:type="dxa"/>
              <w:right w:w="108" w:type="dxa"/>
            </w:tcMar>
          </w:tcPr>
          <w:p w14:paraId="6D81D556"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559" w:type="dxa"/>
          </w:tcPr>
          <w:p w14:paraId="28E227F9" w14:textId="77777777" w:rsidR="005C262C" w:rsidRPr="007A1634" w:rsidRDefault="005C262C" w:rsidP="005C262C">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 xml:space="preserve">Да </w:t>
            </w:r>
          </w:p>
        </w:tc>
        <w:tc>
          <w:tcPr>
            <w:tcW w:w="2835" w:type="dxa"/>
          </w:tcPr>
          <w:p w14:paraId="07244C4F" w14:textId="77777777" w:rsidR="005C262C" w:rsidRPr="007A1634" w:rsidRDefault="009177A8" w:rsidP="005C262C">
            <w:pPr>
              <w:spacing w:after="0"/>
              <w:jc w:val="center"/>
              <w:rPr>
                <w:rFonts w:ascii="Times New Roman" w:hAnsi="Times New Roman"/>
                <w:color w:val="000000"/>
                <w:szCs w:val="24"/>
                <w:lang w:eastAsia="ru-RU"/>
              </w:rPr>
            </w:pPr>
            <w:hyperlink r:id="rId63" w:history="1">
              <w:r w:rsidR="005C262C" w:rsidRPr="007A1634">
                <w:rPr>
                  <w:rFonts w:ascii="Times New Roman" w:hAnsi="Times New Roman"/>
                  <w:color w:val="0000FF"/>
                  <w:szCs w:val="24"/>
                  <w:u w:val="single"/>
                  <w:lang w:eastAsia="ru-RU"/>
                </w:rPr>
                <w:t>https://sch1-kotel.edumsko.ru/activity/eduprogram/file/2759452/class</w:t>
              </w:r>
            </w:hyperlink>
            <w:r w:rsidR="005C262C" w:rsidRPr="007A1634">
              <w:rPr>
                <w:rFonts w:ascii="Times New Roman" w:hAnsi="Times New Roman"/>
                <w:color w:val="000000"/>
                <w:szCs w:val="24"/>
                <w:lang w:eastAsia="ru-RU"/>
              </w:rPr>
              <w:t xml:space="preserve"> </w:t>
            </w:r>
          </w:p>
          <w:p w14:paraId="169025CE" w14:textId="77777777" w:rsidR="005C262C" w:rsidRPr="007A1634" w:rsidRDefault="005C262C" w:rsidP="005C262C">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(без подписи и ЭЦП)</w:t>
            </w:r>
          </w:p>
          <w:p w14:paraId="3306FEAB" w14:textId="77777777" w:rsidR="005C262C" w:rsidRPr="007A1634" w:rsidRDefault="005C262C" w:rsidP="005C262C">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 xml:space="preserve">По тексту ссылки на сайт др.ОО, несоответствие графику оценочных процедур, ЦОР не по перечню, отформатировать  </w:t>
            </w:r>
            <w:r w:rsidRPr="007A1634">
              <w:rPr>
                <w:rFonts w:ascii="Times New Roman" w:hAnsi="Times New Roman"/>
                <w:color w:val="000000"/>
                <w:szCs w:val="24"/>
                <w:lang w:eastAsia="ru-RU"/>
              </w:rPr>
              <w:br/>
            </w:r>
            <w:r w:rsidRPr="007A1634">
              <w:rPr>
                <w:rFonts w:ascii="Times New Roman" w:hAnsi="Times New Roman"/>
                <w:color w:val="000000"/>
                <w:szCs w:val="24"/>
                <w:lang w:eastAsia="ru-RU"/>
              </w:rPr>
              <w:br/>
              <w:t>ОП не соответствует требованиям ФГОС, ФОП</w:t>
            </w:r>
          </w:p>
        </w:tc>
      </w:tr>
      <w:tr w:rsidR="005C262C" w:rsidRPr="007A1634" w14:paraId="6C03ABA0" w14:textId="77777777" w:rsidTr="003B19DB">
        <w:trPr>
          <w:trHeight w:val="624"/>
        </w:trPr>
        <w:tc>
          <w:tcPr>
            <w:tcW w:w="714" w:type="dxa"/>
            <w:tcMar>
              <w:top w:w="15" w:type="dxa"/>
              <w:left w:w="108" w:type="dxa"/>
              <w:bottom w:w="0" w:type="dxa"/>
              <w:right w:w="108" w:type="dxa"/>
            </w:tcMar>
          </w:tcPr>
          <w:p w14:paraId="676A9177" w14:textId="712C2EEC" w:rsidR="005C262C" w:rsidRPr="007A1634" w:rsidRDefault="005C262C" w:rsidP="005C262C">
            <w:pPr>
              <w:spacing w:after="0"/>
              <w:contextualSpacing/>
              <w:rPr>
                <w:rFonts w:ascii="Times New Roman" w:eastAsia="Times New Roman" w:hAnsi="Times New Roman"/>
                <w:szCs w:val="24"/>
              </w:rPr>
            </w:pPr>
            <w:r>
              <w:rPr>
                <w:rFonts w:ascii="Times New Roman" w:eastAsia="Times New Roman" w:hAnsi="Times New Roman"/>
                <w:szCs w:val="24"/>
              </w:rPr>
              <w:t>2.2.</w:t>
            </w:r>
          </w:p>
        </w:tc>
        <w:tc>
          <w:tcPr>
            <w:tcW w:w="5093" w:type="dxa"/>
            <w:tcMar>
              <w:top w:w="15" w:type="dxa"/>
              <w:left w:w="108" w:type="dxa"/>
              <w:bottom w:w="0" w:type="dxa"/>
              <w:right w:w="108" w:type="dxa"/>
            </w:tcMar>
            <w:hideMark/>
          </w:tcPr>
          <w:p w14:paraId="7E5B5F96" w14:textId="77777777" w:rsidR="005C262C" w:rsidRPr="007A1634" w:rsidRDefault="005C262C" w:rsidP="005C262C">
            <w:pPr>
              <w:spacing w:after="0"/>
              <w:rPr>
                <w:rFonts w:ascii="Times New Roman" w:eastAsia="Times New Roman" w:hAnsi="Times New Roman"/>
                <w:szCs w:val="24"/>
                <w:lang w:eastAsia="ru-RU"/>
              </w:rPr>
            </w:pPr>
            <w:r w:rsidRPr="007A1634">
              <w:rPr>
                <w:rFonts w:ascii="Times New Roman" w:hAnsi="Times New Roman"/>
                <w:color w:val="000000"/>
                <w:szCs w:val="24"/>
                <w:lang w:eastAsia="ru-RU"/>
              </w:rPr>
              <w:t xml:space="preserve">Наличие учебного плана и его соответствие </w:t>
            </w:r>
            <w:r w:rsidRPr="007A1634">
              <w:rPr>
                <w:rFonts w:ascii="Times New Roman" w:eastAsia="Times New Roman" w:hAnsi="Times New Roman"/>
                <w:szCs w:val="24"/>
                <w:lang w:eastAsia="ru-RU"/>
              </w:rPr>
              <w:t>ОП НОО ускоренного обучения</w:t>
            </w:r>
            <w:r w:rsidRPr="007A1634">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126F0A23" w14:textId="77777777" w:rsidR="005C262C" w:rsidRPr="007A1634" w:rsidRDefault="005C262C" w:rsidP="005C262C">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Да</w:t>
            </w:r>
          </w:p>
        </w:tc>
        <w:tc>
          <w:tcPr>
            <w:tcW w:w="2835" w:type="dxa"/>
          </w:tcPr>
          <w:p w14:paraId="48E491F1" w14:textId="77777777" w:rsidR="005C262C" w:rsidRPr="007A1634" w:rsidRDefault="009177A8" w:rsidP="005C262C">
            <w:pPr>
              <w:spacing w:after="0"/>
              <w:jc w:val="center"/>
              <w:rPr>
                <w:rFonts w:ascii="Times New Roman" w:hAnsi="Times New Roman"/>
                <w:color w:val="000000"/>
                <w:szCs w:val="24"/>
                <w:lang w:eastAsia="ru-RU"/>
              </w:rPr>
            </w:pPr>
            <w:hyperlink r:id="rId64" w:history="1">
              <w:r w:rsidR="005C262C" w:rsidRPr="007A1634">
                <w:rPr>
                  <w:rFonts w:ascii="Times New Roman" w:hAnsi="Times New Roman"/>
                  <w:color w:val="0000FF"/>
                  <w:szCs w:val="24"/>
                  <w:u w:val="single"/>
                  <w:lang w:eastAsia="ru-RU"/>
                </w:rPr>
                <w:t>https://sch1-kotel.edumsko.ru/activity/eduprogram/file/2759453/class</w:t>
              </w:r>
            </w:hyperlink>
            <w:r w:rsidR="005C262C" w:rsidRPr="007A1634">
              <w:rPr>
                <w:rFonts w:ascii="Times New Roman" w:hAnsi="Times New Roman"/>
                <w:color w:val="000000"/>
                <w:szCs w:val="24"/>
                <w:lang w:eastAsia="ru-RU"/>
              </w:rPr>
              <w:t xml:space="preserve"> (без подписи и ЭЦП)</w:t>
            </w:r>
          </w:p>
          <w:p w14:paraId="03BFB15B" w14:textId="77777777" w:rsidR="005C262C" w:rsidRPr="007A1634" w:rsidRDefault="005C262C" w:rsidP="005C262C">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Нет пояснительной записки. Количество часов в 1 и 2 кл. не соответствует.</w:t>
            </w:r>
          </w:p>
        </w:tc>
      </w:tr>
      <w:tr w:rsidR="005C262C" w:rsidRPr="007A1634" w14:paraId="493D100B" w14:textId="77777777" w:rsidTr="003B19DB">
        <w:trPr>
          <w:trHeight w:val="951"/>
        </w:trPr>
        <w:tc>
          <w:tcPr>
            <w:tcW w:w="714" w:type="dxa"/>
            <w:tcMar>
              <w:top w:w="15" w:type="dxa"/>
              <w:left w:w="108" w:type="dxa"/>
              <w:bottom w:w="0" w:type="dxa"/>
              <w:right w:w="108" w:type="dxa"/>
            </w:tcMar>
          </w:tcPr>
          <w:p w14:paraId="63DC0279" w14:textId="47110A92" w:rsidR="005C262C" w:rsidRPr="007A1634" w:rsidRDefault="005C262C" w:rsidP="005C262C">
            <w:pPr>
              <w:spacing w:after="0"/>
              <w:contextualSpacing/>
              <w:rPr>
                <w:rFonts w:ascii="Times New Roman" w:eastAsia="Times New Roman" w:hAnsi="Times New Roman"/>
                <w:szCs w:val="24"/>
              </w:rPr>
            </w:pPr>
            <w:r>
              <w:rPr>
                <w:rFonts w:ascii="Times New Roman" w:eastAsia="Times New Roman" w:hAnsi="Times New Roman"/>
                <w:szCs w:val="24"/>
              </w:rPr>
              <w:t>2.3.</w:t>
            </w:r>
          </w:p>
        </w:tc>
        <w:tc>
          <w:tcPr>
            <w:tcW w:w="5093" w:type="dxa"/>
            <w:tcMar>
              <w:top w:w="15" w:type="dxa"/>
              <w:left w:w="108" w:type="dxa"/>
              <w:bottom w:w="0" w:type="dxa"/>
              <w:right w:w="108" w:type="dxa"/>
            </w:tcMar>
          </w:tcPr>
          <w:p w14:paraId="0A57C4C9"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 xml:space="preserve">Наличие рабочих программ внеурочной деятельности и их соответствие </w:t>
            </w:r>
            <w:r w:rsidRPr="007A1634">
              <w:rPr>
                <w:rFonts w:ascii="Times New Roman" w:eastAsia="Times New Roman" w:hAnsi="Times New Roman"/>
                <w:szCs w:val="24"/>
                <w:lang w:eastAsia="ru-RU"/>
              </w:rPr>
              <w:t>ОП НОО ускоренного обучения</w:t>
            </w:r>
            <w:r w:rsidRPr="007A1634">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64250AEA" w14:textId="77777777" w:rsidR="005C262C" w:rsidRPr="007A1634" w:rsidRDefault="005C262C" w:rsidP="005C262C">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 xml:space="preserve">Да </w:t>
            </w:r>
          </w:p>
        </w:tc>
        <w:tc>
          <w:tcPr>
            <w:tcW w:w="2835" w:type="dxa"/>
          </w:tcPr>
          <w:p w14:paraId="7C20A02D" w14:textId="77777777" w:rsidR="005C262C" w:rsidRPr="007A1634" w:rsidRDefault="009177A8" w:rsidP="005C262C">
            <w:pPr>
              <w:spacing w:after="0"/>
              <w:jc w:val="center"/>
              <w:rPr>
                <w:rFonts w:ascii="Times New Roman" w:hAnsi="Times New Roman"/>
                <w:color w:val="000000"/>
                <w:szCs w:val="24"/>
                <w:lang w:eastAsia="ru-RU"/>
              </w:rPr>
            </w:pPr>
            <w:hyperlink r:id="rId65" w:history="1">
              <w:r w:rsidR="005C262C" w:rsidRPr="007A1634">
                <w:rPr>
                  <w:rFonts w:ascii="Times New Roman" w:hAnsi="Times New Roman"/>
                  <w:color w:val="0000FF"/>
                  <w:szCs w:val="24"/>
                  <w:u w:val="single"/>
                  <w:lang w:eastAsia="ru-RU"/>
                </w:rPr>
                <w:t>https://sch1-kotel.edumsko.ru/activity/eduprogram/class/89343/offwork</w:t>
              </w:r>
            </w:hyperlink>
            <w:r w:rsidR="005C262C" w:rsidRPr="007A1634">
              <w:rPr>
                <w:rFonts w:ascii="Times New Roman" w:hAnsi="Times New Roman"/>
                <w:color w:val="000000"/>
                <w:szCs w:val="24"/>
                <w:lang w:eastAsia="ru-RU"/>
              </w:rPr>
              <w:t xml:space="preserve"> </w:t>
            </w:r>
          </w:p>
          <w:p w14:paraId="0AADD124" w14:textId="77777777" w:rsidR="005C262C" w:rsidRPr="007A1634" w:rsidRDefault="005C262C" w:rsidP="005C262C">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Не соответствуют</w:t>
            </w:r>
          </w:p>
        </w:tc>
      </w:tr>
      <w:tr w:rsidR="005C262C" w:rsidRPr="007A1634" w14:paraId="30816F2E" w14:textId="77777777" w:rsidTr="003B19DB">
        <w:trPr>
          <w:trHeight w:val="951"/>
        </w:trPr>
        <w:tc>
          <w:tcPr>
            <w:tcW w:w="714" w:type="dxa"/>
            <w:tcMar>
              <w:top w:w="15" w:type="dxa"/>
              <w:left w:w="108" w:type="dxa"/>
              <w:bottom w:w="0" w:type="dxa"/>
              <w:right w:w="108" w:type="dxa"/>
            </w:tcMar>
          </w:tcPr>
          <w:p w14:paraId="469D5827" w14:textId="73CF602C" w:rsidR="005C262C" w:rsidRPr="007A1634" w:rsidRDefault="005C262C" w:rsidP="005C262C">
            <w:pPr>
              <w:spacing w:after="0"/>
              <w:contextualSpacing/>
              <w:rPr>
                <w:rFonts w:ascii="Times New Roman" w:eastAsia="Times New Roman" w:hAnsi="Times New Roman"/>
                <w:szCs w:val="24"/>
              </w:rPr>
            </w:pPr>
            <w:r>
              <w:rPr>
                <w:rFonts w:ascii="Times New Roman" w:eastAsia="Times New Roman" w:hAnsi="Times New Roman"/>
                <w:szCs w:val="24"/>
              </w:rPr>
              <w:t>2.4.</w:t>
            </w:r>
          </w:p>
        </w:tc>
        <w:tc>
          <w:tcPr>
            <w:tcW w:w="5093" w:type="dxa"/>
            <w:tcMar>
              <w:top w:w="15" w:type="dxa"/>
              <w:left w:w="108" w:type="dxa"/>
              <w:bottom w:w="0" w:type="dxa"/>
              <w:right w:w="108" w:type="dxa"/>
            </w:tcMar>
          </w:tcPr>
          <w:p w14:paraId="1D4BA810"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Наличие единого графика оценочных процедур (раздел Деятельность, подраздел Образовательные программы)</w:t>
            </w:r>
          </w:p>
        </w:tc>
        <w:tc>
          <w:tcPr>
            <w:tcW w:w="1559" w:type="dxa"/>
          </w:tcPr>
          <w:p w14:paraId="7A7B23C2" w14:textId="77777777" w:rsidR="005C262C" w:rsidRPr="007A1634" w:rsidRDefault="005C262C" w:rsidP="005C262C">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Нет</w:t>
            </w:r>
          </w:p>
        </w:tc>
        <w:tc>
          <w:tcPr>
            <w:tcW w:w="2835" w:type="dxa"/>
          </w:tcPr>
          <w:p w14:paraId="6117C149" w14:textId="77777777" w:rsidR="005C262C" w:rsidRPr="007A1634" w:rsidRDefault="009177A8" w:rsidP="005C262C">
            <w:pPr>
              <w:spacing w:after="0"/>
              <w:jc w:val="center"/>
              <w:rPr>
                <w:rFonts w:ascii="Times New Roman" w:hAnsi="Times New Roman"/>
                <w:color w:val="000000"/>
                <w:szCs w:val="24"/>
                <w:lang w:eastAsia="ru-RU"/>
              </w:rPr>
            </w:pPr>
            <w:hyperlink r:id="rId66" w:history="1">
              <w:r w:rsidR="005C262C" w:rsidRPr="007A1634">
                <w:rPr>
                  <w:rFonts w:ascii="Times New Roman" w:hAnsi="Times New Roman"/>
                  <w:color w:val="0000FF"/>
                  <w:szCs w:val="24"/>
                  <w:u w:val="single"/>
                  <w:lang w:eastAsia="ru-RU"/>
                </w:rPr>
                <w:t>https://sch1-kotel.edumsko.ru/documents/other_documents</w:t>
              </w:r>
            </w:hyperlink>
            <w:r w:rsidR="005C262C" w:rsidRPr="007A1634">
              <w:rPr>
                <w:rFonts w:ascii="Times New Roman" w:hAnsi="Times New Roman"/>
                <w:color w:val="000000"/>
                <w:szCs w:val="24"/>
                <w:lang w:eastAsia="ru-RU"/>
              </w:rPr>
              <w:t xml:space="preserve"> </w:t>
            </w:r>
          </w:p>
          <w:p w14:paraId="675EF871" w14:textId="77777777" w:rsidR="005C262C" w:rsidRPr="007A1634" w:rsidRDefault="005C262C" w:rsidP="005C262C">
            <w:pPr>
              <w:spacing w:after="0"/>
              <w:jc w:val="center"/>
              <w:rPr>
                <w:rFonts w:ascii="Times New Roman" w:hAnsi="Times New Roman"/>
                <w:color w:val="000000"/>
                <w:szCs w:val="24"/>
                <w:lang w:eastAsia="ru-RU"/>
              </w:rPr>
            </w:pPr>
          </w:p>
          <w:p w14:paraId="416DE89C" w14:textId="77777777" w:rsidR="005C262C" w:rsidRPr="007A1634" w:rsidRDefault="005C262C" w:rsidP="005C262C">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Размещен на начальную школу. Указаны не все предметы, количество оценочных процедур недостаточное количество.</w:t>
            </w:r>
          </w:p>
        </w:tc>
      </w:tr>
      <w:tr w:rsidR="005C262C" w:rsidRPr="007A1634" w14:paraId="4CF4DF64" w14:textId="77777777" w:rsidTr="003B19DB">
        <w:trPr>
          <w:trHeight w:val="644"/>
        </w:trPr>
        <w:tc>
          <w:tcPr>
            <w:tcW w:w="714" w:type="dxa"/>
            <w:tcMar>
              <w:top w:w="15" w:type="dxa"/>
              <w:left w:w="108" w:type="dxa"/>
              <w:bottom w:w="0" w:type="dxa"/>
              <w:right w:w="108" w:type="dxa"/>
            </w:tcMar>
          </w:tcPr>
          <w:p w14:paraId="70930EA0" w14:textId="75A96FB8" w:rsidR="005C262C" w:rsidRPr="007A1634" w:rsidRDefault="005C262C" w:rsidP="005C262C">
            <w:pPr>
              <w:spacing w:after="0"/>
              <w:contextualSpacing/>
              <w:rPr>
                <w:rFonts w:ascii="Times New Roman" w:eastAsia="Times New Roman" w:hAnsi="Times New Roman"/>
                <w:szCs w:val="24"/>
              </w:rPr>
            </w:pPr>
            <w:r>
              <w:rPr>
                <w:rFonts w:ascii="Times New Roman" w:eastAsia="Times New Roman" w:hAnsi="Times New Roman"/>
                <w:szCs w:val="24"/>
              </w:rPr>
              <w:t>2.5.</w:t>
            </w:r>
          </w:p>
        </w:tc>
        <w:tc>
          <w:tcPr>
            <w:tcW w:w="5093" w:type="dxa"/>
            <w:tcMar>
              <w:top w:w="15" w:type="dxa"/>
              <w:left w:w="108" w:type="dxa"/>
              <w:bottom w:w="0" w:type="dxa"/>
              <w:right w:w="108" w:type="dxa"/>
            </w:tcMar>
          </w:tcPr>
          <w:p w14:paraId="54A504F0"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Наличие информации о классах ЭНШ (раздел Проекты, подраздел Эффективная начальная школа, вкладка Классы)</w:t>
            </w:r>
          </w:p>
        </w:tc>
        <w:tc>
          <w:tcPr>
            <w:tcW w:w="1559" w:type="dxa"/>
          </w:tcPr>
          <w:p w14:paraId="59BB4BEB" w14:textId="77777777" w:rsidR="005C262C" w:rsidRPr="007A1634" w:rsidRDefault="005C262C" w:rsidP="005C262C">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 xml:space="preserve">Да </w:t>
            </w:r>
          </w:p>
        </w:tc>
        <w:tc>
          <w:tcPr>
            <w:tcW w:w="2835" w:type="dxa"/>
          </w:tcPr>
          <w:p w14:paraId="015C6352" w14:textId="77777777" w:rsidR="005C262C" w:rsidRPr="007A1634" w:rsidRDefault="009177A8" w:rsidP="005C262C">
            <w:pPr>
              <w:spacing w:after="0"/>
              <w:jc w:val="center"/>
              <w:rPr>
                <w:rFonts w:ascii="Times New Roman" w:hAnsi="Times New Roman"/>
                <w:color w:val="000000"/>
                <w:szCs w:val="24"/>
                <w:lang w:eastAsia="ru-RU"/>
              </w:rPr>
            </w:pPr>
            <w:hyperlink r:id="rId67" w:history="1">
              <w:r w:rsidR="005C262C" w:rsidRPr="007A1634">
                <w:rPr>
                  <w:rFonts w:ascii="Times New Roman" w:hAnsi="Times New Roman"/>
                  <w:color w:val="0000FF"/>
                  <w:szCs w:val="24"/>
                  <w:u w:val="single"/>
                  <w:lang w:eastAsia="ru-RU"/>
                </w:rPr>
                <w:t>https://sch1-kotel.edumsko.ru/projects/edu_noo</w:t>
              </w:r>
            </w:hyperlink>
            <w:r w:rsidR="005C262C" w:rsidRPr="007A1634">
              <w:rPr>
                <w:rFonts w:ascii="Times New Roman" w:hAnsi="Times New Roman"/>
                <w:color w:val="000000"/>
                <w:szCs w:val="24"/>
                <w:lang w:eastAsia="ru-RU"/>
              </w:rPr>
              <w:t xml:space="preserve">  </w:t>
            </w:r>
          </w:p>
          <w:p w14:paraId="505AF84F" w14:textId="77777777" w:rsidR="005C262C" w:rsidRPr="007A1634" w:rsidRDefault="005C262C" w:rsidP="005C262C">
            <w:pPr>
              <w:spacing w:after="0"/>
              <w:jc w:val="center"/>
              <w:rPr>
                <w:rFonts w:ascii="Times New Roman" w:hAnsi="Times New Roman"/>
                <w:color w:val="000000"/>
                <w:szCs w:val="24"/>
                <w:lang w:eastAsia="ru-RU"/>
              </w:rPr>
            </w:pPr>
          </w:p>
        </w:tc>
      </w:tr>
      <w:tr w:rsidR="005C262C" w:rsidRPr="007A1634" w14:paraId="6F0162AE" w14:textId="77777777" w:rsidTr="003B19DB">
        <w:trPr>
          <w:trHeight w:val="644"/>
        </w:trPr>
        <w:tc>
          <w:tcPr>
            <w:tcW w:w="714" w:type="dxa"/>
            <w:tcMar>
              <w:top w:w="15" w:type="dxa"/>
              <w:left w:w="108" w:type="dxa"/>
              <w:bottom w:w="0" w:type="dxa"/>
              <w:right w:w="108" w:type="dxa"/>
            </w:tcMar>
          </w:tcPr>
          <w:p w14:paraId="692AEBD2" w14:textId="002FC9E1" w:rsidR="005C262C" w:rsidRPr="007A1634" w:rsidRDefault="005C262C" w:rsidP="005C262C">
            <w:pPr>
              <w:spacing w:after="0"/>
              <w:contextualSpacing/>
              <w:rPr>
                <w:rFonts w:ascii="Times New Roman" w:eastAsia="Times New Roman" w:hAnsi="Times New Roman"/>
                <w:szCs w:val="24"/>
              </w:rPr>
            </w:pPr>
            <w:r>
              <w:rPr>
                <w:rFonts w:ascii="Times New Roman" w:eastAsia="Times New Roman" w:hAnsi="Times New Roman"/>
                <w:szCs w:val="24"/>
              </w:rPr>
              <w:t>2.6.</w:t>
            </w:r>
          </w:p>
        </w:tc>
        <w:tc>
          <w:tcPr>
            <w:tcW w:w="5093" w:type="dxa"/>
            <w:tcMar>
              <w:top w:w="15" w:type="dxa"/>
              <w:left w:w="108" w:type="dxa"/>
              <w:bottom w:w="0" w:type="dxa"/>
              <w:right w:w="108" w:type="dxa"/>
            </w:tcMar>
          </w:tcPr>
          <w:p w14:paraId="2EA5D818" w14:textId="77777777" w:rsidR="005C262C" w:rsidRPr="007A1634" w:rsidRDefault="005C262C" w:rsidP="005C262C">
            <w:pPr>
              <w:spacing w:after="0"/>
              <w:rPr>
                <w:rFonts w:ascii="Times New Roman" w:hAnsi="Times New Roman"/>
                <w:color w:val="000000"/>
                <w:szCs w:val="24"/>
                <w:lang w:eastAsia="ru-RU"/>
              </w:rPr>
            </w:pPr>
            <w:r w:rsidRPr="007A1634">
              <w:rPr>
                <w:rFonts w:ascii="Times New Roman" w:hAnsi="Times New Roman"/>
                <w:color w:val="000000"/>
                <w:szCs w:val="24"/>
                <w:lang w:eastAsia="ru-RU"/>
              </w:rPr>
              <w:t xml:space="preserve">Наличие не менее </w:t>
            </w:r>
            <w:r w:rsidRPr="007A1634">
              <w:rPr>
                <w:rFonts w:ascii="Times New Roman" w:eastAsia="Times New Roman" w:hAnsi="Times New Roman"/>
                <w:szCs w:val="24"/>
                <w:lang w:eastAsia="ru-RU"/>
              </w:rPr>
              <w:t xml:space="preserve">70% </w:t>
            </w:r>
            <w:r w:rsidRPr="007A1634">
              <w:rPr>
                <w:rFonts w:ascii="Times New Roman" w:hAnsi="Times New Roman"/>
                <w:color w:val="000000"/>
                <w:szCs w:val="24"/>
                <w:lang w:eastAsia="ru-RU"/>
              </w:rPr>
              <w:t xml:space="preserve">новостных событий (тематические недели, ключевые события), их </w:t>
            </w:r>
            <w:r w:rsidRPr="007A1634">
              <w:rPr>
                <w:rFonts w:ascii="Times New Roman" w:eastAsia="Times New Roman" w:hAnsi="Times New Roman"/>
                <w:szCs w:val="24"/>
                <w:lang w:eastAsia="ru-RU"/>
              </w:rPr>
              <w:t xml:space="preserve">содержательное описание во всех классах ЭНШ, 2-3 фотографии </w:t>
            </w:r>
            <w:r w:rsidRPr="007A1634">
              <w:rPr>
                <w:rFonts w:ascii="Times New Roman" w:hAnsi="Times New Roman"/>
                <w:color w:val="000000"/>
                <w:szCs w:val="24"/>
                <w:lang w:eastAsia="ru-RU"/>
              </w:rPr>
              <w:t>(раздел Проекты, подраздел Эффективная начальная школа, вкладка Деятельность)</w:t>
            </w:r>
          </w:p>
        </w:tc>
        <w:tc>
          <w:tcPr>
            <w:tcW w:w="1559" w:type="dxa"/>
          </w:tcPr>
          <w:p w14:paraId="2B5FCD6A" w14:textId="77777777" w:rsidR="005C262C" w:rsidRPr="007A1634" w:rsidRDefault="005C262C" w:rsidP="005C262C">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 xml:space="preserve">Да </w:t>
            </w:r>
          </w:p>
        </w:tc>
        <w:tc>
          <w:tcPr>
            <w:tcW w:w="2835" w:type="dxa"/>
          </w:tcPr>
          <w:p w14:paraId="155813EF" w14:textId="77777777" w:rsidR="005C262C" w:rsidRPr="007A1634" w:rsidRDefault="005C262C" w:rsidP="005C262C">
            <w:pPr>
              <w:spacing w:after="0"/>
              <w:jc w:val="center"/>
              <w:rPr>
                <w:rFonts w:ascii="Times New Roman" w:hAnsi="Times New Roman"/>
                <w:color w:val="000000"/>
                <w:szCs w:val="24"/>
                <w:lang w:eastAsia="ru-RU"/>
              </w:rPr>
            </w:pPr>
          </w:p>
        </w:tc>
      </w:tr>
      <w:tr w:rsidR="005C262C" w:rsidRPr="007A1634" w14:paraId="4A1585AF" w14:textId="77777777" w:rsidTr="003B19DB">
        <w:trPr>
          <w:trHeight w:val="1084"/>
        </w:trPr>
        <w:tc>
          <w:tcPr>
            <w:tcW w:w="714" w:type="dxa"/>
            <w:vMerge w:val="restart"/>
            <w:tcMar>
              <w:top w:w="15" w:type="dxa"/>
              <w:left w:w="108" w:type="dxa"/>
              <w:bottom w:w="0" w:type="dxa"/>
              <w:right w:w="108" w:type="dxa"/>
            </w:tcMar>
          </w:tcPr>
          <w:p w14:paraId="2333A985" w14:textId="44605CBC" w:rsidR="005C262C" w:rsidRPr="007A1634" w:rsidRDefault="005C262C" w:rsidP="005C262C">
            <w:pPr>
              <w:spacing w:after="0"/>
              <w:contextualSpacing/>
              <w:rPr>
                <w:rFonts w:ascii="Times New Roman" w:eastAsia="Times New Roman" w:hAnsi="Times New Roman"/>
                <w:szCs w:val="24"/>
              </w:rPr>
            </w:pPr>
            <w:r>
              <w:rPr>
                <w:rFonts w:ascii="Times New Roman" w:eastAsia="Times New Roman" w:hAnsi="Times New Roman"/>
                <w:szCs w:val="24"/>
              </w:rPr>
              <w:t>2.7.</w:t>
            </w:r>
          </w:p>
        </w:tc>
        <w:tc>
          <w:tcPr>
            <w:tcW w:w="5093" w:type="dxa"/>
            <w:tcMar>
              <w:top w:w="15" w:type="dxa"/>
              <w:left w:w="108" w:type="dxa"/>
              <w:bottom w:w="0" w:type="dxa"/>
              <w:right w:w="108" w:type="dxa"/>
            </w:tcMar>
            <w:hideMark/>
          </w:tcPr>
          <w:p w14:paraId="0FFB13FC" w14:textId="77777777" w:rsidR="005C262C" w:rsidRPr="007A1634" w:rsidRDefault="005C262C" w:rsidP="005C262C">
            <w:pPr>
              <w:spacing w:after="0"/>
              <w:rPr>
                <w:rFonts w:ascii="Times New Roman" w:eastAsia="Times New Roman" w:hAnsi="Times New Roman"/>
                <w:szCs w:val="24"/>
                <w:lang w:eastAsia="ru-RU"/>
              </w:rPr>
            </w:pPr>
            <w:r w:rsidRPr="007A1634">
              <w:rPr>
                <w:rFonts w:ascii="Times New Roman" w:hAnsi="Times New Roman"/>
                <w:color w:val="000000"/>
                <w:szCs w:val="24"/>
                <w:lang w:eastAsia="ru-RU"/>
              </w:rPr>
              <w:t>Наличие нормативно-правовых документов (раздел Проекты, подраздел Эффективная начальная школа, вкладка Документы):</w:t>
            </w:r>
          </w:p>
          <w:p w14:paraId="2E3A54A8" w14:textId="77777777" w:rsidR="005C262C" w:rsidRPr="007A1634" w:rsidRDefault="005C262C" w:rsidP="005C262C">
            <w:pPr>
              <w:tabs>
                <w:tab w:val="left" w:pos="302"/>
              </w:tabs>
              <w:spacing w:after="0"/>
              <w:contextualSpacing/>
              <w:rPr>
                <w:rFonts w:ascii="Times New Roman" w:eastAsia="Times New Roman" w:hAnsi="Times New Roman"/>
                <w:szCs w:val="24"/>
              </w:rPr>
            </w:pPr>
            <w:r w:rsidRPr="007A1634">
              <w:rPr>
                <w:rFonts w:ascii="Times New Roman" w:hAnsi="Times New Roman"/>
                <w:color w:val="000000"/>
                <w:szCs w:val="24"/>
              </w:rPr>
              <w:t>Приказ о вхождении в проект</w:t>
            </w:r>
          </w:p>
        </w:tc>
        <w:tc>
          <w:tcPr>
            <w:tcW w:w="1559" w:type="dxa"/>
          </w:tcPr>
          <w:p w14:paraId="0ECE8E05" w14:textId="77777777" w:rsidR="005C262C" w:rsidRPr="007A1634" w:rsidRDefault="005C262C" w:rsidP="005C262C">
            <w:pPr>
              <w:spacing w:after="0"/>
              <w:jc w:val="center"/>
              <w:rPr>
                <w:rFonts w:ascii="Times New Roman" w:hAnsi="Times New Roman"/>
                <w:color w:val="000000"/>
                <w:szCs w:val="24"/>
                <w:lang w:eastAsia="ru-RU"/>
              </w:rPr>
            </w:pPr>
          </w:p>
          <w:p w14:paraId="252B1941" w14:textId="77777777" w:rsidR="005C262C" w:rsidRPr="007A1634" w:rsidRDefault="005C262C" w:rsidP="005C262C">
            <w:pPr>
              <w:spacing w:after="0"/>
              <w:jc w:val="center"/>
              <w:rPr>
                <w:rFonts w:ascii="Times New Roman" w:hAnsi="Times New Roman"/>
                <w:color w:val="000000"/>
                <w:szCs w:val="24"/>
                <w:lang w:eastAsia="ru-RU"/>
              </w:rPr>
            </w:pPr>
          </w:p>
          <w:p w14:paraId="01749860" w14:textId="77777777" w:rsidR="005C262C" w:rsidRPr="007A1634" w:rsidRDefault="005C262C" w:rsidP="005C262C">
            <w:pPr>
              <w:spacing w:after="0"/>
              <w:jc w:val="center"/>
              <w:rPr>
                <w:rFonts w:ascii="Times New Roman" w:hAnsi="Times New Roman"/>
                <w:color w:val="000000"/>
                <w:szCs w:val="24"/>
                <w:lang w:eastAsia="ru-RU"/>
              </w:rPr>
            </w:pPr>
          </w:p>
          <w:p w14:paraId="71065278" w14:textId="77777777" w:rsidR="005C262C" w:rsidRPr="007A1634" w:rsidRDefault="005C262C" w:rsidP="005C262C">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Да</w:t>
            </w:r>
          </w:p>
        </w:tc>
        <w:tc>
          <w:tcPr>
            <w:tcW w:w="2835" w:type="dxa"/>
          </w:tcPr>
          <w:p w14:paraId="1A96BD42" w14:textId="77777777" w:rsidR="005C262C" w:rsidRPr="007A1634" w:rsidRDefault="005C262C" w:rsidP="005C262C">
            <w:pPr>
              <w:spacing w:after="0"/>
              <w:jc w:val="center"/>
              <w:rPr>
                <w:rFonts w:ascii="Verdana" w:eastAsia="Times New Roman" w:hAnsi="Verdana"/>
                <w:sz w:val="20"/>
                <w:szCs w:val="20"/>
                <w:lang w:eastAsia="ru-RU"/>
              </w:rPr>
            </w:pPr>
          </w:p>
          <w:p w14:paraId="23E74F24" w14:textId="77777777" w:rsidR="005C262C" w:rsidRPr="007A1634" w:rsidRDefault="005C262C" w:rsidP="005C262C">
            <w:pPr>
              <w:spacing w:after="0"/>
              <w:jc w:val="center"/>
              <w:rPr>
                <w:rFonts w:ascii="Verdana" w:eastAsia="Times New Roman" w:hAnsi="Verdana"/>
                <w:sz w:val="20"/>
                <w:szCs w:val="20"/>
                <w:lang w:eastAsia="ru-RU"/>
              </w:rPr>
            </w:pPr>
          </w:p>
          <w:p w14:paraId="7BD3DA76" w14:textId="77777777" w:rsidR="005C262C" w:rsidRPr="007A1634" w:rsidRDefault="005C262C" w:rsidP="005C262C">
            <w:pPr>
              <w:spacing w:after="0"/>
              <w:jc w:val="center"/>
              <w:rPr>
                <w:rFonts w:ascii="Verdana" w:eastAsia="Times New Roman" w:hAnsi="Verdana"/>
                <w:sz w:val="20"/>
                <w:szCs w:val="20"/>
                <w:lang w:eastAsia="ru-RU"/>
              </w:rPr>
            </w:pPr>
          </w:p>
          <w:p w14:paraId="0970DE87" w14:textId="77777777" w:rsidR="005C262C" w:rsidRPr="007A1634" w:rsidRDefault="009177A8" w:rsidP="005C262C">
            <w:pPr>
              <w:spacing w:after="0"/>
              <w:jc w:val="center"/>
              <w:rPr>
                <w:rFonts w:ascii="Times New Roman" w:hAnsi="Times New Roman"/>
                <w:color w:val="000000"/>
                <w:szCs w:val="24"/>
                <w:lang w:eastAsia="ru-RU"/>
              </w:rPr>
            </w:pPr>
            <w:hyperlink r:id="rId68" w:history="1">
              <w:r w:rsidR="005C262C" w:rsidRPr="007A1634">
                <w:rPr>
                  <w:rFonts w:ascii="Times New Roman" w:hAnsi="Times New Roman"/>
                  <w:color w:val="0000FF"/>
                  <w:szCs w:val="24"/>
                  <w:u w:val="single"/>
                  <w:lang w:eastAsia="ru-RU"/>
                </w:rPr>
                <w:t>https://sch1-kotel.edumsko.ru/projects/edu_noo/doc/2081810</w:t>
              </w:r>
            </w:hyperlink>
            <w:r w:rsidR="005C262C" w:rsidRPr="007A1634">
              <w:rPr>
                <w:rFonts w:ascii="Times New Roman" w:hAnsi="Times New Roman"/>
                <w:color w:val="000000"/>
                <w:szCs w:val="24"/>
                <w:lang w:eastAsia="ru-RU"/>
              </w:rPr>
              <w:t xml:space="preserve"> </w:t>
            </w:r>
          </w:p>
        </w:tc>
      </w:tr>
      <w:tr w:rsidR="007A1634" w:rsidRPr="007A1634" w14:paraId="63A6FAA6" w14:textId="77777777" w:rsidTr="003B19DB">
        <w:trPr>
          <w:trHeight w:val="281"/>
        </w:trPr>
        <w:tc>
          <w:tcPr>
            <w:tcW w:w="714" w:type="dxa"/>
            <w:vMerge/>
            <w:tcMar>
              <w:top w:w="15" w:type="dxa"/>
              <w:left w:w="108" w:type="dxa"/>
              <w:bottom w:w="0" w:type="dxa"/>
              <w:right w:w="108" w:type="dxa"/>
            </w:tcMar>
          </w:tcPr>
          <w:p w14:paraId="36B65D98" w14:textId="77777777" w:rsidR="007A1634" w:rsidRPr="007A1634" w:rsidRDefault="007A1634"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0D3173F4" w14:textId="77777777" w:rsidR="007A1634" w:rsidRPr="007A1634" w:rsidRDefault="007A1634" w:rsidP="007A1634">
            <w:pPr>
              <w:tabs>
                <w:tab w:val="left" w:pos="302"/>
              </w:tabs>
              <w:spacing w:after="0"/>
              <w:contextualSpacing/>
              <w:rPr>
                <w:rFonts w:ascii="Times New Roman" w:hAnsi="Times New Roman"/>
                <w:color w:val="000000"/>
                <w:szCs w:val="24"/>
              </w:rPr>
            </w:pPr>
            <w:r w:rsidRPr="007A1634">
              <w:rPr>
                <w:rFonts w:ascii="Times New Roman" w:hAnsi="Times New Roman"/>
                <w:color w:val="000000"/>
                <w:szCs w:val="24"/>
              </w:rPr>
              <w:t>Положение об ускоренном обучении</w:t>
            </w:r>
          </w:p>
        </w:tc>
        <w:tc>
          <w:tcPr>
            <w:tcW w:w="1559" w:type="dxa"/>
          </w:tcPr>
          <w:p w14:paraId="3D3A020D" w14:textId="77777777" w:rsidR="007A1634" w:rsidRPr="007A1634" w:rsidRDefault="007A1634" w:rsidP="007A1634">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Да</w:t>
            </w:r>
          </w:p>
        </w:tc>
        <w:tc>
          <w:tcPr>
            <w:tcW w:w="2835" w:type="dxa"/>
          </w:tcPr>
          <w:p w14:paraId="756D7F37" w14:textId="77777777" w:rsidR="007A1634" w:rsidRPr="007A1634" w:rsidRDefault="009177A8" w:rsidP="007A1634">
            <w:pPr>
              <w:spacing w:after="0"/>
              <w:jc w:val="center"/>
              <w:rPr>
                <w:rFonts w:ascii="Times New Roman" w:hAnsi="Times New Roman"/>
                <w:color w:val="000000"/>
                <w:szCs w:val="24"/>
                <w:lang w:eastAsia="ru-RU"/>
              </w:rPr>
            </w:pPr>
            <w:hyperlink r:id="rId69" w:history="1">
              <w:r w:rsidR="007A1634" w:rsidRPr="007A1634">
                <w:rPr>
                  <w:rFonts w:ascii="Times New Roman" w:hAnsi="Times New Roman"/>
                  <w:color w:val="0000FF"/>
                  <w:szCs w:val="24"/>
                  <w:u w:val="single"/>
                  <w:lang w:eastAsia="ru-RU"/>
                </w:rPr>
                <w:t>https://sch1-kotel.edumsko.ru/projects/edu_noo/doc/2090976</w:t>
              </w:r>
            </w:hyperlink>
            <w:r w:rsidR="007A1634" w:rsidRPr="007A1634">
              <w:rPr>
                <w:rFonts w:ascii="Times New Roman" w:hAnsi="Times New Roman"/>
                <w:color w:val="000000"/>
                <w:szCs w:val="24"/>
                <w:lang w:eastAsia="ru-RU"/>
              </w:rPr>
              <w:t xml:space="preserve"> </w:t>
            </w:r>
          </w:p>
          <w:p w14:paraId="04B660AA" w14:textId="77777777" w:rsidR="007A1634" w:rsidRPr="007A1634" w:rsidRDefault="007A1634" w:rsidP="007A1634">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(без подписи и ЭЦП)</w:t>
            </w:r>
          </w:p>
        </w:tc>
      </w:tr>
      <w:tr w:rsidR="007A1634" w:rsidRPr="007A1634" w14:paraId="5122194C" w14:textId="77777777" w:rsidTr="003B19DB">
        <w:trPr>
          <w:trHeight w:val="579"/>
        </w:trPr>
        <w:tc>
          <w:tcPr>
            <w:tcW w:w="714" w:type="dxa"/>
            <w:vMerge/>
            <w:tcMar>
              <w:top w:w="15" w:type="dxa"/>
              <w:left w:w="108" w:type="dxa"/>
              <w:bottom w:w="0" w:type="dxa"/>
              <w:right w:w="108" w:type="dxa"/>
            </w:tcMar>
          </w:tcPr>
          <w:p w14:paraId="17EAA88B" w14:textId="77777777" w:rsidR="007A1634" w:rsidRPr="007A1634" w:rsidRDefault="007A1634"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2050A81A" w14:textId="77777777" w:rsidR="007A1634" w:rsidRPr="007A1634" w:rsidRDefault="007A1634" w:rsidP="007A1634">
            <w:pPr>
              <w:tabs>
                <w:tab w:val="left" w:pos="302"/>
              </w:tabs>
              <w:spacing w:after="0"/>
              <w:contextualSpacing/>
              <w:rPr>
                <w:rFonts w:ascii="Times New Roman" w:hAnsi="Times New Roman"/>
                <w:color w:val="000000"/>
                <w:szCs w:val="24"/>
              </w:rPr>
            </w:pPr>
            <w:r w:rsidRPr="007A1634">
              <w:rPr>
                <w:rFonts w:ascii="Times New Roman" w:hAnsi="Times New Roman"/>
                <w:color w:val="000000"/>
                <w:szCs w:val="24"/>
              </w:rPr>
              <w:t>Положение об индивидуальном учебном плане</w:t>
            </w:r>
          </w:p>
        </w:tc>
        <w:tc>
          <w:tcPr>
            <w:tcW w:w="1559" w:type="dxa"/>
          </w:tcPr>
          <w:p w14:paraId="514DAB7C" w14:textId="77777777" w:rsidR="007A1634" w:rsidRPr="007A1634" w:rsidRDefault="007A1634" w:rsidP="007A1634">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Да</w:t>
            </w:r>
          </w:p>
          <w:p w14:paraId="2BB89D2C" w14:textId="77777777" w:rsidR="007A1634" w:rsidRPr="007A1634" w:rsidRDefault="007A1634" w:rsidP="007A1634">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(задвоены документы)</w:t>
            </w:r>
          </w:p>
        </w:tc>
        <w:tc>
          <w:tcPr>
            <w:tcW w:w="2835" w:type="dxa"/>
          </w:tcPr>
          <w:p w14:paraId="647274C1" w14:textId="77777777" w:rsidR="007A1634" w:rsidRPr="007A1634" w:rsidRDefault="009177A8" w:rsidP="007A1634">
            <w:pPr>
              <w:spacing w:after="0"/>
              <w:jc w:val="center"/>
              <w:rPr>
                <w:rFonts w:ascii="Times New Roman" w:hAnsi="Times New Roman"/>
                <w:color w:val="000000"/>
                <w:szCs w:val="24"/>
                <w:lang w:eastAsia="ru-RU"/>
              </w:rPr>
            </w:pPr>
            <w:hyperlink r:id="rId70" w:history="1">
              <w:r w:rsidR="007A1634" w:rsidRPr="007A1634">
                <w:rPr>
                  <w:rFonts w:ascii="Times New Roman" w:hAnsi="Times New Roman"/>
                  <w:color w:val="0000FF"/>
                  <w:szCs w:val="24"/>
                  <w:u w:val="single"/>
                  <w:lang w:eastAsia="ru-RU"/>
                </w:rPr>
                <w:t>https://sch1-kotel.edumsko.ru/projects/edu_noo/doc/2061922</w:t>
              </w:r>
            </w:hyperlink>
            <w:r w:rsidR="007A1634" w:rsidRPr="007A1634">
              <w:rPr>
                <w:rFonts w:ascii="Times New Roman" w:hAnsi="Times New Roman"/>
                <w:color w:val="000000"/>
                <w:szCs w:val="24"/>
                <w:lang w:eastAsia="ru-RU"/>
              </w:rPr>
              <w:t xml:space="preserve"> (ЭЦП)</w:t>
            </w:r>
          </w:p>
          <w:p w14:paraId="15F5ECCD" w14:textId="77777777" w:rsidR="007A1634" w:rsidRPr="007A1634" w:rsidRDefault="007A1634" w:rsidP="007A1634">
            <w:pPr>
              <w:spacing w:after="0"/>
              <w:jc w:val="center"/>
              <w:rPr>
                <w:rFonts w:ascii="Times New Roman" w:hAnsi="Times New Roman"/>
                <w:color w:val="000000"/>
                <w:szCs w:val="24"/>
                <w:lang w:eastAsia="ru-RU"/>
              </w:rPr>
            </w:pPr>
          </w:p>
          <w:p w14:paraId="168A4267" w14:textId="77777777" w:rsidR="007A1634" w:rsidRPr="007A1634" w:rsidRDefault="009177A8" w:rsidP="007A1634">
            <w:pPr>
              <w:spacing w:after="0"/>
              <w:jc w:val="center"/>
              <w:rPr>
                <w:rFonts w:ascii="Times New Roman" w:hAnsi="Times New Roman"/>
                <w:color w:val="000000"/>
                <w:szCs w:val="24"/>
                <w:lang w:eastAsia="ru-RU"/>
              </w:rPr>
            </w:pPr>
            <w:hyperlink r:id="rId71" w:history="1">
              <w:r w:rsidR="007A1634" w:rsidRPr="007A1634">
                <w:rPr>
                  <w:rFonts w:ascii="Times New Roman" w:hAnsi="Times New Roman"/>
                  <w:color w:val="0000FF"/>
                  <w:szCs w:val="24"/>
                  <w:u w:val="single"/>
                  <w:lang w:eastAsia="ru-RU"/>
                </w:rPr>
                <w:t>https://sch1-kotel.edumsko.ru/projects/edu_noo/doc/2090977</w:t>
              </w:r>
            </w:hyperlink>
            <w:r w:rsidR="007A1634" w:rsidRPr="007A1634">
              <w:rPr>
                <w:rFonts w:ascii="Times New Roman" w:hAnsi="Times New Roman"/>
                <w:color w:val="000000"/>
                <w:szCs w:val="24"/>
                <w:lang w:eastAsia="ru-RU"/>
              </w:rPr>
              <w:t xml:space="preserve"> (без подписи)</w:t>
            </w:r>
          </w:p>
        </w:tc>
      </w:tr>
      <w:tr w:rsidR="007A1634" w:rsidRPr="007A1634" w14:paraId="3CA25580" w14:textId="77777777" w:rsidTr="003B19DB">
        <w:trPr>
          <w:trHeight w:val="262"/>
        </w:trPr>
        <w:tc>
          <w:tcPr>
            <w:tcW w:w="714" w:type="dxa"/>
            <w:vMerge/>
            <w:tcMar>
              <w:top w:w="15" w:type="dxa"/>
              <w:left w:w="108" w:type="dxa"/>
              <w:bottom w:w="0" w:type="dxa"/>
              <w:right w:w="108" w:type="dxa"/>
            </w:tcMar>
          </w:tcPr>
          <w:p w14:paraId="24315513" w14:textId="77777777" w:rsidR="007A1634" w:rsidRPr="007A1634" w:rsidRDefault="007A1634"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139972ED" w14:textId="77777777" w:rsidR="007A1634" w:rsidRPr="007A1634" w:rsidRDefault="007A1634" w:rsidP="007A1634">
            <w:pPr>
              <w:tabs>
                <w:tab w:val="left" w:pos="302"/>
              </w:tabs>
              <w:spacing w:after="0"/>
              <w:contextualSpacing/>
              <w:rPr>
                <w:rFonts w:ascii="Times New Roman" w:hAnsi="Times New Roman"/>
                <w:color w:val="000000"/>
                <w:szCs w:val="24"/>
              </w:rPr>
            </w:pPr>
            <w:r w:rsidRPr="007A1634">
              <w:rPr>
                <w:rFonts w:ascii="Times New Roman" w:hAnsi="Times New Roman"/>
                <w:color w:val="000000"/>
                <w:szCs w:val="24"/>
              </w:rPr>
              <w:t>Положение о текущем контроле и промежуточной аттестации обучающихся</w:t>
            </w:r>
          </w:p>
        </w:tc>
        <w:tc>
          <w:tcPr>
            <w:tcW w:w="1559" w:type="dxa"/>
          </w:tcPr>
          <w:p w14:paraId="00DAAA58" w14:textId="77777777" w:rsidR="007A1634" w:rsidRPr="007A1634" w:rsidRDefault="007A1634" w:rsidP="007A1634">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Да</w:t>
            </w:r>
          </w:p>
        </w:tc>
        <w:tc>
          <w:tcPr>
            <w:tcW w:w="2835" w:type="dxa"/>
          </w:tcPr>
          <w:p w14:paraId="5FC5A6F1" w14:textId="77777777" w:rsidR="007A1634" w:rsidRPr="007A1634" w:rsidRDefault="009177A8" w:rsidP="007A1634">
            <w:pPr>
              <w:spacing w:after="0"/>
              <w:jc w:val="center"/>
              <w:rPr>
                <w:rFonts w:ascii="Times New Roman" w:hAnsi="Times New Roman"/>
                <w:color w:val="000000"/>
                <w:szCs w:val="24"/>
                <w:lang w:eastAsia="ru-RU"/>
              </w:rPr>
            </w:pPr>
            <w:hyperlink r:id="rId72" w:history="1">
              <w:r w:rsidR="007A1634" w:rsidRPr="007A1634">
                <w:rPr>
                  <w:rFonts w:ascii="Times New Roman" w:hAnsi="Times New Roman"/>
                  <w:color w:val="0000FF"/>
                  <w:szCs w:val="24"/>
                  <w:u w:val="single"/>
                  <w:lang w:eastAsia="ru-RU"/>
                </w:rPr>
                <w:t>https://sch1-kotel.edumsko.ru/projects/edu_noo/doc/2090978</w:t>
              </w:r>
            </w:hyperlink>
            <w:r w:rsidR="007A1634" w:rsidRPr="007A1634">
              <w:rPr>
                <w:rFonts w:ascii="Times New Roman" w:hAnsi="Times New Roman"/>
                <w:color w:val="000000"/>
                <w:szCs w:val="24"/>
                <w:lang w:eastAsia="ru-RU"/>
              </w:rPr>
              <w:t xml:space="preserve"> (без подписи)</w:t>
            </w:r>
          </w:p>
        </w:tc>
      </w:tr>
      <w:tr w:rsidR="007A1634" w:rsidRPr="007A1634" w14:paraId="7C868AEC" w14:textId="77777777" w:rsidTr="003B19DB">
        <w:trPr>
          <w:trHeight w:val="281"/>
        </w:trPr>
        <w:tc>
          <w:tcPr>
            <w:tcW w:w="714" w:type="dxa"/>
            <w:vMerge/>
            <w:tcMar>
              <w:top w:w="15" w:type="dxa"/>
              <w:left w:w="108" w:type="dxa"/>
              <w:bottom w:w="0" w:type="dxa"/>
              <w:right w:w="108" w:type="dxa"/>
            </w:tcMar>
          </w:tcPr>
          <w:p w14:paraId="3AB6EEA9" w14:textId="77777777" w:rsidR="007A1634" w:rsidRPr="007A1634" w:rsidRDefault="007A1634"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16EE9719" w14:textId="77777777" w:rsidR="007A1634" w:rsidRPr="007A1634" w:rsidRDefault="007A1634" w:rsidP="007A1634">
            <w:pPr>
              <w:tabs>
                <w:tab w:val="left" w:pos="302"/>
              </w:tabs>
              <w:spacing w:after="0"/>
              <w:contextualSpacing/>
              <w:rPr>
                <w:rFonts w:ascii="Times New Roman" w:hAnsi="Times New Roman"/>
                <w:color w:val="000000"/>
                <w:szCs w:val="24"/>
              </w:rPr>
            </w:pPr>
            <w:r w:rsidRPr="007A1634">
              <w:rPr>
                <w:rFonts w:ascii="Times New Roman" w:hAnsi="Times New Roman"/>
                <w:color w:val="000000"/>
                <w:szCs w:val="24"/>
              </w:rPr>
              <w:t>Приказ о реализации ускоренного обучения</w:t>
            </w:r>
          </w:p>
        </w:tc>
        <w:tc>
          <w:tcPr>
            <w:tcW w:w="1559" w:type="dxa"/>
          </w:tcPr>
          <w:p w14:paraId="5A275B6B" w14:textId="77777777" w:rsidR="007A1634" w:rsidRPr="007A1634" w:rsidRDefault="007A1634" w:rsidP="007A1634">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 xml:space="preserve">Нет </w:t>
            </w:r>
          </w:p>
        </w:tc>
        <w:tc>
          <w:tcPr>
            <w:tcW w:w="2835" w:type="dxa"/>
          </w:tcPr>
          <w:p w14:paraId="32EB00B2" w14:textId="77777777" w:rsidR="007A1634" w:rsidRPr="007A1634" w:rsidRDefault="009177A8" w:rsidP="007A1634">
            <w:pPr>
              <w:spacing w:after="0"/>
              <w:jc w:val="center"/>
              <w:rPr>
                <w:rFonts w:ascii="Times New Roman" w:hAnsi="Times New Roman"/>
                <w:color w:val="000000"/>
                <w:szCs w:val="24"/>
                <w:lang w:eastAsia="ru-RU"/>
              </w:rPr>
            </w:pPr>
            <w:hyperlink r:id="rId73" w:history="1">
              <w:r w:rsidR="007A1634" w:rsidRPr="007A1634">
                <w:rPr>
                  <w:rFonts w:ascii="Times New Roman" w:hAnsi="Times New Roman"/>
                  <w:color w:val="0000FF"/>
                  <w:szCs w:val="24"/>
                  <w:u w:val="single"/>
                  <w:lang w:eastAsia="ru-RU"/>
                </w:rPr>
                <w:t>https://sch1-kotel.edumsko.ru/projects/edu_noo/doc/2061923</w:t>
              </w:r>
            </w:hyperlink>
            <w:r w:rsidR="007A1634" w:rsidRPr="007A1634">
              <w:rPr>
                <w:rFonts w:ascii="Times New Roman" w:hAnsi="Times New Roman"/>
                <w:color w:val="000000"/>
                <w:szCs w:val="24"/>
                <w:lang w:eastAsia="ru-RU"/>
              </w:rPr>
              <w:t xml:space="preserve"> (приказ 2023 г.)</w:t>
            </w:r>
          </w:p>
        </w:tc>
      </w:tr>
      <w:tr w:rsidR="007A1634" w:rsidRPr="007A1634" w14:paraId="5038F21D" w14:textId="77777777" w:rsidTr="003B19DB">
        <w:trPr>
          <w:trHeight w:val="299"/>
        </w:trPr>
        <w:tc>
          <w:tcPr>
            <w:tcW w:w="714" w:type="dxa"/>
            <w:vMerge/>
            <w:tcMar>
              <w:top w:w="15" w:type="dxa"/>
              <w:left w:w="108" w:type="dxa"/>
              <w:bottom w:w="0" w:type="dxa"/>
              <w:right w:w="108" w:type="dxa"/>
            </w:tcMar>
          </w:tcPr>
          <w:p w14:paraId="508C6CE7" w14:textId="77777777" w:rsidR="007A1634" w:rsidRPr="007A1634" w:rsidRDefault="007A1634"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363ACCC9" w14:textId="77777777" w:rsidR="007A1634" w:rsidRPr="007A1634" w:rsidRDefault="007A1634" w:rsidP="007A1634">
            <w:pPr>
              <w:tabs>
                <w:tab w:val="left" w:pos="302"/>
              </w:tabs>
              <w:spacing w:after="0"/>
              <w:contextualSpacing/>
              <w:rPr>
                <w:rFonts w:ascii="Times New Roman" w:hAnsi="Times New Roman"/>
                <w:color w:val="000000"/>
                <w:szCs w:val="24"/>
              </w:rPr>
            </w:pPr>
            <w:r w:rsidRPr="007A1634">
              <w:rPr>
                <w:rFonts w:ascii="Times New Roman" w:hAnsi="Times New Roman"/>
                <w:color w:val="000000"/>
                <w:szCs w:val="24"/>
              </w:rPr>
              <w:t>Порядок зачисления детей в класс ускоренного обучения</w:t>
            </w:r>
          </w:p>
        </w:tc>
        <w:tc>
          <w:tcPr>
            <w:tcW w:w="1559" w:type="dxa"/>
          </w:tcPr>
          <w:p w14:paraId="08CEFFF5" w14:textId="77777777" w:rsidR="007A1634" w:rsidRPr="007A1634" w:rsidRDefault="007A1634" w:rsidP="007A1634">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 xml:space="preserve">Да </w:t>
            </w:r>
          </w:p>
        </w:tc>
        <w:tc>
          <w:tcPr>
            <w:tcW w:w="2835" w:type="dxa"/>
          </w:tcPr>
          <w:p w14:paraId="083E11AE" w14:textId="77777777" w:rsidR="007A1634" w:rsidRPr="007A1634" w:rsidRDefault="009177A8" w:rsidP="007A1634">
            <w:pPr>
              <w:spacing w:after="0"/>
              <w:jc w:val="center"/>
              <w:rPr>
                <w:rFonts w:ascii="Times New Roman" w:hAnsi="Times New Roman"/>
                <w:color w:val="000000"/>
                <w:szCs w:val="24"/>
                <w:lang w:eastAsia="ru-RU"/>
              </w:rPr>
            </w:pPr>
            <w:hyperlink r:id="rId74" w:history="1">
              <w:r w:rsidR="007A1634" w:rsidRPr="007A1634">
                <w:rPr>
                  <w:rFonts w:ascii="Times New Roman" w:hAnsi="Times New Roman"/>
                  <w:color w:val="0000FF"/>
                  <w:szCs w:val="24"/>
                  <w:u w:val="single"/>
                  <w:lang w:eastAsia="ru-RU"/>
                </w:rPr>
                <w:t>https://sch1-kotel.edumsko.ru/projects/edu_noo/doc/2195894</w:t>
              </w:r>
            </w:hyperlink>
            <w:r w:rsidR="007A1634" w:rsidRPr="007A1634">
              <w:rPr>
                <w:rFonts w:ascii="Times New Roman" w:hAnsi="Times New Roman"/>
                <w:color w:val="000000"/>
                <w:szCs w:val="24"/>
                <w:lang w:eastAsia="ru-RU"/>
              </w:rPr>
              <w:t xml:space="preserve"> (без подписи и ЭЦП)</w:t>
            </w:r>
          </w:p>
        </w:tc>
      </w:tr>
      <w:tr w:rsidR="007A1634" w:rsidRPr="007A1634" w14:paraId="564751E8" w14:textId="77777777" w:rsidTr="003B19DB">
        <w:trPr>
          <w:trHeight w:val="217"/>
        </w:trPr>
        <w:tc>
          <w:tcPr>
            <w:tcW w:w="714" w:type="dxa"/>
            <w:vMerge/>
            <w:tcMar>
              <w:top w:w="15" w:type="dxa"/>
              <w:left w:w="108" w:type="dxa"/>
              <w:bottom w:w="0" w:type="dxa"/>
              <w:right w:w="108" w:type="dxa"/>
            </w:tcMar>
          </w:tcPr>
          <w:p w14:paraId="33AD1B54" w14:textId="77777777" w:rsidR="007A1634" w:rsidRPr="007A1634" w:rsidRDefault="007A1634"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12FE225C" w14:textId="77777777" w:rsidR="007A1634" w:rsidRPr="007A1634" w:rsidRDefault="007A1634" w:rsidP="007A1634">
            <w:pPr>
              <w:tabs>
                <w:tab w:val="left" w:pos="302"/>
              </w:tabs>
              <w:spacing w:after="0"/>
              <w:contextualSpacing/>
              <w:rPr>
                <w:rFonts w:ascii="Times New Roman" w:hAnsi="Times New Roman"/>
                <w:color w:val="000000"/>
                <w:szCs w:val="24"/>
              </w:rPr>
            </w:pPr>
            <w:r w:rsidRPr="007A1634">
              <w:rPr>
                <w:rFonts w:ascii="Times New Roman" w:hAnsi="Times New Roman"/>
                <w:color w:val="000000"/>
                <w:szCs w:val="24"/>
              </w:rPr>
              <w:t>Форма заявления на ускоренное обучение</w:t>
            </w:r>
          </w:p>
        </w:tc>
        <w:tc>
          <w:tcPr>
            <w:tcW w:w="1559" w:type="dxa"/>
          </w:tcPr>
          <w:p w14:paraId="3A78E9C8" w14:textId="77777777" w:rsidR="007A1634" w:rsidRPr="007A1634" w:rsidRDefault="007A1634" w:rsidP="007A1634">
            <w:pPr>
              <w:spacing w:after="0"/>
              <w:jc w:val="center"/>
              <w:rPr>
                <w:rFonts w:ascii="Times New Roman" w:hAnsi="Times New Roman"/>
                <w:color w:val="000000"/>
                <w:szCs w:val="24"/>
                <w:lang w:eastAsia="ru-RU"/>
              </w:rPr>
            </w:pPr>
            <w:r w:rsidRPr="007A1634">
              <w:rPr>
                <w:rFonts w:ascii="Times New Roman" w:hAnsi="Times New Roman"/>
                <w:color w:val="000000"/>
                <w:szCs w:val="24"/>
                <w:lang w:eastAsia="ru-RU"/>
              </w:rPr>
              <w:t xml:space="preserve">Да </w:t>
            </w:r>
          </w:p>
        </w:tc>
        <w:tc>
          <w:tcPr>
            <w:tcW w:w="2835" w:type="dxa"/>
          </w:tcPr>
          <w:p w14:paraId="4BAD66A3" w14:textId="77777777" w:rsidR="007A1634" w:rsidRPr="007A1634" w:rsidRDefault="009177A8" w:rsidP="007A1634">
            <w:pPr>
              <w:spacing w:after="0"/>
              <w:jc w:val="center"/>
              <w:rPr>
                <w:rFonts w:ascii="Times New Roman" w:hAnsi="Times New Roman"/>
                <w:color w:val="000000"/>
                <w:szCs w:val="24"/>
                <w:lang w:eastAsia="ru-RU"/>
              </w:rPr>
            </w:pPr>
            <w:hyperlink r:id="rId75" w:history="1">
              <w:r w:rsidR="007A1634" w:rsidRPr="007A1634">
                <w:rPr>
                  <w:rFonts w:ascii="Times New Roman" w:hAnsi="Times New Roman"/>
                  <w:color w:val="0000FF"/>
                  <w:szCs w:val="24"/>
                  <w:u w:val="single"/>
                  <w:lang w:eastAsia="ru-RU"/>
                </w:rPr>
                <w:t>https://sch1-kotel.edumsko.ru/projects/edu_noo/doc/2090980</w:t>
              </w:r>
            </w:hyperlink>
          </w:p>
        </w:tc>
      </w:tr>
      <w:tr w:rsidR="007A1634" w:rsidRPr="007A1634" w14:paraId="61864B75" w14:textId="77777777" w:rsidTr="004D7E50">
        <w:trPr>
          <w:trHeight w:val="446"/>
        </w:trPr>
        <w:tc>
          <w:tcPr>
            <w:tcW w:w="10201" w:type="dxa"/>
            <w:gridSpan w:val="4"/>
            <w:tcMar>
              <w:top w:w="15" w:type="dxa"/>
              <w:left w:w="108" w:type="dxa"/>
              <w:bottom w:w="0" w:type="dxa"/>
              <w:right w:w="108" w:type="dxa"/>
            </w:tcMar>
          </w:tcPr>
          <w:p w14:paraId="091E1131" w14:textId="77777777" w:rsidR="007A1634" w:rsidRPr="007A1634" w:rsidRDefault="007A1634" w:rsidP="00B54DB1">
            <w:pPr>
              <w:numPr>
                <w:ilvl w:val="0"/>
                <w:numId w:val="21"/>
              </w:numPr>
              <w:tabs>
                <w:tab w:val="left" w:pos="321"/>
              </w:tabs>
              <w:spacing w:after="0" w:line="256" w:lineRule="auto"/>
              <w:contextualSpacing/>
              <w:rPr>
                <w:rFonts w:ascii="Times New Roman" w:hAnsi="Times New Roman"/>
                <w:b/>
                <w:color w:val="000000"/>
                <w:szCs w:val="24"/>
              </w:rPr>
            </w:pPr>
            <w:r w:rsidRPr="007A1634">
              <w:rPr>
                <w:rFonts w:ascii="Times New Roman" w:eastAsia="Times New Roman" w:hAnsi="Times New Roman"/>
                <w:b/>
                <w:szCs w:val="24"/>
                <w:lang w:val="en-US"/>
              </w:rPr>
              <w:t>Посещение урока (занятия)</w:t>
            </w:r>
          </w:p>
        </w:tc>
      </w:tr>
      <w:tr w:rsidR="007A1634" w:rsidRPr="007A1634" w14:paraId="53BD84AC" w14:textId="77777777" w:rsidTr="003B19DB">
        <w:trPr>
          <w:trHeight w:val="217"/>
        </w:trPr>
        <w:tc>
          <w:tcPr>
            <w:tcW w:w="714" w:type="dxa"/>
            <w:tcMar>
              <w:top w:w="15" w:type="dxa"/>
              <w:left w:w="108" w:type="dxa"/>
              <w:bottom w:w="0" w:type="dxa"/>
              <w:right w:w="108" w:type="dxa"/>
            </w:tcMar>
            <w:vAlign w:val="center"/>
          </w:tcPr>
          <w:p w14:paraId="7809AC5B" w14:textId="77777777" w:rsidR="007A1634" w:rsidRPr="007A1634" w:rsidRDefault="007A1634" w:rsidP="007A1634">
            <w:pPr>
              <w:tabs>
                <w:tab w:val="left" w:pos="179"/>
              </w:tabs>
              <w:spacing w:after="0"/>
              <w:jc w:val="center"/>
              <w:rPr>
                <w:rFonts w:ascii="Times New Roman" w:eastAsia="Times New Roman" w:hAnsi="Times New Roman"/>
                <w:szCs w:val="24"/>
                <w:lang w:eastAsia="ru-RU"/>
              </w:rPr>
            </w:pPr>
            <w:r w:rsidRPr="007A1634">
              <w:rPr>
                <w:rFonts w:ascii="Times New Roman" w:eastAsia="Times New Roman" w:hAnsi="Times New Roman"/>
                <w:bCs/>
                <w:szCs w:val="24"/>
              </w:rPr>
              <w:t>№ п/п</w:t>
            </w:r>
          </w:p>
        </w:tc>
        <w:tc>
          <w:tcPr>
            <w:tcW w:w="5093" w:type="dxa"/>
            <w:tcMar>
              <w:top w:w="15" w:type="dxa"/>
              <w:left w:w="108" w:type="dxa"/>
              <w:bottom w:w="0" w:type="dxa"/>
              <w:right w:w="108" w:type="dxa"/>
            </w:tcMar>
            <w:vAlign w:val="center"/>
          </w:tcPr>
          <w:p w14:paraId="26260BA2" w14:textId="77777777" w:rsidR="007A1634" w:rsidRPr="007A1634" w:rsidRDefault="007A1634" w:rsidP="007A1634">
            <w:pPr>
              <w:tabs>
                <w:tab w:val="left" w:pos="302"/>
                <w:tab w:val="left" w:pos="1173"/>
              </w:tabs>
              <w:spacing w:after="0"/>
              <w:contextualSpacing/>
              <w:jc w:val="center"/>
              <w:rPr>
                <w:rFonts w:ascii="Times New Roman" w:hAnsi="Times New Roman"/>
                <w:color w:val="000000"/>
                <w:szCs w:val="24"/>
              </w:rPr>
            </w:pPr>
            <w:r w:rsidRPr="007A1634">
              <w:rPr>
                <w:rFonts w:ascii="Times New Roman" w:eastAsia="Times New Roman" w:hAnsi="Times New Roman"/>
                <w:bCs/>
                <w:szCs w:val="24"/>
              </w:rPr>
              <w:t>Критерии</w:t>
            </w:r>
          </w:p>
        </w:tc>
        <w:tc>
          <w:tcPr>
            <w:tcW w:w="1559" w:type="dxa"/>
            <w:vAlign w:val="center"/>
          </w:tcPr>
          <w:p w14:paraId="1C9900F9"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bCs/>
                <w:szCs w:val="24"/>
              </w:rPr>
              <w:t>Количество</w:t>
            </w:r>
            <w:r w:rsidRPr="007A1634">
              <w:rPr>
                <w:rFonts w:ascii="Times New Roman" w:eastAsia="Times New Roman" w:hAnsi="Times New Roman"/>
                <w:bCs/>
                <w:spacing w:val="-67"/>
                <w:szCs w:val="24"/>
              </w:rPr>
              <w:t xml:space="preserve"> </w:t>
            </w:r>
            <w:r w:rsidRPr="007A1634">
              <w:rPr>
                <w:rFonts w:ascii="Times New Roman" w:eastAsia="Times New Roman" w:hAnsi="Times New Roman"/>
                <w:bCs/>
                <w:szCs w:val="24"/>
              </w:rPr>
              <w:t>баллов (min/max)</w:t>
            </w:r>
          </w:p>
        </w:tc>
        <w:tc>
          <w:tcPr>
            <w:tcW w:w="2835" w:type="dxa"/>
            <w:vAlign w:val="center"/>
          </w:tcPr>
          <w:p w14:paraId="34C70FFF"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bCs/>
                <w:szCs w:val="24"/>
              </w:rPr>
              <w:t>Фактически</w:t>
            </w:r>
            <w:r w:rsidRPr="007A1634">
              <w:rPr>
                <w:rFonts w:ascii="Times New Roman" w:eastAsia="Times New Roman" w:hAnsi="Times New Roman"/>
                <w:bCs/>
                <w:spacing w:val="1"/>
                <w:szCs w:val="24"/>
              </w:rPr>
              <w:t xml:space="preserve"> </w:t>
            </w:r>
            <w:r w:rsidRPr="007A1634">
              <w:rPr>
                <w:rFonts w:ascii="Times New Roman" w:eastAsia="Times New Roman" w:hAnsi="Times New Roman"/>
                <w:bCs/>
                <w:szCs w:val="24"/>
              </w:rPr>
              <w:t>выставленные баллы (2 / 3 классы)</w:t>
            </w:r>
          </w:p>
        </w:tc>
      </w:tr>
      <w:tr w:rsidR="007A1634" w:rsidRPr="007A1634" w14:paraId="51EB203A" w14:textId="77777777" w:rsidTr="004D7E50">
        <w:trPr>
          <w:trHeight w:val="217"/>
        </w:trPr>
        <w:tc>
          <w:tcPr>
            <w:tcW w:w="714" w:type="dxa"/>
            <w:tcMar>
              <w:top w:w="15" w:type="dxa"/>
              <w:left w:w="108" w:type="dxa"/>
              <w:bottom w:w="0" w:type="dxa"/>
              <w:right w:w="108" w:type="dxa"/>
            </w:tcMar>
          </w:tcPr>
          <w:p w14:paraId="2897AEED" w14:textId="77777777" w:rsidR="007A1634" w:rsidRPr="007A1634" w:rsidRDefault="007A1634" w:rsidP="005C262C">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5E1E77E9" w14:textId="77777777" w:rsidR="007A1634" w:rsidRPr="007A1634" w:rsidRDefault="007A1634" w:rsidP="007A1634">
            <w:pPr>
              <w:tabs>
                <w:tab w:val="left" w:pos="1173"/>
              </w:tabs>
              <w:spacing w:after="0"/>
              <w:rPr>
                <w:rFonts w:ascii="Times New Roman" w:hAnsi="Times New Roman"/>
                <w:color w:val="000000"/>
                <w:szCs w:val="24"/>
                <w:lang w:eastAsia="ru-RU"/>
              </w:rPr>
            </w:pPr>
            <w:r w:rsidRPr="007A1634">
              <w:rPr>
                <w:rFonts w:ascii="Times New Roman" w:eastAsia="Times New Roman" w:hAnsi="Times New Roman"/>
                <w:b/>
                <w:szCs w:val="24"/>
              </w:rPr>
              <w:t>Целеполагание</w:t>
            </w:r>
          </w:p>
        </w:tc>
      </w:tr>
      <w:tr w:rsidR="007A1634" w:rsidRPr="007A1634" w14:paraId="0064A0CA" w14:textId="77777777" w:rsidTr="003B19DB">
        <w:trPr>
          <w:trHeight w:val="863"/>
        </w:trPr>
        <w:tc>
          <w:tcPr>
            <w:tcW w:w="714" w:type="dxa"/>
            <w:tcMar>
              <w:top w:w="15" w:type="dxa"/>
              <w:left w:w="108" w:type="dxa"/>
              <w:bottom w:w="0" w:type="dxa"/>
              <w:right w:w="108" w:type="dxa"/>
            </w:tcMar>
          </w:tcPr>
          <w:p w14:paraId="44403134" w14:textId="77777777" w:rsidR="007A1634" w:rsidRPr="007A1634" w:rsidRDefault="007A1634" w:rsidP="00B54DB1">
            <w:pPr>
              <w:numPr>
                <w:ilvl w:val="0"/>
                <w:numId w:val="34"/>
              </w:numPr>
              <w:tabs>
                <w:tab w:val="left" w:pos="0"/>
              </w:tabs>
              <w:spacing w:after="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DAC7373"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Цель</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урока</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(занятия)</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сформулирована совместно с обучающимися</w:t>
            </w:r>
            <w:r w:rsidRPr="007A1634">
              <w:rPr>
                <w:rFonts w:ascii="Times New Roman" w:eastAsia="Times New Roman" w:hAnsi="Times New Roman"/>
                <w:spacing w:val="-68"/>
                <w:szCs w:val="24"/>
              </w:rPr>
              <w:t xml:space="preserve"> </w:t>
            </w:r>
            <w:r w:rsidRPr="007A1634">
              <w:rPr>
                <w:rFonts w:ascii="Times New Roman" w:eastAsia="Times New Roman" w:hAnsi="Times New Roman"/>
                <w:szCs w:val="24"/>
              </w:rPr>
              <w:t>(использован</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проблемный</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метод,</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смысловая</w:t>
            </w:r>
            <w:r w:rsidRPr="007A1634">
              <w:rPr>
                <w:rFonts w:ascii="Times New Roman" w:eastAsia="Times New Roman" w:hAnsi="Times New Roman"/>
                <w:spacing w:val="60"/>
                <w:szCs w:val="24"/>
              </w:rPr>
              <w:t xml:space="preserve"> </w:t>
            </w:r>
            <w:r w:rsidRPr="007A1634">
              <w:rPr>
                <w:rFonts w:ascii="Times New Roman" w:eastAsia="Times New Roman" w:hAnsi="Times New Roman"/>
                <w:szCs w:val="24"/>
              </w:rPr>
              <w:t>догадка,</w:t>
            </w:r>
            <w:r w:rsidRPr="007A1634">
              <w:rPr>
                <w:rFonts w:ascii="Times New Roman" w:eastAsia="Times New Roman" w:hAnsi="Times New Roman"/>
                <w:spacing w:val="62"/>
                <w:szCs w:val="24"/>
              </w:rPr>
              <w:t xml:space="preserve"> </w:t>
            </w:r>
            <w:r w:rsidRPr="007A1634">
              <w:rPr>
                <w:rFonts w:ascii="Times New Roman" w:eastAsia="Times New Roman" w:hAnsi="Times New Roman"/>
                <w:szCs w:val="24"/>
              </w:rPr>
              <w:t>метод</w:t>
            </w:r>
            <w:r w:rsidRPr="007A1634">
              <w:rPr>
                <w:rFonts w:ascii="Times New Roman" w:eastAsia="Times New Roman" w:hAnsi="Times New Roman"/>
                <w:spacing w:val="61"/>
                <w:szCs w:val="24"/>
              </w:rPr>
              <w:t xml:space="preserve"> </w:t>
            </w:r>
            <w:r w:rsidRPr="007A1634">
              <w:rPr>
                <w:rFonts w:ascii="Times New Roman" w:eastAsia="Times New Roman" w:hAnsi="Times New Roman"/>
                <w:szCs w:val="24"/>
              </w:rPr>
              <w:t>ассоциаций, иное)</w:t>
            </w:r>
          </w:p>
        </w:tc>
        <w:tc>
          <w:tcPr>
            <w:tcW w:w="1559" w:type="dxa"/>
          </w:tcPr>
          <w:p w14:paraId="0BD601A2"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2C096B43"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 1</w:t>
            </w:r>
          </w:p>
        </w:tc>
      </w:tr>
      <w:tr w:rsidR="007A1634" w:rsidRPr="007A1634" w14:paraId="76B3E38A" w14:textId="77777777" w:rsidTr="003B19DB">
        <w:trPr>
          <w:trHeight w:val="217"/>
        </w:trPr>
        <w:tc>
          <w:tcPr>
            <w:tcW w:w="714" w:type="dxa"/>
            <w:tcMar>
              <w:top w:w="15" w:type="dxa"/>
              <w:left w:w="108" w:type="dxa"/>
              <w:bottom w:w="0" w:type="dxa"/>
              <w:right w:w="108" w:type="dxa"/>
            </w:tcMar>
          </w:tcPr>
          <w:p w14:paraId="2F7928BF"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61CE62D"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Цель урока (занятия) диагностируема, достижима</w:t>
            </w:r>
          </w:p>
        </w:tc>
        <w:tc>
          <w:tcPr>
            <w:tcW w:w="1559" w:type="dxa"/>
          </w:tcPr>
          <w:p w14:paraId="2DB73CD1"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69A4EA0D"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1/2</w:t>
            </w:r>
          </w:p>
        </w:tc>
      </w:tr>
      <w:tr w:rsidR="007A1634" w:rsidRPr="007A1634" w14:paraId="681C286A" w14:textId="77777777" w:rsidTr="003B19DB">
        <w:trPr>
          <w:trHeight w:val="217"/>
        </w:trPr>
        <w:tc>
          <w:tcPr>
            <w:tcW w:w="714" w:type="dxa"/>
            <w:tcMar>
              <w:top w:w="15" w:type="dxa"/>
              <w:left w:w="108" w:type="dxa"/>
              <w:bottom w:w="0" w:type="dxa"/>
              <w:right w:w="108" w:type="dxa"/>
            </w:tcMar>
          </w:tcPr>
          <w:p w14:paraId="6E2D17C5"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2F5DD79"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Цель урока (занятия) сформулирована четко доступна для понимания обучающимся</w:t>
            </w:r>
          </w:p>
        </w:tc>
        <w:tc>
          <w:tcPr>
            <w:tcW w:w="1559" w:type="dxa"/>
          </w:tcPr>
          <w:p w14:paraId="3D3E3D01"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17B7253C"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0/1</w:t>
            </w:r>
          </w:p>
        </w:tc>
      </w:tr>
      <w:tr w:rsidR="007A1634" w:rsidRPr="007A1634" w14:paraId="2AE88637" w14:textId="77777777" w:rsidTr="003B19DB">
        <w:trPr>
          <w:trHeight w:val="217"/>
        </w:trPr>
        <w:tc>
          <w:tcPr>
            <w:tcW w:w="714" w:type="dxa"/>
            <w:tcMar>
              <w:top w:w="15" w:type="dxa"/>
              <w:left w:w="108" w:type="dxa"/>
              <w:bottom w:w="0" w:type="dxa"/>
              <w:right w:w="108" w:type="dxa"/>
            </w:tcMar>
          </w:tcPr>
          <w:p w14:paraId="1B475E80"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C010EDF"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Поставленные задачи соответствуют достижению цели, являются необходимыми и достаточными</w:t>
            </w:r>
          </w:p>
        </w:tc>
        <w:tc>
          <w:tcPr>
            <w:tcW w:w="1559" w:type="dxa"/>
          </w:tcPr>
          <w:p w14:paraId="6FA44797"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0C5B701B"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2/2</w:t>
            </w:r>
          </w:p>
        </w:tc>
      </w:tr>
      <w:tr w:rsidR="007A1634" w:rsidRPr="007A1634" w14:paraId="7EBEF734" w14:textId="77777777" w:rsidTr="003B19DB">
        <w:trPr>
          <w:trHeight w:val="217"/>
        </w:trPr>
        <w:tc>
          <w:tcPr>
            <w:tcW w:w="5807" w:type="dxa"/>
            <w:gridSpan w:val="2"/>
            <w:tcMar>
              <w:top w:w="15" w:type="dxa"/>
              <w:left w:w="108" w:type="dxa"/>
              <w:bottom w:w="0" w:type="dxa"/>
              <w:right w:w="108" w:type="dxa"/>
            </w:tcMar>
          </w:tcPr>
          <w:p w14:paraId="3571AD9E" w14:textId="77777777" w:rsidR="007A1634" w:rsidRPr="007A1634" w:rsidRDefault="007A1634" w:rsidP="007A1634">
            <w:pPr>
              <w:tabs>
                <w:tab w:val="left" w:pos="0"/>
                <w:tab w:val="left" w:pos="302"/>
              </w:tabs>
              <w:spacing w:after="0"/>
              <w:contextualSpacing/>
              <w:rPr>
                <w:rFonts w:ascii="Times New Roman" w:hAnsi="Times New Roman"/>
                <w:color w:val="000000"/>
                <w:szCs w:val="24"/>
              </w:rPr>
            </w:pPr>
            <w:r w:rsidRPr="007A1634">
              <w:rPr>
                <w:rFonts w:ascii="Times New Roman" w:eastAsia="Times New Roman" w:hAnsi="Times New Roman"/>
                <w:b/>
                <w:szCs w:val="24"/>
              </w:rPr>
              <w:t>Итого</w:t>
            </w:r>
            <w:r w:rsidRPr="007A1634">
              <w:rPr>
                <w:rFonts w:ascii="Times New Roman" w:eastAsia="Times New Roman" w:hAnsi="Times New Roman"/>
                <w:b/>
                <w:spacing w:val="-4"/>
                <w:szCs w:val="24"/>
              </w:rPr>
              <w:t xml:space="preserve"> </w:t>
            </w:r>
            <w:r w:rsidRPr="007A1634">
              <w:rPr>
                <w:rFonts w:ascii="Times New Roman" w:eastAsia="Times New Roman" w:hAnsi="Times New Roman"/>
                <w:b/>
                <w:szCs w:val="24"/>
              </w:rPr>
              <w:t>по</w:t>
            </w:r>
            <w:r w:rsidRPr="007A1634">
              <w:rPr>
                <w:rFonts w:ascii="Times New Roman" w:eastAsia="Times New Roman" w:hAnsi="Times New Roman"/>
                <w:b/>
                <w:spacing w:val="-2"/>
                <w:szCs w:val="24"/>
              </w:rPr>
              <w:t xml:space="preserve"> </w:t>
            </w:r>
            <w:r w:rsidRPr="007A1634">
              <w:rPr>
                <w:rFonts w:ascii="Times New Roman" w:eastAsia="Times New Roman" w:hAnsi="Times New Roman"/>
                <w:b/>
                <w:szCs w:val="24"/>
              </w:rPr>
              <w:t>разделу:</w:t>
            </w:r>
          </w:p>
        </w:tc>
        <w:tc>
          <w:tcPr>
            <w:tcW w:w="1559" w:type="dxa"/>
            <w:tcBorders>
              <w:bottom w:val="single" w:sz="4" w:space="0" w:color="000000"/>
            </w:tcBorders>
          </w:tcPr>
          <w:p w14:paraId="651E64BB"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b/>
                <w:szCs w:val="24"/>
              </w:rPr>
              <w:t>0–6</w:t>
            </w:r>
          </w:p>
        </w:tc>
        <w:tc>
          <w:tcPr>
            <w:tcW w:w="2835" w:type="dxa"/>
          </w:tcPr>
          <w:p w14:paraId="5A0B4E12"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3/6</w:t>
            </w:r>
          </w:p>
        </w:tc>
      </w:tr>
      <w:tr w:rsidR="007A1634" w:rsidRPr="007A1634" w14:paraId="279587F1" w14:textId="77777777" w:rsidTr="004D7E50">
        <w:trPr>
          <w:trHeight w:val="217"/>
        </w:trPr>
        <w:tc>
          <w:tcPr>
            <w:tcW w:w="714" w:type="dxa"/>
            <w:tcMar>
              <w:top w:w="15" w:type="dxa"/>
              <w:left w:w="108" w:type="dxa"/>
              <w:bottom w:w="0" w:type="dxa"/>
              <w:right w:w="108" w:type="dxa"/>
            </w:tcMar>
          </w:tcPr>
          <w:p w14:paraId="7F1E90F4" w14:textId="77777777" w:rsidR="007A1634" w:rsidRPr="007A1634" w:rsidRDefault="007A1634" w:rsidP="005C262C">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52ABE5A3"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b/>
                <w:szCs w:val="24"/>
                <w:lang w:eastAsia="ru-RU"/>
              </w:rPr>
              <w:t>Организация деятельности обучающихся на уроке (занятии)</w:t>
            </w:r>
          </w:p>
        </w:tc>
      </w:tr>
      <w:tr w:rsidR="007A1634" w:rsidRPr="007A1634" w14:paraId="6319CA21" w14:textId="77777777" w:rsidTr="003B19DB">
        <w:trPr>
          <w:trHeight w:val="217"/>
        </w:trPr>
        <w:tc>
          <w:tcPr>
            <w:tcW w:w="714" w:type="dxa"/>
            <w:tcMar>
              <w:top w:w="15" w:type="dxa"/>
              <w:left w:w="108" w:type="dxa"/>
              <w:bottom w:w="0" w:type="dxa"/>
              <w:right w:w="108" w:type="dxa"/>
            </w:tcMar>
          </w:tcPr>
          <w:p w14:paraId="2E8CE758"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E93D6AF"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559" w:type="dxa"/>
          </w:tcPr>
          <w:p w14:paraId="389FEEDC"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6A9B4E5A"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0/2</w:t>
            </w:r>
          </w:p>
        </w:tc>
      </w:tr>
      <w:tr w:rsidR="007A1634" w:rsidRPr="007A1634" w14:paraId="3ABC87E2" w14:textId="77777777" w:rsidTr="003B19DB">
        <w:trPr>
          <w:trHeight w:val="217"/>
        </w:trPr>
        <w:tc>
          <w:tcPr>
            <w:tcW w:w="714" w:type="dxa"/>
            <w:tcMar>
              <w:top w:w="15" w:type="dxa"/>
              <w:left w:w="108" w:type="dxa"/>
              <w:bottom w:w="0" w:type="dxa"/>
              <w:right w:w="108" w:type="dxa"/>
            </w:tcMar>
          </w:tcPr>
          <w:p w14:paraId="6F6C425B"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73A8C41"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Имеются блоки самостоятельного получения знаний обучающимися</w:t>
            </w:r>
          </w:p>
        </w:tc>
        <w:tc>
          <w:tcPr>
            <w:tcW w:w="1559" w:type="dxa"/>
          </w:tcPr>
          <w:p w14:paraId="0C23625F"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4481984C"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0/1</w:t>
            </w:r>
          </w:p>
        </w:tc>
      </w:tr>
      <w:tr w:rsidR="007A1634" w:rsidRPr="007A1634" w14:paraId="2BCCB938" w14:textId="77777777" w:rsidTr="003B19DB">
        <w:trPr>
          <w:trHeight w:val="217"/>
        </w:trPr>
        <w:tc>
          <w:tcPr>
            <w:tcW w:w="714" w:type="dxa"/>
            <w:tcMar>
              <w:top w:w="15" w:type="dxa"/>
              <w:left w:w="108" w:type="dxa"/>
              <w:bottom w:w="0" w:type="dxa"/>
              <w:right w:w="108" w:type="dxa"/>
            </w:tcMar>
          </w:tcPr>
          <w:p w14:paraId="6DB5AEA2"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DF96C44"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Организована проектная/учебно- исследовательская деятельность обучающихся</w:t>
            </w:r>
          </w:p>
        </w:tc>
        <w:tc>
          <w:tcPr>
            <w:tcW w:w="1559" w:type="dxa"/>
          </w:tcPr>
          <w:p w14:paraId="14BB70CE"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75E34B4D"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0/0</w:t>
            </w:r>
          </w:p>
        </w:tc>
      </w:tr>
      <w:tr w:rsidR="007A1634" w:rsidRPr="007A1634" w14:paraId="47714355" w14:textId="77777777" w:rsidTr="003B19DB">
        <w:trPr>
          <w:trHeight w:val="217"/>
        </w:trPr>
        <w:tc>
          <w:tcPr>
            <w:tcW w:w="714" w:type="dxa"/>
            <w:tcMar>
              <w:top w:w="15" w:type="dxa"/>
              <w:left w:w="108" w:type="dxa"/>
              <w:bottom w:w="0" w:type="dxa"/>
              <w:right w:w="108" w:type="dxa"/>
            </w:tcMar>
          </w:tcPr>
          <w:p w14:paraId="67EA50B7"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3275F3D"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 конспекта/технологической карты урока (занятия) и приложений к нему)</w:t>
            </w:r>
          </w:p>
        </w:tc>
        <w:tc>
          <w:tcPr>
            <w:tcW w:w="1559" w:type="dxa"/>
          </w:tcPr>
          <w:p w14:paraId="387D6A12"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0–3</w:t>
            </w:r>
          </w:p>
        </w:tc>
        <w:tc>
          <w:tcPr>
            <w:tcW w:w="2835" w:type="dxa"/>
          </w:tcPr>
          <w:p w14:paraId="3E5B163F"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1/1</w:t>
            </w:r>
          </w:p>
        </w:tc>
      </w:tr>
      <w:tr w:rsidR="007A1634" w:rsidRPr="007A1634" w14:paraId="7E4E1002" w14:textId="77777777" w:rsidTr="003B19DB">
        <w:trPr>
          <w:trHeight w:val="217"/>
        </w:trPr>
        <w:tc>
          <w:tcPr>
            <w:tcW w:w="714" w:type="dxa"/>
            <w:tcMar>
              <w:top w:w="15" w:type="dxa"/>
              <w:left w:w="108" w:type="dxa"/>
              <w:bottom w:w="0" w:type="dxa"/>
              <w:right w:w="108" w:type="dxa"/>
            </w:tcMar>
          </w:tcPr>
          <w:p w14:paraId="5F30E28D"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17030C8"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Содержатся задания на формирование/развитие/ совершенствование универсальных учебных</w:t>
            </w:r>
            <w:r w:rsidRPr="007A1634">
              <w:rPr>
                <w:rFonts w:ascii="Times New Roman" w:eastAsia="Times New Roman" w:hAnsi="Times New Roman"/>
                <w:spacing w:val="-2"/>
                <w:szCs w:val="24"/>
              </w:rPr>
              <w:t xml:space="preserve"> </w:t>
            </w:r>
            <w:r w:rsidRPr="007A1634">
              <w:rPr>
                <w:rFonts w:ascii="Times New Roman" w:eastAsia="Times New Roman" w:hAnsi="Times New Roman"/>
                <w:szCs w:val="24"/>
              </w:rPr>
              <w:t>действий</w:t>
            </w:r>
          </w:p>
        </w:tc>
        <w:tc>
          <w:tcPr>
            <w:tcW w:w="1559" w:type="dxa"/>
          </w:tcPr>
          <w:p w14:paraId="780C68A1"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0–3</w:t>
            </w:r>
          </w:p>
        </w:tc>
        <w:tc>
          <w:tcPr>
            <w:tcW w:w="2835" w:type="dxa"/>
          </w:tcPr>
          <w:p w14:paraId="0F16F1FC"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1/3</w:t>
            </w:r>
          </w:p>
        </w:tc>
      </w:tr>
      <w:tr w:rsidR="007A1634" w:rsidRPr="007A1634" w14:paraId="1F2087FF" w14:textId="77777777" w:rsidTr="003B19DB">
        <w:trPr>
          <w:trHeight w:val="217"/>
        </w:trPr>
        <w:tc>
          <w:tcPr>
            <w:tcW w:w="714" w:type="dxa"/>
            <w:tcMar>
              <w:top w:w="15" w:type="dxa"/>
              <w:left w:w="108" w:type="dxa"/>
              <w:bottom w:w="0" w:type="dxa"/>
              <w:right w:w="108" w:type="dxa"/>
            </w:tcMar>
          </w:tcPr>
          <w:p w14:paraId="13C9172A"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48A523E"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Имеются</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задания,</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направленные</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на</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формирование положительной учебной</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мотивации,</w:t>
            </w:r>
            <w:r w:rsidRPr="007A1634">
              <w:rPr>
                <w:rFonts w:ascii="Times New Roman" w:eastAsia="Times New Roman" w:hAnsi="Times New Roman"/>
                <w:spacing w:val="44"/>
                <w:szCs w:val="24"/>
              </w:rPr>
              <w:t xml:space="preserve"> </w:t>
            </w:r>
            <w:r w:rsidRPr="007A1634">
              <w:rPr>
                <w:rFonts w:ascii="Times New Roman" w:eastAsia="Times New Roman" w:hAnsi="Times New Roman"/>
                <w:szCs w:val="24"/>
              </w:rPr>
              <w:t>в</w:t>
            </w:r>
            <w:r w:rsidRPr="007A1634">
              <w:rPr>
                <w:rFonts w:ascii="Times New Roman" w:eastAsia="Times New Roman" w:hAnsi="Times New Roman"/>
                <w:spacing w:val="43"/>
                <w:szCs w:val="24"/>
              </w:rPr>
              <w:t xml:space="preserve"> </w:t>
            </w:r>
            <w:r w:rsidRPr="007A1634">
              <w:rPr>
                <w:rFonts w:ascii="Times New Roman" w:eastAsia="Times New Roman" w:hAnsi="Times New Roman"/>
                <w:szCs w:val="24"/>
              </w:rPr>
              <w:t>том</w:t>
            </w:r>
            <w:r w:rsidRPr="007A1634">
              <w:rPr>
                <w:rFonts w:ascii="Times New Roman" w:eastAsia="Times New Roman" w:hAnsi="Times New Roman"/>
                <w:spacing w:val="44"/>
                <w:szCs w:val="24"/>
              </w:rPr>
              <w:t xml:space="preserve"> </w:t>
            </w:r>
            <w:r w:rsidRPr="007A1634">
              <w:rPr>
                <w:rFonts w:ascii="Times New Roman" w:eastAsia="Times New Roman" w:hAnsi="Times New Roman"/>
                <w:szCs w:val="24"/>
              </w:rPr>
              <w:t>числе</w:t>
            </w:r>
            <w:r w:rsidRPr="007A1634">
              <w:rPr>
                <w:rFonts w:ascii="Times New Roman" w:eastAsia="Times New Roman" w:hAnsi="Times New Roman"/>
                <w:spacing w:val="43"/>
                <w:szCs w:val="24"/>
              </w:rPr>
              <w:t xml:space="preserve"> </w:t>
            </w:r>
            <w:r w:rsidRPr="007A1634">
              <w:rPr>
                <w:rFonts w:ascii="Times New Roman" w:eastAsia="Times New Roman" w:hAnsi="Times New Roman"/>
                <w:szCs w:val="24"/>
              </w:rPr>
              <w:t>учебно- познавательных</w:t>
            </w:r>
            <w:r w:rsidRPr="007A1634">
              <w:rPr>
                <w:rFonts w:ascii="Times New Roman" w:eastAsia="Times New Roman" w:hAnsi="Times New Roman"/>
                <w:spacing w:val="-3"/>
                <w:szCs w:val="24"/>
              </w:rPr>
              <w:t xml:space="preserve"> </w:t>
            </w:r>
            <w:r w:rsidRPr="007A1634">
              <w:rPr>
                <w:rFonts w:ascii="Times New Roman" w:eastAsia="Times New Roman" w:hAnsi="Times New Roman"/>
                <w:szCs w:val="24"/>
              </w:rPr>
              <w:t>мотивов</w:t>
            </w:r>
          </w:p>
        </w:tc>
        <w:tc>
          <w:tcPr>
            <w:tcW w:w="1559" w:type="dxa"/>
          </w:tcPr>
          <w:p w14:paraId="6981DFE6"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3677706B"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1/1</w:t>
            </w:r>
          </w:p>
        </w:tc>
      </w:tr>
      <w:tr w:rsidR="007A1634" w:rsidRPr="007A1634" w14:paraId="16D60FE1" w14:textId="77777777" w:rsidTr="003B19DB">
        <w:trPr>
          <w:trHeight w:val="217"/>
        </w:trPr>
        <w:tc>
          <w:tcPr>
            <w:tcW w:w="714" w:type="dxa"/>
            <w:tcMar>
              <w:top w:w="15" w:type="dxa"/>
              <w:left w:w="108" w:type="dxa"/>
              <w:bottom w:w="0" w:type="dxa"/>
              <w:right w:w="108" w:type="dxa"/>
            </w:tcMar>
          </w:tcPr>
          <w:p w14:paraId="3E0E1448"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D2CF568"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 xml:space="preserve">Предусмотрено использование разнообразных </w:t>
            </w:r>
            <w:r w:rsidRPr="007A1634">
              <w:rPr>
                <w:rFonts w:ascii="Times New Roman" w:eastAsia="Times New Roman" w:hAnsi="Times New Roman"/>
                <w:spacing w:val="-1"/>
                <w:szCs w:val="24"/>
              </w:rPr>
              <w:t>способов</w:t>
            </w:r>
            <w:r w:rsidRPr="007A1634">
              <w:rPr>
                <w:rFonts w:ascii="Times New Roman" w:eastAsia="Times New Roman" w:hAnsi="Times New Roman"/>
                <w:spacing w:val="-67"/>
                <w:szCs w:val="24"/>
              </w:rPr>
              <w:t xml:space="preserve"> </w:t>
            </w:r>
            <w:r w:rsidRPr="007A1634">
              <w:rPr>
                <w:rFonts w:ascii="Times New Roman" w:eastAsia="Times New Roman" w:hAnsi="Times New Roman"/>
                <w:szCs w:val="24"/>
              </w:rPr>
              <w:t>и</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средств</w:t>
            </w:r>
            <w:r w:rsidRPr="007A1634">
              <w:rPr>
                <w:rFonts w:ascii="Times New Roman" w:eastAsia="Times New Roman" w:hAnsi="Times New Roman"/>
                <w:spacing w:val="-4"/>
                <w:szCs w:val="24"/>
              </w:rPr>
              <w:t xml:space="preserve"> </w:t>
            </w:r>
            <w:r w:rsidRPr="007A1634">
              <w:rPr>
                <w:rFonts w:ascii="Times New Roman" w:eastAsia="Times New Roman" w:hAnsi="Times New Roman"/>
                <w:szCs w:val="24"/>
              </w:rPr>
              <w:t>обратной</w:t>
            </w:r>
            <w:r w:rsidRPr="007A1634">
              <w:rPr>
                <w:rFonts w:ascii="Times New Roman" w:eastAsia="Times New Roman" w:hAnsi="Times New Roman"/>
                <w:spacing w:val="-3"/>
                <w:szCs w:val="24"/>
              </w:rPr>
              <w:t xml:space="preserve"> </w:t>
            </w:r>
            <w:r w:rsidRPr="007A1634">
              <w:rPr>
                <w:rFonts w:ascii="Times New Roman" w:eastAsia="Times New Roman" w:hAnsi="Times New Roman"/>
                <w:szCs w:val="24"/>
              </w:rPr>
              <w:t>связи</w:t>
            </w:r>
          </w:p>
        </w:tc>
        <w:tc>
          <w:tcPr>
            <w:tcW w:w="1559" w:type="dxa"/>
          </w:tcPr>
          <w:p w14:paraId="00CF7C2A"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32DB0185"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0/1</w:t>
            </w:r>
          </w:p>
        </w:tc>
      </w:tr>
      <w:tr w:rsidR="007A1634" w:rsidRPr="007A1634" w14:paraId="5614A4BF" w14:textId="77777777" w:rsidTr="003B19DB">
        <w:trPr>
          <w:trHeight w:val="217"/>
        </w:trPr>
        <w:tc>
          <w:tcPr>
            <w:tcW w:w="714" w:type="dxa"/>
            <w:tcMar>
              <w:top w:w="15" w:type="dxa"/>
              <w:left w:w="108" w:type="dxa"/>
              <w:bottom w:w="0" w:type="dxa"/>
              <w:right w:w="108" w:type="dxa"/>
            </w:tcMar>
          </w:tcPr>
          <w:p w14:paraId="2D2BF16F"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9DA047C"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 xml:space="preserve">Предусмотренные задания являются необходимыми и достаточными </w:t>
            </w:r>
            <w:r w:rsidRPr="007A1634">
              <w:rPr>
                <w:rFonts w:ascii="Times New Roman" w:eastAsia="Times New Roman" w:hAnsi="Times New Roman"/>
                <w:spacing w:val="-2"/>
                <w:szCs w:val="24"/>
              </w:rPr>
              <w:t>для</w:t>
            </w:r>
            <w:r w:rsidRPr="007A1634">
              <w:rPr>
                <w:rFonts w:ascii="Times New Roman" w:eastAsia="Times New Roman" w:hAnsi="Times New Roman"/>
                <w:spacing w:val="-67"/>
                <w:szCs w:val="24"/>
              </w:rPr>
              <w:t xml:space="preserve"> </w:t>
            </w:r>
            <w:r w:rsidRPr="007A1634">
              <w:rPr>
                <w:rFonts w:ascii="Times New Roman" w:eastAsia="Times New Roman" w:hAnsi="Times New Roman"/>
                <w:szCs w:val="24"/>
              </w:rPr>
              <w:t>достижения</w:t>
            </w:r>
            <w:r w:rsidRPr="007A1634">
              <w:rPr>
                <w:rFonts w:ascii="Times New Roman" w:eastAsia="Times New Roman" w:hAnsi="Times New Roman"/>
                <w:spacing w:val="-4"/>
                <w:szCs w:val="24"/>
              </w:rPr>
              <w:t xml:space="preserve"> </w:t>
            </w:r>
            <w:r w:rsidRPr="007A1634">
              <w:rPr>
                <w:rFonts w:ascii="Times New Roman" w:eastAsia="Times New Roman" w:hAnsi="Times New Roman"/>
                <w:szCs w:val="24"/>
              </w:rPr>
              <w:t>цели урока</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(занятия)</w:t>
            </w:r>
          </w:p>
        </w:tc>
        <w:tc>
          <w:tcPr>
            <w:tcW w:w="1559" w:type="dxa"/>
          </w:tcPr>
          <w:p w14:paraId="0BEABA04"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46EEE6AF"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1/1</w:t>
            </w:r>
          </w:p>
        </w:tc>
      </w:tr>
      <w:tr w:rsidR="007A1634" w:rsidRPr="007A1634" w14:paraId="55C7DBAE" w14:textId="77777777" w:rsidTr="003B19DB">
        <w:trPr>
          <w:trHeight w:val="217"/>
        </w:trPr>
        <w:tc>
          <w:tcPr>
            <w:tcW w:w="714" w:type="dxa"/>
            <w:tcMar>
              <w:top w:w="15" w:type="dxa"/>
              <w:left w:w="108" w:type="dxa"/>
              <w:bottom w:w="0" w:type="dxa"/>
              <w:right w:w="108" w:type="dxa"/>
            </w:tcMar>
          </w:tcPr>
          <w:p w14:paraId="71011B62"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284834C"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Выбор используемых методов и приемов оправдан</w:t>
            </w:r>
          </w:p>
        </w:tc>
        <w:tc>
          <w:tcPr>
            <w:tcW w:w="1559" w:type="dxa"/>
          </w:tcPr>
          <w:p w14:paraId="40ADEED3"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6BAFE3ED"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0/1</w:t>
            </w:r>
          </w:p>
        </w:tc>
      </w:tr>
      <w:tr w:rsidR="007A1634" w:rsidRPr="007A1634" w14:paraId="2D70B44B" w14:textId="77777777" w:rsidTr="003B19DB">
        <w:trPr>
          <w:trHeight w:val="217"/>
        </w:trPr>
        <w:tc>
          <w:tcPr>
            <w:tcW w:w="714" w:type="dxa"/>
            <w:tcMar>
              <w:top w:w="15" w:type="dxa"/>
              <w:left w:w="108" w:type="dxa"/>
              <w:bottom w:w="0" w:type="dxa"/>
              <w:right w:w="108" w:type="dxa"/>
            </w:tcMar>
          </w:tcPr>
          <w:p w14:paraId="6F43814B"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BC40758"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Выбранный</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тип</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урока</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(занятия)</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соответствует</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поставленной</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цели,</w:t>
            </w:r>
            <w:r w:rsidRPr="007A1634">
              <w:rPr>
                <w:rFonts w:ascii="Times New Roman" w:eastAsia="Times New Roman" w:hAnsi="Times New Roman"/>
                <w:spacing w:val="-67"/>
                <w:szCs w:val="24"/>
              </w:rPr>
              <w:t xml:space="preserve"> </w:t>
            </w:r>
            <w:r w:rsidRPr="007A1634">
              <w:rPr>
                <w:rFonts w:ascii="Times New Roman" w:eastAsia="Times New Roman" w:hAnsi="Times New Roman"/>
                <w:szCs w:val="24"/>
              </w:rPr>
              <w:t>структура</w:t>
            </w:r>
            <w:r w:rsidRPr="007A1634">
              <w:rPr>
                <w:rFonts w:ascii="Times New Roman" w:eastAsia="Times New Roman" w:hAnsi="Times New Roman"/>
                <w:spacing w:val="69"/>
                <w:szCs w:val="24"/>
              </w:rPr>
              <w:t xml:space="preserve"> </w:t>
            </w:r>
            <w:r w:rsidRPr="007A1634">
              <w:rPr>
                <w:rFonts w:ascii="Times New Roman" w:eastAsia="Times New Roman" w:hAnsi="Times New Roman"/>
                <w:szCs w:val="24"/>
              </w:rPr>
              <w:t>урока</w:t>
            </w:r>
            <w:r w:rsidRPr="007A1634">
              <w:rPr>
                <w:rFonts w:ascii="Times New Roman" w:eastAsia="Times New Roman" w:hAnsi="Times New Roman"/>
                <w:spacing w:val="68"/>
                <w:szCs w:val="24"/>
              </w:rPr>
              <w:t xml:space="preserve"> </w:t>
            </w:r>
            <w:r w:rsidRPr="007A1634">
              <w:rPr>
                <w:rFonts w:ascii="Times New Roman" w:eastAsia="Times New Roman" w:hAnsi="Times New Roman"/>
                <w:szCs w:val="24"/>
              </w:rPr>
              <w:t>(занятия)</w:t>
            </w:r>
            <w:r w:rsidRPr="007A1634">
              <w:rPr>
                <w:rFonts w:ascii="Times New Roman" w:eastAsia="Times New Roman" w:hAnsi="Times New Roman"/>
                <w:spacing w:val="67"/>
                <w:szCs w:val="24"/>
              </w:rPr>
              <w:t xml:space="preserve"> </w:t>
            </w:r>
            <w:r w:rsidRPr="007A1634">
              <w:rPr>
                <w:rFonts w:ascii="Times New Roman" w:eastAsia="Times New Roman" w:hAnsi="Times New Roman"/>
                <w:szCs w:val="24"/>
              </w:rPr>
              <w:t>логична, этапы</w:t>
            </w:r>
            <w:r w:rsidRPr="007A1634">
              <w:rPr>
                <w:rFonts w:ascii="Times New Roman" w:eastAsia="Times New Roman" w:hAnsi="Times New Roman"/>
                <w:spacing w:val="-5"/>
                <w:szCs w:val="24"/>
              </w:rPr>
              <w:t xml:space="preserve"> </w:t>
            </w:r>
            <w:r w:rsidRPr="007A1634">
              <w:rPr>
                <w:rFonts w:ascii="Times New Roman" w:eastAsia="Times New Roman" w:hAnsi="Times New Roman"/>
                <w:szCs w:val="24"/>
              </w:rPr>
              <w:t>взаимосвязаны</w:t>
            </w:r>
          </w:p>
        </w:tc>
        <w:tc>
          <w:tcPr>
            <w:tcW w:w="1559" w:type="dxa"/>
          </w:tcPr>
          <w:p w14:paraId="7A5A806D"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7CFDBE0B"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1/1</w:t>
            </w:r>
          </w:p>
        </w:tc>
      </w:tr>
      <w:tr w:rsidR="007A1634" w:rsidRPr="007A1634" w14:paraId="45A09564" w14:textId="77777777" w:rsidTr="003B19DB">
        <w:trPr>
          <w:trHeight w:val="217"/>
        </w:trPr>
        <w:tc>
          <w:tcPr>
            <w:tcW w:w="5807" w:type="dxa"/>
            <w:gridSpan w:val="2"/>
            <w:tcMar>
              <w:top w:w="15" w:type="dxa"/>
              <w:left w:w="108" w:type="dxa"/>
              <w:bottom w:w="0" w:type="dxa"/>
              <w:right w:w="108" w:type="dxa"/>
            </w:tcMar>
          </w:tcPr>
          <w:p w14:paraId="57C1644E" w14:textId="77777777" w:rsidR="007A1634" w:rsidRPr="007A1634" w:rsidRDefault="007A1634" w:rsidP="007A1634">
            <w:pPr>
              <w:tabs>
                <w:tab w:val="left" w:pos="0"/>
                <w:tab w:val="left" w:pos="302"/>
              </w:tabs>
              <w:spacing w:after="0"/>
              <w:contextualSpacing/>
              <w:rPr>
                <w:rFonts w:ascii="Times New Roman" w:hAnsi="Times New Roman"/>
                <w:color w:val="000000"/>
                <w:szCs w:val="24"/>
              </w:rPr>
            </w:pPr>
            <w:r w:rsidRPr="007A1634">
              <w:rPr>
                <w:rFonts w:ascii="Times New Roman" w:eastAsia="Times New Roman" w:hAnsi="Times New Roman"/>
                <w:b/>
                <w:szCs w:val="24"/>
              </w:rPr>
              <w:t>Итого</w:t>
            </w:r>
            <w:r w:rsidRPr="007A1634">
              <w:rPr>
                <w:rFonts w:ascii="Times New Roman" w:eastAsia="Times New Roman" w:hAnsi="Times New Roman"/>
                <w:b/>
                <w:spacing w:val="-4"/>
                <w:szCs w:val="24"/>
              </w:rPr>
              <w:t xml:space="preserve"> </w:t>
            </w:r>
            <w:r w:rsidRPr="007A1634">
              <w:rPr>
                <w:rFonts w:ascii="Times New Roman" w:eastAsia="Times New Roman" w:hAnsi="Times New Roman"/>
                <w:b/>
                <w:szCs w:val="24"/>
              </w:rPr>
              <w:t>по</w:t>
            </w:r>
            <w:r w:rsidRPr="007A1634">
              <w:rPr>
                <w:rFonts w:ascii="Times New Roman" w:eastAsia="Times New Roman" w:hAnsi="Times New Roman"/>
                <w:b/>
                <w:spacing w:val="-2"/>
                <w:szCs w:val="24"/>
              </w:rPr>
              <w:t xml:space="preserve"> </w:t>
            </w:r>
            <w:r w:rsidRPr="007A1634">
              <w:rPr>
                <w:rFonts w:ascii="Times New Roman" w:eastAsia="Times New Roman" w:hAnsi="Times New Roman"/>
                <w:b/>
                <w:szCs w:val="24"/>
              </w:rPr>
              <w:t>разделу:</w:t>
            </w:r>
          </w:p>
        </w:tc>
        <w:tc>
          <w:tcPr>
            <w:tcW w:w="1559" w:type="dxa"/>
            <w:tcBorders>
              <w:bottom w:val="single" w:sz="4" w:space="0" w:color="000000"/>
            </w:tcBorders>
          </w:tcPr>
          <w:p w14:paraId="3131F3FB"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b/>
                <w:szCs w:val="24"/>
              </w:rPr>
              <w:t>0–17</w:t>
            </w:r>
          </w:p>
        </w:tc>
        <w:tc>
          <w:tcPr>
            <w:tcW w:w="2835" w:type="dxa"/>
          </w:tcPr>
          <w:p w14:paraId="6469B062"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5/12</w:t>
            </w:r>
          </w:p>
        </w:tc>
      </w:tr>
      <w:tr w:rsidR="007A1634" w:rsidRPr="007A1634" w14:paraId="64EBBA97" w14:textId="77777777" w:rsidTr="003B19DB">
        <w:trPr>
          <w:trHeight w:val="217"/>
        </w:trPr>
        <w:tc>
          <w:tcPr>
            <w:tcW w:w="714" w:type="dxa"/>
            <w:tcMar>
              <w:top w:w="15" w:type="dxa"/>
              <w:left w:w="108" w:type="dxa"/>
              <w:bottom w:w="0" w:type="dxa"/>
              <w:right w:w="108" w:type="dxa"/>
            </w:tcMar>
          </w:tcPr>
          <w:p w14:paraId="3C8FE57C" w14:textId="77777777" w:rsidR="007A1634" w:rsidRPr="007A1634" w:rsidRDefault="007A1634" w:rsidP="005C262C">
            <w:pPr>
              <w:tabs>
                <w:tab w:val="left" w:pos="0"/>
              </w:tabs>
              <w:spacing w:after="0"/>
              <w:ind w:left="360"/>
              <w:contextualSpacing/>
              <w:rPr>
                <w:rFonts w:ascii="Times New Roman" w:eastAsia="Times New Roman" w:hAnsi="Times New Roman"/>
                <w:szCs w:val="24"/>
              </w:rPr>
            </w:pPr>
          </w:p>
        </w:tc>
        <w:tc>
          <w:tcPr>
            <w:tcW w:w="5093" w:type="dxa"/>
            <w:tcMar>
              <w:top w:w="15" w:type="dxa"/>
              <w:left w:w="108" w:type="dxa"/>
              <w:bottom w:w="0" w:type="dxa"/>
              <w:right w:w="108" w:type="dxa"/>
            </w:tcMar>
          </w:tcPr>
          <w:p w14:paraId="77639CD0"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b/>
                <w:szCs w:val="24"/>
              </w:rPr>
              <w:t>Оценка</w:t>
            </w:r>
            <w:r w:rsidRPr="007A1634">
              <w:rPr>
                <w:rFonts w:ascii="Times New Roman" w:eastAsia="Times New Roman" w:hAnsi="Times New Roman"/>
                <w:b/>
                <w:spacing w:val="-1"/>
                <w:szCs w:val="24"/>
              </w:rPr>
              <w:t xml:space="preserve"> </w:t>
            </w:r>
            <w:r w:rsidRPr="007A1634">
              <w:rPr>
                <w:rFonts w:ascii="Times New Roman" w:eastAsia="Times New Roman" w:hAnsi="Times New Roman"/>
                <w:b/>
                <w:szCs w:val="24"/>
              </w:rPr>
              <w:t>и</w:t>
            </w:r>
            <w:r w:rsidRPr="007A1634">
              <w:rPr>
                <w:rFonts w:ascii="Times New Roman" w:eastAsia="Times New Roman" w:hAnsi="Times New Roman"/>
                <w:b/>
                <w:spacing w:val="-4"/>
                <w:szCs w:val="24"/>
              </w:rPr>
              <w:t xml:space="preserve"> </w:t>
            </w:r>
            <w:r w:rsidRPr="007A1634">
              <w:rPr>
                <w:rFonts w:ascii="Times New Roman" w:eastAsia="Times New Roman" w:hAnsi="Times New Roman"/>
                <w:b/>
                <w:szCs w:val="24"/>
              </w:rPr>
              <w:t>рефлексия</w:t>
            </w:r>
          </w:p>
        </w:tc>
        <w:tc>
          <w:tcPr>
            <w:tcW w:w="1559" w:type="dxa"/>
          </w:tcPr>
          <w:p w14:paraId="4383BE70" w14:textId="77777777" w:rsidR="007A1634" w:rsidRPr="007A1634" w:rsidRDefault="007A1634" w:rsidP="007A1634">
            <w:pPr>
              <w:tabs>
                <w:tab w:val="left" w:pos="1173"/>
              </w:tabs>
              <w:spacing w:after="0"/>
              <w:jc w:val="center"/>
              <w:rPr>
                <w:rFonts w:ascii="Times New Roman" w:hAnsi="Times New Roman"/>
                <w:color w:val="000000"/>
                <w:szCs w:val="24"/>
                <w:lang w:eastAsia="ru-RU"/>
              </w:rPr>
            </w:pPr>
          </w:p>
        </w:tc>
        <w:tc>
          <w:tcPr>
            <w:tcW w:w="2835" w:type="dxa"/>
          </w:tcPr>
          <w:p w14:paraId="302DB7AA" w14:textId="77777777" w:rsidR="007A1634" w:rsidRPr="007A1634" w:rsidRDefault="007A1634" w:rsidP="007A1634">
            <w:pPr>
              <w:tabs>
                <w:tab w:val="left" w:pos="1173"/>
              </w:tabs>
              <w:spacing w:after="0"/>
              <w:jc w:val="center"/>
              <w:rPr>
                <w:rFonts w:ascii="Times New Roman" w:hAnsi="Times New Roman"/>
                <w:color w:val="000000"/>
                <w:szCs w:val="24"/>
                <w:lang w:eastAsia="ru-RU"/>
              </w:rPr>
            </w:pPr>
          </w:p>
        </w:tc>
      </w:tr>
      <w:tr w:rsidR="007A1634" w:rsidRPr="007A1634" w14:paraId="39B8CCA1" w14:textId="77777777" w:rsidTr="003B19DB">
        <w:trPr>
          <w:trHeight w:val="217"/>
        </w:trPr>
        <w:tc>
          <w:tcPr>
            <w:tcW w:w="714" w:type="dxa"/>
            <w:tcMar>
              <w:top w:w="15" w:type="dxa"/>
              <w:left w:w="108" w:type="dxa"/>
              <w:bottom w:w="0" w:type="dxa"/>
              <w:right w:w="108" w:type="dxa"/>
            </w:tcMar>
          </w:tcPr>
          <w:p w14:paraId="426217C9"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8374732"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Используется формирующее (критериальное) оценивание</w:t>
            </w:r>
          </w:p>
        </w:tc>
        <w:tc>
          <w:tcPr>
            <w:tcW w:w="1559" w:type="dxa"/>
          </w:tcPr>
          <w:p w14:paraId="0BB32674"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72D6E915"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0/1</w:t>
            </w:r>
          </w:p>
        </w:tc>
      </w:tr>
      <w:tr w:rsidR="007A1634" w:rsidRPr="007A1634" w14:paraId="46191188" w14:textId="77777777" w:rsidTr="003B19DB">
        <w:trPr>
          <w:trHeight w:val="217"/>
        </w:trPr>
        <w:tc>
          <w:tcPr>
            <w:tcW w:w="714" w:type="dxa"/>
            <w:tcMar>
              <w:top w:w="15" w:type="dxa"/>
              <w:left w:w="108" w:type="dxa"/>
              <w:bottom w:w="0" w:type="dxa"/>
              <w:right w:w="108" w:type="dxa"/>
            </w:tcMar>
          </w:tcPr>
          <w:p w14:paraId="018F1C07"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A32DC5B"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Предусмотрена разработка/обсуждение критериев оценки деятельности с обучающимися</w:t>
            </w:r>
          </w:p>
        </w:tc>
        <w:tc>
          <w:tcPr>
            <w:tcW w:w="1559" w:type="dxa"/>
          </w:tcPr>
          <w:p w14:paraId="3C3C8885"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794E261D"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0/1</w:t>
            </w:r>
          </w:p>
        </w:tc>
      </w:tr>
      <w:tr w:rsidR="007A1634" w:rsidRPr="007A1634" w14:paraId="0381A775" w14:textId="77777777" w:rsidTr="003B19DB">
        <w:trPr>
          <w:trHeight w:val="217"/>
        </w:trPr>
        <w:tc>
          <w:tcPr>
            <w:tcW w:w="714" w:type="dxa"/>
            <w:tcMar>
              <w:top w:w="15" w:type="dxa"/>
              <w:left w:w="108" w:type="dxa"/>
              <w:bottom w:w="0" w:type="dxa"/>
              <w:right w:w="108" w:type="dxa"/>
            </w:tcMar>
          </w:tcPr>
          <w:p w14:paraId="4AC276EE"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1597136"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Организована взаимооценка/самооценка</w:t>
            </w:r>
          </w:p>
        </w:tc>
        <w:tc>
          <w:tcPr>
            <w:tcW w:w="1559" w:type="dxa"/>
          </w:tcPr>
          <w:p w14:paraId="7F58FBE8"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13C4E493"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0/1</w:t>
            </w:r>
          </w:p>
        </w:tc>
      </w:tr>
      <w:tr w:rsidR="007A1634" w:rsidRPr="007A1634" w14:paraId="422E309E" w14:textId="77777777" w:rsidTr="003B19DB">
        <w:trPr>
          <w:trHeight w:val="217"/>
        </w:trPr>
        <w:tc>
          <w:tcPr>
            <w:tcW w:w="714" w:type="dxa"/>
            <w:tcMar>
              <w:top w:w="15" w:type="dxa"/>
              <w:left w:w="108" w:type="dxa"/>
              <w:bottom w:w="0" w:type="dxa"/>
              <w:right w:w="108" w:type="dxa"/>
            </w:tcMar>
          </w:tcPr>
          <w:p w14:paraId="2001F4FE"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62084AD"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Даются комментарии выставленных отметок</w:t>
            </w:r>
          </w:p>
        </w:tc>
        <w:tc>
          <w:tcPr>
            <w:tcW w:w="1559" w:type="dxa"/>
          </w:tcPr>
          <w:p w14:paraId="288E9081"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004A6C6D"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0/1</w:t>
            </w:r>
          </w:p>
        </w:tc>
      </w:tr>
      <w:tr w:rsidR="007A1634" w:rsidRPr="007A1634" w14:paraId="28BC7548" w14:textId="77777777" w:rsidTr="003B19DB">
        <w:trPr>
          <w:trHeight w:val="217"/>
        </w:trPr>
        <w:tc>
          <w:tcPr>
            <w:tcW w:w="714" w:type="dxa"/>
            <w:tcMar>
              <w:top w:w="15" w:type="dxa"/>
              <w:left w:w="108" w:type="dxa"/>
              <w:bottom w:w="0" w:type="dxa"/>
              <w:right w:w="108" w:type="dxa"/>
            </w:tcMar>
          </w:tcPr>
          <w:p w14:paraId="010BFEE3"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43DF207"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559" w:type="dxa"/>
          </w:tcPr>
          <w:p w14:paraId="177ACCCA"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5D0F22F2"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1/1</w:t>
            </w:r>
          </w:p>
        </w:tc>
      </w:tr>
      <w:tr w:rsidR="007A1634" w:rsidRPr="007A1634" w14:paraId="0CC7EEC5" w14:textId="77777777" w:rsidTr="003B19DB">
        <w:trPr>
          <w:trHeight w:val="217"/>
        </w:trPr>
        <w:tc>
          <w:tcPr>
            <w:tcW w:w="714" w:type="dxa"/>
            <w:tcMar>
              <w:top w:w="15" w:type="dxa"/>
              <w:left w:w="108" w:type="dxa"/>
              <w:bottom w:w="0" w:type="dxa"/>
              <w:right w:w="108" w:type="dxa"/>
            </w:tcMar>
          </w:tcPr>
          <w:p w14:paraId="60EC1D0D"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D236A04"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Практическая значимость знаний и способов деятельности</w:t>
            </w:r>
          </w:p>
        </w:tc>
        <w:tc>
          <w:tcPr>
            <w:tcW w:w="1559" w:type="dxa"/>
          </w:tcPr>
          <w:p w14:paraId="32A703AE"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4C44F716"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1/1</w:t>
            </w:r>
          </w:p>
        </w:tc>
      </w:tr>
      <w:tr w:rsidR="007A1634" w:rsidRPr="007A1634" w14:paraId="69DF6CA1" w14:textId="77777777" w:rsidTr="003B19DB">
        <w:trPr>
          <w:trHeight w:val="217"/>
        </w:trPr>
        <w:tc>
          <w:tcPr>
            <w:tcW w:w="714" w:type="dxa"/>
            <w:tcMar>
              <w:top w:w="15" w:type="dxa"/>
              <w:left w:w="108" w:type="dxa"/>
              <w:bottom w:w="0" w:type="dxa"/>
              <w:right w:w="108" w:type="dxa"/>
            </w:tcMar>
          </w:tcPr>
          <w:p w14:paraId="6D1FC4FE"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6D544C6"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Соответствие содержания урока (занятия)</w:t>
            </w:r>
            <w:r w:rsidRPr="007A1634">
              <w:rPr>
                <w:rFonts w:ascii="Times New Roman" w:eastAsia="Times New Roman" w:hAnsi="Times New Roman"/>
                <w:spacing w:val="-6"/>
                <w:szCs w:val="24"/>
              </w:rPr>
              <w:t xml:space="preserve"> </w:t>
            </w:r>
            <w:r w:rsidRPr="007A1634">
              <w:rPr>
                <w:rFonts w:ascii="Times New Roman" w:eastAsia="Times New Roman" w:hAnsi="Times New Roman"/>
                <w:szCs w:val="24"/>
              </w:rPr>
              <w:t>планируемым</w:t>
            </w:r>
            <w:r w:rsidRPr="007A1634">
              <w:rPr>
                <w:rFonts w:ascii="Times New Roman" w:eastAsia="Times New Roman" w:hAnsi="Times New Roman"/>
                <w:spacing w:val="-2"/>
                <w:szCs w:val="24"/>
              </w:rPr>
              <w:t xml:space="preserve"> </w:t>
            </w:r>
            <w:r w:rsidRPr="007A1634">
              <w:rPr>
                <w:rFonts w:ascii="Times New Roman" w:eastAsia="Times New Roman" w:hAnsi="Times New Roman"/>
                <w:szCs w:val="24"/>
              </w:rPr>
              <w:t>результатам</w:t>
            </w:r>
          </w:p>
        </w:tc>
        <w:tc>
          <w:tcPr>
            <w:tcW w:w="1559" w:type="dxa"/>
          </w:tcPr>
          <w:p w14:paraId="6EBC4D8C"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48F7EA2C"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1/1</w:t>
            </w:r>
          </w:p>
        </w:tc>
      </w:tr>
      <w:tr w:rsidR="007A1634" w:rsidRPr="007A1634" w14:paraId="26EAFF8A" w14:textId="77777777" w:rsidTr="003B19DB">
        <w:trPr>
          <w:trHeight w:val="217"/>
        </w:trPr>
        <w:tc>
          <w:tcPr>
            <w:tcW w:w="5807" w:type="dxa"/>
            <w:gridSpan w:val="2"/>
            <w:tcMar>
              <w:top w:w="15" w:type="dxa"/>
              <w:left w:w="108" w:type="dxa"/>
              <w:bottom w:w="0" w:type="dxa"/>
              <w:right w:w="108" w:type="dxa"/>
            </w:tcMar>
          </w:tcPr>
          <w:p w14:paraId="3B5743BD" w14:textId="77777777" w:rsidR="007A1634" w:rsidRPr="007A1634" w:rsidRDefault="007A1634" w:rsidP="007A1634">
            <w:pPr>
              <w:tabs>
                <w:tab w:val="left" w:pos="0"/>
                <w:tab w:val="left" w:pos="302"/>
              </w:tabs>
              <w:spacing w:after="0"/>
              <w:contextualSpacing/>
              <w:rPr>
                <w:rFonts w:ascii="Times New Roman" w:hAnsi="Times New Roman"/>
                <w:color w:val="000000"/>
                <w:szCs w:val="24"/>
              </w:rPr>
            </w:pPr>
            <w:r w:rsidRPr="007A1634">
              <w:rPr>
                <w:rFonts w:ascii="Times New Roman" w:eastAsia="Times New Roman" w:hAnsi="Times New Roman"/>
                <w:b/>
                <w:szCs w:val="24"/>
              </w:rPr>
              <w:t>Итого</w:t>
            </w:r>
            <w:r w:rsidRPr="007A1634">
              <w:rPr>
                <w:rFonts w:ascii="Times New Roman" w:eastAsia="Times New Roman" w:hAnsi="Times New Roman"/>
                <w:b/>
                <w:spacing w:val="-4"/>
                <w:szCs w:val="24"/>
              </w:rPr>
              <w:t xml:space="preserve"> </w:t>
            </w:r>
            <w:r w:rsidRPr="007A1634">
              <w:rPr>
                <w:rFonts w:ascii="Times New Roman" w:eastAsia="Times New Roman" w:hAnsi="Times New Roman"/>
                <w:b/>
                <w:szCs w:val="24"/>
              </w:rPr>
              <w:t>по</w:t>
            </w:r>
            <w:r w:rsidRPr="007A1634">
              <w:rPr>
                <w:rFonts w:ascii="Times New Roman" w:eastAsia="Times New Roman" w:hAnsi="Times New Roman"/>
                <w:b/>
                <w:spacing w:val="-2"/>
                <w:szCs w:val="24"/>
              </w:rPr>
              <w:t xml:space="preserve"> </w:t>
            </w:r>
            <w:r w:rsidRPr="007A1634">
              <w:rPr>
                <w:rFonts w:ascii="Times New Roman" w:eastAsia="Times New Roman" w:hAnsi="Times New Roman"/>
                <w:b/>
                <w:szCs w:val="24"/>
              </w:rPr>
              <w:t>разделу:</w:t>
            </w:r>
          </w:p>
        </w:tc>
        <w:tc>
          <w:tcPr>
            <w:tcW w:w="1559" w:type="dxa"/>
            <w:tcBorders>
              <w:bottom w:val="single" w:sz="4" w:space="0" w:color="000000"/>
            </w:tcBorders>
          </w:tcPr>
          <w:p w14:paraId="1DCE8F0A"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b/>
                <w:szCs w:val="24"/>
              </w:rPr>
              <w:t>0–10</w:t>
            </w:r>
          </w:p>
        </w:tc>
        <w:tc>
          <w:tcPr>
            <w:tcW w:w="2835" w:type="dxa"/>
          </w:tcPr>
          <w:p w14:paraId="18524342"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3/7</w:t>
            </w:r>
          </w:p>
        </w:tc>
      </w:tr>
      <w:tr w:rsidR="007A1634" w:rsidRPr="007A1634" w14:paraId="0CA1F21A" w14:textId="77777777" w:rsidTr="004D7E50">
        <w:trPr>
          <w:trHeight w:val="217"/>
        </w:trPr>
        <w:tc>
          <w:tcPr>
            <w:tcW w:w="714" w:type="dxa"/>
            <w:tcMar>
              <w:top w:w="15" w:type="dxa"/>
              <w:left w:w="108" w:type="dxa"/>
              <w:bottom w:w="0" w:type="dxa"/>
              <w:right w:w="108" w:type="dxa"/>
            </w:tcMar>
          </w:tcPr>
          <w:p w14:paraId="205A0C54" w14:textId="77777777" w:rsidR="007A1634" w:rsidRPr="007A1634" w:rsidRDefault="007A1634" w:rsidP="005C262C">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3997B906"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b/>
                <w:szCs w:val="24"/>
              </w:rPr>
              <w:t>Информационное</w:t>
            </w:r>
            <w:r w:rsidRPr="007A1634">
              <w:rPr>
                <w:rFonts w:ascii="Times New Roman" w:eastAsia="Times New Roman" w:hAnsi="Times New Roman"/>
                <w:b/>
                <w:spacing w:val="-8"/>
                <w:szCs w:val="24"/>
              </w:rPr>
              <w:t xml:space="preserve"> </w:t>
            </w:r>
            <w:r w:rsidRPr="007A1634">
              <w:rPr>
                <w:rFonts w:ascii="Times New Roman" w:eastAsia="Times New Roman" w:hAnsi="Times New Roman"/>
                <w:b/>
                <w:szCs w:val="24"/>
              </w:rPr>
              <w:t>и</w:t>
            </w:r>
            <w:r w:rsidRPr="007A1634">
              <w:rPr>
                <w:rFonts w:ascii="Times New Roman" w:eastAsia="Times New Roman" w:hAnsi="Times New Roman"/>
                <w:b/>
                <w:spacing w:val="-5"/>
                <w:szCs w:val="24"/>
              </w:rPr>
              <w:t xml:space="preserve"> </w:t>
            </w:r>
            <w:r w:rsidRPr="007A1634">
              <w:rPr>
                <w:rFonts w:ascii="Times New Roman" w:eastAsia="Times New Roman" w:hAnsi="Times New Roman"/>
                <w:b/>
                <w:szCs w:val="24"/>
              </w:rPr>
              <w:t>техническое</w:t>
            </w:r>
            <w:r w:rsidRPr="007A1634">
              <w:rPr>
                <w:rFonts w:ascii="Times New Roman" w:eastAsia="Times New Roman" w:hAnsi="Times New Roman"/>
                <w:b/>
                <w:spacing w:val="-4"/>
                <w:szCs w:val="24"/>
              </w:rPr>
              <w:t xml:space="preserve"> </w:t>
            </w:r>
            <w:r w:rsidRPr="007A1634">
              <w:rPr>
                <w:rFonts w:ascii="Times New Roman" w:eastAsia="Times New Roman" w:hAnsi="Times New Roman"/>
                <w:b/>
                <w:szCs w:val="24"/>
              </w:rPr>
              <w:t>обеспечение</w:t>
            </w:r>
          </w:p>
        </w:tc>
      </w:tr>
      <w:tr w:rsidR="007A1634" w:rsidRPr="007A1634" w14:paraId="46102527" w14:textId="77777777" w:rsidTr="003B19DB">
        <w:trPr>
          <w:trHeight w:val="217"/>
        </w:trPr>
        <w:tc>
          <w:tcPr>
            <w:tcW w:w="714" w:type="dxa"/>
            <w:tcMar>
              <w:top w:w="15" w:type="dxa"/>
              <w:left w:w="108" w:type="dxa"/>
              <w:bottom w:w="0" w:type="dxa"/>
              <w:right w:w="108" w:type="dxa"/>
            </w:tcMar>
          </w:tcPr>
          <w:p w14:paraId="3BD17788"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DE37D10"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559" w:type="dxa"/>
          </w:tcPr>
          <w:p w14:paraId="4B41B4CA"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32C18B77"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2/2</w:t>
            </w:r>
          </w:p>
        </w:tc>
      </w:tr>
      <w:tr w:rsidR="007A1634" w:rsidRPr="007A1634" w14:paraId="336B8D96" w14:textId="77777777" w:rsidTr="003B19DB">
        <w:trPr>
          <w:trHeight w:val="217"/>
        </w:trPr>
        <w:tc>
          <w:tcPr>
            <w:tcW w:w="714" w:type="dxa"/>
            <w:tcMar>
              <w:top w:w="15" w:type="dxa"/>
              <w:left w:w="108" w:type="dxa"/>
              <w:bottom w:w="0" w:type="dxa"/>
              <w:right w:w="108" w:type="dxa"/>
            </w:tcMar>
          </w:tcPr>
          <w:p w14:paraId="746E2999"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13ECA05"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Предусмотрено использование ИКТ- технологий, применение технологий целесообразно</w:t>
            </w:r>
          </w:p>
        </w:tc>
        <w:tc>
          <w:tcPr>
            <w:tcW w:w="1559" w:type="dxa"/>
          </w:tcPr>
          <w:p w14:paraId="20D8E9F9"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3C94CC39"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2/2</w:t>
            </w:r>
          </w:p>
        </w:tc>
      </w:tr>
      <w:tr w:rsidR="007A1634" w:rsidRPr="007A1634" w14:paraId="0AF24057" w14:textId="77777777" w:rsidTr="003B19DB">
        <w:trPr>
          <w:trHeight w:val="217"/>
        </w:trPr>
        <w:tc>
          <w:tcPr>
            <w:tcW w:w="714" w:type="dxa"/>
            <w:tcMar>
              <w:top w:w="15" w:type="dxa"/>
              <w:left w:w="108" w:type="dxa"/>
              <w:bottom w:w="0" w:type="dxa"/>
              <w:right w:w="108" w:type="dxa"/>
            </w:tcMar>
          </w:tcPr>
          <w:p w14:paraId="40237607"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B73CFC6"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 xml:space="preserve">Используемая </w:t>
            </w:r>
            <w:r w:rsidRPr="007A1634">
              <w:rPr>
                <w:rFonts w:ascii="Times New Roman" w:eastAsia="Times New Roman" w:hAnsi="Times New Roman"/>
                <w:spacing w:val="-1"/>
                <w:szCs w:val="24"/>
              </w:rPr>
              <w:t>наглядность</w:t>
            </w:r>
            <w:r w:rsidRPr="007A1634">
              <w:rPr>
                <w:rFonts w:ascii="Times New Roman" w:eastAsia="Times New Roman" w:hAnsi="Times New Roman"/>
                <w:spacing w:val="-68"/>
                <w:szCs w:val="24"/>
              </w:rPr>
              <w:t xml:space="preserve"> </w:t>
            </w:r>
            <w:r w:rsidRPr="007A1634">
              <w:rPr>
                <w:rFonts w:ascii="Times New Roman" w:eastAsia="Times New Roman" w:hAnsi="Times New Roman"/>
                <w:szCs w:val="24"/>
              </w:rPr>
              <w:t>функциональна,</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(используется</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для</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решения</w:t>
            </w:r>
            <w:r w:rsidRPr="007A1634">
              <w:rPr>
                <w:rFonts w:ascii="Times New Roman" w:eastAsia="Times New Roman" w:hAnsi="Times New Roman"/>
                <w:spacing w:val="-11"/>
                <w:szCs w:val="24"/>
              </w:rPr>
              <w:t xml:space="preserve"> </w:t>
            </w:r>
            <w:r w:rsidRPr="007A1634">
              <w:rPr>
                <w:rFonts w:ascii="Times New Roman" w:eastAsia="Times New Roman" w:hAnsi="Times New Roman"/>
                <w:szCs w:val="24"/>
              </w:rPr>
              <w:t>определенной</w:t>
            </w:r>
            <w:r w:rsidRPr="007A1634">
              <w:rPr>
                <w:rFonts w:ascii="Times New Roman" w:eastAsia="Times New Roman" w:hAnsi="Times New Roman"/>
                <w:spacing w:val="-10"/>
                <w:szCs w:val="24"/>
              </w:rPr>
              <w:t xml:space="preserve"> </w:t>
            </w:r>
            <w:r w:rsidRPr="007A1634">
              <w:rPr>
                <w:rFonts w:ascii="Times New Roman" w:eastAsia="Times New Roman" w:hAnsi="Times New Roman"/>
                <w:szCs w:val="24"/>
              </w:rPr>
              <w:t>учебной</w:t>
            </w:r>
            <w:r w:rsidRPr="007A1634">
              <w:rPr>
                <w:rFonts w:ascii="Times New Roman" w:eastAsia="Times New Roman" w:hAnsi="Times New Roman"/>
                <w:spacing w:val="-10"/>
                <w:szCs w:val="24"/>
              </w:rPr>
              <w:t xml:space="preserve"> </w:t>
            </w:r>
            <w:r w:rsidRPr="007A1634">
              <w:rPr>
                <w:rFonts w:ascii="Times New Roman" w:eastAsia="Times New Roman" w:hAnsi="Times New Roman"/>
                <w:szCs w:val="24"/>
              </w:rPr>
              <w:t>задачи).</w:t>
            </w:r>
            <w:r w:rsidRPr="007A1634">
              <w:rPr>
                <w:rFonts w:ascii="Times New Roman" w:eastAsia="Times New Roman" w:hAnsi="Times New Roman"/>
                <w:spacing w:val="-68"/>
                <w:szCs w:val="24"/>
              </w:rPr>
              <w:t xml:space="preserve"> </w:t>
            </w:r>
            <w:r w:rsidRPr="007A1634">
              <w:rPr>
                <w:rFonts w:ascii="Times New Roman" w:eastAsia="Times New Roman" w:hAnsi="Times New Roman"/>
                <w:szCs w:val="24"/>
              </w:rPr>
              <w:t>Средства</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обучения</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используются</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целесообразно</w:t>
            </w:r>
            <w:r w:rsidRPr="007A1634">
              <w:rPr>
                <w:rFonts w:ascii="Times New Roman" w:eastAsia="Times New Roman" w:hAnsi="Times New Roman"/>
                <w:spacing w:val="57"/>
                <w:szCs w:val="24"/>
              </w:rPr>
              <w:t xml:space="preserve"> </w:t>
            </w:r>
            <w:r w:rsidRPr="007A1634">
              <w:rPr>
                <w:rFonts w:ascii="Times New Roman" w:eastAsia="Times New Roman" w:hAnsi="Times New Roman"/>
                <w:szCs w:val="24"/>
              </w:rPr>
              <w:t>с</w:t>
            </w:r>
            <w:r w:rsidRPr="007A1634">
              <w:rPr>
                <w:rFonts w:ascii="Times New Roman" w:eastAsia="Times New Roman" w:hAnsi="Times New Roman"/>
                <w:spacing w:val="56"/>
                <w:szCs w:val="24"/>
              </w:rPr>
              <w:t xml:space="preserve"> </w:t>
            </w:r>
            <w:r w:rsidRPr="007A1634">
              <w:rPr>
                <w:rFonts w:ascii="Times New Roman" w:eastAsia="Times New Roman" w:hAnsi="Times New Roman"/>
                <w:szCs w:val="24"/>
              </w:rPr>
              <w:t>учетом</w:t>
            </w:r>
            <w:r w:rsidRPr="007A1634">
              <w:rPr>
                <w:rFonts w:ascii="Times New Roman" w:eastAsia="Times New Roman" w:hAnsi="Times New Roman"/>
                <w:spacing w:val="56"/>
                <w:szCs w:val="24"/>
              </w:rPr>
              <w:t xml:space="preserve"> </w:t>
            </w:r>
            <w:r w:rsidRPr="007A1634">
              <w:rPr>
                <w:rFonts w:ascii="Times New Roman" w:eastAsia="Times New Roman" w:hAnsi="Times New Roman"/>
                <w:szCs w:val="24"/>
              </w:rPr>
              <w:t>специфики программы,</w:t>
            </w:r>
            <w:r w:rsidRPr="007A1634">
              <w:rPr>
                <w:rFonts w:ascii="Times New Roman" w:eastAsia="Times New Roman" w:hAnsi="Times New Roman"/>
                <w:spacing w:val="-5"/>
                <w:szCs w:val="24"/>
              </w:rPr>
              <w:t xml:space="preserve"> </w:t>
            </w:r>
            <w:r w:rsidRPr="007A1634">
              <w:rPr>
                <w:rFonts w:ascii="Times New Roman" w:eastAsia="Times New Roman" w:hAnsi="Times New Roman"/>
                <w:szCs w:val="24"/>
              </w:rPr>
              <w:t>возраста</w:t>
            </w:r>
            <w:r w:rsidRPr="007A1634">
              <w:rPr>
                <w:rFonts w:ascii="Times New Roman" w:eastAsia="Times New Roman" w:hAnsi="Times New Roman"/>
                <w:spacing w:val="-4"/>
                <w:szCs w:val="24"/>
              </w:rPr>
              <w:t xml:space="preserve"> </w:t>
            </w:r>
            <w:r w:rsidRPr="007A1634">
              <w:rPr>
                <w:rFonts w:ascii="Times New Roman" w:eastAsia="Times New Roman" w:hAnsi="Times New Roman"/>
                <w:szCs w:val="24"/>
              </w:rPr>
              <w:t>обучающихся</w:t>
            </w:r>
          </w:p>
        </w:tc>
        <w:tc>
          <w:tcPr>
            <w:tcW w:w="1559" w:type="dxa"/>
          </w:tcPr>
          <w:p w14:paraId="14F6A19E"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54A2F733"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1/1</w:t>
            </w:r>
          </w:p>
        </w:tc>
      </w:tr>
      <w:tr w:rsidR="007A1634" w:rsidRPr="007A1634" w14:paraId="0AC94734" w14:textId="77777777" w:rsidTr="003B19DB">
        <w:trPr>
          <w:trHeight w:val="217"/>
        </w:trPr>
        <w:tc>
          <w:tcPr>
            <w:tcW w:w="714" w:type="dxa"/>
            <w:tcMar>
              <w:top w:w="15" w:type="dxa"/>
              <w:left w:w="108" w:type="dxa"/>
              <w:bottom w:w="0" w:type="dxa"/>
              <w:right w:w="108" w:type="dxa"/>
            </w:tcMar>
          </w:tcPr>
          <w:p w14:paraId="0A9AF0CC"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5147582"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Предусмотрено использование</w:t>
            </w:r>
            <w:r w:rsidRPr="007A1634">
              <w:rPr>
                <w:rFonts w:ascii="Times New Roman" w:eastAsia="Times New Roman" w:hAnsi="Times New Roman"/>
                <w:spacing w:val="-68"/>
                <w:szCs w:val="24"/>
              </w:rPr>
              <w:t xml:space="preserve"> </w:t>
            </w:r>
            <w:r w:rsidRPr="007A1634">
              <w:rPr>
                <w:rFonts w:ascii="Times New Roman" w:eastAsia="Times New Roman" w:hAnsi="Times New Roman"/>
                <w:szCs w:val="24"/>
              </w:rPr>
              <w:t>разнообразных справочных материалов</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 xml:space="preserve">(словарей, </w:t>
            </w:r>
            <w:r w:rsidRPr="007A1634">
              <w:rPr>
                <w:rFonts w:ascii="Times New Roman" w:eastAsia="Times New Roman" w:hAnsi="Times New Roman"/>
                <w:spacing w:val="-1"/>
                <w:szCs w:val="24"/>
              </w:rPr>
              <w:t xml:space="preserve">энциклопедий, </w:t>
            </w:r>
            <w:r w:rsidRPr="007A1634">
              <w:rPr>
                <w:rFonts w:ascii="Times New Roman" w:eastAsia="Times New Roman" w:hAnsi="Times New Roman"/>
                <w:szCs w:val="24"/>
              </w:rPr>
              <w:t>справочников)</w:t>
            </w:r>
          </w:p>
        </w:tc>
        <w:tc>
          <w:tcPr>
            <w:tcW w:w="1559" w:type="dxa"/>
          </w:tcPr>
          <w:p w14:paraId="2CECED4B"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185833D6"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1/0</w:t>
            </w:r>
          </w:p>
        </w:tc>
      </w:tr>
      <w:tr w:rsidR="007A1634" w:rsidRPr="007A1634" w14:paraId="40FD221E" w14:textId="77777777" w:rsidTr="003B19DB">
        <w:trPr>
          <w:trHeight w:val="217"/>
        </w:trPr>
        <w:tc>
          <w:tcPr>
            <w:tcW w:w="714" w:type="dxa"/>
            <w:tcMar>
              <w:top w:w="15" w:type="dxa"/>
              <w:left w:w="108" w:type="dxa"/>
              <w:bottom w:w="0" w:type="dxa"/>
              <w:right w:w="108" w:type="dxa"/>
            </w:tcMar>
          </w:tcPr>
          <w:p w14:paraId="66BD3AAE"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481062C"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 xml:space="preserve">Предусмотрено использование электронных учебных материалов </w:t>
            </w:r>
            <w:r w:rsidRPr="007A1634">
              <w:rPr>
                <w:rFonts w:ascii="Times New Roman" w:eastAsia="Times New Roman" w:hAnsi="Times New Roman"/>
                <w:spacing w:val="-4"/>
                <w:szCs w:val="24"/>
              </w:rPr>
              <w:t>и</w:t>
            </w:r>
            <w:r w:rsidRPr="007A1634">
              <w:rPr>
                <w:rFonts w:ascii="Times New Roman" w:eastAsia="Times New Roman" w:hAnsi="Times New Roman"/>
                <w:spacing w:val="-67"/>
                <w:szCs w:val="24"/>
              </w:rPr>
              <w:t xml:space="preserve">   </w:t>
            </w:r>
            <w:r w:rsidRPr="007A1634">
              <w:rPr>
                <w:rFonts w:ascii="Times New Roman" w:eastAsia="Times New Roman" w:hAnsi="Times New Roman"/>
                <w:szCs w:val="24"/>
              </w:rPr>
              <w:t>ресурсов</w:t>
            </w:r>
            <w:r w:rsidRPr="007A1634">
              <w:rPr>
                <w:rFonts w:ascii="Times New Roman" w:eastAsia="Times New Roman" w:hAnsi="Times New Roman"/>
                <w:spacing w:val="-3"/>
                <w:szCs w:val="24"/>
              </w:rPr>
              <w:t xml:space="preserve"> </w:t>
            </w:r>
            <w:r w:rsidRPr="007A1634">
              <w:rPr>
                <w:rFonts w:ascii="Times New Roman" w:eastAsia="Times New Roman" w:hAnsi="Times New Roman"/>
                <w:szCs w:val="24"/>
              </w:rPr>
              <w:t>Интернета</w:t>
            </w:r>
          </w:p>
        </w:tc>
        <w:tc>
          <w:tcPr>
            <w:tcW w:w="1559" w:type="dxa"/>
          </w:tcPr>
          <w:p w14:paraId="64D67B1B"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133DB2B2"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0/1</w:t>
            </w:r>
          </w:p>
        </w:tc>
      </w:tr>
      <w:tr w:rsidR="007A1634" w:rsidRPr="007A1634" w14:paraId="635C6A78" w14:textId="77777777" w:rsidTr="003B19DB">
        <w:trPr>
          <w:trHeight w:val="217"/>
        </w:trPr>
        <w:tc>
          <w:tcPr>
            <w:tcW w:w="714" w:type="dxa"/>
            <w:tcMar>
              <w:top w:w="15" w:type="dxa"/>
              <w:left w:w="108" w:type="dxa"/>
              <w:bottom w:w="0" w:type="dxa"/>
              <w:right w:w="108" w:type="dxa"/>
            </w:tcMar>
          </w:tcPr>
          <w:p w14:paraId="4A12AF5E"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9DE7427"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Предусмотрено использование материалов</w:t>
            </w:r>
            <w:r w:rsidRPr="007A1634">
              <w:rPr>
                <w:rFonts w:ascii="Times New Roman" w:eastAsia="Times New Roman" w:hAnsi="Times New Roman"/>
                <w:spacing w:val="56"/>
                <w:szCs w:val="24"/>
              </w:rPr>
              <w:t xml:space="preserve"> </w:t>
            </w:r>
            <w:r w:rsidRPr="007A1634">
              <w:rPr>
                <w:rFonts w:ascii="Times New Roman" w:eastAsia="Times New Roman" w:hAnsi="Times New Roman"/>
                <w:szCs w:val="24"/>
              </w:rPr>
              <w:t>разных</w:t>
            </w:r>
            <w:r w:rsidRPr="007A1634">
              <w:rPr>
                <w:rFonts w:ascii="Times New Roman" w:eastAsia="Times New Roman" w:hAnsi="Times New Roman"/>
                <w:spacing w:val="57"/>
                <w:szCs w:val="24"/>
              </w:rPr>
              <w:t xml:space="preserve"> </w:t>
            </w:r>
            <w:r w:rsidRPr="007A1634">
              <w:rPr>
                <w:rFonts w:ascii="Times New Roman" w:eastAsia="Times New Roman" w:hAnsi="Times New Roman"/>
                <w:szCs w:val="24"/>
              </w:rPr>
              <w:t>форматов</w:t>
            </w:r>
            <w:r w:rsidRPr="007A1634">
              <w:rPr>
                <w:rFonts w:ascii="Times New Roman" w:eastAsia="Times New Roman" w:hAnsi="Times New Roman"/>
                <w:spacing w:val="57"/>
                <w:szCs w:val="24"/>
              </w:rPr>
              <w:t xml:space="preserve"> </w:t>
            </w:r>
            <w:r w:rsidRPr="007A1634">
              <w:rPr>
                <w:rFonts w:ascii="Times New Roman" w:eastAsia="Times New Roman" w:hAnsi="Times New Roman"/>
                <w:szCs w:val="24"/>
              </w:rPr>
              <w:t>(текстов,</w:t>
            </w:r>
            <w:r w:rsidRPr="007A1634">
              <w:rPr>
                <w:rFonts w:ascii="Times New Roman" w:eastAsia="Times New Roman" w:hAnsi="Times New Roman"/>
                <w:spacing w:val="-67"/>
                <w:szCs w:val="24"/>
              </w:rPr>
              <w:t xml:space="preserve"> </w:t>
            </w:r>
            <w:r w:rsidRPr="007A1634">
              <w:rPr>
                <w:rFonts w:ascii="Times New Roman" w:eastAsia="Times New Roman" w:hAnsi="Times New Roman"/>
                <w:szCs w:val="24"/>
              </w:rPr>
              <w:t>таблиц,</w:t>
            </w:r>
            <w:r w:rsidRPr="007A1634">
              <w:rPr>
                <w:rFonts w:ascii="Times New Roman" w:eastAsia="Times New Roman" w:hAnsi="Times New Roman"/>
                <w:spacing w:val="-3"/>
                <w:szCs w:val="24"/>
              </w:rPr>
              <w:t xml:space="preserve"> </w:t>
            </w:r>
            <w:r w:rsidRPr="007A1634">
              <w:rPr>
                <w:rFonts w:ascii="Times New Roman" w:eastAsia="Times New Roman" w:hAnsi="Times New Roman"/>
                <w:szCs w:val="24"/>
              </w:rPr>
              <w:t>схем,</w:t>
            </w:r>
            <w:r w:rsidRPr="007A1634">
              <w:rPr>
                <w:rFonts w:ascii="Times New Roman" w:eastAsia="Times New Roman" w:hAnsi="Times New Roman"/>
                <w:spacing w:val="-2"/>
                <w:szCs w:val="24"/>
              </w:rPr>
              <w:t xml:space="preserve"> </w:t>
            </w:r>
            <w:r w:rsidRPr="007A1634">
              <w:rPr>
                <w:rFonts w:ascii="Times New Roman" w:eastAsia="Times New Roman" w:hAnsi="Times New Roman"/>
                <w:szCs w:val="24"/>
              </w:rPr>
              <w:t>графиков,</w:t>
            </w:r>
            <w:r w:rsidRPr="007A1634">
              <w:rPr>
                <w:rFonts w:ascii="Times New Roman" w:eastAsia="Times New Roman" w:hAnsi="Times New Roman"/>
                <w:spacing w:val="-2"/>
                <w:szCs w:val="24"/>
              </w:rPr>
              <w:t xml:space="preserve"> </w:t>
            </w:r>
            <w:r w:rsidRPr="007A1634">
              <w:rPr>
                <w:rFonts w:ascii="Times New Roman" w:eastAsia="Times New Roman" w:hAnsi="Times New Roman"/>
                <w:szCs w:val="24"/>
              </w:rPr>
              <w:t>видео,</w:t>
            </w:r>
            <w:r w:rsidRPr="007A1634">
              <w:rPr>
                <w:rFonts w:ascii="Times New Roman" w:eastAsia="Times New Roman" w:hAnsi="Times New Roman"/>
                <w:spacing w:val="-3"/>
                <w:szCs w:val="24"/>
              </w:rPr>
              <w:t xml:space="preserve"> </w:t>
            </w:r>
            <w:r w:rsidRPr="007A1634">
              <w:rPr>
                <w:rFonts w:ascii="Times New Roman" w:eastAsia="Times New Roman" w:hAnsi="Times New Roman"/>
                <w:szCs w:val="24"/>
              </w:rPr>
              <w:t>аудио)</w:t>
            </w:r>
          </w:p>
        </w:tc>
        <w:tc>
          <w:tcPr>
            <w:tcW w:w="1559" w:type="dxa"/>
          </w:tcPr>
          <w:p w14:paraId="761ACF2F"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7D8B482A"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1/1</w:t>
            </w:r>
          </w:p>
        </w:tc>
      </w:tr>
      <w:tr w:rsidR="007A1634" w:rsidRPr="007A1634" w14:paraId="222FCFA0" w14:textId="77777777" w:rsidTr="003B19DB">
        <w:trPr>
          <w:trHeight w:val="217"/>
        </w:trPr>
        <w:tc>
          <w:tcPr>
            <w:tcW w:w="714" w:type="dxa"/>
            <w:tcMar>
              <w:top w:w="15" w:type="dxa"/>
              <w:left w:w="108" w:type="dxa"/>
              <w:bottom w:w="0" w:type="dxa"/>
              <w:right w:w="108" w:type="dxa"/>
            </w:tcMar>
          </w:tcPr>
          <w:p w14:paraId="6B6D5721"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CB48F83"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Обучающимися используется технологическая</w:t>
            </w:r>
            <w:r w:rsidRPr="007A1634">
              <w:rPr>
                <w:rFonts w:ascii="Times New Roman" w:eastAsia="Times New Roman" w:hAnsi="Times New Roman"/>
                <w:spacing w:val="-4"/>
                <w:szCs w:val="24"/>
              </w:rPr>
              <w:t xml:space="preserve"> </w:t>
            </w:r>
            <w:r w:rsidRPr="007A1634">
              <w:rPr>
                <w:rFonts w:ascii="Times New Roman" w:eastAsia="Times New Roman" w:hAnsi="Times New Roman"/>
                <w:szCs w:val="24"/>
              </w:rPr>
              <w:t>карта</w:t>
            </w:r>
            <w:r w:rsidRPr="007A1634">
              <w:rPr>
                <w:rFonts w:ascii="Times New Roman" w:eastAsia="Times New Roman" w:hAnsi="Times New Roman"/>
                <w:spacing w:val="-3"/>
                <w:szCs w:val="24"/>
              </w:rPr>
              <w:t xml:space="preserve"> </w:t>
            </w:r>
            <w:r w:rsidRPr="007A1634">
              <w:rPr>
                <w:rFonts w:ascii="Times New Roman" w:eastAsia="Times New Roman" w:hAnsi="Times New Roman"/>
                <w:szCs w:val="24"/>
              </w:rPr>
              <w:t>урока</w:t>
            </w:r>
            <w:r w:rsidRPr="007A1634">
              <w:rPr>
                <w:rFonts w:ascii="Times New Roman" w:eastAsia="Times New Roman" w:hAnsi="Times New Roman"/>
                <w:spacing w:val="-3"/>
                <w:szCs w:val="24"/>
              </w:rPr>
              <w:t xml:space="preserve"> </w:t>
            </w:r>
            <w:r w:rsidRPr="007A1634">
              <w:rPr>
                <w:rFonts w:ascii="Times New Roman" w:eastAsia="Times New Roman" w:hAnsi="Times New Roman"/>
                <w:szCs w:val="24"/>
              </w:rPr>
              <w:t>(занятия)</w:t>
            </w:r>
          </w:p>
        </w:tc>
        <w:tc>
          <w:tcPr>
            <w:tcW w:w="1559" w:type="dxa"/>
          </w:tcPr>
          <w:p w14:paraId="15F27E9E"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12F027B4"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0/0</w:t>
            </w:r>
          </w:p>
        </w:tc>
      </w:tr>
      <w:tr w:rsidR="007A1634" w:rsidRPr="007A1634" w14:paraId="2AE1525B" w14:textId="77777777" w:rsidTr="003B19DB">
        <w:trPr>
          <w:trHeight w:val="217"/>
        </w:trPr>
        <w:tc>
          <w:tcPr>
            <w:tcW w:w="5807" w:type="dxa"/>
            <w:gridSpan w:val="2"/>
            <w:tcMar>
              <w:top w:w="15" w:type="dxa"/>
              <w:left w:w="108" w:type="dxa"/>
              <w:bottom w:w="0" w:type="dxa"/>
              <w:right w:w="108" w:type="dxa"/>
            </w:tcMar>
          </w:tcPr>
          <w:p w14:paraId="1F3CFF8C" w14:textId="77777777" w:rsidR="007A1634" w:rsidRPr="007A1634" w:rsidRDefault="007A1634" w:rsidP="007A1634">
            <w:pPr>
              <w:tabs>
                <w:tab w:val="left" w:pos="0"/>
                <w:tab w:val="left" w:pos="302"/>
              </w:tabs>
              <w:spacing w:after="0"/>
              <w:contextualSpacing/>
              <w:rPr>
                <w:rFonts w:ascii="Times New Roman" w:hAnsi="Times New Roman"/>
                <w:color w:val="000000"/>
                <w:szCs w:val="24"/>
              </w:rPr>
            </w:pPr>
            <w:r w:rsidRPr="007A1634">
              <w:rPr>
                <w:rFonts w:ascii="Times New Roman" w:eastAsia="Times New Roman" w:hAnsi="Times New Roman"/>
                <w:b/>
                <w:szCs w:val="24"/>
              </w:rPr>
              <w:t>Итого</w:t>
            </w:r>
            <w:r w:rsidRPr="007A1634">
              <w:rPr>
                <w:rFonts w:ascii="Times New Roman" w:eastAsia="Times New Roman" w:hAnsi="Times New Roman"/>
                <w:b/>
                <w:spacing w:val="-3"/>
                <w:szCs w:val="24"/>
              </w:rPr>
              <w:t xml:space="preserve"> </w:t>
            </w:r>
            <w:r w:rsidRPr="007A1634">
              <w:rPr>
                <w:rFonts w:ascii="Times New Roman" w:eastAsia="Times New Roman" w:hAnsi="Times New Roman"/>
                <w:b/>
                <w:szCs w:val="24"/>
              </w:rPr>
              <w:t>по</w:t>
            </w:r>
            <w:r w:rsidRPr="007A1634">
              <w:rPr>
                <w:rFonts w:ascii="Times New Roman" w:eastAsia="Times New Roman" w:hAnsi="Times New Roman"/>
                <w:b/>
                <w:spacing w:val="-1"/>
                <w:szCs w:val="24"/>
              </w:rPr>
              <w:t xml:space="preserve"> </w:t>
            </w:r>
            <w:r w:rsidRPr="007A1634">
              <w:rPr>
                <w:rFonts w:ascii="Times New Roman" w:eastAsia="Times New Roman" w:hAnsi="Times New Roman"/>
                <w:b/>
                <w:szCs w:val="24"/>
              </w:rPr>
              <w:t>разделу:</w:t>
            </w:r>
          </w:p>
        </w:tc>
        <w:tc>
          <w:tcPr>
            <w:tcW w:w="1559" w:type="dxa"/>
          </w:tcPr>
          <w:p w14:paraId="02247036"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b/>
                <w:szCs w:val="24"/>
              </w:rPr>
              <w:t>0–12</w:t>
            </w:r>
          </w:p>
        </w:tc>
        <w:tc>
          <w:tcPr>
            <w:tcW w:w="2835" w:type="dxa"/>
          </w:tcPr>
          <w:p w14:paraId="4AF16CA2"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7/7</w:t>
            </w:r>
          </w:p>
        </w:tc>
      </w:tr>
      <w:tr w:rsidR="007A1634" w:rsidRPr="007A1634" w14:paraId="662F1382" w14:textId="77777777" w:rsidTr="004D7E50">
        <w:trPr>
          <w:trHeight w:val="55"/>
        </w:trPr>
        <w:tc>
          <w:tcPr>
            <w:tcW w:w="714" w:type="dxa"/>
            <w:tcMar>
              <w:top w:w="15" w:type="dxa"/>
              <w:left w:w="108" w:type="dxa"/>
              <w:bottom w:w="0" w:type="dxa"/>
              <w:right w:w="108" w:type="dxa"/>
            </w:tcMar>
          </w:tcPr>
          <w:p w14:paraId="21212CD3" w14:textId="77777777" w:rsidR="007A1634" w:rsidRPr="007A1634" w:rsidRDefault="007A1634" w:rsidP="005C262C">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10C1643C" w14:textId="77777777" w:rsidR="007A1634" w:rsidRPr="007A1634" w:rsidRDefault="007A1634" w:rsidP="007A1634">
            <w:pPr>
              <w:tabs>
                <w:tab w:val="left" w:pos="1173"/>
              </w:tabs>
              <w:spacing w:after="0"/>
              <w:rPr>
                <w:rFonts w:ascii="Times New Roman" w:hAnsi="Times New Roman"/>
                <w:color w:val="000000"/>
                <w:szCs w:val="24"/>
                <w:lang w:eastAsia="ru-RU"/>
              </w:rPr>
            </w:pPr>
            <w:r w:rsidRPr="007A1634">
              <w:rPr>
                <w:rFonts w:ascii="Times New Roman" w:eastAsia="Times New Roman" w:hAnsi="Times New Roman"/>
                <w:b/>
                <w:szCs w:val="24"/>
              </w:rPr>
              <w:t>Обеспечение</w:t>
            </w:r>
            <w:r w:rsidRPr="007A1634">
              <w:rPr>
                <w:rFonts w:ascii="Times New Roman" w:eastAsia="Times New Roman" w:hAnsi="Times New Roman"/>
                <w:b/>
                <w:spacing w:val="-4"/>
                <w:szCs w:val="24"/>
              </w:rPr>
              <w:t xml:space="preserve"> </w:t>
            </w:r>
            <w:r w:rsidRPr="007A1634">
              <w:rPr>
                <w:rFonts w:ascii="Times New Roman" w:eastAsia="Times New Roman" w:hAnsi="Times New Roman"/>
                <w:b/>
                <w:szCs w:val="24"/>
              </w:rPr>
              <w:t>условий</w:t>
            </w:r>
            <w:r w:rsidRPr="007A1634">
              <w:rPr>
                <w:rFonts w:ascii="Times New Roman" w:eastAsia="Times New Roman" w:hAnsi="Times New Roman"/>
                <w:b/>
                <w:spacing w:val="-4"/>
                <w:szCs w:val="24"/>
              </w:rPr>
              <w:t xml:space="preserve"> </w:t>
            </w:r>
            <w:r w:rsidRPr="007A1634">
              <w:rPr>
                <w:rFonts w:ascii="Times New Roman" w:eastAsia="Times New Roman" w:hAnsi="Times New Roman"/>
                <w:b/>
                <w:szCs w:val="24"/>
              </w:rPr>
              <w:t>охраны</w:t>
            </w:r>
            <w:r w:rsidRPr="007A1634">
              <w:rPr>
                <w:rFonts w:ascii="Times New Roman" w:eastAsia="Times New Roman" w:hAnsi="Times New Roman"/>
                <w:b/>
                <w:spacing w:val="-5"/>
                <w:szCs w:val="24"/>
              </w:rPr>
              <w:t xml:space="preserve"> </w:t>
            </w:r>
            <w:r w:rsidRPr="007A1634">
              <w:rPr>
                <w:rFonts w:ascii="Times New Roman" w:eastAsia="Times New Roman" w:hAnsi="Times New Roman"/>
                <w:b/>
                <w:szCs w:val="24"/>
              </w:rPr>
              <w:t>здоровья</w:t>
            </w:r>
            <w:r w:rsidRPr="007A1634">
              <w:rPr>
                <w:rFonts w:ascii="Times New Roman" w:eastAsia="Times New Roman" w:hAnsi="Times New Roman"/>
                <w:b/>
                <w:spacing w:val="-5"/>
                <w:szCs w:val="24"/>
              </w:rPr>
              <w:t xml:space="preserve"> </w:t>
            </w:r>
            <w:r w:rsidRPr="007A1634">
              <w:rPr>
                <w:rFonts w:ascii="Times New Roman" w:eastAsia="Times New Roman" w:hAnsi="Times New Roman"/>
                <w:b/>
                <w:szCs w:val="24"/>
              </w:rPr>
              <w:t>обучающихся</w:t>
            </w:r>
          </w:p>
        </w:tc>
      </w:tr>
      <w:tr w:rsidR="007A1634" w:rsidRPr="007A1634" w14:paraId="1642A6C7" w14:textId="77777777" w:rsidTr="003B19DB">
        <w:trPr>
          <w:trHeight w:val="217"/>
        </w:trPr>
        <w:tc>
          <w:tcPr>
            <w:tcW w:w="714" w:type="dxa"/>
            <w:tcMar>
              <w:top w:w="15" w:type="dxa"/>
              <w:left w:w="108" w:type="dxa"/>
              <w:bottom w:w="0" w:type="dxa"/>
              <w:right w:w="108" w:type="dxa"/>
            </w:tcMar>
          </w:tcPr>
          <w:p w14:paraId="370C4788"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D20F60F"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Предусмотрено</w:t>
            </w:r>
            <w:r w:rsidRPr="007A1634">
              <w:rPr>
                <w:rFonts w:ascii="Times New Roman" w:eastAsia="Times New Roman" w:hAnsi="Times New Roman"/>
                <w:spacing w:val="24"/>
                <w:szCs w:val="24"/>
              </w:rPr>
              <w:t xml:space="preserve"> </w:t>
            </w:r>
            <w:r w:rsidRPr="007A1634">
              <w:rPr>
                <w:rFonts w:ascii="Times New Roman" w:eastAsia="Times New Roman" w:hAnsi="Times New Roman"/>
                <w:szCs w:val="24"/>
              </w:rPr>
              <w:t>чередование</w:t>
            </w:r>
            <w:r w:rsidRPr="007A1634">
              <w:rPr>
                <w:rFonts w:ascii="Times New Roman" w:eastAsia="Times New Roman" w:hAnsi="Times New Roman"/>
                <w:spacing w:val="21"/>
                <w:szCs w:val="24"/>
              </w:rPr>
              <w:t xml:space="preserve"> </w:t>
            </w:r>
            <w:r w:rsidRPr="007A1634">
              <w:rPr>
                <w:rFonts w:ascii="Times New Roman" w:eastAsia="Times New Roman" w:hAnsi="Times New Roman"/>
                <w:szCs w:val="24"/>
              </w:rPr>
              <w:t>различных видов</w:t>
            </w:r>
            <w:r w:rsidRPr="007A1634">
              <w:rPr>
                <w:rFonts w:ascii="Times New Roman" w:eastAsia="Times New Roman" w:hAnsi="Times New Roman"/>
                <w:spacing w:val="-4"/>
                <w:szCs w:val="24"/>
              </w:rPr>
              <w:t xml:space="preserve"> </w:t>
            </w:r>
            <w:r w:rsidRPr="007A1634">
              <w:rPr>
                <w:rFonts w:ascii="Times New Roman" w:eastAsia="Times New Roman" w:hAnsi="Times New Roman"/>
                <w:szCs w:val="24"/>
              </w:rPr>
              <w:t>деятельности</w:t>
            </w:r>
          </w:p>
        </w:tc>
        <w:tc>
          <w:tcPr>
            <w:tcW w:w="1559" w:type="dxa"/>
          </w:tcPr>
          <w:p w14:paraId="248C8C7F"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0–1</w:t>
            </w:r>
          </w:p>
        </w:tc>
        <w:tc>
          <w:tcPr>
            <w:tcW w:w="2835" w:type="dxa"/>
          </w:tcPr>
          <w:p w14:paraId="3EF69F1B"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1/1</w:t>
            </w:r>
          </w:p>
        </w:tc>
      </w:tr>
      <w:tr w:rsidR="007A1634" w:rsidRPr="007A1634" w14:paraId="21C37607" w14:textId="77777777" w:rsidTr="003B19DB">
        <w:trPr>
          <w:trHeight w:val="217"/>
        </w:trPr>
        <w:tc>
          <w:tcPr>
            <w:tcW w:w="714" w:type="dxa"/>
            <w:tcMar>
              <w:top w:w="15" w:type="dxa"/>
              <w:left w:w="108" w:type="dxa"/>
              <w:bottom w:w="0" w:type="dxa"/>
              <w:right w:w="108" w:type="dxa"/>
            </w:tcMar>
          </w:tcPr>
          <w:p w14:paraId="1604DD36" w14:textId="77777777" w:rsidR="007A1634" w:rsidRPr="007A1634" w:rsidRDefault="007A1634" w:rsidP="00B54DB1">
            <w:pPr>
              <w:numPr>
                <w:ilvl w:val="0"/>
                <w:numId w:val="34"/>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3A72DF1" w14:textId="77777777" w:rsidR="007A1634" w:rsidRPr="007A1634" w:rsidRDefault="007A1634" w:rsidP="007A1634">
            <w:pPr>
              <w:tabs>
                <w:tab w:val="left" w:pos="302"/>
                <w:tab w:val="left" w:pos="1173"/>
              </w:tabs>
              <w:spacing w:after="0"/>
              <w:contextualSpacing/>
              <w:rPr>
                <w:rFonts w:ascii="Times New Roman" w:hAnsi="Times New Roman"/>
                <w:color w:val="000000"/>
                <w:szCs w:val="24"/>
              </w:rPr>
            </w:pPr>
            <w:r w:rsidRPr="007A1634">
              <w:rPr>
                <w:rFonts w:ascii="Times New Roman" w:eastAsia="Times New Roman" w:hAnsi="Times New Roman"/>
                <w:szCs w:val="24"/>
              </w:rPr>
              <w:t>Предусмотрены</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динамические</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паузы</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(физкультминутки) и (или) проведение</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 xml:space="preserve">комплекса упражнений </w:t>
            </w:r>
            <w:r w:rsidRPr="007A1634">
              <w:rPr>
                <w:rFonts w:ascii="Times New Roman" w:eastAsia="Times New Roman" w:hAnsi="Times New Roman"/>
                <w:spacing w:val="-2"/>
                <w:szCs w:val="24"/>
              </w:rPr>
              <w:t xml:space="preserve">для </w:t>
            </w:r>
            <w:r w:rsidRPr="007A1634">
              <w:rPr>
                <w:rFonts w:ascii="Times New Roman" w:eastAsia="Times New Roman" w:hAnsi="Times New Roman"/>
                <w:szCs w:val="24"/>
              </w:rPr>
              <w:t>профилактики</w:t>
            </w:r>
            <w:r w:rsidRPr="007A1634">
              <w:rPr>
                <w:rFonts w:ascii="Times New Roman" w:eastAsia="Times New Roman" w:hAnsi="Times New Roman"/>
                <w:spacing w:val="-7"/>
                <w:szCs w:val="24"/>
              </w:rPr>
              <w:t xml:space="preserve"> </w:t>
            </w:r>
            <w:r w:rsidRPr="007A1634">
              <w:rPr>
                <w:rFonts w:ascii="Times New Roman" w:eastAsia="Times New Roman" w:hAnsi="Times New Roman"/>
                <w:szCs w:val="24"/>
              </w:rPr>
              <w:t>сколиоза,</w:t>
            </w:r>
            <w:r w:rsidRPr="007A1634">
              <w:rPr>
                <w:rFonts w:ascii="Times New Roman" w:eastAsia="Times New Roman" w:hAnsi="Times New Roman"/>
                <w:spacing w:val="-7"/>
                <w:szCs w:val="24"/>
              </w:rPr>
              <w:t xml:space="preserve"> </w:t>
            </w:r>
            <w:r w:rsidRPr="007A1634">
              <w:rPr>
                <w:rFonts w:ascii="Times New Roman" w:eastAsia="Times New Roman" w:hAnsi="Times New Roman"/>
                <w:szCs w:val="24"/>
              </w:rPr>
              <w:t>утомления</w:t>
            </w:r>
            <w:r w:rsidRPr="007A1634">
              <w:rPr>
                <w:rFonts w:ascii="Times New Roman" w:eastAsia="Times New Roman" w:hAnsi="Times New Roman"/>
                <w:spacing w:val="-6"/>
                <w:szCs w:val="24"/>
              </w:rPr>
              <w:t xml:space="preserve"> </w:t>
            </w:r>
            <w:r w:rsidRPr="007A1634">
              <w:rPr>
                <w:rFonts w:ascii="Times New Roman" w:eastAsia="Times New Roman" w:hAnsi="Times New Roman"/>
                <w:szCs w:val="24"/>
              </w:rPr>
              <w:t>глаз</w:t>
            </w:r>
          </w:p>
        </w:tc>
        <w:tc>
          <w:tcPr>
            <w:tcW w:w="1559" w:type="dxa"/>
          </w:tcPr>
          <w:p w14:paraId="4F9A61C6"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szCs w:val="24"/>
              </w:rPr>
              <w:t>0–2</w:t>
            </w:r>
          </w:p>
        </w:tc>
        <w:tc>
          <w:tcPr>
            <w:tcW w:w="2835" w:type="dxa"/>
          </w:tcPr>
          <w:p w14:paraId="70A5BFFE"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0/2</w:t>
            </w:r>
          </w:p>
        </w:tc>
      </w:tr>
      <w:tr w:rsidR="007A1634" w:rsidRPr="007A1634" w14:paraId="5544960C" w14:textId="77777777" w:rsidTr="003B19DB">
        <w:trPr>
          <w:trHeight w:val="217"/>
        </w:trPr>
        <w:tc>
          <w:tcPr>
            <w:tcW w:w="5807" w:type="dxa"/>
            <w:gridSpan w:val="2"/>
            <w:tcMar>
              <w:top w:w="15" w:type="dxa"/>
              <w:left w:w="108" w:type="dxa"/>
              <w:bottom w:w="0" w:type="dxa"/>
              <w:right w:w="108" w:type="dxa"/>
            </w:tcMar>
          </w:tcPr>
          <w:p w14:paraId="62939CAB" w14:textId="77777777" w:rsidR="007A1634" w:rsidRPr="007A1634" w:rsidRDefault="007A1634" w:rsidP="007A1634">
            <w:pPr>
              <w:tabs>
                <w:tab w:val="left" w:pos="179"/>
                <w:tab w:val="left" w:pos="302"/>
              </w:tabs>
              <w:spacing w:after="0"/>
              <w:contextualSpacing/>
              <w:rPr>
                <w:rFonts w:ascii="Times New Roman" w:hAnsi="Times New Roman"/>
                <w:color w:val="000000"/>
                <w:szCs w:val="24"/>
              </w:rPr>
            </w:pPr>
            <w:r w:rsidRPr="007A1634">
              <w:rPr>
                <w:rFonts w:ascii="Times New Roman" w:eastAsia="Times New Roman" w:hAnsi="Times New Roman"/>
                <w:b/>
                <w:szCs w:val="24"/>
              </w:rPr>
              <w:t>Итого</w:t>
            </w:r>
            <w:r w:rsidRPr="007A1634">
              <w:rPr>
                <w:rFonts w:ascii="Times New Roman" w:eastAsia="Times New Roman" w:hAnsi="Times New Roman"/>
                <w:b/>
                <w:spacing w:val="-4"/>
                <w:szCs w:val="24"/>
              </w:rPr>
              <w:t xml:space="preserve"> </w:t>
            </w:r>
            <w:r w:rsidRPr="007A1634">
              <w:rPr>
                <w:rFonts w:ascii="Times New Roman" w:eastAsia="Times New Roman" w:hAnsi="Times New Roman"/>
                <w:b/>
                <w:szCs w:val="24"/>
              </w:rPr>
              <w:t>по</w:t>
            </w:r>
            <w:r w:rsidRPr="007A1634">
              <w:rPr>
                <w:rFonts w:ascii="Times New Roman" w:eastAsia="Times New Roman" w:hAnsi="Times New Roman"/>
                <w:b/>
                <w:spacing w:val="-2"/>
                <w:szCs w:val="24"/>
              </w:rPr>
              <w:t xml:space="preserve"> </w:t>
            </w:r>
            <w:r w:rsidRPr="007A1634">
              <w:rPr>
                <w:rFonts w:ascii="Times New Roman" w:eastAsia="Times New Roman" w:hAnsi="Times New Roman"/>
                <w:b/>
                <w:szCs w:val="24"/>
              </w:rPr>
              <w:t>разделу:</w:t>
            </w:r>
          </w:p>
        </w:tc>
        <w:tc>
          <w:tcPr>
            <w:tcW w:w="1559" w:type="dxa"/>
          </w:tcPr>
          <w:p w14:paraId="53EE39D1"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b/>
                <w:szCs w:val="24"/>
              </w:rPr>
              <w:t>0–3</w:t>
            </w:r>
          </w:p>
        </w:tc>
        <w:tc>
          <w:tcPr>
            <w:tcW w:w="2835" w:type="dxa"/>
          </w:tcPr>
          <w:p w14:paraId="752CDDC4" w14:textId="77777777" w:rsidR="007A1634" w:rsidRPr="007A1634" w:rsidRDefault="007A1634" w:rsidP="007A1634">
            <w:pPr>
              <w:tabs>
                <w:tab w:val="left" w:pos="1173"/>
              </w:tabs>
              <w:spacing w:after="0"/>
              <w:jc w:val="center"/>
              <w:rPr>
                <w:rFonts w:ascii="Times New Roman" w:hAnsi="Times New Roman"/>
                <w:color w:val="000000"/>
                <w:szCs w:val="24"/>
                <w:lang w:val="en-US" w:eastAsia="ru-RU"/>
              </w:rPr>
            </w:pPr>
            <w:r w:rsidRPr="007A1634">
              <w:rPr>
                <w:rFonts w:ascii="Times New Roman" w:hAnsi="Times New Roman"/>
                <w:color w:val="000000"/>
                <w:szCs w:val="24"/>
                <w:lang w:val="en-US" w:eastAsia="ru-RU"/>
              </w:rPr>
              <w:t>1/3</w:t>
            </w:r>
          </w:p>
        </w:tc>
      </w:tr>
      <w:tr w:rsidR="007A1634" w:rsidRPr="007A1634" w14:paraId="0CCE269C" w14:textId="77777777" w:rsidTr="003B19DB">
        <w:trPr>
          <w:trHeight w:val="217"/>
        </w:trPr>
        <w:tc>
          <w:tcPr>
            <w:tcW w:w="5807" w:type="dxa"/>
            <w:gridSpan w:val="2"/>
            <w:tcMar>
              <w:top w:w="15" w:type="dxa"/>
              <w:left w:w="108" w:type="dxa"/>
              <w:bottom w:w="0" w:type="dxa"/>
              <w:right w:w="108" w:type="dxa"/>
            </w:tcMar>
          </w:tcPr>
          <w:p w14:paraId="433D2F4A" w14:textId="77777777" w:rsidR="007A1634" w:rsidRPr="007A1634" w:rsidRDefault="007A1634" w:rsidP="007A1634">
            <w:pPr>
              <w:tabs>
                <w:tab w:val="left" w:pos="179"/>
                <w:tab w:val="left" w:pos="302"/>
              </w:tabs>
              <w:spacing w:after="0"/>
              <w:contextualSpacing/>
              <w:rPr>
                <w:rFonts w:ascii="Times New Roman" w:hAnsi="Times New Roman"/>
                <w:color w:val="000000"/>
                <w:szCs w:val="24"/>
              </w:rPr>
            </w:pPr>
            <w:r w:rsidRPr="007A1634">
              <w:rPr>
                <w:rFonts w:ascii="Times New Roman" w:eastAsia="Times New Roman" w:hAnsi="Times New Roman"/>
                <w:b/>
                <w:szCs w:val="24"/>
              </w:rPr>
              <w:t>ВСЕГО</w:t>
            </w:r>
            <w:r w:rsidRPr="007A1634">
              <w:rPr>
                <w:rFonts w:ascii="Times New Roman" w:eastAsia="Times New Roman" w:hAnsi="Times New Roman"/>
                <w:b/>
                <w:spacing w:val="-3"/>
                <w:szCs w:val="24"/>
              </w:rPr>
              <w:t xml:space="preserve"> </w:t>
            </w:r>
            <w:r w:rsidRPr="007A1634">
              <w:rPr>
                <w:rFonts w:ascii="Times New Roman" w:eastAsia="Times New Roman" w:hAnsi="Times New Roman"/>
                <w:b/>
                <w:szCs w:val="24"/>
              </w:rPr>
              <w:t>БАЛЛОВ</w:t>
            </w:r>
          </w:p>
        </w:tc>
        <w:tc>
          <w:tcPr>
            <w:tcW w:w="1559" w:type="dxa"/>
          </w:tcPr>
          <w:p w14:paraId="1D4BF710" w14:textId="77777777" w:rsidR="007A1634" w:rsidRPr="007A1634" w:rsidRDefault="007A1634" w:rsidP="007A1634">
            <w:pPr>
              <w:tabs>
                <w:tab w:val="left" w:pos="1173"/>
              </w:tabs>
              <w:spacing w:after="0"/>
              <w:jc w:val="center"/>
              <w:rPr>
                <w:rFonts w:ascii="Times New Roman" w:hAnsi="Times New Roman"/>
                <w:color w:val="000000"/>
                <w:szCs w:val="24"/>
                <w:lang w:eastAsia="ru-RU"/>
              </w:rPr>
            </w:pPr>
            <w:r w:rsidRPr="007A1634">
              <w:rPr>
                <w:rFonts w:ascii="Times New Roman" w:eastAsia="Times New Roman" w:hAnsi="Times New Roman"/>
                <w:b/>
                <w:szCs w:val="24"/>
              </w:rPr>
              <w:t>Max.</w:t>
            </w:r>
            <w:r w:rsidRPr="007A1634">
              <w:rPr>
                <w:rFonts w:ascii="Times New Roman" w:eastAsia="Times New Roman" w:hAnsi="Times New Roman"/>
                <w:b/>
                <w:spacing w:val="-4"/>
                <w:szCs w:val="24"/>
              </w:rPr>
              <w:t xml:space="preserve"> </w:t>
            </w:r>
            <w:r w:rsidRPr="007A1634">
              <w:rPr>
                <w:rFonts w:ascii="Times New Roman" w:eastAsia="Times New Roman" w:hAnsi="Times New Roman"/>
                <w:b/>
                <w:szCs w:val="24"/>
              </w:rPr>
              <w:t>48</w:t>
            </w:r>
          </w:p>
        </w:tc>
        <w:tc>
          <w:tcPr>
            <w:tcW w:w="2835" w:type="dxa"/>
          </w:tcPr>
          <w:p w14:paraId="0651D7BD" w14:textId="77777777" w:rsidR="007A1634" w:rsidRPr="007A1634" w:rsidRDefault="007A1634" w:rsidP="007A1634">
            <w:pPr>
              <w:tabs>
                <w:tab w:val="left" w:pos="1173"/>
              </w:tabs>
              <w:spacing w:after="0"/>
              <w:jc w:val="center"/>
              <w:rPr>
                <w:rFonts w:ascii="Times New Roman" w:hAnsi="Times New Roman"/>
                <w:b/>
                <w:color w:val="000000"/>
                <w:szCs w:val="24"/>
                <w:lang w:val="en-US" w:eastAsia="ru-RU"/>
              </w:rPr>
            </w:pPr>
            <w:r w:rsidRPr="007A1634">
              <w:rPr>
                <w:rFonts w:ascii="Times New Roman" w:hAnsi="Times New Roman"/>
                <w:b/>
                <w:color w:val="000000"/>
                <w:szCs w:val="24"/>
                <w:lang w:val="en-US" w:eastAsia="ru-RU"/>
              </w:rPr>
              <w:t>19/35</w:t>
            </w:r>
          </w:p>
        </w:tc>
      </w:tr>
      <w:tr w:rsidR="007A1634" w:rsidRPr="007A1634" w14:paraId="267C4A73" w14:textId="77777777" w:rsidTr="004D7E50">
        <w:trPr>
          <w:trHeight w:val="217"/>
        </w:trPr>
        <w:tc>
          <w:tcPr>
            <w:tcW w:w="10201" w:type="dxa"/>
            <w:gridSpan w:val="4"/>
            <w:tcMar>
              <w:top w:w="15" w:type="dxa"/>
              <w:left w:w="108" w:type="dxa"/>
              <w:bottom w:w="0" w:type="dxa"/>
              <w:right w:w="108" w:type="dxa"/>
            </w:tcMar>
          </w:tcPr>
          <w:p w14:paraId="5BABE3F2" w14:textId="77777777" w:rsidR="007A1634" w:rsidRPr="007A1634" w:rsidRDefault="007A1634" w:rsidP="007A1634">
            <w:pPr>
              <w:widowControl w:val="0"/>
              <w:tabs>
                <w:tab w:val="left" w:pos="179"/>
              </w:tabs>
              <w:autoSpaceDE w:val="0"/>
              <w:autoSpaceDN w:val="0"/>
              <w:spacing w:after="0"/>
              <w:outlineLvl w:val="0"/>
              <w:rPr>
                <w:rFonts w:ascii="Times New Roman" w:eastAsia="Times New Roman" w:hAnsi="Times New Roman"/>
                <w:b/>
                <w:bCs/>
                <w:szCs w:val="24"/>
              </w:rPr>
            </w:pPr>
            <w:r w:rsidRPr="007A1634">
              <w:rPr>
                <w:rFonts w:ascii="Times New Roman" w:eastAsia="Times New Roman" w:hAnsi="Times New Roman"/>
                <w:b/>
                <w:bCs/>
                <w:szCs w:val="24"/>
              </w:rPr>
              <w:t>Обработка</w:t>
            </w:r>
            <w:r w:rsidRPr="007A1634">
              <w:rPr>
                <w:rFonts w:ascii="Times New Roman" w:eastAsia="Times New Roman" w:hAnsi="Times New Roman"/>
                <w:b/>
                <w:bCs/>
                <w:spacing w:val="-6"/>
                <w:szCs w:val="24"/>
              </w:rPr>
              <w:t xml:space="preserve"> </w:t>
            </w:r>
            <w:r w:rsidRPr="007A1634">
              <w:rPr>
                <w:rFonts w:ascii="Times New Roman" w:eastAsia="Times New Roman" w:hAnsi="Times New Roman"/>
                <w:b/>
                <w:bCs/>
                <w:szCs w:val="24"/>
              </w:rPr>
              <w:t>результатов</w:t>
            </w:r>
          </w:p>
          <w:p w14:paraId="6C549A5F" w14:textId="77777777" w:rsidR="007A1634" w:rsidRPr="007A1634" w:rsidRDefault="007A1634" w:rsidP="007A1634">
            <w:pPr>
              <w:widowControl w:val="0"/>
              <w:tabs>
                <w:tab w:val="left" w:pos="179"/>
              </w:tabs>
              <w:autoSpaceDE w:val="0"/>
              <w:autoSpaceDN w:val="0"/>
              <w:spacing w:after="0"/>
              <w:jc w:val="both"/>
              <w:rPr>
                <w:rFonts w:ascii="Times New Roman" w:eastAsia="Times New Roman" w:hAnsi="Times New Roman"/>
                <w:b/>
                <w:szCs w:val="24"/>
              </w:rPr>
            </w:pPr>
            <w:r w:rsidRPr="007A1634">
              <w:rPr>
                <w:rFonts w:ascii="Times New Roman" w:eastAsia="Times New Roman" w:hAnsi="Times New Roman"/>
                <w:b/>
                <w:szCs w:val="24"/>
              </w:rPr>
              <w:t>0–24 балла – на уроке не реализован системно-деятельностный подход</w:t>
            </w:r>
            <w:r w:rsidRPr="007A1634">
              <w:rPr>
                <w:rFonts w:ascii="Times New Roman" w:eastAsia="Times New Roman" w:hAnsi="Times New Roman"/>
                <w:b/>
                <w:spacing w:val="1"/>
                <w:szCs w:val="24"/>
              </w:rPr>
              <w:t xml:space="preserve"> </w:t>
            </w:r>
            <w:r w:rsidRPr="007A1634">
              <w:rPr>
                <w:rFonts w:ascii="Times New Roman" w:eastAsia="Times New Roman" w:hAnsi="Times New Roman"/>
                <w:b/>
                <w:szCs w:val="24"/>
              </w:rPr>
              <w:t>(низкий</w:t>
            </w:r>
            <w:r w:rsidRPr="007A1634">
              <w:rPr>
                <w:rFonts w:ascii="Times New Roman" w:eastAsia="Times New Roman" w:hAnsi="Times New Roman"/>
                <w:b/>
                <w:spacing w:val="-2"/>
                <w:szCs w:val="24"/>
              </w:rPr>
              <w:t xml:space="preserve"> </w:t>
            </w:r>
            <w:r w:rsidRPr="007A1634">
              <w:rPr>
                <w:rFonts w:ascii="Times New Roman" w:eastAsia="Times New Roman" w:hAnsi="Times New Roman"/>
                <w:b/>
                <w:szCs w:val="24"/>
              </w:rPr>
              <w:t>уровень</w:t>
            </w:r>
            <w:r w:rsidRPr="007A1634">
              <w:rPr>
                <w:rFonts w:ascii="Times New Roman" w:eastAsia="Times New Roman" w:hAnsi="Times New Roman"/>
                <w:b/>
                <w:spacing w:val="-2"/>
                <w:szCs w:val="24"/>
              </w:rPr>
              <w:t xml:space="preserve"> </w:t>
            </w:r>
            <w:r w:rsidRPr="007A1634">
              <w:rPr>
                <w:rFonts w:ascii="Times New Roman" w:eastAsia="Times New Roman" w:hAnsi="Times New Roman"/>
                <w:b/>
                <w:szCs w:val="24"/>
              </w:rPr>
              <w:t>соответствия</w:t>
            </w:r>
            <w:r w:rsidRPr="007A1634">
              <w:rPr>
                <w:rFonts w:ascii="Times New Roman" w:eastAsia="Times New Roman" w:hAnsi="Times New Roman"/>
                <w:b/>
                <w:spacing w:val="-1"/>
                <w:szCs w:val="24"/>
              </w:rPr>
              <w:t xml:space="preserve"> </w:t>
            </w:r>
            <w:r w:rsidRPr="007A1634">
              <w:rPr>
                <w:rFonts w:ascii="Times New Roman" w:eastAsia="Times New Roman" w:hAnsi="Times New Roman"/>
                <w:b/>
                <w:szCs w:val="24"/>
              </w:rPr>
              <w:t>урока</w:t>
            </w:r>
            <w:r w:rsidRPr="007A1634">
              <w:rPr>
                <w:rFonts w:ascii="Times New Roman" w:eastAsia="Times New Roman" w:hAnsi="Times New Roman"/>
                <w:b/>
                <w:spacing w:val="-1"/>
                <w:szCs w:val="24"/>
              </w:rPr>
              <w:t xml:space="preserve"> </w:t>
            </w:r>
            <w:r w:rsidRPr="007A1634">
              <w:rPr>
                <w:rFonts w:ascii="Times New Roman" w:eastAsia="Times New Roman" w:hAnsi="Times New Roman"/>
                <w:b/>
                <w:szCs w:val="24"/>
              </w:rPr>
              <w:t>(занятия)</w:t>
            </w:r>
            <w:r w:rsidRPr="007A1634">
              <w:rPr>
                <w:rFonts w:ascii="Times New Roman" w:eastAsia="Times New Roman" w:hAnsi="Times New Roman"/>
                <w:b/>
                <w:spacing w:val="-1"/>
                <w:szCs w:val="24"/>
              </w:rPr>
              <w:t xml:space="preserve"> </w:t>
            </w:r>
            <w:r w:rsidRPr="007A1634">
              <w:rPr>
                <w:rFonts w:ascii="Times New Roman" w:eastAsia="Times New Roman" w:hAnsi="Times New Roman"/>
                <w:b/>
                <w:szCs w:val="24"/>
              </w:rPr>
              <w:t>требованиям</w:t>
            </w:r>
            <w:r w:rsidRPr="007A1634">
              <w:rPr>
                <w:rFonts w:ascii="Times New Roman" w:eastAsia="Times New Roman" w:hAnsi="Times New Roman"/>
                <w:b/>
                <w:spacing w:val="-4"/>
                <w:szCs w:val="24"/>
              </w:rPr>
              <w:t xml:space="preserve"> </w:t>
            </w:r>
            <w:r w:rsidRPr="007A1634">
              <w:rPr>
                <w:rFonts w:ascii="Times New Roman" w:eastAsia="Times New Roman" w:hAnsi="Times New Roman"/>
                <w:b/>
                <w:szCs w:val="24"/>
              </w:rPr>
              <w:t>ФГОС).</w:t>
            </w:r>
          </w:p>
          <w:p w14:paraId="04B31817" w14:textId="77777777" w:rsidR="007A1634" w:rsidRPr="007A1634" w:rsidRDefault="007A1634" w:rsidP="007A1634">
            <w:pPr>
              <w:widowControl w:val="0"/>
              <w:tabs>
                <w:tab w:val="left" w:pos="179"/>
              </w:tabs>
              <w:autoSpaceDE w:val="0"/>
              <w:autoSpaceDN w:val="0"/>
              <w:spacing w:after="0"/>
              <w:jc w:val="both"/>
              <w:rPr>
                <w:rFonts w:ascii="Times New Roman" w:eastAsia="Times New Roman" w:hAnsi="Times New Roman"/>
                <w:szCs w:val="24"/>
              </w:rPr>
            </w:pPr>
            <w:r w:rsidRPr="007A1634">
              <w:rPr>
                <w:rFonts w:ascii="Times New Roman" w:eastAsia="Times New Roman" w:hAnsi="Times New Roman"/>
                <w:szCs w:val="24"/>
              </w:rPr>
              <w:t>25–36 баллов – на уроке не в полном объеме реализован системно-деятельностный</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подход</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(средний</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уровень</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соответствия</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урока</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(занятия)</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требованиям</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ФГОС).</w:t>
            </w:r>
          </w:p>
          <w:p w14:paraId="65AFDB48" w14:textId="77777777" w:rsidR="007A1634" w:rsidRPr="007A1634" w:rsidRDefault="007A1634" w:rsidP="007A1634">
            <w:pPr>
              <w:widowControl w:val="0"/>
              <w:tabs>
                <w:tab w:val="left" w:pos="179"/>
              </w:tabs>
              <w:autoSpaceDE w:val="0"/>
              <w:autoSpaceDN w:val="0"/>
              <w:spacing w:after="0"/>
              <w:jc w:val="both"/>
              <w:rPr>
                <w:rFonts w:ascii="Times New Roman" w:eastAsia="Times New Roman" w:hAnsi="Times New Roman"/>
                <w:szCs w:val="24"/>
              </w:rPr>
            </w:pPr>
            <w:r w:rsidRPr="007A1634">
              <w:rPr>
                <w:rFonts w:ascii="Times New Roman" w:eastAsia="Times New Roman" w:hAnsi="Times New Roman"/>
                <w:szCs w:val="24"/>
              </w:rPr>
              <w:t>37–48</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баллов</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на</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уроке</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полностью</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реализован</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системно-деятельностный</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подход</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(высокий</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уровень</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соответствия</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урока</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(занятия)</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требованиям</w:t>
            </w:r>
            <w:r w:rsidRPr="007A1634">
              <w:rPr>
                <w:rFonts w:ascii="Times New Roman" w:eastAsia="Times New Roman" w:hAnsi="Times New Roman"/>
                <w:spacing w:val="-1"/>
                <w:szCs w:val="24"/>
              </w:rPr>
              <w:t xml:space="preserve"> </w:t>
            </w:r>
            <w:r w:rsidRPr="007A1634">
              <w:rPr>
                <w:rFonts w:ascii="Times New Roman" w:eastAsia="Times New Roman" w:hAnsi="Times New Roman"/>
                <w:szCs w:val="24"/>
              </w:rPr>
              <w:t>ФГОС).</w:t>
            </w:r>
          </w:p>
        </w:tc>
      </w:tr>
    </w:tbl>
    <w:p w14:paraId="1A5751DE" w14:textId="77777777" w:rsidR="007A1634" w:rsidRPr="007A1634" w:rsidRDefault="007A1634" w:rsidP="007A1634">
      <w:pPr>
        <w:widowControl w:val="0"/>
        <w:autoSpaceDE w:val="0"/>
        <w:autoSpaceDN w:val="0"/>
        <w:spacing w:after="0" w:line="276" w:lineRule="auto"/>
        <w:ind w:firstLine="708"/>
        <w:jc w:val="both"/>
        <w:rPr>
          <w:rFonts w:ascii="Times New Roman" w:eastAsia="Times New Roman" w:hAnsi="Times New Roman"/>
          <w:b/>
          <w:sz w:val="28"/>
          <w:szCs w:val="28"/>
        </w:rPr>
      </w:pPr>
      <w:r w:rsidRPr="007A1634">
        <w:rPr>
          <w:rFonts w:ascii="Times New Roman" w:eastAsia="Times New Roman" w:hAnsi="Times New Roman"/>
          <w:b/>
          <w:sz w:val="28"/>
          <w:szCs w:val="28"/>
        </w:rPr>
        <w:t>Выводы:</w:t>
      </w:r>
    </w:p>
    <w:p w14:paraId="22EC820C" w14:textId="77777777" w:rsidR="007A1634" w:rsidRPr="007A1634" w:rsidRDefault="007A1634" w:rsidP="007A1634">
      <w:pPr>
        <w:widowControl w:val="0"/>
        <w:autoSpaceDE w:val="0"/>
        <w:autoSpaceDN w:val="0"/>
        <w:spacing w:after="0" w:line="276" w:lineRule="auto"/>
        <w:ind w:firstLine="708"/>
        <w:jc w:val="both"/>
        <w:rPr>
          <w:rFonts w:ascii="Times New Roman" w:eastAsia="Times New Roman" w:hAnsi="Times New Roman"/>
          <w:sz w:val="28"/>
          <w:szCs w:val="28"/>
        </w:rPr>
      </w:pPr>
      <w:r w:rsidRPr="007A1634">
        <w:rPr>
          <w:rFonts w:ascii="Times New Roman" w:eastAsia="Times New Roman" w:hAnsi="Times New Roman"/>
          <w:sz w:val="28"/>
          <w:szCs w:val="28"/>
        </w:rPr>
        <w:t xml:space="preserve">Во время педагогического аудита посещены уроки русского языка (2 «Э» класс, учитель Шикова Алсу Ревовна, 3 «Э» класс, учитель Барыбина Татьяна Борисовна). </w:t>
      </w:r>
    </w:p>
    <w:p w14:paraId="6645DC60" w14:textId="77777777" w:rsidR="007A1634" w:rsidRPr="007A1634" w:rsidRDefault="007A1634" w:rsidP="007A1634">
      <w:pPr>
        <w:widowControl w:val="0"/>
        <w:autoSpaceDE w:val="0"/>
        <w:autoSpaceDN w:val="0"/>
        <w:spacing w:after="0" w:line="276" w:lineRule="auto"/>
        <w:ind w:firstLine="708"/>
        <w:jc w:val="both"/>
        <w:rPr>
          <w:rFonts w:ascii="Times New Roman" w:eastAsia="Times New Roman" w:hAnsi="Times New Roman"/>
          <w:sz w:val="28"/>
          <w:szCs w:val="28"/>
        </w:rPr>
      </w:pPr>
      <w:r w:rsidRPr="007A1634">
        <w:rPr>
          <w:rFonts w:ascii="Times New Roman" w:eastAsia="Times New Roman" w:hAnsi="Times New Roman"/>
          <w:sz w:val="28"/>
          <w:szCs w:val="28"/>
        </w:rPr>
        <w:t xml:space="preserve">На уроке 2 «Э» класса не реализован системно-деятельностный подход, учителем показано не соответствие урока требованиям ФГОС. Цель урока сформулирована учителем в готовом виде, организована фронтальная работа, самостоятельной работы не было; содержание уроков характеризуется низким методическим уровнем, учителем не осуществляется перевод учебных целей в цели деятельности ученика. Поставленные цели и задачи частично достигнуты и соответствуют уровню подготовленности класса, типу урока; не организована смена деятельности, не проведены динамические паузы. Нет критериального оценивания у детей. Учитель не продемонстрировала владение современными образовательными технологиями: групповыми, игровыми, здоровьесберегающими, технологией дифференцированного обучения и др. </w:t>
      </w:r>
    </w:p>
    <w:p w14:paraId="21243CCC" w14:textId="77777777" w:rsidR="007A1634" w:rsidRPr="007A1634" w:rsidRDefault="007A1634" w:rsidP="007A1634">
      <w:pPr>
        <w:widowControl w:val="0"/>
        <w:autoSpaceDE w:val="0"/>
        <w:autoSpaceDN w:val="0"/>
        <w:spacing w:after="0" w:line="276" w:lineRule="auto"/>
        <w:ind w:firstLine="708"/>
        <w:jc w:val="both"/>
        <w:rPr>
          <w:rFonts w:ascii="Times New Roman" w:eastAsia="Times New Roman" w:hAnsi="Times New Roman"/>
          <w:iCs/>
          <w:sz w:val="28"/>
          <w:szCs w:val="28"/>
        </w:rPr>
      </w:pPr>
      <w:r w:rsidRPr="007A1634">
        <w:rPr>
          <w:rFonts w:ascii="Times New Roman" w:eastAsia="Times New Roman" w:hAnsi="Times New Roman"/>
          <w:iCs/>
          <w:sz w:val="28"/>
          <w:szCs w:val="28"/>
        </w:rPr>
        <w:t>Урок в 3 «Э» классе проведен в соответствии с программными требованиями. Поставленные цели и задачи достигнуты и соответствуют уровню подготовленности класса, требованиям ФГОС, типу урока; логична последовательность и взаимосвязь этапов урока. Преобладает самостоятельная работа обучающихся. Объяснение учителя четкое и понятное. Отмечена положительная динамика в темпе проведения урока: учитель успел отработать весь запланированный материал, правильно расставил акценты при выборе учебного материала для урока. Учащиеся могут объяснить поставленную оценку. Хорошо организован дифференцированный подход к заданиям.</w:t>
      </w:r>
    </w:p>
    <w:p w14:paraId="72877A41" w14:textId="77777777" w:rsidR="007A1634" w:rsidRPr="007A1634" w:rsidRDefault="007A1634" w:rsidP="007A1634">
      <w:pPr>
        <w:widowControl w:val="0"/>
        <w:autoSpaceDE w:val="0"/>
        <w:autoSpaceDN w:val="0"/>
        <w:spacing w:after="0" w:line="276" w:lineRule="auto"/>
        <w:ind w:firstLine="708"/>
        <w:jc w:val="both"/>
        <w:rPr>
          <w:rFonts w:ascii="Times New Roman" w:eastAsia="Times New Roman" w:hAnsi="Times New Roman"/>
          <w:b/>
          <w:sz w:val="28"/>
          <w:szCs w:val="28"/>
        </w:rPr>
      </w:pPr>
      <w:r w:rsidRPr="007A1634">
        <w:rPr>
          <w:rFonts w:ascii="Times New Roman" w:eastAsia="Times New Roman" w:hAnsi="Times New Roman"/>
          <w:b/>
          <w:sz w:val="28"/>
          <w:szCs w:val="28"/>
        </w:rPr>
        <w:t>Адресные рекомендации:</w:t>
      </w:r>
    </w:p>
    <w:p w14:paraId="5269F584" w14:textId="77777777" w:rsidR="007A1634" w:rsidRPr="007A1634" w:rsidRDefault="007A1634" w:rsidP="00B54DB1">
      <w:pPr>
        <w:widowControl w:val="0"/>
        <w:numPr>
          <w:ilvl w:val="0"/>
          <w:numId w:val="29"/>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Своевременно размещать, обновлять и актуализировать информацию на официальном сайте образовательной организации:</w:t>
      </w:r>
    </w:p>
    <w:p w14:paraId="45FCA3FE" w14:textId="77777777" w:rsidR="007A1634" w:rsidRPr="007A1634" w:rsidRDefault="007A1634" w:rsidP="00B54DB1">
      <w:pPr>
        <w:widowControl w:val="0"/>
        <w:numPr>
          <w:ilvl w:val="0"/>
          <w:numId w:val="28"/>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 xml:space="preserve">Составить единый график оценочных процедур в соответствии с требованиями и разместить на сайте ОО в течении 10 дней. </w:t>
      </w:r>
    </w:p>
    <w:p w14:paraId="082C155A" w14:textId="77777777" w:rsidR="007A1634" w:rsidRPr="007A1634" w:rsidRDefault="007A1634" w:rsidP="00B54DB1">
      <w:pPr>
        <w:widowControl w:val="0"/>
        <w:numPr>
          <w:ilvl w:val="0"/>
          <w:numId w:val="28"/>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В учебном плане исправить количество часов в 1 и 2 классе, итоговое количество, опубликовать на сайте ОО в течении 10 дней.</w:t>
      </w:r>
    </w:p>
    <w:p w14:paraId="1E3BDB83" w14:textId="77777777" w:rsidR="007A1634" w:rsidRPr="007A1634" w:rsidRDefault="007A1634" w:rsidP="00B54DB1">
      <w:pPr>
        <w:widowControl w:val="0"/>
        <w:numPr>
          <w:ilvl w:val="0"/>
          <w:numId w:val="28"/>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ОП НОО скорректировать в соответствии с ФГОС, ФОП, разместить на сайте ОО в течении 10 дней.</w:t>
      </w:r>
    </w:p>
    <w:p w14:paraId="796104CE" w14:textId="77777777" w:rsidR="007A1634" w:rsidRPr="007A1634" w:rsidRDefault="007A1634" w:rsidP="00B54DB1">
      <w:pPr>
        <w:widowControl w:val="0"/>
        <w:numPr>
          <w:ilvl w:val="0"/>
          <w:numId w:val="28"/>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Рабочие программы сделать для ЭНШ, опубликовать на сайте ОО в течении 10 дней.</w:t>
      </w:r>
    </w:p>
    <w:p w14:paraId="1A025956" w14:textId="77777777" w:rsidR="007A1634" w:rsidRPr="007A1634" w:rsidRDefault="007A1634" w:rsidP="00B54DB1">
      <w:pPr>
        <w:widowControl w:val="0"/>
        <w:numPr>
          <w:ilvl w:val="0"/>
          <w:numId w:val="28"/>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Приказ о реализации ускоренного обучения в 2024-2025 уч.г. разместить на сайте ОО в течении 10 дней.</w:t>
      </w:r>
    </w:p>
    <w:p w14:paraId="6729ED84" w14:textId="77777777" w:rsidR="007A1634" w:rsidRPr="007A1634" w:rsidRDefault="007A1634" w:rsidP="00B54DB1">
      <w:pPr>
        <w:widowControl w:val="0"/>
        <w:numPr>
          <w:ilvl w:val="0"/>
          <w:numId w:val="28"/>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Документы размещать с печатью, подписью (ЭЦП).</w:t>
      </w:r>
    </w:p>
    <w:p w14:paraId="4E89C069" w14:textId="77777777" w:rsidR="007A1634" w:rsidRPr="007A1634" w:rsidRDefault="007A1634" w:rsidP="00B54DB1">
      <w:pPr>
        <w:widowControl w:val="0"/>
        <w:numPr>
          <w:ilvl w:val="0"/>
          <w:numId w:val="29"/>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 xml:space="preserve">Продолжать целенаправленную работу по формированию универсальных учебных действий, обеспечивающих преемственность всех ступеней образовательного процесса. </w:t>
      </w:r>
    </w:p>
    <w:p w14:paraId="15A765B9" w14:textId="77777777" w:rsidR="007A1634" w:rsidRPr="007A1634" w:rsidRDefault="007A1634" w:rsidP="00B54DB1">
      <w:pPr>
        <w:widowControl w:val="0"/>
        <w:numPr>
          <w:ilvl w:val="0"/>
          <w:numId w:val="29"/>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 xml:space="preserve">Применять на уроках дифференцированный и индивидуализированный подход к обучающимся. </w:t>
      </w:r>
    </w:p>
    <w:p w14:paraId="51F61B0F" w14:textId="77777777" w:rsidR="007A1634" w:rsidRPr="007A1634" w:rsidRDefault="007A1634" w:rsidP="00B54DB1">
      <w:pPr>
        <w:widowControl w:val="0"/>
        <w:numPr>
          <w:ilvl w:val="0"/>
          <w:numId w:val="29"/>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Продумывать структуру уроков с применением проблемных методов обучения, здоровьесберегающих технологий, организовывать рефлексию с учетом возрастных особенностей обучающихся.</w:t>
      </w:r>
    </w:p>
    <w:p w14:paraId="6978F8C5" w14:textId="77777777" w:rsidR="007A1634" w:rsidRPr="007A1634" w:rsidRDefault="007A1634" w:rsidP="00B54DB1">
      <w:pPr>
        <w:widowControl w:val="0"/>
        <w:numPr>
          <w:ilvl w:val="0"/>
          <w:numId w:val="29"/>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Продолжать обучение детей в соответствие с требованиями ФГОС, с использованием различных приемов и методов для активизации познавательной деятельности учащихся (на основе системно-деятельностного подхода).</w:t>
      </w:r>
    </w:p>
    <w:p w14:paraId="60EC941A" w14:textId="77777777" w:rsidR="007A1634" w:rsidRPr="007A1634" w:rsidRDefault="007A1634" w:rsidP="00B54DB1">
      <w:pPr>
        <w:widowControl w:val="0"/>
        <w:numPr>
          <w:ilvl w:val="0"/>
          <w:numId w:val="29"/>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Проводить консультации с родителями по освоению детьми программы ускоренного обучения ЭНШ.</w:t>
      </w:r>
    </w:p>
    <w:p w14:paraId="6EFA90EB" w14:textId="77777777" w:rsidR="007A1634" w:rsidRPr="007A1634" w:rsidRDefault="007A1634" w:rsidP="00B54DB1">
      <w:pPr>
        <w:widowControl w:val="0"/>
        <w:numPr>
          <w:ilvl w:val="0"/>
          <w:numId w:val="29"/>
        </w:numPr>
        <w:tabs>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7A1634">
        <w:rPr>
          <w:rFonts w:ascii="Times New Roman" w:eastAsia="Times New Roman" w:hAnsi="Times New Roman"/>
          <w:sz w:val="28"/>
          <w:szCs w:val="28"/>
        </w:rPr>
        <w:t>Пересмотреть план методической работы. Усилить контроль по проведению уроков администрацией. Организовать взаимопосещение уроков.</w:t>
      </w:r>
    </w:p>
    <w:p w14:paraId="3CF884C7" w14:textId="77777777" w:rsidR="007A1634" w:rsidRPr="00E643FF" w:rsidRDefault="007A1634" w:rsidP="007A1634">
      <w:pPr>
        <w:widowControl w:val="0"/>
        <w:tabs>
          <w:tab w:val="left" w:pos="1134"/>
        </w:tabs>
        <w:autoSpaceDE w:val="0"/>
        <w:autoSpaceDN w:val="0"/>
        <w:spacing w:after="0" w:line="276" w:lineRule="auto"/>
        <w:ind w:firstLine="709"/>
        <w:contextualSpacing/>
        <w:jc w:val="both"/>
        <w:rPr>
          <w:rFonts w:ascii="Times New Roman" w:eastAsia="Times New Roman" w:hAnsi="Times New Roman"/>
          <w:sz w:val="28"/>
          <w:szCs w:val="28"/>
        </w:rPr>
      </w:pPr>
    </w:p>
    <w:p w14:paraId="4D1B44E7" w14:textId="60CBD492" w:rsidR="00124DBD" w:rsidRPr="00124DBD" w:rsidRDefault="004D7E50" w:rsidP="00124DBD">
      <w:pPr>
        <w:spacing w:after="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В феврале 2025 </w:t>
      </w:r>
      <w:r w:rsidR="00124DBD">
        <w:rPr>
          <w:rFonts w:ascii="Times New Roman" w:eastAsia="Times New Roman" w:hAnsi="Times New Roman"/>
          <w:sz w:val="28"/>
          <w:szCs w:val="28"/>
        </w:rPr>
        <w:t xml:space="preserve">проведен педагогический аудит </w:t>
      </w:r>
      <w:r w:rsidR="00124DBD" w:rsidRPr="00124DBD">
        <w:rPr>
          <w:rFonts w:ascii="Times New Roman" w:eastAsia="Times New Roman" w:hAnsi="Times New Roman"/>
          <w:sz w:val="28"/>
          <w:szCs w:val="28"/>
        </w:rPr>
        <w:t>МБОУ средняя общеобразовательная школа № 15 г.о. Красногорск</w:t>
      </w:r>
      <w:r w:rsidR="00124DBD">
        <w:rPr>
          <w:rFonts w:ascii="Times New Roman" w:eastAsia="Times New Roman" w:hAnsi="Times New Roman"/>
          <w:sz w:val="28"/>
          <w:szCs w:val="28"/>
        </w:rPr>
        <w:t>. Я</w:t>
      </w:r>
      <w:r w:rsidR="00124DBD" w:rsidRPr="00124DBD">
        <w:rPr>
          <w:rFonts w:ascii="Times New Roman" w:eastAsia="Times New Roman" w:hAnsi="Times New Roman"/>
          <w:sz w:val="28"/>
          <w:szCs w:val="28"/>
        </w:rPr>
        <w:t xml:space="preserve">вляются участниками проекта «Инновационная </w:t>
      </w:r>
      <w:r w:rsidR="00124DBD">
        <w:rPr>
          <w:rFonts w:ascii="Times New Roman" w:eastAsia="Times New Roman" w:hAnsi="Times New Roman"/>
          <w:sz w:val="28"/>
          <w:szCs w:val="28"/>
        </w:rPr>
        <w:t>модель</w:t>
      </w:r>
      <w:r w:rsidR="00124DBD" w:rsidRPr="00124DBD">
        <w:rPr>
          <w:rFonts w:ascii="Times New Roman" w:eastAsia="Times New Roman" w:hAnsi="Times New Roman"/>
          <w:sz w:val="28"/>
          <w:szCs w:val="28"/>
        </w:rPr>
        <w:t xml:space="preserve"> «Эффективная начальная школа» первый год. В 2024-2025 учебном году программа реализуется в 1 Б/Э (2 Б/Э) классе. Куратором проекта назначена Пашкова Оксана Михайловна, заместитель директора по УВР, учитель начальных классов. </w:t>
      </w:r>
    </w:p>
    <w:p w14:paraId="2A2F3E0B" w14:textId="36447DF8" w:rsidR="00124DBD" w:rsidRPr="00124DBD" w:rsidRDefault="00124DBD" w:rsidP="00124DBD">
      <w:pPr>
        <w:spacing w:after="0" w:line="276" w:lineRule="auto"/>
        <w:ind w:firstLine="720"/>
        <w:jc w:val="both"/>
        <w:rPr>
          <w:rFonts w:ascii="Times New Roman" w:eastAsia="Times New Roman" w:hAnsi="Times New Roman"/>
          <w:sz w:val="28"/>
          <w:szCs w:val="28"/>
        </w:rPr>
      </w:pPr>
      <w:r w:rsidRPr="00124DBD">
        <w:rPr>
          <w:rFonts w:ascii="Times New Roman" w:eastAsia="Times New Roman" w:hAnsi="Times New Roman"/>
          <w:sz w:val="28"/>
          <w:szCs w:val="28"/>
        </w:rPr>
        <w:t xml:space="preserve"> В ходе педагогического аудита проверены локальные нормативные акты, аналитические справки по результатам стартовой диагностики, промежуточной аттестации за 1 класс, экспертные заключения по результатам посещения уроков, проанализирована структура официального сайта образовательной организации в части реализации проекта «Инновационная </w:t>
      </w:r>
      <w:r w:rsidR="00EB3B27">
        <w:rPr>
          <w:rFonts w:ascii="Times New Roman" w:eastAsia="Times New Roman" w:hAnsi="Times New Roman"/>
          <w:sz w:val="28"/>
          <w:szCs w:val="28"/>
        </w:rPr>
        <w:t>модель</w:t>
      </w:r>
      <w:r w:rsidRPr="00124DBD">
        <w:rPr>
          <w:rFonts w:ascii="Times New Roman" w:eastAsia="Times New Roman" w:hAnsi="Times New Roman"/>
          <w:sz w:val="28"/>
          <w:szCs w:val="28"/>
        </w:rPr>
        <w:t xml:space="preserve"> «Эффективная начальная школа» на наличие документов, информации о классе и учителе, новостных событий о проведении тематических недель и ключевых событий.  </w:t>
      </w:r>
    </w:p>
    <w:p w14:paraId="53070F84" w14:textId="31119C5E" w:rsidR="00124DBD" w:rsidRPr="00124DBD" w:rsidRDefault="00124DBD" w:rsidP="00124DBD">
      <w:pPr>
        <w:tabs>
          <w:tab w:val="left" w:pos="8445"/>
        </w:tabs>
        <w:spacing w:after="0" w:line="276" w:lineRule="auto"/>
        <w:jc w:val="center"/>
        <w:rPr>
          <w:rFonts w:ascii="Times New Roman" w:eastAsia="Times New Roman" w:hAnsi="Times New Roman"/>
          <w:b/>
          <w:sz w:val="28"/>
          <w:szCs w:val="28"/>
        </w:rPr>
      </w:pPr>
      <w:r w:rsidRPr="00124DBD">
        <w:rPr>
          <w:rFonts w:ascii="Times New Roman" w:eastAsia="Times New Roman" w:hAnsi="Times New Roman"/>
          <w:b/>
          <w:sz w:val="28"/>
          <w:szCs w:val="28"/>
        </w:rPr>
        <w:t xml:space="preserve">Результаты педагогического аудита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4"/>
        <w:gridCol w:w="5093"/>
        <w:gridCol w:w="1559"/>
        <w:gridCol w:w="2835"/>
      </w:tblGrid>
      <w:tr w:rsidR="00124DBD" w:rsidRPr="00124DBD" w14:paraId="780A02BF" w14:textId="77777777" w:rsidTr="00124DBD">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6023BFC" w14:textId="77777777" w:rsidR="00124DBD" w:rsidRPr="00124DBD" w:rsidRDefault="00124DBD" w:rsidP="00124DBD">
            <w:pPr>
              <w:spacing w:after="0"/>
              <w:jc w:val="center"/>
              <w:rPr>
                <w:rFonts w:ascii="Times New Roman" w:hAnsi="Times New Roman"/>
                <w:color w:val="000000"/>
                <w:szCs w:val="24"/>
                <w:lang w:eastAsia="ru-RU"/>
              </w:rPr>
            </w:pPr>
            <w:r w:rsidRPr="00124DBD">
              <w:rPr>
                <w:rFonts w:ascii="Times New Roman" w:hAnsi="Times New Roman"/>
                <w:color w:val="000000"/>
                <w:szCs w:val="24"/>
                <w:lang w:eastAsia="ru-RU"/>
              </w:rPr>
              <w:t>№ п/п</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EC41EAA" w14:textId="77777777" w:rsidR="00124DBD" w:rsidRPr="00124DBD" w:rsidRDefault="00124DBD" w:rsidP="00124DBD">
            <w:pPr>
              <w:spacing w:after="0"/>
              <w:jc w:val="center"/>
              <w:rPr>
                <w:rFonts w:ascii="Times New Roman" w:hAnsi="Times New Roman"/>
                <w:color w:val="000000"/>
                <w:szCs w:val="24"/>
                <w:lang w:eastAsia="ru-RU"/>
              </w:rPr>
            </w:pPr>
            <w:r w:rsidRPr="00124DBD">
              <w:rPr>
                <w:rFonts w:ascii="Times New Roman" w:hAnsi="Times New Roman"/>
                <w:color w:val="000000"/>
                <w:szCs w:val="24"/>
                <w:lang w:eastAsia="ru-RU"/>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44D96415" w14:textId="77777777" w:rsidR="00124DBD" w:rsidRPr="00124DBD" w:rsidRDefault="00124DBD" w:rsidP="00124DBD">
            <w:pPr>
              <w:widowControl w:val="0"/>
              <w:autoSpaceDE w:val="0"/>
              <w:autoSpaceDN w:val="0"/>
              <w:spacing w:after="0"/>
              <w:ind w:left="8" w:right="142"/>
              <w:jc w:val="center"/>
              <w:rPr>
                <w:rFonts w:ascii="Times New Roman" w:hAnsi="Times New Roman"/>
                <w:color w:val="000000"/>
                <w:szCs w:val="24"/>
                <w:lang w:eastAsia="ru-RU"/>
              </w:rPr>
            </w:pPr>
            <w:r w:rsidRPr="00124DBD">
              <w:rPr>
                <w:rFonts w:ascii="Times New Roman" w:hAnsi="Times New Roman"/>
                <w:color w:val="000000"/>
                <w:szCs w:val="24"/>
                <w:lang w:eastAsia="ru-RU"/>
              </w:rPr>
              <w:t>Соответствие (да/нет)</w:t>
            </w:r>
          </w:p>
        </w:tc>
        <w:tc>
          <w:tcPr>
            <w:tcW w:w="2835" w:type="dxa"/>
            <w:tcBorders>
              <w:top w:val="single" w:sz="4" w:space="0" w:color="auto"/>
              <w:left w:val="single" w:sz="4" w:space="0" w:color="auto"/>
              <w:bottom w:val="single" w:sz="4" w:space="0" w:color="auto"/>
              <w:right w:val="single" w:sz="4" w:space="0" w:color="auto"/>
            </w:tcBorders>
            <w:vAlign w:val="center"/>
          </w:tcPr>
          <w:p w14:paraId="62E14B13" w14:textId="77777777" w:rsidR="00124DBD" w:rsidRPr="00124DBD" w:rsidRDefault="00124DBD" w:rsidP="00124DBD">
            <w:pPr>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Примечание</w:t>
            </w:r>
          </w:p>
        </w:tc>
      </w:tr>
      <w:tr w:rsidR="00124DBD" w:rsidRPr="00124DBD" w14:paraId="484E864F" w14:textId="77777777" w:rsidTr="00273585">
        <w:trPr>
          <w:trHeight w:val="115"/>
        </w:trPr>
        <w:tc>
          <w:tcPr>
            <w:tcW w:w="10201" w:type="dxa"/>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33185A57" w14:textId="4C8C0C4E" w:rsidR="00124DBD" w:rsidRPr="00124DBD" w:rsidRDefault="005C262C" w:rsidP="005C262C">
            <w:pPr>
              <w:tabs>
                <w:tab w:val="left" w:pos="321"/>
              </w:tabs>
              <w:spacing w:after="160" w:line="256" w:lineRule="auto"/>
              <w:ind w:right="142"/>
              <w:contextualSpacing/>
              <w:rPr>
                <w:rFonts w:ascii="Times New Roman" w:hAnsi="Times New Roman"/>
                <w:b/>
                <w:bCs/>
                <w:color w:val="000000"/>
                <w:szCs w:val="24"/>
              </w:rPr>
            </w:pPr>
            <w:r>
              <w:rPr>
                <w:rFonts w:ascii="Times New Roman" w:hAnsi="Times New Roman"/>
                <w:b/>
                <w:bCs/>
                <w:color w:val="000000"/>
                <w:szCs w:val="24"/>
              </w:rPr>
              <w:t xml:space="preserve">1. </w:t>
            </w:r>
            <w:r w:rsidR="00124DBD" w:rsidRPr="00124DBD">
              <w:rPr>
                <w:rFonts w:ascii="Times New Roman" w:hAnsi="Times New Roman"/>
                <w:b/>
                <w:bCs/>
                <w:color w:val="000000"/>
                <w:szCs w:val="24"/>
              </w:rPr>
              <w:t>Проверка документов, аналитических справок</w:t>
            </w:r>
          </w:p>
        </w:tc>
      </w:tr>
      <w:tr w:rsidR="005C262C" w:rsidRPr="00124DBD" w14:paraId="3EE39E1C" w14:textId="77777777" w:rsidTr="00124DBD">
        <w:trPr>
          <w:trHeight w:val="1091"/>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7836237" w14:textId="79A4B379" w:rsidR="005C262C" w:rsidRPr="00124DBD"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1.1.</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65B7F77"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 xml:space="preserve">График оценочных процедур </w:t>
            </w:r>
          </w:p>
          <w:p w14:paraId="0F35EDDF" w14:textId="77777777" w:rsidR="005C262C" w:rsidRPr="00124DBD" w:rsidRDefault="009177A8" w:rsidP="005C262C">
            <w:pPr>
              <w:spacing w:after="0"/>
              <w:rPr>
                <w:rFonts w:ascii="Times New Roman" w:hAnsi="Times New Roman"/>
                <w:color w:val="000000"/>
                <w:szCs w:val="24"/>
                <w:lang w:eastAsia="ru-RU"/>
              </w:rPr>
            </w:pPr>
            <w:hyperlink r:id="rId76" w:history="1">
              <w:r w:rsidR="005C262C" w:rsidRPr="00124DBD">
                <w:rPr>
                  <w:rFonts w:ascii="Times New Roman" w:hAnsi="Times New Roman"/>
                  <w:color w:val="0000FF"/>
                  <w:szCs w:val="24"/>
                  <w:u w:val="single"/>
                  <w:lang w:eastAsia="ru-RU"/>
                </w:rPr>
                <w:t>*Письмо Минпросвещения России N СК-228/03, Рособрнадзора N 01-169/08-01 от 06.08.2021 О направлении Рекомендаций</w:t>
              </w:r>
            </w:hyperlink>
            <w:r w:rsidR="005C262C" w:rsidRPr="00124DBD">
              <w:rPr>
                <w:rFonts w:ascii="Times New Roman" w:hAnsi="Times New Roman"/>
                <w:color w:val="000000"/>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2F33E3C" w14:textId="77777777" w:rsidR="005C262C" w:rsidRPr="00124DBD" w:rsidRDefault="005C262C" w:rsidP="005C262C">
            <w:pPr>
              <w:widowControl w:val="0"/>
              <w:autoSpaceDE w:val="0"/>
              <w:autoSpaceDN w:val="0"/>
              <w:spacing w:after="0"/>
              <w:ind w:left="8" w:right="142"/>
              <w:jc w:val="center"/>
              <w:rPr>
                <w:rFonts w:ascii="Times New Roman" w:hAnsi="Times New Roman"/>
                <w:szCs w:val="24"/>
                <w:lang w:eastAsia="ru-RU"/>
              </w:rPr>
            </w:pPr>
            <w:r w:rsidRPr="00124DBD">
              <w:rPr>
                <w:rFonts w:ascii="Times New Roman" w:hAnsi="Times New Roman"/>
                <w:szCs w:val="24"/>
                <w:lang w:eastAsia="ru-RU"/>
              </w:rPr>
              <w:t>Нет</w:t>
            </w:r>
          </w:p>
        </w:tc>
        <w:tc>
          <w:tcPr>
            <w:tcW w:w="2835" w:type="dxa"/>
            <w:tcBorders>
              <w:top w:val="single" w:sz="4" w:space="0" w:color="auto"/>
              <w:left w:val="single" w:sz="4" w:space="0" w:color="auto"/>
              <w:bottom w:val="single" w:sz="4" w:space="0" w:color="auto"/>
              <w:right w:val="single" w:sz="4" w:space="0" w:color="auto"/>
            </w:tcBorders>
            <w:vAlign w:val="center"/>
          </w:tcPr>
          <w:p w14:paraId="68A73C71" w14:textId="77777777" w:rsidR="005C262C" w:rsidRPr="00124DBD" w:rsidRDefault="005C262C" w:rsidP="005C262C">
            <w:pPr>
              <w:spacing w:after="0"/>
              <w:ind w:left="141"/>
              <w:jc w:val="center"/>
              <w:rPr>
                <w:rFonts w:ascii="Times New Roman" w:hAnsi="Times New Roman"/>
                <w:szCs w:val="24"/>
                <w:lang w:eastAsia="ru-RU"/>
              </w:rPr>
            </w:pPr>
            <w:r w:rsidRPr="00124DBD">
              <w:rPr>
                <w:rFonts w:ascii="Times New Roman" w:hAnsi="Times New Roman"/>
                <w:szCs w:val="24"/>
                <w:lang w:eastAsia="ru-RU"/>
              </w:rPr>
              <w:t xml:space="preserve">График 2023-2024 </w:t>
            </w:r>
            <w:hyperlink r:id="rId77" w:history="1">
              <w:r w:rsidRPr="00124DBD">
                <w:rPr>
                  <w:rFonts w:ascii="Times New Roman" w:hAnsi="Times New Roman"/>
                  <w:color w:val="0000FF"/>
                  <w:szCs w:val="24"/>
                  <w:u w:val="single"/>
                  <w:lang w:eastAsia="ru-RU"/>
                </w:rPr>
                <w:t>https://pytnashka-kras.edumsko.ru/documents/other_documents/doc/1195149</w:t>
              </w:r>
            </w:hyperlink>
            <w:r w:rsidRPr="00124DBD">
              <w:rPr>
                <w:rFonts w:ascii="Times New Roman" w:hAnsi="Times New Roman"/>
                <w:szCs w:val="24"/>
                <w:lang w:eastAsia="ru-RU"/>
              </w:rPr>
              <w:t xml:space="preserve"> </w:t>
            </w:r>
          </w:p>
          <w:p w14:paraId="72C6A12D" w14:textId="77777777" w:rsidR="005C262C" w:rsidRPr="00124DBD" w:rsidRDefault="005C262C" w:rsidP="005C262C">
            <w:pPr>
              <w:spacing w:after="0"/>
              <w:ind w:left="141"/>
              <w:jc w:val="center"/>
              <w:rPr>
                <w:rFonts w:ascii="Times New Roman" w:hAnsi="Times New Roman"/>
                <w:szCs w:val="24"/>
                <w:lang w:eastAsia="ru-RU"/>
              </w:rPr>
            </w:pPr>
          </w:p>
          <w:p w14:paraId="49222B4A" w14:textId="77777777" w:rsidR="005C262C" w:rsidRPr="00124DBD" w:rsidRDefault="005C262C" w:rsidP="005C262C">
            <w:pPr>
              <w:spacing w:after="0"/>
              <w:ind w:left="141"/>
              <w:jc w:val="center"/>
              <w:rPr>
                <w:rFonts w:ascii="Times New Roman" w:hAnsi="Times New Roman"/>
                <w:szCs w:val="24"/>
                <w:lang w:eastAsia="ru-RU"/>
              </w:rPr>
            </w:pPr>
            <w:r w:rsidRPr="00124DBD">
              <w:rPr>
                <w:rFonts w:ascii="Times New Roman" w:hAnsi="Times New Roman"/>
                <w:szCs w:val="24"/>
                <w:lang w:eastAsia="ru-RU"/>
              </w:rPr>
              <w:t>График в ОП не соответствует рекомендациям. По содержанию ОП встречается два разных графика</w:t>
            </w:r>
          </w:p>
        </w:tc>
      </w:tr>
      <w:tr w:rsidR="005C262C" w:rsidRPr="00124DBD" w14:paraId="29040D63" w14:textId="77777777" w:rsidTr="00124DBD">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D35650C" w14:textId="3E86196D" w:rsidR="005C262C" w:rsidRPr="00124DBD"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1.2.</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4726523"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Электронный журнал (соответствие графику оценочных процедур)</w:t>
            </w:r>
          </w:p>
        </w:tc>
        <w:tc>
          <w:tcPr>
            <w:tcW w:w="1559" w:type="dxa"/>
            <w:tcBorders>
              <w:top w:val="single" w:sz="4" w:space="0" w:color="auto"/>
              <w:left w:val="single" w:sz="4" w:space="0" w:color="auto"/>
              <w:bottom w:val="single" w:sz="4" w:space="0" w:color="auto"/>
              <w:right w:val="single" w:sz="4" w:space="0" w:color="auto"/>
            </w:tcBorders>
            <w:vAlign w:val="center"/>
          </w:tcPr>
          <w:p w14:paraId="739EB924" w14:textId="77777777" w:rsidR="005C262C" w:rsidRPr="00124DBD" w:rsidRDefault="005C262C" w:rsidP="005C262C">
            <w:pPr>
              <w:widowControl w:val="0"/>
              <w:autoSpaceDE w:val="0"/>
              <w:autoSpaceDN w:val="0"/>
              <w:spacing w:after="0"/>
              <w:ind w:left="8" w:right="142"/>
              <w:jc w:val="center"/>
              <w:rPr>
                <w:rFonts w:ascii="Times New Roman" w:hAnsi="Times New Roman"/>
                <w:szCs w:val="24"/>
                <w:lang w:eastAsia="ru-RU"/>
              </w:rPr>
            </w:pPr>
            <w:r w:rsidRPr="00124DBD">
              <w:rPr>
                <w:rFonts w:ascii="Times New Roman" w:hAnsi="Times New Roman"/>
                <w:szCs w:val="24"/>
                <w:lang w:eastAsia="ru-RU"/>
              </w:rPr>
              <w:t>Нет</w:t>
            </w:r>
          </w:p>
        </w:tc>
        <w:tc>
          <w:tcPr>
            <w:tcW w:w="2835" w:type="dxa"/>
            <w:tcBorders>
              <w:top w:val="single" w:sz="4" w:space="0" w:color="auto"/>
              <w:left w:val="single" w:sz="4" w:space="0" w:color="auto"/>
              <w:bottom w:val="single" w:sz="4" w:space="0" w:color="auto"/>
              <w:right w:val="single" w:sz="4" w:space="0" w:color="auto"/>
            </w:tcBorders>
            <w:vAlign w:val="center"/>
          </w:tcPr>
          <w:p w14:paraId="2B319A95" w14:textId="77777777" w:rsidR="005C262C" w:rsidRPr="00124DBD" w:rsidRDefault="005C262C" w:rsidP="005C262C">
            <w:pPr>
              <w:spacing w:after="0"/>
              <w:ind w:left="141"/>
              <w:jc w:val="center"/>
              <w:rPr>
                <w:rFonts w:ascii="Times New Roman" w:hAnsi="Times New Roman"/>
                <w:color w:val="538135"/>
                <w:szCs w:val="24"/>
                <w:lang w:eastAsia="ru-RU"/>
              </w:rPr>
            </w:pPr>
          </w:p>
        </w:tc>
      </w:tr>
      <w:tr w:rsidR="005C262C" w:rsidRPr="00124DBD" w14:paraId="6D26DCCC" w14:textId="77777777" w:rsidTr="00124DBD">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1B825ED7" w14:textId="398A36CD" w:rsidR="005C262C" w:rsidRPr="00124DBD"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1.3.</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737D29B5"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Материалы тематической оценочной процедуры одной на выбор (анализ качества оформления, количества учебно-практических, учебно-познавательных и практико-ориентированных задач)</w:t>
            </w:r>
          </w:p>
        </w:tc>
        <w:tc>
          <w:tcPr>
            <w:tcW w:w="1559" w:type="dxa"/>
            <w:tcBorders>
              <w:top w:val="single" w:sz="4" w:space="0" w:color="auto"/>
              <w:left w:val="single" w:sz="4" w:space="0" w:color="auto"/>
              <w:bottom w:val="single" w:sz="4" w:space="0" w:color="auto"/>
              <w:right w:val="single" w:sz="4" w:space="0" w:color="auto"/>
            </w:tcBorders>
            <w:vAlign w:val="center"/>
          </w:tcPr>
          <w:p w14:paraId="23B5E929" w14:textId="77777777" w:rsidR="005C262C" w:rsidRPr="00124DBD" w:rsidRDefault="005C262C" w:rsidP="005C262C">
            <w:pPr>
              <w:widowControl w:val="0"/>
              <w:autoSpaceDE w:val="0"/>
              <w:autoSpaceDN w:val="0"/>
              <w:spacing w:after="0"/>
              <w:ind w:left="8" w:right="142"/>
              <w:jc w:val="center"/>
              <w:rPr>
                <w:rFonts w:ascii="Times New Roman" w:hAnsi="Times New Roman"/>
                <w:szCs w:val="24"/>
                <w:lang w:eastAsia="ru-RU"/>
              </w:rPr>
            </w:pPr>
            <w:r w:rsidRPr="00124DBD">
              <w:rPr>
                <w:rFonts w:ascii="Times New Roman" w:hAnsi="Times New Roman"/>
                <w:szCs w:val="24"/>
                <w:lang w:eastAsia="ru-RU"/>
              </w:rPr>
              <w:t>Не проведено</w:t>
            </w:r>
          </w:p>
        </w:tc>
        <w:tc>
          <w:tcPr>
            <w:tcW w:w="2835" w:type="dxa"/>
            <w:tcBorders>
              <w:top w:val="single" w:sz="4" w:space="0" w:color="auto"/>
              <w:left w:val="single" w:sz="4" w:space="0" w:color="auto"/>
              <w:bottom w:val="single" w:sz="4" w:space="0" w:color="auto"/>
              <w:right w:val="single" w:sz="4" w:space="0" w:color="auto"/>
            </w:tcBorders>
            <w:vAlign w:val="center"/>
          </w:tcPr>
          <w:p w14:paraId="14BE8CA9" w14:textId="77777777" w:rsidR="005C262C" w:rsidRPr="00124DBD" w:rsidRDefault="005C262C" w:rsidP="005C262C">
            <w:pPr>
              <w:spacing w:after="0"/>
              <w:ind w:left="141"/>
              <w:jc w:val="center"/>
              <w:rPr>
                <w:rFonts w:ascii="Times New Roman" w:hAnsi="Times New Roman"/>
                <w:color w:val="538135"/>
                <w:szCs w:val="24"/>
                <w:lang w:eastAsia="ru-RU"/>
              </w:rPr>
            </w:pPr>
          </w:p>
        </w:tc>
      </w:tr>
      <w:tr w:rsidR="005C262C" w:rsidRPr="00124DBD" w14:paraId="7D19E692" w14:textId="77777777" w:rsidTr="00124DBD">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6F1812A" w14:textId="066525E7" w:rsidR="005C262C" w:rsidRPr="00124DBD"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1.4.</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9F4CFE4"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 xml:space="preserve">Аналитические справки «Успеваемость обучающихся по ОП НОО ускоренного обучения» по результатам промежуточной аттестации за 1 (2, 3, 4) класс(ы)» </w:t>
            </w:r>
          </w:p>
          <w:p w14:paraId="3FD86167"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6B1D84C2" w14:textId="77777777" w:rsidR="005C262C" w:rsidRPr="00124DBD" w:rsidRDefault="005C262C" w:rsidP="005C262C">
            <w:pPr>
              <w:widowControl w:val="0"/>
              <w:autoSpaceDE w:val="0"/>
              <w:autoSpaceDN w:val="0"/>
              <w:spacing w:after="0"/>
              <w:ind w:left="8" w:right="142"/>
              <w:jc w:val="center"/>
              <w:rPr>
                <w:rFonts w:ascii="Times New Roman" w:hAnsi="Times New Roman"/>
                <w:szCs w:val="24"/>
                <w:lang w:eastAsia="ru-RU"/>
              </w:rPr>
            </w:pPr>
            <w:r w:rsidRPr="00124DBD">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667AE63C" w14:textId="77777777" w:rsidR="005C262C" w:rsidRPr="00124DBD" w:rsidRDefault="005C262C" w:rsidP="005C262C">
            <w:pPr>
              <w:spacing w:after="0"/>
              <w:ind w:left="141"/>
              <w:jc w:val="center"/>
              <w:rPr>
                <w:rFonts w:ascii="Times New Roman" w:hAnsi="Times New Roman"/>
                <w:szCs w:val="24"/>
                <w:lang w:eastAsia="ru-RU"/>
              </w:rPr>
            </w:pPr>
            <w:r w:rsidRPr="00124DBD">
              <w:rPr>
                <w:rFonts w:ascii="Times New Roman" w:hAnsi="Times New Roman"/>
                <w:szCs w:val="24"/>
                <w:lang w:eastAsia="ru-RU"/>
              </w:rPr>
              <w:t>5 обучающихся получили «удовлетворительно» по русскому языку. Проводится коррекционная работа.</w:t>
            </w:r>
          </w:p>
          <w:p w14:paraId="13DF6B09" w14:textId="77777777" w:rsidR="005C262C" w:rsidRPr="00124DBD" w:rsidRDefault="005C262C" w:rsidP="005C262C">
            <w:pPr>
              <w:spacing w:after="0"/>
              <w:ind w:left="141"/>
              <w:jc w:val="center"/>
              <w:rPr>
                <w:rFonts w:ascii="Times New Roman" w:hAnsi="Times New Roman"/>
                <w:szCs w:val="24"/>
                <w:lang w:eastAsia="ru-RU"/>
              </w:rPr>
            </w:pPr>
            <w:r w:rsidRPr="00124DBD">
              <w:rPr>
                <w:rFonts w:ascii="Times New Roman" w:hAnsi="Times New Roman"/>
                <w:szCs w:val="24"/>
                <w:lang w:eastAsia="ru-RU"/>
              </w:rPr>
              <w:t>В аналитической справке исправить выводы, конкретизировать адресные рекомендации</w:t>
            </w:r>
          </w:p>
        </w:tc>
      </w:tr>
      <w:tr w:rsidR="005C262C" w:rsidRPr="00124DBD" w14:paraId="7209C07C" w14:textId="77777777" w:rsidTr="00124DBD">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5AF78FB" w14:textId="716BB0B5" w:rsidR="005C262C" w:rsidRPr="00124DBD"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1.5.</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7C11E76"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66BA5035" w14:textId="77777777" w:rsidR="005C262C" w:rsidRPr="00124DBD" w:rsidRDefault="005C262C" w:rsidP="005C262C">
            <w:pPr>
              <w:widowControl w:val="0"/>
              <w:autoSpaceDE w:val="0"/>
              <w:autoSpaceDN w:val="0"/>
              <w:spacing w:after="0"/>
              <w:ind w:left="8" w:right="142"/>
              <w:jc w:val="center"/>
              <w:rPr>
                <w:rFonts w:ascii="Times New Roman" w:hAnsi="Times New Roman"/>
                <w:szCs w:val="24"/>
                <w:lang w:eastAsia="ru-RU"/>
              </w:rPr>
            </w:pPr>
            <w:r w:rsidRPr="00124DBD">
              <w:rPr>
                <w:rFonts w:ascii="Times New Roman" w:hAnsi="Times New Roman"/>
                <w:szCs w:val="24"/>
                <w:lang w:eastAsia="ru-RU"/>
              </w:rPr>
              <w:t>-</w:t>
            </w:r>
          </w:p>
        </w:tc>
        <w:tc>
          <w:tcPr>
            <w:tcW w:w="2835" w:type="dxa"/>
            <w:tcBorders>
              <w:top w:val="single" w:sz="4" w:space="0" w:color="auto"/>
              <w:left w:val="single" w:sz="4" w:space="0" w:color="auto"/>
              <w:bottom w:val="single" w:sz="4" w:space="0" w:color="auto"/>
              <w:right w:val="single" w:sz="4" w:space="0" w:color="auto"/>
            </w:tcBorders>
            <w:vAlign w:val="center"/>
          </w:tcPr>
          <w:p w14:paraId="14A3FC10" w14:textId="77777777" w:rsidR="005C262C" w:rsidRPr="00124DBD" w:rsidRDefault="005C262C" w:rsidP="005C262C">
            <w:pPr>
              <w:spacing w:after="0"/>
              <w:ind w:left="141"/>
              <w:jc w:val="center"/>
              <w:rPr>
                <w:rFonts w:ascii="Times New Roman" w:hAnsi="Times New Roman"/>
                <w:szCs w:val="24"/>
                <w:lang w:eastAsia="ru-RU"/>
              </w:rPr>
            </w:pPr>
            <w:r w:rsidRPr="00124DBD">
              <w:rPr>
                <w:rFonts w:ascii="Times New Roman" w:hAnsi="Times New Roman"/>
                <w:szCs w:val="24"/>
                <w:lang w:eastAsia="ru-RU"/>
              </w:rPr>
              <w:t>Опрос родителей запланирован на апрель 2025</w:t>
            </w:r>
          </w:p>
        </w:tc>
      </w:tr>
      <w:tr w:rsidR="005C262C" w:rsidRPr="00124DBD" w14:paraId="428BEBA5" w14:textId="77777777" w:rsidTr="00124DBD">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7B2A4A9B" w14:textId="4B670CE2" w:rsidR="005C262C" w:rsidRPr="00124DBD"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1.6.</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207D1C5D"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Аналитические справки ЭНШ в рамках ВСОКО</w:t>
            </w:r>
          </w:p>
        </w:tc>
        <w:tc>
          <w:tcPr>
            <w:tcW w:w="1559" w:type="dxa"/>
            <w:tcBorders>
              <w:top w:val="single" w:sz="4" w:space="0" w:color="auto"/>
              <w:left w:val="single" w:sz="4" w:space="0" w:color="auto"/>
              <w:bottom w:val="single" w:sz="4" w:space="0" w:color="auto"/>
              <w:right w:val="single" w:sz="4" w:space="0" w:color="auto"/>
            </w:tcBorders>
            <w:vAlign w:val="center"/>
          </w:tcPr>
          <w:p w14:paraId="7AB5DF98" w14:textId="77777777" w:rsidR="005C262C" w:rsidRPr="00124DBD" w:rsidRDefault="005C262C" w:rsidP="005C262C">
            <w:pPr>
              <w:widowControl w:val="0"/>
              <w:autoSpaceDE w:val="0"/>
              <w:autoSpaceDN w:val="0"/>
              <w:spacing w:after="0"/>
              <w:ind w:left="8" w:right="142"/>
              <w:jc w:val="center"/>
              <w:rPr>
                <w:rFonts w:ascii="Times New Roman" w:hAnsi="Times New Roman"/>
                <w:szCs w:val="24"/>
                <w:lang w:eastAsia="ru-RU"/>
              </w:rPr>
            </w:pPr>
            <w:r w:rsidRPr="00124DBD">
              <w:rPr>
                <w:rFonts w:ascii="Times New Roman" w:hAnsi="Times New Roman"/>
                <w:szCs w:val="24"/>
                <w:lang w:eastAsia="ru-RU"/>
              </w:rPr>
              <w:t>-</w:t>
            </w:r>
          </w:p>
        </w:tc>
        <w:tc>
          <w:tcPr>
            <w:tcW w:w="2835" w:type="dxa"/>
            <w:tcBorders>
              <w:top w:val="single" w:sz="4" w:space="0" w:color="auto"/>
              <w:left w:val="single" w:sz="4" w:space="0" w:color="auto"/>
              <w:bottom w:val="single" w:sz="4" w:space="0" w:color="auto"/>
              <w:right w:val="single" w:sz="4" w:space="0" w:color="auto"/>
            </w:tcBorders>
            <w:vAlign w:val="center"/>
          </w:tcPr>
          <w:p w14:paraId="2E4FB2D2" w14:textId="77777777" w:rsidR="005C262C" w:rsidRPr="00124DBD" w:rsidRDefault="005C262C" w:rsidP="005C262C">
            <w:pPr>
              <w:spacing w:after="0"/>
              <w:ind w:left="141"/>
              <w:jc w:val="center"/>
              <w:rPr>
                <w:rFonts w:ascii="Times New Roman" w:hAnsi="Times New Roman"/>
                <w:szCs w:val="24"/>
                <w:lang w:eastAsia="ru-RU"/>
              </w:rPr>
            </w:pPr>
          </w:p>
        </w:tc>
      </w:tr>
      <w:tr w:rsidR="005C262C" w:rsidRPr="00124DBD" w14:paraId="4DA91C23" w14:textId="77777777" w:rsidTr="00124DBD">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0CDBEC1E" w14:textId="4B662121" w:rsidR="005C262C" w:rsidRPr="00124DBD" w:rsidRDefault="005C262C" w:rsidP="005C262C">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1.7.</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6BFDDFD6"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Аналитические справки/ экспертные заключения по результатам посещения уроков (занятий) заместителя директора</w:t>
            </w:r>
          </w:p>
        </w:tc>
        <w:tc>
          <w:tcPr>
            <w:tcW w:w="1559" w:type="dxa"/>
            <w:tcBorders>
              <w:top w:val="single" w:sz="4" w:space="0" w:color="auto"/>
              <w:left w:val="single" w:sz="4" w:space="0" w:color="auto"/>
              <w:bottom w:val="single" w:sz="4" w:space="0" w:color="auto"/>
              <w:right w:val="single" w:sz="4" w:space="0" w:color="auto"/>
            </w:tcBorders>
            <w:vAlign w:val="center"/>
          </w:tcPr>
          <w:p w14:paraId="058103A4" w14:textId="77777777" w:rsidR="005C262C" w:rsidRPr="00124DBD" w:rsidRDefault="005C262C" w:rsidP="005C262C">
            <w:pPr>
              <w:widowControl w:val="0"/>
              <w:autoSpaceDE w:val="0"/>
              <w:autoSpaceDN w:val="0"/>
              <w:spacing w:after="0"/>
              <w:ind w:left="8" w:right="142"/>
              <w:jc w:val="center"/>
              <w:rPr>
                <w:rFonts w:ascii="Times New Roman" w:hAnsi="Times New Roman"/>
                <w:szCs w:val="24"/>
                <w:lang w:eastAsia="ru-RU"/>
              </w:rPr>
            </w:pPr>
            <w:r w:rsidRPr="00124DBD">
              <w:rPr>
                <w:rFonts w:ascii="Times New Roman" w:hAnsi="Times New Roman"/>
                <w:szCs w:val="24"/>
                <w:lang w:eastAsia="ru-RU"/>
              </w:rPr>
              <w:t>Частично</w:t>
            </w:r>
          </w:p>
        </w:tc>
        <w:tc>
          <w:tcPr>
            <w:tcW w:w="2835" w:type="dxa"/>
            <w:tcBorders>
              <w:top w:val="single" w:sz="4" w:space="0" w:color="auto"/>
              <w:left w:val="single" w:sz="4" w:space="0" w:color="auto"/>
              <w:bottom w:val="single" w:sz="4" w:space="0" w:color="auto"/>
              <w:right w:val="single" w:sz="4" w:space="0" w:color="auto"/>
            </w:tcBorders>
            <w:vAlign w:val="center"/>
          </w:tcPr>
          <w:p w14:paraId="41755776" w14:textId="77777777" w:rsidR="005C262C" w:rsidRPr="00124DBD" w:rsidRDefault="005C262C" w:rsidP="005C262C">
            <w:pPr>
              <w:spacing w:after="0"/>
              <w:ind w:left="141"/>
              <w:jc w:val="center"/>
              <w:rPr>
                <w:rFonts w:ascii="Times New Roman" w:hAnsi="Times New Roman"/>
                <w:szCs w:val="24"/>
                <w:lang w:eastAsia="ru-RU"/>
              </w:rPr>
            </w:pPr>
            <w:r w:rsidRPr="00124DBD">
              <w:rPr>
                <w:rFonts w:ascii="Times New Roman" w:hAnsi="Times New Roman"/>
                <w:szCs w:val="24"/>
                <w:lang w:eastAsia="ru-RU"/>
              </w:rPr>
              <w:t>Шаблон чек-листа не соответствует требованиям ФГОС</w:t>
            </w:r>
          </w:p>
        </w:tc>
      </w:tr>
      <w:tr w:rsidR="00124DBD" w:rsidRPr="00124DBD" w14:paraId="5A417007" w14:textId="77777777" w:rsidTr="00273585">
        <w:trPr>
          <w:trHeight w:val="240"/>
        </w:trPr>
        <w:tc>
          <w:tcPr>
            <w:tcW w:w="10201" w:type="dxa"/>
            <w:gridSpan w:val="4"/>
            <w:tcMar>
              <w:top w:w="15" w:type="dxa"/>
              <w:left w:w="108" w:type="dxa"/>
              <w:bottom w:w="0" w:type="dxa"/>
              <w:right w:w="108" w:type="dxa"/>
            </w:tcMar>
            <w:vAlign w:val="center"/>
          </w:tcPr>
          <w:p w14:paraId="6BA9557C" w14:textId="1780F773" w:rsidR="00124DBD" w:rsidRPr="00124DBD" w:rsidRDefault="005C262C" w:rsidP="005C262C">
            <w:pPr>
              <w:tabs>
                <w:tab w:val="left" w:pos="321"/>
              </w:tabs>
              <w:spacing w:after="160" w:line="256" w:lineRule="auto"/>
              <w:ind w:right="142"/>
              <w:contextualSpacing/>
              <w:rPr>
                <w:rFonts w:ascii="Times New Roman" w:hAnsi="Times New Roman"/>
                <w:b/>
                <w:bCs/>
                <w:color w:val="000000"/>
                <w:szCs w:val="24"/>
              </w:rPr>
            </w:pPr>
            <w:r>
              <w:rPr>
                <w:rFonts w:ascii="Times New Roman" w:hAnsi="Times New Roman"/>
                <w:b/>
                <w:bCs/>
                <w:szCs w:val="24"/>
              </w:rPr>
              <w:t xml:space="preserve">2. </w:t>
            </w:r>
            <w:r w:rsidR="00124DBD" w:rsidRPr="00124DBD">
              <w:rPr>
                <w:rFonts w:ascii="Times New Roman" w:hAnsi="Times New Roman"/>
                <w:b/>
                <w:bCs/>
                <w:szCs w:val="24"/>
              </w:rPr>
              <w:t>Проверка документов на официальном сайте</w:t>
            </w:r>
          </w:p>
        </w:tc>
      </w:tr>
      <w:tr w:rsidR="005C262C" w:rsidRPr="00124DBD" w14:paraId="33D147AD" w14:textId="77777777" w:rsidTr="00124DBD">
        <w:trPr>
          <w:trHeight w:val="947"/>
        </w:trPr>
        <w:tc>
          <w:tcPr>
            <w:tcW w:w="714" w:type="dxa"/>
            <w:tcMar>
              <w:top w:w="15" w:type="dxa"/>
              <w:left w:w="108" w:type="dxa"/>
              <w:bottom w:w="0" w:type="dxa"/>
              <w:right w:w="108" w:type="dxa"/>
            </w:tcMar>
          </w:tcPr>
          <w:p w14:paraId="1B73B1A9" w14:textId="36ED423E" w:rsidR="005C262C" w:rsidRPr="00124DBD" w:rsidRDefault="005C262C" w:rsidP="005C262C">
            <w:pPr>
              <w:spacing w:after="0"/>
              <w:contextualSpacing/>
              <w:rPr>
                <w:rFonts w:ascii="Times New Roman" w:hAnsi="Times New Roman"/>
                <w:color w:val="000000"/>
                <w:szCs w:val="24"/>
              </w:rPr>
            </w:pPr>
            <w:r>
              <w:rPr>
                <w:rFonts w:ascii="Times New Roman" w:hAnsi="Times New Roman"/>
                <w:color w:val="000000"/>
                <w:szCs w:val="24"/>
              </w:rPr>
              <w:t>2.1.</w:t>
            </w:r>
          </w:p>
        </w:tc>
        <w:tc>
          <w:tcPr>
            <w:tcW w:w="5093" w:type="dxa"/>
            <w:tcMar>
              <w:top w:w="15" w:type="dxa"/>
              <w:left w:w="108" w:type="dxa"/>
              <w:bottom w:w="0" w:type="dxa"/>
              <w:right w:w="108" w:type="dxa"/>
            </w:tcMar>
          </w:tcPr>
          <w:p w14:paraId="40735033"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559" w:type="dxa"/>
          </w:tcPr>
          <w:p w14:paraId="22D88A06" w14:textId="77777777" w:rsidR="005C262C" w:rsidRPr="00124DBD" w:rsidRDefault="005C262C" w:rsidP="005C262C">
            <w:pPr>
              <w:spacing w:after="0"/>
              <w:ind w:left="8" w:right="142"/>
              <w:jc w:val="center"/>
              <w:rPr>
                <w:rFonts w:ascii="Times New Roman" w:hAnsi="Times New Roman"/>
                <w:szCs w:val="24"/>
                <w:lang w:eastAsia="ru-RU"/>
              </w:rPr>
            </w:pPr>
            <w:r w:rsidRPr="00124DBD">
              <w:rPr>
                <w:rFonts w:ascii="Times New Roman" w:hAnsi="Times New Roman"/>
                <w:szCs w:val="24"/>
                <w:lang w:eastAsia="ru-RU"/>
              </w:rPr>
              <w:t xml:space="preserve">Да </w:t>
            </w:r>
          </w:p>
        </w:tc>
        <w:tc>
          <w:tcPr>
            <w:tcW w:w="2835" w:type="dxa"/>
          </w:tcPr>
          <w:p w14:paraId="6833C552" w14:textId="77777777" w:rsidR="005C262C" w:rsidRPr="00124DBD" w:rsidRDefault="009177A8" w:rsidP="005C262C">
            <w:pPr>
              <w:spacing w:after="0"/>
              <w:ind w:left="141"/>
              <w:jc w:val="center"/>
              <w:rPr>
                <w:rFonts w:ascii="Times New Roman" w:hAnsi="Times New Roman"/>
                <w:szCs w:val="24"/>
                <w:lang w:eastAsia="ru-RU"/>
              </w:rPr>
            </w:pPr>
            <w:hyperlink r:id="rId78" w:history="1">
              <w:r w:rsidR="005C262C" w:rsidRPr="00124DBD">
                <w:rPr>
                  <w:rFonts w:ascii="Times New Roman" w:hAnsi="Times New Roman"/>
                  <w:color w:val="0000FF"/>
                  <w:szCs w:val="24"/>
                  <w:u w:val="single"/>
                  <w:lang w:eastAsia="ru-RU"/>
                </w:rPr>
                <w:t>https://pytnashka-kras.edumsko.ru/activity/eduprogram/file/2878736/class</w:t>
              </w:r>
            </w:hyperlink>
            <w:r w:rsidR="005C262C" w:rsidRPr="00124DBD">
              <w:rPr>
                <w:rFonts w:ascii="Times New Roman" w:hAnsi="Times New Roman"/>
                <w:szCs w:val="24"/>
                <w:lang w:eastAsia="ru-RU"/>
              </w:rPr>
              <w:t xml:space="preserve"> </w:t>
            </w:r>
          </w:p>
          <w:p w14:paraId="2525BD06" w14:textId="77777777" w:rsidR="005C262C" w:rsidRPr="00124DBD" w:rsidRDefault="005C262C" w:rsidP="005C262C">
            <w:pPr>
              <w:spacing w:after="0"/>
              <w:ind w:left="141"/>
              <w:jc w:val="center"/>
              <w:rPr>
                <w:rFonts w:ascii="Times New Roman" w:hAnsi="Times New Roman"/>
                <w:szCs w:val="24"/>
                <w:lang w:eastAsia="ru-RU"/>
              </w:rPr>
            </w:pPr>
            <w:r w:rsidRPr="00124DBD">
              <w:rPr>
                <w:rFonts w:ascii="Times New Roman" w:hAnsi="Times New Roman"/>
                <w:szCs w:val="24"/>
                <w:lang w:eastAsia="ru-RU"/>
              </w:rPr>
              <w:t xml:space="preserve">Формат </w:t>
            </w:r>
            <w:r w:rsidRPr="00124DBD">
              <w:rPr>
                <w:rFonts w:ascii="Times New Roman" w:hAnsi="Times New Roman"/>
                <w:szCs w:val="24"/>
                <w:lang w:val="en-US" w:eastAsia="ru-RU"/>
              </w:rPr>
              <w:t>pdf</w:t>
            </w:r>
            <w:r w:rsidRPr="00124DBD">
              <w:rPr>
                <w:rFonts w:ascii="Times New Roman" w:hAnsi="Times New Roman"/>
                <w:szCs w:val="24"/>
                <w:lang w:eastAsia="ru-RU"/>
              </w:rPr>
              <w:t>, подписан ЭЦП. Частичное соответствие ФГОС и ФОП.</w:t>
            </w:r>
          </w:p>
        </w:tc>
      </w:tr>
      <w:tr w:rsidR="005C262C" w:rsidRPr="00124DBD" w14:paraId="6BFD8D44" w14:textId="77777777" w:rsidTr="00124DBD">
        <w:trPr>
          <w:trHeight w:val="624"/>
        </w:trPr>
        <w:tc>
          <w:tcPr>
            <w:tcW w:w="714" w:type="dxa"/>
            <w:tcMar>
              <w:top w:w="15" w:type="dxa"/>
              <w:left w:w="108" w:type="dxa"/>
              <w:bottom w:w="0" w:type="dxa"/>
              <w:right w:w="108" w:type="dxa"/>
            </w:tcMar>
          </w:tcPr>
          <w:p w14:paraId="7EB79009" w14:textId="47131DB0" w:rsidR="005C262C" w:rsidRPr="00124DBD" w:rsidRDefault="005C262C" w:rsidP="005C262C">
            <w:pPr>
              <w:spacing w:after="0"/>
              <w:contextualSpacing/>
              <w:rPr>
                <w:rFonts w:ascii="Times New Roman" w:eastAsia="Times New Roman" w:hAnsi="Times New Roman"/>
                <w:szCs w:val="24"/>
              </w:rPr>
            </w:pPr>
            <w:r>
              <w:rPr>
                <w:rFonts w:ascii="Times New Roman" w:eastAsia="Times New Roman" w:hAnsi="Times New Roman"/>
                <w:szCs w:val="24"/>
              </w:rPr>
              <w:t>2.2.</w:t>
            </w:r>
          </w:p>
        </w:tc>
        <w:tc>
          <w:tcPr>
            <w:tcW w:w="5093" w:type="dxa"/>
            <w:tcMar>
              <w:top w:w="15" w:type="dxa"/>
              <w:left w:w="108" w:type="dxa"/>
              <w:bottom w:w="0" w:type="dxa"/>
              <w:right w:w="108" w:type="dxa"/>
            </w:tcMar>
            <w:hideMark/>
          </w:tcPr>
          <w:p w14:paraId="631DA174" w14:textId="77777777" w:rsidR="005C262C" w:rsidRPr="00124DBD" w:rsidRDefault="005C262C" w:rsidP="005C262C">
            <w:pPr>
              <w:spacing w:after="0"/>
              <w:rPr>
                <w:rFonts w:ascii="Times New Roman" w:eastAsia="Times New Roman" w:hAnsi="Times New Roman"/>
                <w:szCs w:val="24"/>
                <w:lang w:eastAsia="ru-RU"/>
              </w:rPr>
            </w:pPr>
            <w:r w:rsidRPr="00124DBD">
              <w:rPr>
                <w:rFonts w:ascii="Times New Roman" w:hAnsi="Times New Roman"/>
                <w:color w:val="000000"/>
                <w:szCs w:val="24"/>
                <w:lang w:eastAsia="ru-RU"/>
              </w:rPr>
              <w:t xml:space="preserve">Наличие учебного плана и его соответствие </w:t>
            </w:r>
            <w:r w:rsidRPr="00124DBD">
              <w:rPr>
                <w:rFonts w:ascii="Times New Roman" w:eastAsia="Times New Roman" w:hAnsi="Times New Roman"/>
                <w:szCs w:val="24"/>
                <w:lang w:eastAsia="ru-RU"/>
              </w:rPr>
              <w:t>ОП НОО ускоренного обучения</w:t>
            </w:r>
            <w:r w:rsidRPr="00124DBD">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02C7C679" w14:textId="77777777" w:rsidR="005C262C" w:rsidRPr="00124DBD" w:rsidRDefault="005C262C" w:rsidP="005C262C">
            <w:pPr>
              <w:spacing w:after="0"/>
              <w:ind w:left="8" w:right="142"/>
              <w:jc w:val="center"/>
              <w:rPr>
                <w:rFonts w:ascii="Times New Roman" w:hAnsi="Times New Roman"/>
                <w:color w:val="538135"/>
                <w:szCs w:val="24"/>
                <w:lang w:eastAsia="ru-RU"/>
              </w:rPr>
            </w:pPr>
            <w:r w:rsidRPr="00124DBD">
              <w:rPr>
                <w:rFonts w:ascii="Times New Roman" w:hAnsi="Times New Roman"/>
                <w:szCs w:val="24"/>
                <w:lang w:eastAsia="ru-RU"/>
              </w:rPr>
              <w:t>Частично, нет индивидуального учебного плана</w:t>
            </w:r>
          </w:p>
        </w:tc>
        <w:tc>
          <w:tcPr>
            <w:tcW w:w="2835" w:type="dxa"/>
          </w:tcPr>
          <w:p w14:paraId="4515AF94" w14:textId="77777777" w:rsidR="005C262C" w:rsidRPr="00124DBD" w:rsidRDefault="009177A8" w:rsidP="005C262C">
            <w:pPr>
              <w:spacing w:after="0"/>
              <w:ind w:left="141"/>
              <w:jc w:val="center"/>
              <w:rPr>
                <w:rFonts w:ascii="Times New Roman" w:hAnsi="Times New Roman"/>
                <w:szCs w:val="24"/>
                <w:lang w:eastAsia="ru-RU"/>
              </w:rPr>
            </w:pPr>
            <w:hyperlink r:id="rId79" w:history="1">
              <w:r w:rsidR="005C262C" w:rsidRPr="00124DBD">
                <w:rPr>
                  <w:rFonts w:ascii="Times New Roman" w:hAnsi="Times New Roman"/>
                  <w:color w:val="0000FF"/>
                  <w:szCs w:val="24"/>
                  <w:u w:val="single"/>
                  <w:lang w:eastAsia="ru-RU"/>
                </w:rPr>
                <w:t>https://pytnashka-kras.edumsko.ru/activity/eduprogram/class/92097</w:t>
              </w:r>
            </w:hyperlink>
            <w:r w:rsidR="005C262C" w:rsidRPr="00124DBD">
              <w:rPr>
                <w:rFonts w:ascii="Times New Roman" w:hAnsi="Times New Roman"/>
                <w:szCs w:val="24"/>
                <w:lang w:eastAsia="ru-RU"/>
              </w:rPr>
              <w:t xml:space="preserve"> Формат </w:t>
            </w:r>
            <w:r w:rsidR="005C262C" w:rsidRPr="00124DBD">
              <w:rPr>
                <w:rFonts w:ascii="Times New Roman" w:hAnsi="Times New Roman"/>
                <w:szCs w:val="24"/>
                <w:lang w:val="en-US" w:eastAsia="ru-RU"/>
              </w:rPr>
              <w:t>pdf</w:t>
            </w:r>
            <w:r w:rsidR="005C262C" w:rsidRPr="00124DBD">
              <w:rPr>
                <w:rFonts w:ascii="Times New Roman" w:hAnsi="Times New Roman"/>
                <w:szCs w:val="24"/>
                <w:lang w:eastAsia="ru-RU"/>
              </w:rPr>
              <w:t>, подписан ЭЦП. Учебный план на школу. По содержанию нет ЭНШ, имеется только таблица с учебной нагрузкой.</w:t>
            </w:r>
          </w:p>
        </w:tc>
      </w:tr>
      <w:tr w:rsidR="005C262C" w:rsidRPr="00124DBD" w14:paraId="12626588" w14:textId="77777777" w:rsidTr="00124DBD">
        <w:trPr>
          <w:trHeight w:val="951"/>
        </w:trPr>
        <w:tc>
          <w:tcPr>
            <w:tcW w:w="714" w:type="dxa"/>
            <w:tcMar>
              <w:top w:w="15" w:type="dxa"/>
              <w:left w:w="108" w:type="dxa"/>
              <w:bottom w:w="0" w:type="dxa"/>
              <w:right w:w="108" w:type="dxa"/>
            </w:tcMar>
          </w:tcPr>
          <w:p w14:paraId="79216C00" w14:textId="4366C89F" w:rsidR="005C262C" w:rsidRPr="00124DBD" w:rsidRDefault="005C262C" w:rsidP="005C262C">
            <w:pPr>
              <w:spacing w:after="0"/>
              <w:contextualSpacing/>
              <w:rPr>
                <w:rFonts w:ascii="Times New Roman" w:eastAsia="Times New Roman" w:hAnsi="Times New Roman"/>
                <w:szCs w:val="24"/>
              </w:rPr>
            </w:pPr>
            <w:r>
              <w:rPr>
                <w:rFonts w:ascii="Times New Roman" w:eastAsia="Times New Roman" w:hAnsi="Times New Roman"/>
                <w:szCs w:val="24"/>
              </w:rPr>
              <w:t>2.3.</w:t>
            </w:r>
          </w:p>
        </w:tc>
        <w:tc>
          <w:tcPr>
            <w:tcW w:w="5093" w:type="dxa"/>
            <w:tcMar>
              <w:top w:w="15" w:type="dxa"/>
              <w:left w:w="108" w:type="dxa"/>
              <w:bottom w:w="0" w:type="dxa"/>
              <w:right w:w="108" w:type="dxa"/>
            </w:tcMar>
          </w:tcPr>
          <w:p w14:paraId="12393769"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 xml:space="preserve">Наличие рабочих программ внеурочной деятельности и их соответствие </w:t>
            </w:r>
            <w:r w:rsidRPr="00124DBD">
              <w:rPr>
                <w:rFonts w:ascii="Times New Roman" w:eastAsia="Times New Roman" w:hAnsi="Times New Roman"/>
                <w:szCs w:val="24"/>
                <w:lang w:eastAsia="ru-RU"/>
              </w:rPr>
              <w:t>ОП НОО ускоренного обучения</w:t>
            </w:r>
            <w:r w:rsidRPr="00124DBD">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380F70EA" w14:textId="77777777" w:rsidR="005C262C" w:rsidRPr="00124DBD" w:rsidRDefault="005C262C" w:rsidP="005C262C">
            <w:pPr>
              <w:spacing w:after="0"/>
              <w:ind w:left="8" w:right="142"/>
              <w:jc w:val="center"/>
              <w:rPr>
                <w:rFonts w:ascii="Times New Roman" w:hAnsi="Times New Roman"/>
                <w:szCs w:val="24"/>
                <w:lang w:eastAsia="ru-RU"/>
              </w:rPr>
            </w:pPr>
            <w:r w:rsidRPr="00124DBD">
              <w:rPr>
                <w:rFonts w:ascii="Times New Roman" w:hAnsi="Times New Roman"/>
                <w:szCs w:val="24"/>
                <w:lang w:eastAsia="ru-RU"/>
              </w:rPr>
              <w:t>Частично, не по всем направлениям</w:t>
            </w:r>
          </w:p>
        </w:tc>
        <w:tc>
          <w:tcPr>
            <w:tcW w:w="2835" w:type="dxa"/>
          </w:tcPr>
          <w:p w14:paraId="436B9C92" w14:textId="77777777" w:rsidR="005C262C" w:rsidRPr="00124DBD" w:rsidRDefault="009177A8" w:rsidP="005C262C">
            <w:pPr>
              <w:spacing w:after="0"/>
              <w:ind w:left="141"/>
              <w:jc w:val="center"/>
              <w:rPr>
                <w:rFonts w:ascii="Times New Roman" w:hAnsi="Times New Roman"/>
                <w:szCs w:val="24"/>
                <w:lang w:eastAsia="ru-RU"/>
              </w:rPr>
            </w:pPr>
            <w:hyperlink r:id="rId80" w:history="1">
              <w:r w:rsidR="005C262C" w:rsidRPr="00124DBD">
                <w:rPr>
                  <w:rFonts w:ascii="Times New Roman" w:hAnsi="Times New Roman"/>
                  <w:color w:val="0000FF"/>
                  <w:szCs w:val="24"/>
                  <w:u w:val="single"/>
                  <w:lang w:eastAsia="ru-RU"/>
                </w:rPr>
                <w:t>https://pytnashka-kras.edumsko.ru/activity/eduprogram/class/92097/offwork</w:t>
              </w:r>
            </w:hyperlink>
            <w:r w:rsidR="005C262C" w:rsidRPr="00124DBD">
              <w:rPr>
                <w:rFonts w:ascii="Times New Roman" w:hAnsi="Times New Roman"/>
                <w:szCs w:val="24"/>
                <w:lang w:eastAsia="ru-RU"/>
              </w:rPr>
              <w:t xml:space="preserve"> Формат </w:t>
            </w:r>
            <w:r w:rsidR="005C262C" w:rsidRPr="00124DBD">
              <w:rPr>
                <w:rFonts w:ascii="Times New Roman" w:hAnsi="Times New Roman"/>
                <w:szCs w:val="24"/>
                <w:lang w:val="en-US" w:eastAsia="ru-RU"/>
              </w:rPr>
              <w:t>word</w:t>
            </w:r>
            <w:r w:rsidR="005C262C" w:rsidRPr="00124DBD">
              <w:rPr>
                <w:rFonts w:ascii="Times New Roman" w:hAnsi="Times New Roman"/>
                <w:szCs w:val="24"/>
                <w:lang w:eastAsia="ru-RU"/>
              </w:rPr>
              <w:t>, подписан ЭЦП</w:t>
            </w:r>
          </w:p>
        </w:tc>
      </w:tr>
      <w:tr w:rsidR="005C262C" w:rsidRPr="00124DBD" w14:paraId="1CBFBAFE" w14:textId="77777777" w:rsidTr="00124DBD">
        <w:trPr>
          <w:trHeight w:val="951"/>
        </w:trPr>
        <w:tc>
          <w:tcPr>
            <w:tcW w:w="714" w:type="dxa"/>
            <w:tcMar>
              <w:top w:w="15" w:type="dxa"/>
              <w:left w:w="108" w:type="dxa"/>
              <w:bottom w:w="0" w:type="dxa"/>
              <w:right w:w="108" w:type="dxa"/>
            </w:tcMar>
          </w:tcPr>
          <w:p w14:paraId="63DDD9BC" w14:textId="592B53E0" w:rsidR="005C262C" w:rsidRPr="00124DBD" w:rsidRDefault="005C262C" w:rsidP="005C262C">
            <w:pPr>
              <w:spacing w:after="0"/>
              <w:contextualSpacing/>
              <w:rPr>
                <w:rFonts w:ascii="Times New Roman" w:eastAsia="Times New Roman" w:hAnsi="Times New Roman"/>
                <w:szCs w:val="24"/>
              </w:rPr>
            </w:pPr>
            <w:r>
              <w:rPr>
                <w:rFonts w:ascii="Times New Roman" w:eastAsia="Times New Roman" w:hAnsi="Times New Roman"/>
                <w:szCs w:val="24"/>
              </w:rPr>
              <w:t>2.4.</w:t>
            </w:r>
          </w:p>
        </w:tc>
        <w:tc>
          <w:tcPr>
            <w:tcW w:w="5093" w:type="dxa"/>
            <w:tcMar>
              <w:top w:w="15" w:type="dxa"/>
              <w:left w:w="108" w:type="dxa"/>
              <w:bottom w:w="0" w:type="dxa"/>
              <w:right w:w="108" w:type="dxa"/>
            </w:tcMar>
          </w:tcPr>
          <w:p w14:paraId="50F6FE80"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Наличие единого графика оценочных процедур (раздел Деятельность, подраздел Образовательные программы)</w:t>
            </w:r>
          </w:p>
        </w:tc>
        <w:tc>
          <w:tcPr>
            <w:tcW w:w="1559" w:type="dxa"/>
          </w:tcPr>
          <w:p w14:paraId="2E8E6259" w14:textId="77777777" w:rsidR="005C262C" w:rsidRPr="00124DBD" w:rsidRDefault="005C262C" w:rsidP="005C262C">
            <w:pPr>
              <w:spacing w:after="0"/>
              <w:ind w:left="8" w:right="142"/>
              <w:jc w:val="center"/>
              <w:rPr>
                <w:rFonts w:ascii="Times New Roman" w:hAnsi="Times New Roman"/>
                <w:szCs w:val="24"/>
                <w:lang w:eastAsia="ru-RU"/>
              </w:rPr>
            </w:pPr>
            <w:r w:rsidRPr="00124DBD">
              <w:rPr>
                <w:rFonts w:ascii="Times New Roman" w:hAnsi="Times New Roman"/>
                <w:szCs w:val="24"/>
                <w:lang w:eastAsia="ru-RU"/>
              </w:rPr>
              <w:t>Нет</w:t>
            </w:r>
          </w:p>
        </w:tc>
        <w:tc>
          <w:tcPr>
            <w:tcW w:w="2835" w:type="dxa"/>
          </w:tcPr>
          <w:p w14:paraId="275FAEC0" w14:textId="77777777" w:rsidR="005C262C" w:rsidRPr="00124DBD" w:rsidRDefault="009177A8" w:rsidP="005C262C">
            <w:pPr>
              <w:spacing w:after="0"/>
              <w:ind w:left="141"/>
              <w:jc w:val="center"/>
              <w:rPr>
                <w:rFonts w:ascii="Times New Roman" w:hAnsi="Times New Roman"/>
                <w:szCs w:val="24"/>
                <w:lang w:eastAsia="ru-RU"/>
              </w:rPr>
            </w:pPr>
            <w:hyperlink r:id="rId81" w:history="1">
              <w:r w:rsidR="005C262C" w:rsidRPr="00124DBD">
                <w:rPr>
                  <w:rFonts w:ascii="Times New Roman" w:hAnsi="Times New Roman"/>
                  <w:color w:val="0000FF"/>
                  <w:szCs w:val="24"/>
                  <w:u w:val="single"/>
                  <w:lang w:eastAsia="ru-RU"/>
                </w:rPr>
                <w:t>https://pytnashka-kras.edumsko.ru/activity/eduprogram/class/92097</w:t>
              </w:r>
            </w:hyperlink>
            <w:r w:rsidR="005C262C" w:rsidRPr="00124DBD">
              <w:rPr>
                <w:rFonts w:ascii="Times New Roman" w:hAnsi="Times New Roman"/>
                <w:szCs w:val="24"/>
                <w:lang w:eastAsia="ru-RU"/>
              </w:rPr>
              <w:t xml:space="preserve"> </w:t>
            </w:r>
          </w:p>
        </w:tc>
      </w:tr>
      <w:tr w:rsidR="005C262C" w:rsidRPr="00124DBD" w14:paraId="7D15464E" w14:textId="77777777" w:rsidTr="00124DBD">
        <w:trPr>
          <w:trHeight w:val="644"/>
        </w:trPr>
        <w:tc>
          <w:tcPr>
            <w:tcW w:w="714" w:type="dxa"/>
            <w:tcMar>
              <w:top w:w="15" w:type="dxa"/>
              <w:left w:w="108" w:type="dxa"/>
              <w:bottom w:w="0" w:type="dxa"/>
              <w:right w:w="108" w:type="dxa"/>
            </w:tcMar>
          </w:tcPr>
          <w:p w14:paraId="02756171" w14:textId="6E3DA997" w:rsidR="005C262C" w:rsidRPr="00124DBD" w:rsidRDefault="005C262C" w:rsidP="005C262C">
            <w:pPr>
              <w:spacing w:after="0"/>
              <w:contextualSpacing/>
              <w:rPr>
                <w:rFonts w:ascii="Times New Roman" w:eastAsia="Times New Roman" w:hAnsi="Times New Roman"/>
                <w:szCs w:val="24"/>
              </w:rPr>
            </w:pPr>
            <w:r>
              <w:rPr>
                <w:rFonts w:ascii="Times New Roman" w:eastAsia="Times New Roman" w:hAnsi="Times New Roman"/>
                <w:szCs w:val="24"/>
              </w:rPr>
              <w:t>2.5.</w:t>
            </w:r>
          </w:p>
        </w:tc>
        <w:tc>
          <w:tcPr>
            <w:tcW w:w="5093" w:type="dxa"/>
            <w:tcMar>
              <w:top w:w="15" w:type="dxa"/>
              <w:left w:w="108" w:type="dxa"/>
              <w:bottom w:w="0" w:type="dxa"/>
              <w:right w:w="108" w:type="dxa"/>
            </w:tcMar>
          </w:tcPr>
          <w:p w14:paraId="6C27E43F"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Наличие информации о классах ЭНШ (раздел Проекты, подраздел Эффективная начальная школа, вкладка Классы)</w:t>
            </w:r>
          </w:p>
        </w:tc>
        <w:tc>
          <w:tcPr>
            <w:tcW w:w="1559" w:type="dxa"/>
          </w:tcPr>
          <w:p w14:paraId="516C2792" w14:textId="77777777" w:rsidR="005C262C" w:rsidRPr="00124DBD" w:rsidRDefault="005C262C" w:rsidP="005C262C">
            <w:pPr>
              <w:spacing w:after="0"/>
              <w:ind w:left="8" w:right="142"/>
              <w:jc w:val="center"/>
              <w:rPr>
                <w:rFonts w:ascii="Times New Roman" w:hAnsi="Times New Roman"/>
                <w:szCs w:val="24"/>
                <w:lang w:eastAsia="ru-RU"/>
              </w:rPr>
            </w:pPr>
            <w:r w:rsidRPr="00124DBD">
              <w:rPr>
                <w:rFonts w:ascii="Times New Roman" w:hAnsi="Times New Roman"/>
                <w:szCs w:val="24"/>
                <w:lang w:eastAsia="ru-RU"/>
              </w:rPr>
              <w:t xml:space="preserve">Да </w:t>
            </w:r>
          </w:p>
        </w:tc>
        <w:tc>
          <w:tcPr>
            <w:tcW w:w="2835" w:type="dxa"/>
          </w:tcPr>
          <w:p w14:paraId="3D36DEFC" w14:textId="77777777" w:rsidR="005C262C" w:rsidRPr="00124DBD" w:rsidRDefault="009177A8" w:rsidP="005C262C">
            <w:pPr>
              <w:spacing w:after="0"/>
              <w:ind w:left="141"/>
              <w:jc w:val="center"/>
              <w:rPr>
                <w:rFonts w:ascii="Times New Roman" w:hAnsi="Times New Roman"/>
                <w:szCs w:val="24"/>
                <w:lang w:eastAsia="ru-RU"/>
              </w:rPr>
            </w:pPr>
            <w:hyperlink r:id="rId82" w:history="1">
              <w:r w:rsidR="005C262C" w:rsidRPr="00124DBD">
                <w:rPr>
                  <w:rFonts w:ascii="Times New Roman" w:hAnsi="Times New Roman"/>
                  <w:color w:val="0000FF"/>
                  <w:szCs w:val="24"/>
                  <w:u w:val="single"/>
                  <w:lang w:eastAsia="ru-RU"/>
                </w:rPr>
                <w:t>https://pytnashka-kras.edumsko.ru/projects/edu_noo</w:t>
              </w:r>
            </w:hyperlink>
            <w:r w:rsidR="005C262C" w:rsidRPr="00124DBD">
              <w:rPr>
                <w:rFonts w:ascii="Times New Roman" w:hAnsi="Times New Roman"/>
                <w:szCs w:val="24"/>
                <w:lang w:eastAsia="ru-RU"/>
              </w:rPr>
              <w:t xml:space="preserve"> </w:t>
            </w:r>
          </w:p>
        </w:tc>
      </w:tr>
      <w:tr w:rsidR="005C262C" w:rsidRPr="00124DBD" w14:paraId="42B28D36" w14:textId="77777777" w:rsidTr="00124DBD">
        <w:trPr>
          <w:trHeight w:val="644"/>
        </w:trPr>
        <w:tc>
          <w:tcPr>
            <w:tcW w:w="714" w:type="dxa"/>
            <w:tcMar>
              <w:top w:w="15" w:type="dxa"/>
              <w:left w:w="108" w:type="dxa"/>
              <w:bottom w:w="0" w:type="dxa"/>
              <w:right w:w="108" w:type="dxa"/>
            </w:tcMar>
          </w:tcPr>
          <w:p w14:paraId="34371998" w14:textId="4E9FF14D" w:rsidR="005C262C" w:rsidRPr="00124DBD" w:rsidRDefault="005C262C" w:rsidP="005C262C">
            <w:pPr>
              <w:spacing w:after="0"/>
              <w:contextualSpacing/>
              <w:rPr>
                <w:rFonts w:ascii="Times New Roman" w:eastAsia="Times New Roman" w:hAnsi="Times New Roman"/>
                <w:szCs w:val="24"/>
              </w:rPr>
            </w:pPr>
            <w:r>
              <w:rPr>
                <w:rFonts w:ascii="Times New Roman" w:eastAsia="Times New Roman" w:hAnsi="Times New Roman"/>
                <w:szCs w:val="24"/>
              </w:rPr>
              <w:t>2.6.</w:t>
            </w:r>
          </w:p>
        </w:tc>
        <w:tc>
          <w:tcPr>
            <w:tcW w:w="5093" w:type="dxa"/>
            <w:tcMar>
              <w:top w:w="15" w:type="dxa"/>
              <w:left w:w="108" w:type="dxa"/>
              <w:bottom w:w="0" w:type="dxa"/>
              <w:right w:w="108" w:type="dxa"/>
            </w:tcMar>
          </w:tcPr>
          <w:p w14:paraId="40DDAE6A" w14:textId="77777777" w:rsidR="005C262C" w:rsidRPr="00124DBD" w:rsidRDefault="005C262C" w:rsidP="005C262C">
            <w:pPr>
              <w:spacing w:after="0"/>
              <w:rPr>
                <w:rFonts w:ascii="Times New Roman" w:hAnsi="Times New Roman"/>
                <w:color w:val="000000"/>
                <w:szCs w:val="24"/>
                <w:lang w:eastAsia="ru-RU"/>
              </w:rPr>
            </w:pPr>
            <w:r w:rsidRPr="00124DBD">
              <w:rPr>
                <w:rFonts w:ascii="Times New Roman" w:hAnsi="Times New Roman"/>
                <w:color w:val="000000"/>
                <w:szCs w:val="24"/>
                <w:lang w:eastAsia="ru-RU"/>
              </w:rPr>
              <w:t xml:space="preserve">Наличие не менее </w:t>
            </w:r>
            <w:r w:rsidRPr="00124DBD">
              <w:rPr>
                <w:rFonts w:ascii="Times New Roman" w:eastAsia="Times New Roman" w:hAnsi="Times New Roman"/>
                <w:szCs w:val="24"/>
                <w:lang w:eastAsia="ru-RU"/>
              </w:rPr>
              <w:t xml:space="preserve">70% </w:t>
            </w:r>
            <w:r w:rsidRPr="00124DBD">
              <w:rPr>
                <w:rFonts w:ascii="Times New Roman" w:hAnsi="Times New Roman"/>
                <w:color w:val="000000"/>
                <w:szCs w:val="24"/>
                <w:lang w:eastAsia="ru-RU"/>
              </w:rPr>
              <w:t xml:space="preserve">новостных событий (тематические недели, ключевые события), их </w:t>
            </w:r>
            <w:r w:rsidRPr="00124DBD">
              <w:rPr>
                <w:rFonts w:ascii="Times New Roman" w:eastAsia="Times New Roman" w:hAnsi="Times New Roman"/>
                <w:szCs w:val="24"/>
                <w:lang w:eastAsia="ru-RU"/>
              </w:rPr>
              <w:t xml:space="preserve">содержательное описание во всех классах ЭНШ, 2-3 фотографии </w:t>
            </w:r>
            <w:r w:rsidRPr="00124DBD">
              <w:rPr>
                <w:rFonts w:ascii="Times New Roman" w:hAnsi="Times New Roman"/>
                <w:color w:val="000000"/>
                <w:szCs w:val="24"/>
                <w:lang w:eastAsia="ru-RU"/>
              </w:rPr>
              <w:t>(раздел Проекты, подраздел Эффективная начальная школа, вкладка Деятельность)</w:t>
            </w:r>
          </w:p>
        </w:tc>
        <w:tc>
          <w:tcPr>
            <w:tcW w:w="1559" w:type="dxa"/>
          </w:tcPr>
          <w:p w14:paraId="1378FC51" w14:textId="77777777" w:rsidR="005C262C" w:rsidRPr="00124DBD" w:rsidRDefault="005C262C" w:rsidP="005C262C">
            <w:pPr>
              <w:spacing w:after="0"/>
              <w:ind w:left="8" w:right="142"/>
              <w:jc w:val="center"/>
              <w:rPr>
                <w:rFonts w:ascii="Times New Roman" w:hAnsi="Times New Roman"/>
                <w:szCs w:val="24"/>
                <w:lang w:eastAsia="ru-RU"/>
              </w:rPr>
            </w:pPr>
            <w:r w:rsidRPr="00124DBD">
              <w:rPr>
                <w:rFonts w:ascii="Times New Roman" w:hAnsi="Times New Roman"/>
                <w:szCs w:val="24"/>
                <w:lang w:eastAsia="ru-RU"/>
              </w:rPr>
              <w:t>Да</w:t>
            </w:r>
          </w:p>
        </w:tc>
        <w:tc>
          <w:tcPr>
            <w:tcW w:w="2835" w:type="dxa"/>
          </w:tcPr>
          <w:p w14:paraId="237460CE" w14:textId="77777777" w:rsidR="005C262C" w:rsidRPr="00124DBD" w:rsidRDefault="009177A8" w:rsidP="005C262C">
            <w:pPr>
              <w:spacing w:after="0"/>
              <w:ind w:left="141"/>
              <w:jc w:val="center"/>
              <w:rPr>
                <w:rFonts w:ascii="Times New Roman" w:hAnsi="Times New Roman"/>
                <w:szCs w:val="24"/>
                <w:lang w:eastAsia="ru-RU"/>
              </w:rPr>
            </w:pPr>
            <w:hyperlink r:id="rId83" w:history="1">
              <w:r w:rsidR="005C262C" w:rsidRPr="00124DBD">
                <w:rPr>
                  <w:rFonts w:ascii="Times New Roman" w:hAnsi="Times New Roman"/>
                  <w:color w:val="0000FF"/>
                  <w:szCs w:val="24"/>
                  <w:u w:val="single"/>
                  <w:lang w:eastAsia="ru-RU"/>
                </w:rPr>
                <w:t>https://pytnashka-kras.edumsko.ru/projects/edu_noo/tab/40</w:t>
              </w:r>
            </w:hyperlink>
            <w:r w:rsidR="005C262C" w:rsidRPr="00124DBD">
              <w:rPr>
                <w:rFonts w:ascii="Times New Roman" w:hAnsi="Times New Roman"/>
                <w:szCs w:val="24"/>
                <w:lang w:eastAsia="ru-RU"/>
              </w:rPr>
              <w:t xml:space="preserve"> </w:t>
            </w:r>
          </w:p>
        </w:tc>
      </w:tr>
      <w:tr w:rsidR="005C262C" w:rsidRPr="00124DBD" w14:paraId="305C186D" w14:textId="77777777" w:rsidTr="00124DBD">
        <w:trPr>
          <w:trHeight w:val="993"/>
        </w:trPr>
        <w:tc>
          <w:tcPr>
            <w:tcW w:w="714" w:type="dxa"/>
            <w:vMerge w:val="restart"/>
            <w:tcMar>
              <w:top w:w="15" w:type="dxa"/>
              <w:left w:w="108" w:type="dxa"/>
              <w:bottom w:w="0" w:type="dxa"/>
              <w:right w:w="108" w:type="dxa"/>
            </w:tcMar>
          </w:tcPr>
          <w:p w14:paraId="56E02A4E" w14:textId="68F90318" w:rsidR="005C262C" w:rsidRPr="00124DBD" w:rsidRDefault="005C262C" w:rsidP="005C262C">
            <w:pPr>
              <w:spacing w:after="0"/>
              <w:contextualSpacing/>
              <w:rPr>
                <w:rFonts w:ascii="Times New Roman" w:eastAsia="Times New Roman" w:hAnsi="Times New Roman"/>
                <w:szCs w:val="24"/>
              </w:rPr>
            </w:pPr>
            <w:r>
              <w:rPr>
                <w:rFonts w:ascii="Times New Roman" w:eastAsia="Times New Roman" w:hAnsi="Times New Roman"/>
                <w:szCs w:val="24"/>
              </w:rPr>
              <w:t>2.7.</w:t>
            </w:r>
          </w:p>
        </w:tc>
        <w:tc>
          <w:tcPr>
            <w:tcW w:w="5093" w:type="dxa"/>
            <w:tcMar>
              <w:top w:w="15" w:type="dxa"/>
              <w:left w:w="108" w:type="dxa"/>
              <w:bottom w:w="0" w:type="dxa"/>
              <w:right w:w="108" w:type="dxa"/>
            </w:tcMar>
            <w:hideMark/>
          </w:tcPr>
          <w:p w14:paraId="70C3DC6F" w14:textId="77777777" w:rsidR="005C262C" w:rsidRPr="00124DBD" w:rsidRDefault="005C262C" w:rsidP="005C262C">
            <w:pPr>
              <w:spacing w:after="0"/>
              <w:rPr>
                <w:rFonts w:ascii="Times New Roman" w:eastAsia="Times New Roman" w:hAnsi="Times New Roman"/>
                <w:szCs w:val="24"/>
                <w:lang w:eastAsia="ru-RU"/>
              </w:rPr>
            </w:pPr>
            <w:r w:rsidRPr="00124DBD">
              <w:rPr>
                <w:rFonts w:ascii="Times New Roman" w:hAnsi="Times New Roman"/>
                <w:color w:val="000000"/>
                <w:szCs w:val="24"/>
                <w:lang w:eastAsia="ru-RU"/>
              </w:rPr>
              <w:t>Наличие нормативно-правовых документов (раздел Проекты, подраздел Эффективная начальная школа, вкладка Документы):</w:t>
            </w:r>
          </w:p>
          <w:p w14:paraId="24EC6FF5" w14:textId="77777777" w:rsidR="005C262C" w:rsidRPr="00124DBD" w:rsidRDefault="005C262C" w:rsidP="005C262C">
            <w:pPr>
              <w:tabs>
                <w:tab w:val="left" w:pos="302"/>
              </w:tabs>
              <w:spacing w:after="0"/>
              <w:contextualSpacing/>
              <w:rPr>
                <w:rFonts w:ascii="Times New Roman" w:eastAsia="Times New Roman" w:hAnsi="Times New Roman"/>
                <w:szCs w:val="24"/>
              </w:rPr>
            </w:pPr>
            <w:r w:rsidRPr="00124DBD">
              <w:rPr>
                <w:rFonts w:ascii="Times New Roman" w:hAnsi="Times New Roman"/>
                <w:color w:val="000000"/>
                <w:szCs w:val="24"/>
              </w:rPr>
              <w:t>Приказ о вхождении в проект</w:t>
            </w:r>
          </w:p>
        </w:tc>
        <w:tc>
          <w:tcPr>
            <w:tcW w:w="1559" w:type="dxa"/>
          </w:tcPr>
          <w:p w14:paraId="1D8FD78F" w14:textId="77777777" w:rsidR="005C262C" w:rsidRPr="00124DBD" w:rsidRDefault="005C262C" w:rsidP="005C262C">
            <w:pPr>
              <w:spacing w:after="0"/>
              <w:ind w:left="8" w:right="142"/>
              <w:jc w:val="center"/>
              <w:rPr>
                <w:rFonts w:ascii="Times New Roman" w:hAnsi="Times New Roman"/>
                <w:color w:val="538135"/>
                <w:szCs w:val="24"/>
                <w:lang w:eastAsia="ru-RU"/>
              </w:rPr>
            </w:pPr>
          </w:p>
          <w:p w14:paraId="324D3C5A" w14:textId="77777777" w:rsidR="005C262C" w:rsidRPr="00124DBD" w:rsidRDefault="005C262C" w:rsidP="005C262C">
            <w:pPr>
              <w:spacing w:after="0"/>
              <w:ind w:left="8" w:right="142"/>
              <w:jc w:val="center"/>
              <w:rPr>
                <w:rFonts w:ascii="Times New Roman" w:hAnsi="Times New Roman"/>
                <w:color w:val="538135"/>
                <w:szCs w:val="24"/>
                <w:lang w:eastAsia="ru-RU"/>
              </w:rPr>
            </w:pPr>
          </w:p>
          <w:p w14:paraId="58111366" w14:textId="77777777" w:rsidR="005C262C" w:rsidRPr="00124DBD" w:rsidRDefault="005C262C" w:rsidP="005C262C">
            <w:pPr>
              <w:spacing w:after="0"/>
              <w:ind w:left="8" w:right="142"/>
              <w:jc w:val="center"/>
              <w:rPr>
                <w:rFonts w:ascii="Times New Roman" w:hAnsi="Times New Roman"/>
                <w:color w:val="538135"/>
                <w:szCs w:val="24"/>
                <w:lang w:eastAsia="ru-RU"/>
              </w:rPr>
            </w:pPr>
          </w:p>
          <w:p w14:paraId="22220D91" w14:textId="77777777" w:rsidR="005C262C" w:rsidRPr="00124DBD" w:rsidRDefault="005C262C" w:rsidP="005C262C">
            <w:pPr>
              <w:spacing w:after="0"/>
              <w:ind w:left="8" w:right="142"/>
              <w:jc w:val="center"/>
              <w:rPr>
                <w:rFonts w:ascii="Times New Roman" w:hAnsi="Times New Roman"/>
                <w:color w:val="538135"/>
                <w:szCs w:val="24"/>
                <w:lang w:eastAsia="ru-RU"/>
              </w:rPr>
            </w:pPr>
            <w:r w:rsidRPr="00124DBD">
              <w:rPr>
                <w:rFonts w:ascii="Times New Roman" w:hAnsi="Times New Roman"/>
                <w:szCs w:val="24"/>
                <w:lang w:eastAsia="ru-RU"/>
              </w:rPr>
              <w:t>Да</w:t>
            </w:r>
          </w:p>
        </w:tc>
        <w:tc>
          <w:tcPr>
            <w:tcW w:w="2835" w:type="dxa"/>
          </w:tcPr>
          <w:p w14:paraId="0F6F4188" w14:textId="77777777" w:rsidR="005C262C" w:rsidRPr="00124DBD" w:rsidRDefault="005C262C" w:rsidP="005C262C">
            <w:pPr>
              <w:spacing w:after="0"/>
              <w:ind w:left="141"/>
              <w:jc w:val="center"/>
              <w:rPr>
                <w:rFonts w:ascii="Times New Roman" w:hAnsi="Times New Roman"/>
                <w:color w:val="538135"/>
                <w:szCs w:val="24"/>
                <w:lang w:eastAsia="ru-RU"/>
              </w:rPr>
            </w:pPr>
          </w:p>
          <w:p w14:paraId="3A31A751" w14:textId="77777777" w:rsidR="005C262C" w:rsidRPr="00124DBD" w:rsidRDefault="005C262C" w:rsidP="005C262C">
            <w:pPr>
              <w:spacing w:after="0"/>
              <w:ind w:left="141"/>
              <w:jc w:val="center"/>
              <w:rPr>
                <w:rFonts w:ascii="Times New Roman" w:hAnsi="Times New Roman"/>
                <w:color w:val="538135"/>
                <w:szCs w:val="24"/>
                <w:lang w:eastAsia="ru-RU"/>
              </w:rPr>
            </w:pPr>
          </w:p>
          <w:p w14:paraId="1DECAF03" w14:textId="77777777" w:rsidR="005C262C" w:rsidRPr="00124DBD" w:rsidRDefault="005C262C" w:rsidP="005C262C">
            <w:pPr>
              <w:spacing w:after="0"/>
              <w:ind w:left="141"/>
              <w:jc w:val="center"/>
              <w:rPr>
                <w:rFonts w:ascii="Times New Roman" w:hAnsi="Times New Roman"/>
                <w:color w:val="538135"/>
                <w:szCs w:val="24"/>
                <w:lang w:eastAsia="ru-RU"/>
              </w:rPr>
            </w:pPr>
          </w:p>
          <w:p w14:paraId="1C02BEBD" w14:textId="77777777" w:rsidR="005C262C" w:rsidRPr="00124DBD" w:rsidRDefault="009177A8" w:rsidP="005C262C">
            <w:pPr>
              <w:spacing w:after="0"/>
              <w:ind w:left="141"/>
              <w:jc w:val="center"/>
              <w:rPr>
                <w:rFonts w:ascii="Times New Roman" w:hAnsi="Times New Roman"/>
                <w:color w:val="538135"/>
                <w:szCs w:val="24"/>
                <w:lang w:eastAsia="ru-RU"/>
              </w:rPr>
            </w:pPr>
            <w:hyperlink r:id="rId84" w:history="1">
              <w:r w:rsidR="005C262C" w:rsidRPr="00124DBD">
                <w:rPr>
                  <w:rFonts w:ascii="Times New Roman" w:hAnsi="Times New Roman"/>
                  <w:color w:val="0000FF"/>
                  <w:szCs w:val="24"/>
                  <w:u w:val="single"/>
                  <w:lang w:eastAsia="ru-RU"/>
                </w:rPr>
                <w:t>https://pytnashka-kras.edumsko.ru/projects/edu_noo/doc/2213034</w:t>
              </w:r>
            </w:hyperlink>
            <w:r w:rsidR="005C262C" w:rsidRPr="00124DBD">
              <w:rPr>
                <w:rFonts w:ascii="Times New Roman" w:hAnsi="Times New Roman"/>
                <w:color w:val="538135"/>
                <w:szCs w:val="24"/>
                <w:lang w:eastAsia="ru-RU"/>
              </w:rPr>
              <w:t xml:space="preserve"> </w:t>
            </w:r>
          </w:p>
        </w:tc>
      </w:tr>
      <w:tr w:rsidR="00124DBD" w:rsidRPr="00124DBD" w14:paraId="3FC9C223" w14:textId="77777777" w:rsidTr="00124DBD">
        <w:trPr>
          <w:trHeight w:val="281"/>
        </w:trPr>
        <w:tc>
          <w:tcPr>
            <w:tcW w:w="714" w:type="dxa"/>
            <w:vMerge/>
            <w:tcMar>
              <w:top w:w="15" w:type="dxa"/>
              <w:left w:w="108" w:type="dxa"/>
              <w:bottom w:w="0" w:type="dxa"/>
              <w:right w:w="108" w:type="dxa"/>
            </w:tcMar>
          </w:tcPr>
          <w:p w14:paraId="5821D72D" w14:textId="77777777" w:rsidR="00124DBD" w:rsidRPr="00124DBD" w:rsidRDefault="00124DBD"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2548C16D" w14:textId="77777777" w:rsidR="00124DBD" w:rsidRPr="00124DBD" w:rsidRDefault="00124DBD" w:rsidP="00124DBD">
            <w:pPr>
              <w:tabs>
                <w:tab w:val="left" w:pos="302"/>
              </w:tabs>
              <w:spacing w:after="0"/>
              <w:contextualSpacing/>
              <w:rPr>
                <w:rFonts w:ascii="Times New Roman" w:hAnsi="Times New Roman"/>
                <w:color w:val="000000"/>
                <w:szCs w:val="24"/>
              </w:rPr>
            </w:pPr>
            <w:r w:rsidRPr="00124DBD">
              <w:rPr>
                <w:rFonts w:ascii="Times New Roman" w:hAnsi="Times New Roman"/>
                <w:color w:val="000000"/>
                <w:szCs w:val="24"/>
              </w:rPr>
              <w:t>Положение об ускоренном обучении</w:t>
            </w:r>
          </w:p>
        </w:tc>
        <w:tc>
          <w:tcPr>
            <w:tcW w:w="1559" w:type="dxa"/>
          </w:tcPr>
          <w:p w14:paraId="73313189" w14:textId="77777777" w:rsidR="00124DBD" w:rsidRPr="00124DBD" w:rsidRDefault="00124DBD" w:rsidP="00124DBD">
            <w:pPr>
              <w:spacing w:after="0"/>
              <w:ind w:left="8" w:right="142"/>
              <w:jc w:val="center"/>
              <w:rPr>
                <w:rFonts w:ascii="Times New Roman" w:hAnsi="Times New Roman"/>
                <w:color w:val="538135"/>
                <w:szCs w:val="24"/>
                <w:lang w:eastAsia="ru-RU"/>
              </w:rPr>
            </w:pPr>
            <w:r w:rsidRPr="00124DBD">
              <w:rPr>
                <w:rFonts w:ascii="Times New Roman" w:hAnsi="Times New Roman"/>
                <w:szCs w:val="24"/>
                <w:lang w:eastAsia="ru-RU"/>
              </w:rPr>
              <w:t>Да</w:t>
            </w:r>
          </w:p>
        </w:tc>
        <w:tc>
          <w:tcPr>
            <w:tcW w:w="2835" w:type="dxa"/>
          </w:tcPr>
          <w:p w14:paraId="414644CA" w14:textId="77777777" w:rsidR="00124DBD" w:rsidRPr="00124DBD" w:rsidRDefault="009177A8" w:rsidP="00124DBD">
            <w:pPr>
              <w:spacing w:after="0"/>
              <w:ind w:left="141"/>
              <w:jc w:val="center"/>
              <w:rPr>
                <w:rFonts w:ascii="Times New Roman" w:hAnsi="Times New Roman"/>
                <w:szCs w:val="24"/>
                <w:lang w:eastAsia="ru-RU"/>
              </w:rPr>
            </w:pPr>
            <w:hyperlink r:id="rId85" w:history="1">
              <w:r w:rsidR="00124DBD" w:rsidRPr="00124DBD">
                <w:rPr>
                  <w:rFonts w:ascii="Times New Roman" w:hAnsi="Times New Roman"/>
                  <w:color w:val="0000FF"/>
                  <w:szCs w:val="24"/>
                  <w:u w:val="single"/>
                  <w:lang w:eastAsia="ru-RU"/>
                </w:rPr>
                <w:t>https://pytnashka-kras.edumsko.ru/projects/edu_noo/doc/2091512</w:t>
              </w:r>
            </w:hyperlink>
            <w:r w:rsidR="00124DBD" w:rsidRPr="00124DBD">
              <w:rPr>
                <w:rFonts w:ascii="Times New Roman" w:hAnsi="Times New Roman"/>
                <w:szCs w:val="24"/>
                <w:lang w:eastAsia="ru-RU"/>
              </w:rPr>
              <w:t xml:space="preserve"> Формат </w:t>
            </w:r>
            <w:r w:rsidR="00124DBD" w:rsidRPr="00124DBD">
              <w:rPr>
                <w:rFonts w:ascii="Times New Roman" w:hAnsi="Times New Roman"/>
                <w:szCs w:val="24"/>
                <w:lang w:val="en-US" w:eastAsia="ru-RU"/>
              </w:rPr>
              <w:t>pdf</w:t>
            </w:r>
            <w:r w:rsidR="00124DBD" w:rsidRPr="00124DBD">
              <w:rPr>
                <w:rFonts w:ascii="Times New Roman" w:hAnsi="Times New Roman"/>
                <w:szCs w:val="24"/>
                <w:lang w:eastAsia="ru-RU"/>
              </w:rPr>
              <w:t>, подписан ЭЦП</w:t>
            </w:r>
          </w:p>
        </w:tc>
      </w:tr>
      <w:tr w:rsidR="00124DBD" w:rsidRPr="00124DBD" w14:paraId="6C48D598" w14:textId="77777777" w:rsidTr="00124DBD">
        <w:trPr>
          <w:trHeight w:val="579"/>
        </w:trPr>
        <w:tc>
          <w:tcPr>
            <w:tcW w:w="714" w:type="dxa"/>
            <w:vMerge/>
            <w:tcMar>
              <w:top w:w="15" w:type="dxa"/>
              <w:left w:w="108" w:type="dxa"/>
              <w:bottom w:w="0" w:type="dxa"/>
              <w:right w:w="108" w:type="dxa"/>
            </w:tcMar>
          </w:tcPr>
          <w:p w14:paraId="3A29A0DE" w14:textId="77777777" w:rsidR="00124DBD" w:rsidRPr="00124DBD" w:rsidRDefault="00124DBD"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6A0D2A8E" w14:textId="77777777" w:rsidR="00124DBD" w:rsidRPr="00124DBD" w:rsidRDefault="00124DBD" w:rsidP="00124DBD">
            <w:pPr>
              <w:tabs>
                <w:tab w:val="left" w:pos="302"/>
              </w:tabs>
              <w:spacing w:after="0"/>
              <w:contextualSpacing/>
              <w:rPr>
                <w:rFonts w:ascii="Times New Roman" w:hAnsi="Times New Roman"/>
                <w:color w:val="000000"/>
                <w:szCs w:val="24"/>
              </w:rPr>
            </w:pPr>
            <w:r w:rsidRPr="00124DBD">
              <w:rPr>
                <w:rFonts w:ascii="Times New Roman" w:hAnsi="Times New Roman"/>
                <w:color w:val="000000"/>
                <w:szCs w:val="24"/>
              </w:rPr>
              <w:t>Положение об индивидуальном учебном плане</w:t>
            </w:r>
          </w:p>
        </w:tc>
        <w:tc>
          <w:tcPr>
            <w:tcW w:w="1559" w:type="dxa"/>
          </w:tcPr>
          <w:p w14:paraId="1626757C" w14:textId="77777777" w:rsidR="00124DBD" w:rsidRPr="00124DBD" w:rsidRDefault="00124DBD" w:rsidP="00124DBD">
            <w:pPr>
              <w:spacing w:after="0"/>
              <w:ind w:left="8" w:right="142"/>
              <w:jc w:val="center"/>
              <w:rPr>
                <w:rFonts w:ascii="Times New Roman" w:hAnsi="Times New Roman"/>
                <w:szCs w:val="24"/>
                <w:lang w:eastAsia="ru-RU"/>
              </w:rPr>
            </w:pPr>
            <w:r w:rsidRPr="00124DBD">
              <w:rPr>
                <w:rFonts w:ascii="Times New Roman" w:hAnsi="Times New Roman"/>
                <w:szCs w:val="24"/>
                <w:lang w:eastAsia="ru-RU"/>
              </w:rPr>
              <w:t>Нет</w:t>
            </w:r>
          </w:p>
        </w:tc>
        <w:tc>
          <w:tcPr>
            <w:tcW w:w="2835" w:type="dxa"/>
          </w:tcPr>
          <w:p w14:paraId="5C75DF1A" w14:textId="77777777" w:rsidR="00124DBD" w:rsidRPr="00124DBD" w:rsidRDefault="009177A8" w:rsidP="00124DBD">
            <w:pPr>
              <w:spacing w:after="0"/>
              <w:ind w:left="141"/>
              <w:jc w:val="center"/>
              <w:rPr>
                <w:rFonts w:ascii="Times New Roman" w:hAnsi="Times New Roman"/>
                <w:szCs w:val="24"/>
                <w:lang w:eastAsia="ru-RU"/>
              </w:rPr>
            </w:pPr>
            <w:hyperlink r:id="rId86" w:history="1">
              <w:r w:rsidR="00124DBD" w:rsidRPr="00124DBD">
                <w:rPr>
                  <w:rFonts w:ascii="Times New Roman" w:hAnsi="Times New Roman"/>
                  <w:color w:val="0000FF"/>
                  <w:szCs w:val="24"/>
                  <w:u w:val="single"/>
                  <w:lang w:eastAsia="ru-RU"/>
                </w:rPr>
                <w:t>https://pytnashka-kras.edumsko.ru/projects/edu_noo/doc/2091513</w:t>
              </w:r>
            </w:hyperlink>
            <w:r w:rsidR="00124DBD" w:rsidRPr="00124DBD">
              <w:rPr>
                <w:rFonts w:ascii="Times New Roman" w:hAnsi="Times New Roman"/>
                <w:szCs w:val="24"/>
                <w:lang w:eastAsia="ru-RU"/>
              </w:rPr>
              <w:t xml:space="preserve"> </w:t>
            </w:r>
          </w:p>
          <w:p w14:paraId="30FCC61B" w14:textId="77777777" w:rsidR="00124DBD" w:rsidRPr="00124DBD" w:rsidRDefault="00124DBD" w:rsidP="00124DBD">
            <w:pPr>
              <w:spacing w:after="0"/>
              <w:ind w:left="141"/>
              <w:jc w:val="center"/>
              <w:rPr>
                <w:rFonts w:ascii="Times New Roman" w:hAnsi="Times New Roman"/>
                <w:szCs w:val="24"/>
                <w:lang w:eastAsia="ru-RU"/>
              </w:rPr>
            </w:pPr>
            <w:r w:rsidRPr="00124DBD">
              <w:rPr>
                <w:rFonts w:ascii="Times New Roman" w:hAnsi="Times New Roman"/>
                <w:szCs w:val="24"/>
                <w:lang w:eastAsia="ru-RU"/>
              </w:rPr>
              <w:t>Разработать по задачи ЭНШ</w:t>
            </w:r>
          </w:p>
        </w:tc>
      </w:tr>
      <w:tr w:rsidR="00124DBD" w:rsidRPr="00124DBD" w14:paraId="04CCEB42" w14:textId="77777777" w:rsidTr="00124DBD">
        <w:trPr>
          <w:trHeight w:val="262"/>
        </w:trPr>
        <w:tc>
          <w:tcPr>
            <w:tcW w:w="714" w:type="dxa"/>
            <w:vMerge/>
            <w:tcMar>
              <w:top w:w="15" w:type="dxa"/>
              <w:left w:w="108" w:type="dxa"/>
              <w:bottom w:w="0" w:type="dxa"/>
              <w:right w:w="108" w:type="dxa"/>
            </w:tcMar>
          </w:tcPr>
          <w:p w14:paraId="4137159D" w14:textId="77777777" w:rsidR="00124DBD" w:rsidRPr="00124DBD" w:rsidRDefault="00124DBD"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7945095D" w14:textId="77777777" w:rsidR="00124DBD" w:rsidRPr="00124DBD" w:rsidRDefault="00124DBD" w:rsidP="00124DBD">
            <w:pPr>
              <w:tabs>
                <w:tab w:val="left" w:pos="302"/>
              </w:tabs>
              <w:spacing w:after="0"/>
              <w:contextualSpacing/>
              <w:rPr>
                <w:rFonts w:ascii="Times New Roman" w:hAnsi="Times New Roman"/>
                <w:color w:val="000000"/>
                <w:szCs w:val="24"/>
              </w:rPr>
            </w:pPr>
            <w:r w:rsidRPr="00124DBD">
              <w:rPr>
                <w:rFonts w:ascii="Times New Roman" w:hAnsi="Times New Roman"/>
                <w:color w:val="000000"/>
                <w:szCs w:val="24"/>
              </w:rPr>
              <w:t>Положение о текущем контроле и промежуточной аттестации обучающихся</w:t>
            </w:r>
          </w:p>
        </w:tc>
        <w:tc>
          <w:tcPr>
            <w:tcW w:w="1559" w:type="dxa"/>
          </w:tcPr>
          <w:p w14:paraId="6885331D" w14:textId="77777777" w:rsidR="00124DBD" w:rsidRPr="00124DBD" w:rsidRDefault="00124DBD" w:rsidP="00124DBD">
            <w:pPr>
              <w:spacing w:after="0"/>
              <w:ind w:left="8" w:right="142"/>
              <w:jc w:val="center"/>
              <w:rPr>
                <w:rFonts w:ascii="Times New Roman" w:hAnsi="Times New Roman"/>
                <w:szCs w:val="24"/>
                <w:lang w:eastAsia="ru-RU"/>
              </w:rPr>
            </w:pPr>
            <w:r w:rsidRPr="00124DBD">
              <w:rPr>
                <w:rFonts w:ascii="Times New Roman" w:hAnsi="Times New Roman"/>
                <w:szCs w:val="24"/>
                <w:lang w:eastAsia="ru-RU"/>
              </w:rPr>
              <w:t>Нет</w:t>
            </w:r>
          </w:p>
        </w:tc>
        <w:tc>
          <w:tcPr>
            <w:tcW w:w="2835" w:type="dxa"/>
          </w:tcPr>
          <w:p w14:paraId="5906C2F7" w14:textId="77777777" w:rsidR="00124DBD" w:rsidRPr="00124DBD" w:rsidRDefault="009177A8" w:rsidP="00124DBD">
            <w:pPr>
              <w:spacing w:after="0"/>
              <w:ind w:left="141"/>
              <w:jc w:val="center"/>
              <w:rPr>
                <w:rFonts w:ascii="Times New Roman" w:hAnsi="Times New Roman"/>
                <w:szCs w:val="24"/>
                <w:lang w:eastAsia="ru-RU"/>
              </w:rPr>
            </w:pPr>
            <w:hyperlink r:id="rId87" w:history="1">
              <w:r w:rsidR="00124DBD" w:rsidRPr="00124DBD">
                <w:rPr>
                  <w:rFonts w:ascii="Times New Roman" w:hAnsi="Times New Roman"/>
                  <w:color w:val="0000FF"/>
                  <w:szCs w:val="24"/>
                  <w:u w:val="single"/>
                  <w:lang w:eastAsia="ru-RU"/>
                </w:rPr>
                <w:t>https://pytnashka-kras.edumsko.ru/projects/edu_noo/doc/2091514</w:t>
              </w:r>
            </w:hyperlink>
            <w:r w:rsidR="00124DBD" w:rsidRPr="00124DBD">
              <w:rPr>
                <w:rFonts w:ascii="Times New Roman" w:hAnsi="Times New Roman"/>
                <w:szCs w:val="24"/>
                <w:lang w:eastAsia="ru-RU"/>
              </w:rPr>
              <w:t xml:space="preserve"> </w:t>
            </w:r>
          </w:p>
          <w:p w14:paraId="737258FE" w14:textId="77777777" w:rsidR="00124DBD" w:rsidRPr="00124DBD" w:rsidRDefault="00124DBD" w:rsidP="00124DBD">
            <w:pPr>
              <w:spacing w:after="0"/>
              <w:ind w:left="141"/>
              <w:jc w:val="center"/>
              <w:rPr>
                <w:rFonts w:ascii="Times New Roman" w:hAnsi="Times New Roman"/>
                <w:szCs w:val="24"/>
                <w:lang w:eastAsia="ru-RU"/>
              </w:rPr>
            </w:pPr>
            <w:r w:rsidRPr="00124DBD">
              <w:rPr>
                <w:rFonts w:ascii="Times New Roman" w:hAnsi="Times New Roman"/>
                <w:szCs w:val="24"/>
                <w:lang w:eastAsia="ru-RU"/>
              </w:rPr>
              <w:t xml:space="preserve">Под задачи ЭНШ нет. Формат </w:t>
            </w:r>
            <w:r w:rsidRPr="00124DBD">
              <w:rPr>
                <w:rFonts w:ascii="Times New Roman" w:hAnsi="Times New Roman"/>
                <w:szCs w:val="24"/>
                <w:lang w:val="en-US" w:eastAsia="ru-RU"/>
              </w:rPr>
              <w:t>pdf</w:t>
            </w:r>
            <w:r w:rsidRPr="00124DBD">
              <w:rPr>
                <w:rFonts w:ascii="Times New Roman" w:hAnsi="Times New Roman"/>
                <w:szCs w:val="24"/>
                <w:lang w:eastAsia="ru-RU"/>
              </w:rPr>
              <w:t>, подписан ЭЦП</w:t>
            </w:r>
          </w:p>
        </w:tc>
      </w:tr>
      <w:tr w:rsidR="00124DBD" w:rsidRPr="00124DBD" w14:paraId="59294FCE" w14:textId="77777777" w:rsidTr="00124DBD">
        <w:trPr>
          <w:trHeight w:val="281"/>
        </w:trPr>
        <w:tc>
          <w:tcPr>
            <w:tcW w:w="714" w:type="dxa"/>
            <w:vMerge/>
            <w:tcMar>
              <w:top w:w="15" w:type="dxa"/>
              <w:left w:w="108" w:type="dxa"/>
              <w:bottom w:w="0" w:type="dxa"/>
              <w:right w:w="108" w:type="dxa"/>
            </w:tcMar>
          </w:tcPr>
          <w:p w14:paraId="4469F481" w14:textId="77777777" w:rsidR="00124DBD" w:rsidRPr="00124DBD" w:rsidRDefault="00124DBD"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2FD5D52D" w14:textId="77777777" w:rsidR="00124DBD" w:rsidRPr="00124DBD" w:rsidRDefault="00124DBD" w:rsidP="00124DBD">
            <w:pPr>
              <w:tabs>
                <w:tab w:val="left" w:pos="302"/>
              </w:tabs>
              <w:spacing w:after="0"/>
              <w:contextualSpacing/>
              <w:rPr>
                <w:rFonts w:ascii="Times New Roman" w:hAnsi="Times New Roman"/>
                <w:color w:val="000000"/>
                <w:szCs w:val="24"/>
              </w:rPr>
            </w:pPr>
            <w:r w:rsidRPr="00124DBD">
              <w:rPr>
                <w:rFonts w:ascii="Times New Roman" w:hAnsi="Times New Roman"/>
                <w:color w:val="000000"/>
                <w:szCs w:val="24"/>
              </w:rPr>
              <w:t>Приказ о реализации ускоренного обучения</w:t>
            </w:r>
          </w:p>
        </w:tc>
        <w:tc>
          <w:tcPr>
            <w:tcW w:w="1559" w:type="dxa"/>
          </w:tcPr>
          <w:p w14:paraId="395FF0CC" w14:textId="77777777" w:rsidR="00124DBD" w:rsidRPr="00124DBD" w:rsidRDefault="00124DBD" w:rsidP="00124DBD">
            <w:pPr>
              <w:spacing w:after="0"/>
              <w:ind w:left="8" w:right="142"/>
              <w:jc w:val="center"/>
              <w:rPr>
                <w:rFonts w:ascii="Times New Roman" w:hAnsi="Times New Roman"/>
                <w:szCs w:val="24"/>
                <w:lang w:eastAsia="ru-RU"/>
              </w:rPr>
            </w:pPr>
            <w:r w:rsidRPr="00124DBD">
              <w:rPr>
                <w:rFonts w:ascii="Times New Roman" w:hAnsi="Times New Roman"/>
                <w:szCs w:val="24"/>
                <w:lang w:eastAsia="ru-RU"/>
              </w:rPr>
              <w:t>Да</w:t>
            </w:r>
          </w:p>
        </w:tc>
        <w:tc>
          <w:tcPr>
            <w:tcW w:w="2835" w:type="dxa"/>
          </w:tcPr>
          <w:p w14:paraId="30A58698" w14:textId="77777777" w:rsidR="00124DBD" w:rsidRPr="00124DBD" w:rsidRDefault="009177A8" w:rsidP="00124DBD">
            <w:pPr>
              <w:spacing w:after="0"/>
              <w:ind w:left="141"/>
              <w:jc w:val="center"/>
              <w:rPr>
                <w:rFonts w:ascii="Times New Roman" w:hAnsi="Times New Roman"/>
                <w:szCs w:val="24"/>
                <w:lang w:eastAsia="ru-RU"/>
              </w:rPr>
            </w:pPr>
            <w:hyperlink r:id="rId88" w:history="1">
              <w:r w:rsidR="00124DBD" w:rsidRPr="00124DBD">
                <w:rPr>
                  <w:rFonts w:ascii="Times New Roman" w:hAnsi="Times New Roman"/>
                  <w:color w:val="0000FF"/>
                  <w:szCs w:val="24"/>
                  <w:u w:val="single"/>
                  <w:lang w:eastAsia="ru-RU"/>
                </w:rPr>
                <w:t>https://pytnashka-kras.edumsko.ru/projects/edu_noo/doc/2091515</w:t>
              </w:r>
            </w:hyperlink>
            <w:r w:rsidR="00124DBD" w:rsidRPr="00124DBD">
              <w:rPr>
                <w:rFonts w:ascii="Times New Roman" w:hAnsi="Times New Roman"/>
                <w:szCs w:val="24"/>
                <w:lang w:eastAsia="ru-RU"/>
              </w:rPr>
              <w:t xml:space="preserve"> Формат </w:t>
            </w:r>
            <w:r w:rsidR="00124DBD" w:rsidRPr="00124DBD">
              <w:rPr>
                <w:rFonts w:ascii="Times New Roman" w:hAnsi="Times New Roman"/>
                <w:szCs w:val="24"/>
                <w:lang w:val="en-US" w:eastAsia="ru-RU"/>
              </w:rPr>
              <w:t>pdf</w:t>
            </w:r>
            <w:r w:rsidR="00124DBD" w:rsidRPr="00124DBD">
              <w:rPr>
                <w:rFonts w:ascii="Times New Roman" w:hAnsi="Times New Roman"/>
                <w:szCs w:val="24"/>
                <w:lang w:eastAsia="ru-RU"/>
              </w:rPr>
              <w:t>, подписан ЭЦП</w:t>
            </w:r>
          </w:p>
        </w:tc>
      </w:tr>
      <w:tr w:rsidR="00124DBD" w:rsidRPr="00124DBD" w14:paraId="1DDF86B3" w14:textId="77777777" w:rsidTr="00124DBD">
        <w:trPr>
          <w:trHeight w:val="299"/>
        </w:trPr>
        <w:tc>
          <w:tcPr>
            <w:tcW w:w="714" w:type="dxa"/>
            <w:vMerge/>
            <w:tcMar>
              <w:top w:w="15" w:type="dxa"/>
              <w:left w:w="108" w:type="dxa"/>
              <w:bottom w:w="0" w:type="dxa"/>
              <w:right w:w="108" w:type="dxa"/>
            </w:tcMar>
          </w:tcPr>
          <w:p w14:paraId="20E782D4" w14:textId="77777777" w:rsidR="00124DBD" w:rsidRPr="00124DBD" w:rsidRDefault="00124DBD"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6C92D58E" w14:textId="0F95C0B5" w:rsidR="00124DBD" w:rsidRPr="00124DBD" w:rsidRDefault="00124DBD" w:rsidP="00124DBD">
            <w:pPr>
              <w:tabs>
                <w:tab w:val="left" w:pos="302"/>
              </w:tabs>
              <w:spacing w:after="0"/>
              <w:contextualSpacing/>
              <w:rPr>
                <w:rFonts w:ascii="Times New Roman" w:hAnsi="Times New Roman"/>
                <w:color w:val="000000"/>
                <w:szCs w:val="24"/>
              </w:rPr>
            </w:pPr>
            <w:bookmarkStart w:id="18" w:name="_Hlk190343092"/>
            <w:r w:rsidRPr="00124DBD">
              <w:rPr>
                <w:rFonts w:ascii="Times New Roman" w:hAnsi="Times New Roman"/>
                <w:color w:val="000000"/>
                <w:szCs w:val="24"/>
              </w:rPr>
              <w:t>Порядок зачисления детей в класс ускоренного обучения</w:t>
            </w:r>
            <w:bookmarkEnd w:id="18"/>
          </w:p>
        </w:tc>
        <w:tc>
          <w:tcPr>
            <w:tcW w:w="1559" w:type="dxa"/>
          </w:tcPr>
          <w:p w14:paraId="5817A0EB" w14:textId="77777777" w:rsidR="00124DBD" w:rsidRPr="00124DBD" w:rsidRDefault="00124DBD" w:rsidP="00124DBD">
            <w:pPr>
              <w:spacing w:after="0"/>
              <w:ind w:left="8" w:right="142"/>
              <w:jc w:val="center"/>
              <w:rPr>
                <w:rFonts w:ascii="Times New Roman" w:hAnsi="Times New Roman"/>
                <w:szCs w:val="24"/>
                <w:lang w:eastAsia="ru-RU"/>
              </w:rPr>
            </w:pPr>
            <w:r w:rsidRPr="00124DBD">
              <w:rPr>
                <w:rFonts w:ascii="Times New Roman" w:hAnsi="Times New Roman"/>
                <w:szCs w:val="24"/>
                <w:lang w:eastAsia="ru-RU"/>
              </w:rPr>
              <w:t xml:space="preserve">Да </w:t>
            </w:r>
          </w:p>
        </w:tc>
        <w:tc>
          <w:tcPr>
            <w:tcW w:w="2835" w:type="dxa"/>
          </w:tcPr>
          <w:p w14:paraId="1D854CC9" w14:textId="77777777" w:rsidR="00124DBD" w:rsidRPr="00124DBD" w:rsidRDefault="009177A8" w:rsidP="00124DBD">
            <w:pPr>
              <w:spacing w:after="0"/>
              <w:ind w:left="141"/>
              <w:jc w:val="center"/>
              <w:rPr>
                <w:rFonts w:ascii="Times New Roman" w:hAnsi="Times New Roman"/>
                <w:szCs w:val="24"/>
                <w:lang w:eastAsia="ru-RU"/>
              </w:rPr>
            </w:pPr>
            <w:hyperlink r:id="rId89" w:history="1">
              <w:r w:rsidR="00124DBD" w:rsidRPr="00124DBD">
                <w:rPr>
                  <w:rFonts w:ascii="Times New Roman" w:hAnsi="Times New Roman"/>
                  <w:color w:val="0000FF"/>
                  <w:szCs w:val="24"/>
                  <w:u w:val="single"/>
                  <w:lang w:eastAsia="ru-RU"/>
                </w:rPr>
                <w:t>https://pytnashka-kras.edumsko.ru/projects/edu_noo/doc/2071133</w:t>
              </w:r>
            </w:hyperlink>
            <w:r w:rsidR="00124DBD" w:rsidRPr="00124DBD">
              <w:rPr>
                <w:rFonts w:ascii="Times New Roman" w:hAnsi="Times New Roman"/>
                <w:szCs w:val="24"/>
                <w:lang w:eastAsia="ru-RU"/>
              </w:rPr>
              <w:t xml:space="preserve"> Формат </w:t>
            </w:r>
            <w:r w:rsidR="00124DBD" w:rsidRPr="00124DBD">
              <w:rPr>
                <w:rFonts w:ascii="Times New Roman" w:hAnsi="Times New Roman"/>
                <w:szCs w:val="24"/>
                <w:lang w:val="en-US" w:eastAsia="ru-RU"/>
              </w:rPr>
              <w:t>pdf</w:t>
            </w:r>
            <w:r w:rsidR="00124DBD" w:rsidRPr="00124DBD">
              <w:rPr>
                <w:rFonts w:ascii="Times New Roman" w:hAnsi="Times New Roman"/>
                <w:szCs w:val="24"/>
                <w:lang w:eastAsia="ru-RU"/>
              </w:rPr>
              <w:t>, подписан ЭЦП</w:t>
            </w:r>
          </w:p>
        </w:tc>
      </w:tr>
      <w:tr w:rsidR="00124DBD" w:rsidRPr="00124DBD" w14:paraId="4CB2EF5C" w14:textId="77777777" w:rsidTr="00124DBD">
        <w:trPr>
          <w:trHeight w:val="217"/>
        </w:trPr>
        <w:tc>
          <w:tcPr>
            <w:tcW w:w="714" w:type="dxa"/>
            <w:vMerge/>
            <w:tcMar>
              <w:top w:w="15" w:type="dxa"/>
              <w:left w:w="108" w:type="dxa"/>
              <w:bottom w:w="0" w:type="dxa"/>
              <w:right w:w="108" w:type="dxa"/>
            </w:tcMar>
          </w:tcPr>
          <w:p w14:paraId="233F460A" w14:textId="77777777" w:rsidR="00124DBD" w:rsidRPr="00124DBD" w:rsidRDefault="00124DBD"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4D6EAC46" w14:textId="77777777" w:rsidR="00124DBD" w:rsidRPr="00124DBD" w:rsidRDefault="00124DBD" w:rsidP="00124DBD">
            <w:pPr>
              <w:tabs>
                <w:tab w:val="left" w:pos="302"/>
              </w:tabs>
              <w:spacing w:after="0"/>
              <w:contextualSpacing/>
              <w:rPr>
                <w:rFonts w:ascii="Times New Roman" w:hAnsi="Times New Roman"/>
                <w:color w:val="000000"/>
                <w:szCs w:val="24"/>
              </w:rPr>
            </w:pPr>
            <w:r w:rsidRPr="00124DBD">
              <w:rPr>
                <w:rFonts w:ascii="Times New Roman" w:hAnsi="Times New Roman"/>
                <w:color w:val="000000"/>
                <w:szCs w:val="24"/>
              </w:rPr>
              <w:t>Форма заявления на ускоренное обучение</w:t>
            </w:r>
          </w:p>
        </w:tc>
        <w:tc>
          <w:tcPr>
            <w:tcW w:w="1559" w:type="dxa"/>
          </w:tcPr>
          <w:p w14:paraId="29D3CD93" w14:textId="77777777" w:rsidR="00124DBD" w:rsidRPr="00124DBD" w:rsidRDefault="00124DBD" w:rsidP="00124DBD">
            <w:pPr>
              <w:spacing w:after="0"/>
              <w:ind w:left="8" w:right="142"/>
              <w:jc w:val="center"/>
              <w:rPr>
                <w:rFonts w:ascii="Times New Roman" w:hAnsi="Times New Roman"/>
                <w:szCs w:val="24"/>
                <w:lang w:eastAsia="ru-RU"/>
              </w:rPr>
            </w:pPr>
            <w:r w:rsidRPr="00124DBD">
              <w:rPr>
                <w:rFonts w:ascii="Times New Roman" w:hAnsi="Times New Roman"/>
                <w:szCs w:val="24"/>
                <w:lang w:eastAsia="ru-RU"/>
              </w:rPr>
              <w:t xml:space="preserve">Да </w:t>
            </w:r>
          </w:p>
        </w:tc>
        <w:tc>
          <w:tcPr>
            <w:tcW w:w="2835" w:type="dxa"/>
          </w:tcPr>
          <w:p w14:paraId="3D825991" w14:textId="77777777" w:rsidR="00124DBD" w:rsidRPr="00124DBD" w:rsidRDefault="009177A8" w:rsidP="00124DBD">
            <w:pPr>
              <w:spacing w:after="0"/>
              <w:ind w:left="141"/>
              <w:jc w:val="center"/>
              <w:rPr>
                <w:rFonts w:ascii="Times New Roman" w:hAnsi="Times New Roman"/>
                <w:szCs w:val="24"/>
                <w:lang w:eastAsia="ru-RU"/>
              </w:rPr>
            </w:pPr>
            <w:hyperlink r:id="rId90" w:history="1">
              <w:r w:rsidR="00124DBD" w:rsidRPr="00124DBD">
                <w:rPr>
                  <w:rFonts w:ascii="Times New Roman" w:hAnsi="Times New Roman"/>
                  <w:color w:val="0000FF"/>
                  <w:szCs w:val="24"/>
                  <w:u w:val="single"/>
                  <w:lang w:eastAsia="ru-RU"/>
                </w:rPr>
                <w:t>https://pytnashka-kras.edumsko.ru/projects/edu_noo/doc/2091516</w:t>
              </w:r>
            </w:hyperlink>
            <w:r w:rsidR="00124DBD" w:rsidRPr="00124DBD">
              <w:rPr>
                <w:rFonts w:ascii="Times New Roman" w:hAnsi="Times New Roman"/>
                <w:szCs w:val="24"/>
                <w:lang w:eastAsia="ru-RU"/>
              </w:rPr>
              <w:t xml:space="preserve"> Снять ЭЦП</w:t>
            </w:r>
          </w:p>
        </w:tc>
      </w:tr>
      <w:tr w:rsidR="00124DBD" w:rsidRPr="00124DBD" w14:paraId="0BA49CFD" w14:textId="77777777" w:rsidTr="00124DBD">
        <w:trPr>
          <w:trHeight w:val="107"/>
        </w:trPr>
        <w:tc>
          <w:tcPr>
            <w:tcW w:w="10201" w:type="dxa"/>
            <w:gridSpan w:val="4"/>
            <w:tcMar>
              <w:top w:w="15" w:type="dxa"/>
              <w:left w:w="108" w:type="dxa"/>
              <w:bottom w:w="0" w:type="dxa"/>
              <w:right w:w="108" w:type="dxa"/>
            </w:tcMar>
          </w:tcPr>
          <w:p w14:paraId="0795748B" w14:textId="3F58E123" w:rsidR="00124DBD" w:rsidRPr="00124DBD" w:rsidRDefault="005C262C" w:rsidP="005C262C">
            <w:pPr>
              <w:tabs>
                <w:tab w:val="left" w:pos="321"/>
              </w:tabs>
              <w:spacing w:after="0" w:line="256" w:lineRule="auto"/>
              <w:ind w:left="360" w:right="142"/>
              <w:contextualSpacing/>
              <w:rPr>
                <w:rFonts w:ascii="Times New Roman" w:hAnsi="Times New Roman"/>
                <w:b/>
                <w:color w:val="000000"/>
                <w:szCs w:val="24"/>
              </w:rPr>
            </w:pPr>
            <w:r>
              <w:rPr>
                <w:rFonts w:ascii="Times New Roman" w:eastAsia="Times New Roman" w:hAnsi="Times New Roman"/>
                <w:b/>
                <w:szCs w:val="24"/>
              </w:rPr>
              <w:t xml:space="preserve">3. </w:t>
            </w:r>
            <w:r w:rsidR="00124DBD" w:rsidRPr="00124DBD">
              <w:rPr>
                <w:rFonts w:ascii="Times New Roman" w:eastAsia="Times New Roman" w:hAnsi="Times New Roman"/>
                <w:b/>
                <w:szCs w:val="24"/>
                <w:lang w:val="en-US"/>
              </w:rPr>
              <w:t>Посещение урока (занятия)</w:t>
            </w:r>
          </w:p>
        </w:tc>
      </w:tr>
      <w:tr w:rsidR="00124DBD" w:rsidRPr="00124DBD" w14:paraId="1F73C13D" w14:textId="77777777" w:rsidTr="00124DBD">
        <w:trPr>
          <w:trHeight w:val="217"/>
        </w:trPr>
        <w:tc>
          <w:tcPr>
            <w:tcW w:w="714" w:type="dxa"/>
            <w:tcMar>
              <w:top w:w="15" w:type="dxa"/>
              <w:left w:w="108" w:type="dxa"/>
              <w:bottom w:w="0" w:type="dxa"/>
              <w:right w:w="108" w:type="dxa"/>
            </w:tcMar>
            <w:vAlign w:val="center"/>
          </w:tcPr>
          <w:p w14:paraId="45275AFE" w14:textId="77777777" w:rsidR="00124DBD" w:rsidRPr="00124DBD" w:rsidRDefault="00124DBD" w:rsidP="00124DBD">
            <w:pPr>
              <w:tabs>
                <w:tab w:val="left" w:pos="179"/>
              </w:tabs>
              <w:spacing w:after="0"/>
              <w:jc w:val="center"/>
              <w:rPr>
                <w:rFonts w:ascii="Times New Roman" w:eastAsia="Times New Roman" w:hAnsi="Times New Roman"/>
                <w:szCs w:val="24"/>
                <w:lang w:eastAsia="ru-RU"/>
              </w:rPr>
            </w:pPr>
            <w:r w:rsidRPr="00124DBD">
              <w:rPr>
                <w:rFonts w:ascii="Times New Roman" w:eastAsia="Times New Roman" w:hAnsi="Times New Roman"/>
                <w:bCs/>
                <w:szCs w:val="24"/>
              </w:rPr>
              <w:t>№ п/п</w:t>
            </w:r>
          </w:p>
        </w:tc>
        <w:tc>
          <w:tcPr>
            <w:tcW w:w="5093" w:type="dxa"/>
            <w:tcMar>
              <w:top w:w="15" w:type="dxa"/>
              <w:left w:w="108" w:type="dxa"/>
              <w:bottom w:w="0" w:type="dxa"/>
              <w:right w:w="108" w:type="dxa"/>
            </w:tcMar>
            <w:vAlign w:val="center"/>
          </w:tcPr>
          <w:p w14:paraId="11DAAE40" w14:textId="77777777" w:rsidR="00124DBD" w:rsidRPr="00124DBD" w:rsidRDefault="00124DBD" w:rsidP="00124DBD">
            <w:pPr>
              <w:tabs>
                <w:tab w:val="left" w:pos="302"/>
                <w:tab w:val="left" w:pos="1173"/>
              </w:tabs>
              <w:spacing w:after="0"/>
              <w:contextualSpacing/>
              <w:jc w:val="center"/>
              <w:rPr>
                <w:rFonts w:ascii="Times New Roman" w:hAnsi="Times New Roman"/>
                <w:color w:val="000000"/>
                <w:szCs w:val="24"/>
              </w:rPr>
            </w:pPr>
            <w:r w:rsidRPr="00124DBD">
              <w:rPr>
                <w:rFonts w:ascii="Times New Roman" w:eastAsia="Times New Roman" w:hAnsi="Times New Roman"/>
                <w:bCs/>
                <w:szCs w:val="24"/>
              </w:rPr>
              <w:t>Критерии</w:t>
            </w:r>
          </w:p>
        </w:tc>
        <w:tc>
          <w:tcPr>
            <w:tcW w:w="1559" w:type="dxa"/>
            <w:vAlign w:val="center"/>
          </w:tcPr>
          <w:p w14:paraId="0D5B76EA"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bCs/>
                <w:szCs w:val="24"/>
              </w:rPr>
              <w:t>Количество</w:t>
            </w:r>
            <w:r w:rsidRPr="00124DBD">
              <w:rPr>
                <w:rFonts w:ascii="Times New Roman" w:eastAsia="Times New Roman" w:hAnsi="Times New Roman"/>
                <w:bCs/>
                <w:spacing w:val="-67"/>
                <w:szCs w:val="24"/>
              </w:rPr>
              <w:t xml:space="preserve"> </w:t>
            </w:r>
            <w:r w:rsidRPr="00124DBD">
              <w:rPr>
                <w:rFonts w:ascii="Times New Roman" w:eastAsia="Times New Roman" w:hAnsi="Times New Roman"/>
                <w:bCs/>
                <w:szCs w:val="24"/>
              </w:rPr>
              <w:t>баллов (min/max)</w:t>
            </w:r>
          </w:p>
        </w:tc>
        <w:tc>
          <w:tcPr>
            <w:tcW w:w="2835" w:type="dxa"/>
            <w:vAlign w:val="center"/>
          </w:tcPr>
          <w:p w14:paraId="08EDA230"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eastAsia="Times New Roman" w:hAnsi="Times New Roman"/>
                <w:bCs/>
                <w:szCs w:val="24"/>
              </w:rPr>
              <w:t>Фактически</w:t>
            </w:r>
            <w:r w:rsidRPr="00124DBD">
              <w:rPr>
                <w:rFonts w:ascii="Times New Roman" w:eastAsia="Times New Roman" w:hAnsi="Times New Roman"/>
                <w:bCs/>
                <w:spacing w:val="1"/>
                <w:szCs w:val="24"/>
              </w:rPr>
              <w:t xml:space="preserve"> </w:t>
            </w:r>
            <w:r w:rsidRPr="00124DBD">
              <w:rPr>
                <w:rFonts w:ascii="Times New Roman" w:eastAsia="Times New Roman" w:hAnsi="Times New Roman"/>
                <w:bCs/>
                <w:szCs w:val="24"/>
              </w:rPr>
              <w:t>выставленные баллы</w:t>
            </w:r>
          </w:p>
        </w:tc>
      </w:tr>
      <w:tr w:rsidR="00124DBD" w:rsidRPr="00124DBD" w14:paraId="19B27C75" w14:textId="77777777" w:rsidTr="00273585">
        <w:trPr>
          <w:trHeight w:val="217"/>
        </w:trPr>
        <w:tc>
          <w:tcPr>
            <w:tcW w:w="714" w:type="dxa"/>
            <w:tcMar>
              <w:top w:w="15" w:type="dxa"/>
              <w:left w:w="108" w:type="dxa"/>
              <w:bottom w:w="0" w:type="dxa"/>
              <w:right w:w="108" w:type="dxa"/>
            </w:tcMar>
          </w:tcPr>
          <w:p w14:paraId="36C904AC" w14:textId="77777777" w:rsidR="00124DBD" w:rsidRPr="00124DBD" w:rsidRDefault="00124DBD" w:rsidP="005C262C">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58C50736" w14:textId="77777777" w:rsidR="00124DBD" w:rsidRPr="00124DBD" w:rsidRDefault="00124DBD" w:rsidP="00124DBD">
            <w:pPr>
              <w:tabs>
                <w:tab w:val="left" w:pos="1173"/>
              </w:tabs>
              <w:spacing w:after="0"/>
              <w:ind w:left="8" w:right="142"/>
              <w:rPr>
                <w:rFonts w:ascii="Times New Roman" w:hAnsi="Times New Roman"/>
                <w:color w:val="000000"/>
                <w:szCs w:val="24"/>
                <w:lang w:eastAsia="ru-RU"/>
              </w:rPr>
            </w:pPr>
            <w:r w:rsidRPr="00124DBD">
              <w:rPr>
                <w:rFonts w:ascii="Times New Roman" w:eastAsia="Times New Roman" w:hAnsi="Times New Roman"/>
                <w:b/>
                <w:szCs w:val="24"/>
              </w:rPr>
              <w:t>Целеполагание</w:t>
            </w:r>
          </w:p>
        </w:tc>
      </w:tr>
      <w:tr w:rsidR="00124DBD" w:rsidRPr="00124DBD" w14:paraId="75CE6314" w14:textId="77777777" w:rsidTr="00124DBD">
        <w:trPr>
          <w:trHeight w:val="863"/>
        </w:trPr>
        <w:tc>
          <w:tcPr>
            <w:tcW w:w="714" w:type="dxa"/>
            <w:tcMar>
              <w:top w:w="15" w:type="dxa"/>
              <w:left w:w="108" w:type="dxa"/>
              <w:bottom w:w="0" w:type="dxa"/>
              <w:right w:w="108" w:type="dxa"/>
            </w:tcMar>
          </w:tcPr>
          <w:p w14:paraId="6F5D662C" w14:textId="77777777" w:rsidR="00124DBD" w:rsidRPr="00124DBD" w:rsidRDefault="00124DBD" w:rsidP="00B54DB1">
            <w:pPr>
              <w:numPr>
                <w:ilvl w:val="0"/>
                <w:numId w:val="35"/>
              </w:numPr>
              <w:tabs>
                <w:tab w:val="left" w:pos="0"/>
              </w:tabs>
              <w:spacing w:after="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D25A5BC"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Цель</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урока</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(занятия)</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сформулирована совместно с обучающимися</w:t>
            </w:r>
            <w:r w:rsidRPr="00124DBD">
              <w:rPr>
                <w:rFonts w:ascii="Times New Roman" w:eastAsia="Times New Roman" w:hAnsi="Times New Roman"/>
                <w:spacing w:val="-68"/>
                <w:szCs w:val="24"/>
              </w:rPr>
              <w:t xml:space="preserve"> </w:t>
            </w:r>
            <w:r w:rsidRPr="00124DBD">
              <w:rPr>
                <w:rFonts w:ascii="Times New Roman" w:eastAsia="Times New Roman" w:hAnsi="Times New Roman"/>
                <w:szCs w:val="24"/>
              </w:rPr>
              <w:t>(использован</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проблемный</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метод,</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смысловая</w:t>
            </w:r>
            <w:r w:rsidRPr="00124DBD">
              <w:rPr>
                <w:rFonts w:ascii="Times New Roman" w:eastAsia="Times New Roman" w:hAnsi="Times New Roman"/>
                <w:spacing w:val="60"/>
                <w:szCs w:val="24"/>
              </w:rPr>
              <w:t xml:space="preserve"> </w:t>
            </w:r>
            <w:r w:rsidRPr="00124DBD">
              <w:rPr>
                <w:rFonts w:ascii="Times New Roman" w:eastAsia="Times New Roman" w:hAnsi="Times New Roman"/>
                <w:szCs w:val="24"/>
              </w:rPr>
              <w:t>догадка,</w:t>
            </w:r>
            <w:r w:rsidRPr="00124DBD">
              <w:rPr>
                <w:rFonts w:ascii="Times New Roman" w:eastAsia="Times New Roman" w:hAnsi="Times New Roman"/>
                <w:spacing w:val="62"/>
                <w:szCs w:val="24"/>
              </w:rPr>
              <w:t xml:space="preserve"> </w:t>
            </w:r>
            <w:r w:rsidRPr="00124DBD">
              <w:rPr>
                <w:rFonts w:ascii="Times New Roman" w:eastAsia="Times New Roman" w:hAnsi="Times New Roman"/>
                <w:szCs w:val="24"/>
              </w:rPr>
              <w:t>метод</w:t>
            </w:r>
            <w:r w:rsidRPr="00124DBD">
              <w:rPr>
                <w:rFonts w:ascii="Times New Roman" w:eastAsia="Times New Roman" w:hAnsi="Times New Roman"/>
                <w:spacing w:val="61"/>
                <w:szCs w:val="24"/>
              </w:rPr>
              <w:t xml:space="preserve"> </w:t>
            </w:r>
            <w:r w:rsidRPr="00124DBD">
              <w:rPr>
                <w:rFonts w:ascii="Times New Roman" w:eastAsia="Times New Roman" w:hAnsi="Times New Roman"/>
                <w:szCs w:val="24"/>
              </w:rPr>
              <w:t>ассоциаций, иное)</w:t>
            </w:r>
          </w:p>
        </w:tc>
        <w:tc>
          <w:tcPr>
            <w:tcW w:w="1559" w:type="dxa"/>
          </w:tcPr>
          <w:p w14:paraId="585411F6"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2C41DD2A"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24E4232F" w14:textId="77777777" w:rsidTr="00124DBD">
        <w:trPr>
          <w:trHeight w:val="217"/>
        </w:trPr>
        <w:tc>
          <w:tcPr>
            <w:tcW w:w="714" w:type="dxa"/>
            <w:tcMar>
              <w:top w:w="15" w:type="dxa"/>
              <w:left w:w="108" w:type="dxa"/>
              <w:bottom w:w="0" w:type="dxa"/>
              <w:right w:w="108" w:type="dxa"/>
            </w:tcMar>
          </w:tcPr>
          <w:p w14:paraId="09BBF9C5"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B69A5A7"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Цель урока (занятия) диагностируема, достижима</w:t>
            </w:r>
          </w:p>
        </w:tc>
        <w:tc>
          <w:tcPr>
            <w:tcW w:w="1559" w:type="dxa"/>
          </w:tcPr>
          <w:p w14:paraId="6F04BC26"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23B2FEC2"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3CEF3AE5" w14:textId="77777777" w:rsidTr="00124DBD">
        <w:trPr>
          <w:trHeight w:val="217"/>
        </w:trPr>
        <w:tc>
          <w:tcPr>
            <w:tcW w:w="714" w:type="dxa"/>
            <w:tcMar>
              <w:top w:w="15" w:type="dxa"/>
              <w:left w:w="108" w:type="dxa"/>
              <w:bottom w:w="0" w:type="dxa"/>
              <w:right w:w="108" w:type="dxa"/>
            </w:tcMar>
          </w:tcPr>
          <w:p w14:paraId="5F267938"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2054D8E"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Цель урока (занятия) сформулирована четко доступна для понимания обучающимся</w:t>
            </w:r>
          </w:p>
        </w:tc>
        <w:tc>
          <w:tcPr>
            <w:tcW w:w="1559" w:type="dxa"/>
          </w:tcPr>
          <w:p w14:paraId="007D363A"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5E96094A"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68B34D46" w14:textId="77777777" w:rsidTr="00124DBD">
        <w:trPr>
          <w:trHeight w:val="217"/>
        </w:trPr>
        <w:tc>
          <w:tcPr>
            <w:tcW w:w="714" w:type="dxa"/>
            <w:tcMar>
              <w:top w:w="15" w:type="dxa"/>
              <w:left w:w="108" w:type="dxa"/>
              <w:bottom w:w="0" w:type="dxa"/>
              <w:right w:w="108" w:type="dxa"/>
            </w:tcMar>
          </w:tcPr>
          <w:p w14:paraId="40B32E6B"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508A6CC"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Поставленные задачи соответствуют достижению цели, являются необходимыми и достаточными</w:t>
            </w:r>
          </w:p>
        </w:tc>
        <w:tc>
          <w:tcPr>
            <w:tcW w:w="1559" w:type="dxa"/>
          </w:tcPr>
          <w:p w14:paraId="27F3B77A"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4BD29537"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7B47DBF3" w14:textId="77777777" w:rsidTr="00124DBD">
        <w:trPr>
          <w:trHeight w:val="217"/>
        </w:trPr>
        <w:tc>
          <w:tcPr>
            <w:tcW w:w="5807" w:type="dxa"/>
            <w:gridSpan w:val="2"/>
            <w:tcMar>
              <w:top w:w="15" w:type="dxa"/>
              <w:left w:w="108" w:type="dxa"/>
              <w:bottom w:w="0" w:type="dxa"/>
              <w:right w:w="108" w:type="dxa"/>
            </w:tcMar>
          </w:tcPr>
          <w:p w14:paraId="41A85EA8" w14:textId="77777777" w:rsidR="00124DBD" w:rsidRPr="00124DBD" w:rsidRDefault="00124DBD" w:rsidP="00124DBD">
            <w:pPr>
              <w:tabs>
                <w:tab w:val="left" w:pos="0"/>
                <w:tab w:val="left" w:pos="302"/>
              </w:tabs>
              <w:spacing w:after="0"/>
              <w:contextualSpacing/>
              <w:rPr>
                <w:rFonts w:ascii="Times New Roman" w:hAnsi="Times New Roman"/>
                <w:color w:val="000000"/>
                <w:szCs w:val="24"/>
              </w:rPr>
            </w:pPr>
            <w:r w:rsidRPr="00124DBD">
              <w:rPr>
                <w:rFonts w:ascii="Times New Roman" w:eastAsia="Times New Roman" w:hAnsi="Times New Roman"/>
                <w:b/>
                <w:szCs w:val="24"/>
              </w:rPr>
              <w:t>Итого</w:t>
            </w:r>
            <w:r w:rsidRPr="00124DBD">
              <w:rPr>
                <w:rFonts w:ascii="Times New Roman" w:eastAsia="Times New Roman" w:hAnsi="Times New Roman"/>
                <w:b/>
                <w:spacing w:val="-4"/>
                <w:szCs w:val="24"/>
              </w:rPr>
              <w:t xml:space="preserve"> </w:t>
            </w:r>
            <w:r w:rsidRPr="00124DBD">
              <w:rPr>
                <w:rFonts w:ascii="Times New Roman" w:eastAsia="Times New Roman" w:hAnsi="Times New Roman"/>
                <w:b/>
                <w:szCs w:val="24"/>
              </w:rPr>
              <w:t>по</w:t>
            </w:r>
            <w:r w:rsidRPr="00124DBD">
              <w:rPr>
                <w:rFonts w:ascii="Times New Roman" w:eastAsia="Times New Roman" w:hAnsi="Times New Roman"/>
                <w:b/>
                <w:spacing w:val="-2"/>
                <w:szCs w:val="24"/>
              </w:rPr>
              <w:t xml:space="preserve"> </w:t>
            </w:r>
            <w:r w:rsidRPr="00124DBD">
              <w:rPr>
                <w:rFonts w:ascii="Times New Roman" w:eastAsia="Times New Roman" w:hAnsi="Times New Roman"/>
                <w:b/>
                <w:szCs w:val="24"/>
              </w:rPr>
              <w:t>разделу:</w:t>
            </w:r>
          </w:p>
        </w:tc>
        <w:tc>
          <w:tcPr>
            <w:tcW w:w="1559" w:type="dxa"/>
            <w:tcBorders>
              <w:bottom w:val="single" w:sz="4" w:space="0" w:color="000000"/>
            </w:tcBorders>
          </w:tcPr>
          <w:p w14:paraId="73441FE8"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b/>
                <w:szCs w:val="24"/>
              </w:rPr>
              <w:t>0–6</w:t>
            </w:r>
          </w:p>
        </w:tc>
        <w:tc>
          <w:tcPr>
            <w:tcW w:w="2835" w:type="dxa"/>
          </w:tcPr>
          <w:p w14:paraId="1788EF0F"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4</w:t>
            </w:r>
          </w:p>
        </w:tc>
      </w:tr>
      <w:tr w:rsidR="00124DBD" w:rsidRPr="00124DBD" w14:paraId="59305CD7" w14:textId="77777777" w:rsidTr="00273585">
        <w:trPr>
          <w:trHeight w:val="217"/>
        </w:trPr>
        <w:tc>
          <w:tcPr>
            <w:tcW w:w="714" w:type="dxa"/>
            <w:tcMar>
              <w:top w:w="15" w:type="dxa"/>
              <w:left w:w="108" w:type="dxa"/>
              <w:bottom w:w="0" w:type="dxa"/>
              <w:right w:w="108" w:type="dxa"/>
            </w:tcMar>
          </w:tcPr>
          <w:p w14:paraId="0ECE00C0" w14:textId="77777777" w:rsidR="00124DBD" w:rsidRPr="00124DBD" w:rsidRDefault="00124DBD" w:rsidP="005C262C">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0FFF88D0"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b/>
                <w:szCs w:val="24"/>
                <w:lang w:eastAsia="ru-RU"/>
              </w:rPr>
              <w:t>Организация деятельности обучающихся на уроке (занятии)</w:t>
            </w:r>
          </w:p>
        </w:tc>
      </w:tr>
      <w:tr w:rsidR="00124DBD" w:rsidRPr="00124DBD" w14:paraId="02431F0A" w14:textId="77777777" w:rsidTr="00124DBD">
        <w:trPr>
          <w:trHeight w:val="217"/>
        </w:trPr>
        <w:tc>
          <w:tcPr>
            <w:tcW w:w="714" w:type="dxa"/>
            <w:tcMar>
              <w:top w:w="15" w:type="dxa"/>
              <w:left w:w="108" w:type="dxa"/>
              <w:bottom w:w="0" w:type="dxa"/>
              <w:right w:w="108" w:type="dxa"/>
            </w:tcMar>
          </w:tcPr>
          <w:p w14:paraId="2F6696AC"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DAF13E9"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559" w:type="dxa"/>
          </w:tcPr>
          <w:p w14:paraId="109B99CE"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3C68243D"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669E2C29" w14:textId="77777777" w:rsidTr="00124DBD">
        <w:trPr>
          <w:trHeight w:val="217"/>
        </w:trPr>
        <w:tc>
          <w:tcPr>
            <w:tcW w:w="714" w:type="dxa"/>
            <w:tcMar>
              <w:top w:w="15" w:type="dxa"/>
              <w:left w:w="108" w:type="dxa"/>
              <w:bottom w:w="0" w:type="dxa"/>
              <w:right w:w="108" w:type="dxa"/>
            </w:tcMar>
          </w:tcPr>
          <w:p w14:paraId="640A852B"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2A3A7DB"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Имеются блоки самостоятельного получения знаний обучающимися</w:t>
            </w:r>
          </w:p>
        </w:tc>
        <w:tc>
          <w:tcPr>
            <w:tcW w:w="1559" w:type="dxa"/>
          </w:tcPr>
          <w:p w14:paraId="5B6B2FE2"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3A18DB34"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1F93A773" w14:textId="77777777" w:rsidTr="00124DBD">
        <w:trPr>
          <w:trHeight w:val="217"/>
        </w:trPr>
        <w:tc>
          <w:tcPr>
            <w:tcW w:w="714" w:type="dxa"/>
            <w:tcMar>
              <w:top w:w="15" w:type="dxa"/>
              <w:left w:w="108" w:type="dxa"/>
              <w:bottom w:w="0" w:type="dxa"/>
              <w:right w:w="108" w:type="dxa"/>
            </w:tcMar>
          </w:tcPr>
          <w:p w14:paraId="5D110BAA"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1F972BD"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Организована проектная/учебно- исследовательская деятельность обучающихся</w:t>
            </w:r>
          </w:p>
        </w:tc>
        <w:tc>
          <w:tcPr>
            <w:tcW w:w="1559" w:type="dxa"/>
          </w:tcPr>
          <w:p w14:paraId="09B3B1C7"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4DB7CF2C"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067BA639" w14:textId="77777777" w:rsidTr="00124DBD">
        <w:trPr>
          <w:trHeight w:val="217"/>
        </w:trPr>
        <w:tc>
          <w:tcPr>
            <w:tcW w:w="714" w:type="dxa"/>
            <w:tcMar>
              <w:top w:w="15" w:type="dxa"/>
              <w:left w:w="108" w:type="dxa"/>
              <w:bottom w:w="0" w:type="dxa"/>
              <w:right w:w="108" w:type="dxa"/>
            </w:tcMar>
          </w:tcPr>
          <w:p w14:paraId="7E8B9FCB"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D7E37B7"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 конспекта/технологической карты урока (занятия) и приложений к нему)</w:t>
            </w:r>
          </w:p>
        </w:tc>
        <w:tc>
          <w:tcPr>
            <w:tcW w:w="1559" w:type="dxa"/>
          </w:tcPr>
          <w:p w14:paraId="7E2C42D1"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0–3</w:t>
            </w:r>
          </w:p>
        </w:tc>
        <w:tc>
          <w:tcPr>
            <w:tcW w:w="2835" w:type="dxa"/>
          </w:tcPr>
          <w:p w14:paraId="030C35E1"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0F801BED" w14:textId="77777777" w:rsidTr="00124DBD">
        <w:trPr>
          <w:trHeight w:val="217"/>
        </w:trPr>
        <w:tc>
          <w:tcPr>
            <w:tcW w:w="714" w:type="dxa"/>
            <w:tcMar>
              <w:top w:w="15" w:type="dxa"/>
              <w:left w:w="108" w:type="dxa"/>
              <w:bottom w:w="0" w:type="dxa"/>
              <w:right w:w="108" w:type="dxa"/>
            </w:tcMar>
          </w:tcPr>
          <w:p w14:paraId="50A49600"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51B5ECC"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Содержатся задания на формирование/развитие/ совершенствование универсальных учебных</w:t>
            </w:r>
            <w:r w:rsidRPr="00124DBD">
              <w:rPr>
                <w:rFonts w:ascii="Times New Roman" w:eastAsia="Times New Roman" w:hAnsi="Times New Roman"/>
                <w:spacing w:val="-2"/>
                <w:szCs w:val="24"/>
              </w:rPr>
              <w:t xml:space="preserve"> </w:t>
            </w:r>
            <w:r w:rsidRPr="00124DBD">
              <w:rPr>
                <w:rFonts w:ascii="Times New Roman" w:eastAsia="Times New Roman" w:hAnsi="Times New Roman"/>
                <w:szCs w:val="24"/>
              </w:rPr>
              <w:t>действий</w:t>
            </w:r>
          </w:p>
        </w:tc>
        <w:tc>
          <w:tcPr>
            <w:tcW w:w="1559" w:type="dxa"/>
          </w:tcPr>
          <w:p w14:paraId="16109CBE"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0–3</w:t>
            </w:r>
          </w:p>
        </w:tc>
        <w:tc>
          <w:tcPr>
            <w:tcW w:w="2835" w:type="dxa"/>
          </w:tcPr>
          <w:p w14:paraId="1659D654"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63A76844" w14:textId="77777777" w:rsidTr="00124DBD">
        <w:trPr>
          <w:trHeight w:val="217"/>
        </w:trPr>
        <w:tc>
          <w:tcPr>
            <w:tcW w:w="714" w:type="dxa"/>
            <w:tcMar>
              <w:top w:w="15" w:type="dxa"/>
              <w:left w:w="108" w:type="dxa"/>
              <w:bottom w:w="0" w:type="dxa"/>
              <w:right w:w="108" w:type="dxa"/>
            </w:tcMar>
          </w:tcPr>
          <w:p w14:paraId="40BC0A8B"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8ED6039"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Имеются</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задания,</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направленные</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на</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формирование положительной учебной</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мотивации,</w:t>
            </w:r>
            <w:r w:rsidRPr="00124DBD">
              <w:rPr>
                <w:rFonts w:ascii="Times New Roman" w:eastAsia="Times New Roman" w:hAnsi="Times New Roman"/>
                <w:spacing w:val="44"/>
                <w:szCs w:val="24"/>
              </w:rPr>
              <w:t xml:space="preserve"> </w:t>
            </w:r>
            <w:r w:rsidRPr="00124DBD">
              <w:rPr>
                <w:rFonts w:ascii="Times New Roman" w:eastAsia="Times New Roman" w:hAnsi="Times New Roman"/>
                <w:szCs w:val="24"/>
              </w:rPr>
              <w:t>в</w:t>
            </w:r>
            <w:r w:rsidRPr="00124DBD">
              <w:rPr>
                <w:rFonts w:ascii="Times New Roman" w:eastAsia="Times New Roman" w:hAnsi="Times New Roman"/>
                <w:spacing w:val="43"/>
                <w:szCs w:val="24"/>
              </w:rPr>
              <w:t xml:space="preserve"> </w:t>
            </w:r>
            <w:r w:rsidRPr="00124DBD">
              <w:rPr>
                <w:rFonts w:ascii="Times New Roman" w:eastAsia="Times New Roman" w:hAnsi="Times New Roman"/>
                <w:szCs w:val="24"/>
              </w:rPr>
              <w:t>том</w:t>
            </w:r>
            <w:r w:rsidRPr="00124DBD">
              <w:rPr>
                <w:rFonts w:ascii="Times New Roman" w:eastAsia="Times New Roman" w:hAnsi="Times New Roman"/>
                <w:spacing w:val="44"/>
                <w:szCs w:val="24"/>
              </w:rPr>
              <w:t xml:space="preserve"> </w:t>
            </w:r>
            <w:r w:rsidRPr="00124DBD">
              <w:rPr>
                <w:rFonts w:ascii="Times New Roman" w:eastAsia="Times New Roman" w:hAnsi="Times New Roman"/>
                <w:szCs w:val="24"/>
              </w:rPr>
              <w:t>числе</w:t>
            </w:r>
            <w:r w:rsidRPr="00124DBD">
              <w:rPr>
                <w:rFonts w:ascii="Times New Roman" w:eastAsia="Times New Roman" w:hAnsi="Times New Roman"/>
                <w:spacing w:val="43"/>
                <w:szCs w:val="24"/>
              </w:rPr>
              <w:t xml:space="preserve"> </w:t>
            </w:r>
            <w:r w:rsidRPr="00124DBD">
              <w:rPr>
                <w:rFonts w:ascii="Times New Roman" w:eastAsia="Times New Roman" w:hAnsi="Times New Roman"/>
                <w:szCs w:val="24"/>
              </w:rPr>
              <w:t>учебно- познавательных</w:t>
            </w:r>
            <w:r w:rsidRPr="00124DBD">
              <w:rPr>
                <w:rFonts w:ascii="Times New Roman" w:eastAsia="Times New Roman" w:hAnsi="Times New Roman"/>
                <w:spacing w:val="-3"/>
                <w:szCs w:val="24"/>
              </w:rPr>
              <w:t xml:space="preserve"> </w:t>
            </w:r>
            <w:r w:rsidRPr="00124DBD">
              <w:rPr>
                <w:rFonts w:ascii="Times New Roman" w:eastAsia="Times New Roman" w:hAnsi="Times New Roman"/>
                <w:szCs w:val="24"/>
              </w:rPr>
              <w:t>мотивов</w:t>
            </w:r>
          </w:p>
        </w:tc>
        <w:tc>
          <w:tcPr>
            <w:tcW w:w="1559" w:type="dxa"/>
          </w:tcPr>
          <w:p w14:paraId="15912980"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7CF1CF37"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4BE727A6" w14:textId="77777777" w:rsidTr="00124DBD">
        <w:trPr>
          <w:trHeight w:val="217"/>
        </w:trPr>
        <w:tc>
          <w:tcPr>
            <w:tcW w:w="714" w:type="dxa"/>
            <w:tcMar>
              <w:top w:w="15" w:type="dxa"/>
              <w:left w:w="108" w:type="dxa"/>
              <w:bottom w:w="0" w:type="dxa"/>
              <w:right w:w="108" w:type="dxa"/>
            </w:tcMar>
          </w:tcPr>
          <w:p w14:paraId="2857D923"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D31E4C9"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 xml:space="preserve">Предусмотрено использование разнообразных </w:t>
            </w:r>
            <w:r w:rsidRPr="00124DBD">
              <w:rPr>
                <w:rFonts w:ascii="Times New Roman" w:eastAsia="Times New Roman" w:hAnsi="Times New Roman"/>
                <w:spacing w:val="-1"/>
                <w:szCs w:val="24"/>
              </w:rPr>
              <w:t>способов</w:t>
            </w:r>
            <w:r w:rsidRPr="00124DBD">
              <w:rPr>
                <w:rFonts w:ascii="Times New Roman" w:eastAsia="Times New Roman" w:hAnsi="Times New Roman"/>
                <w:spacing w:val="-67"/>
                <w:szCs w:val="24"/>
              </w:rPr>
              <w:t xml:space="preserve"> </w:t>
            </w:r>
            <w:r w:rsidRPr="00124DBD">
              <w:rPr>
                <w:rFonts w:ascii="Times New Roman" w:eastAsia="Times New Roman" w:hAnsi="Times New Roman"/>
                <w:szCs w:val="24"/>
              </w:rPr>
              <w:t>и</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средств</w:t>
            </w:r>
            <w:r w:rsidRPr="00124DBD">
              <w:rPr>
                <w:rFonts w:ascii="Times New Roman" w:eastAsia="Times New Roman" w:hAnsi="Times New Roman"/>
                <w:spacing w:val="-4"/>
                <w:szCs w:val="24"/>
              </w:rPr>
              <w:t xml:space="preserve"> </w:t>
            </w:r>
            <w:r w:rsidRPr="00124DBD">
              <w:rPr>
                <w:rFonts w:ascii="Times New Roman" w:eastAsia="Times New Roman" w:hAnsi="Times New Roman"/>
                <w:szCs w:val="24"/>
              </w:rPr>
              <w:t>обратной</w:t>
            </w:r>
            <w:r w:rsidRPr="00124DBD">
              <w:rPr>
                <w:rFonts w:ascii="Times New Roman" w:eastAsia="Times New Roman" w:hAnsi="Times New Roman"/>
                <w:spacing w:val="-3"/>
                <w:szCs w:val="24"/>
              </w:rPr>
              <w:t xml:space="preserve"> </w:t>
            </w:r>
            <w:r w:rsidRPr="00124DBD">
              <w:rPr>
                <w:rFonts w:ascii="Times New Roman" w:eastAsia="Times New Roman" w:hAnsi="Times New Roman"/>
                <w:szCs w:val="24"/>
              </w:rPr>
              <w:t>связи</w:t>
            </w:r>
          </w:p>
        </w:tc>
        <w:tc>
          <w:tcPr>
            <w:tcW w:w="1559" w:type="dxa"/>
          </w:tcPr>
          <w:p w14:paraId="0E22E164"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6B2D8228"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23FA7F68" w14:textId="77777777" w:rsidTr="00124DBD">
        <w:trPr>
          <w:trHeight w:val="217"/>
        </w:trPr>
        <w:tc>
          <w:tcPr>
            <w:tcW w:w="714" w:type="dxa"/>
            <w:tcMar>
              <w:top w:w="15" w:type="dxa"/>
              <w:left w:w="108" w:type="dxa"/>
              <w:bottom w:w="0" w:type="dxa"/>
              <w:right w:w="108" w:type="dxa"/>
            </w:tcMar>
          </w:tcPr>
          <w:p w14:paraId="7DE8F387"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CD37548"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 xml:space="preserve">Предусмотренные задания являются необходимыми и достаточными </w:t>
            </w:r>
            <w:r w:rsidRPr="00124DBD">
              <w:rPr>
                <w:rFonts w:ascii="Times New Roman" w:eastAsia="Times New Roman" w:hAnsi="Times New Roman"/>
                <w:spacing w:val="-2"/>
                <w:szCs w:val="24"/>
              </w:rPr>
              <w:t>для</w:t>
            </w:r>
            <w:r w:rsidRPr="00124DBD">
              <w:rPr>
                <w:rFonts w:ascii="Times New Roman" w:eastAsia="Times New Roman" w:hAnsi="Times New Roman"/>
                <w:spacing w:val="-67"/>
                <w:szCs w:val="24"/>
              </w:rPr>
              <w:t xml:space="preserve"> </w:t>
            </w:r>
            <w:r w:rsidRPr="00124DBD">
              <w:rPr>
                <w:rFonts w:ascii="Times New Roman" w:eastAsia="Times New Roman" w:hAnsi="Times New Roman"/>
                <w:szCs w:val="24"/>
              </w:rPr>
              <w:t>достижения</w:t>
            </w:r>
            <w:r w:rsidRPr="00124DBD">
              <w:rPr>
                <w:rFonts w:ascii="Times New Roman" w:eastAsia="Times New Roman" w:hAnsi="Times New Roman"/>
                <w:spacing w:val="-4"/>
                <w:szCs w:val="24"/>
              </w:rPr>
              <w:t xml:space="preserve"> </w:t>
            </w:r>
            <w:r w:rsidRPr="00124DBD">
              <w:rPr>
                <w:rFonts w:ascii="Times New Roman" w:eastAsia="Times New Roman" w:hAnsi="Times New Roman"/>
                <w:szCs w:val="24"/>
              </w:rPr>
              <w:t>цели урока</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(занятия)</w:t>
            </w:r>
          </w:p>
        </w:tc>
        <w:tc>
          <w:tcPr>
            <w:tcW w:w="1559" w:type="dxa"/>
          </w:tcPr>
          <w:p w14:paraId="07473316"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517F8412"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5848A52C" w14:textId="77777777" w:rsidTr="00124DBD">
        <w:trPr>
          <w:trHeight w:val="217"/>
        </w:trPr>
        <w:tc>
          <w:tcPr>
            <w:tcW w:w="714" w:type="dxa"/>
            <w:tcMar>
              <w:top w:w="15" w:type="dxa"/>
              <w:left w:w="108" w:type="dxa"/>
              <w:bottom w:w="0" w:type="dxa"/>
              <w:right w:w="108" w:type="dxa"/>
            </w:tcMar>
          </w:tcPr>
          <w:p w14:paraId="5BF67C97"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A169575"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Выбор используемых методов и приемов оправдан</w:t>
            </w:r>
          </w:p>
        </w:tc>
        <w:tc>
          <w:tcPr>
            <w:tcW w:w="1559" w:type="dxa"/>
          </w:tcPr>
          <w:p w14:paraId="6F7072DB"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47F33518"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784D703E" w14:textId="77777777" w:rsidTr="00124DBD">
        <w:trPr>
          <w:trHeight w:val="217"/>
        </w:trPr>
        <w:tc>
          <w:tcPr>
            <w:tcW w:w="714" w:type="dxa"/>
            <w:tcMar>
              <w:top w:w="15" w:type="dxa"/>
              <w:left w:w="108" w:type="dxa"/>
              <w:bottom w:w="0" w:type="dxa"/>
              <w:right w:w="108" w:type="dxa"/>
            </w:tcMar>
          </w:tcPr>
          <w:p w14:paraId="75F55F73"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15BB024"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Выбранный</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тип</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урока</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(занятия)</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соответствует</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поставленной</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цели,</w:t>
            </w:r>
            <w:r w:rsidRPr="00124DBD">
              <w:rPr>
                <w:rFonts w:ascii="Times New Roman" w:eastAsia="Times New Roman" w:hAnsi="Times New Roman"/>
                <w:spacing w:val="-67"/>
                <w:szCs w:val="24"/>
              </w:rPr>
              <w:t xml:space="preserve"> </w:t>
            </w:r>
            <w:r w:rsidRPr="00124DBD">
              <w:rPr>
                <w:rFonts w:ascii="Times New Roman" w:eastAsia="Times New Roman" w:hAnsi="Times New Roman"/>
                <w:szCs w:val="24"/>
              </w:rPr>
              <w:t>структура</w:t>
            </w:r>
            <w:r w:rsidRPr="00124DBD">
              <w:rPr>
                <w:rFonts w:ascii="Times New Roman" w:eastAsia="Times New Roman" w:hAnsi="Times New Roman"/>
                <w:spacing w:val="69"/>
                <w:szCs w:val="24"/>
              </w:rPr>
              <w:t xml:space="preserve"> </w:t>
            </w:r>
            <w:r w:rsidRPr="00124DBD">
              <w:rPr>
                <w:rFonts w:ascii="Times New Roman" w:eastAsia="Times New Roman" w:hAnsi="Times New Roman"/>
                <w:szCs w:val="24"/>
              </w:rPr>
              <w:t>урока</w:t>
            </w:r>
            <w:r w:rsidRPr="00124DBD">
              <w:rPr>
                <w:rFonts w:ascii="Times New Roman" w:eastAsia="Times New Roman" w:hAnsi="Times New Roman"/>
                <w:spacing w:val="68"/>
                <w:szCs w:val="24"/>
              </w:rPr>
              <w:t xml:space="preserve"> </w:t>
            </w:r>
            <w:r w:rsidRPr="00124DBD">
              <w:rPr>
                <w:rFonts w:ascii="Times New Roman" w:eastAsia="Times New Roman" w:hAnsi="Times New Roman"/>
                <w:szCs w:val="24"/>
              </w:rPr>
              <w:t>(занятия)</w:t>
            </w:r>
            <w:r w:rsidRPr="00124DBD">
              <w:rPr>
                <w:rFonts w:ascii="Times New Roman" w:eastAsia="Times New Roman" w:hAnsi="Times New Roman"/>
                <w:spacing w:val="67"/>
                <w:szCs w:val="24"/>
              </w:rPr>
              <w:t xml:space="preserve"> </w:t>
            </w:r>
            <w:r w:rsidRPr="00124DBD">
              <w:rPr>
                <w:rFonts w:ascii="Times New Roman" w:eastAsia="Times New Roman" w:hAnsi="Times New Roman"/>
                <w:szCs w:val="24"/>
              </w:rPr>
              <w:t>логична, этапы</w:t>
            </w:r>
            <w:r w:rsidRPr="00124DBD">
              <w:rPr>
                <w:rFonts w:ascii="Times New Roman" w:eastAsia="Times New Roman" w:hAnsi="Times New Roman"/>
                <w:spacing w:val="-5"/>
                <w:szCs w:val="24"/>
              </w:rPr>
              <w:t xml:space="preserve"> </w:t>
            </w:r>
            <w:r w:rsidRPr="00124DBD">
              <w:rPr>
                <w:rFonts w:ascii="Times New Roman" w:eastAsia="Times New Roman" w:hAnsi="Times New Roman"/>
                <w:szCs w:val="24"/>
              </w:rPr>
              <w:t>взаимосвязаны</w:t>
            </w:r>
          </w:p>
        </w:tc>
        <w:tc>
          <w:tcPr>
            <w:tcW w:w="1559" w:type="dxa"/>
          </w:tcPr>
          <w:p w14:paraId="15814E8A"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1CAEC878"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2068224F" w14:textId="77777777" w:rsidTr="00124DBD">
        <w:trPr>
          <w:trHeight w:val="217"/>
        </w:trPr>
        <w:tc>
          <w:tcPr>
            <w:tcW w:w="5807" w:type="dxa"/>
            <w:gridSpan w:val="2"/>
            <w:tcMar>
              <w:top w:w="15" w:type="dxa"/>
              <w:left w:w="108" w:type="dxa"/>
              <w:bottom w:w="0" w:type="dxa"/>
              <w:right w:w="108" w:type="dxa"/>
            </w:tcMar>
          </w:tcPr>
          <w:p w14:paraId="4DD7F3C2" w14:textId="77777777" w:rsidR="00124DBD" w:rsidRPr="00124DBD" w:rsidRDefault="00124DBD" w:rsidP="00124DBD">
            <w:pPr>
              <w:tabs>
                <w:tab w:val="left" w:pos="0"/>
                <w:tab w:val="left" w:pos="302"/>
              </w:tabs>
              <w:spacing w:after="0"/>
              <w:contextualSpacing/>
              <w:rPr>
                <w:rFonts w:ascii="Times New Roman" w:hAnsi="Times New Roman"/>
                <w:color w:val="000000"/>
                <w:szCs w:val="24"/>
              </w:rPr>
            </w:pPr>
            <w:r w:rsidRPr="00124DBD">
              <w:rPr>
                <w:rFonts w:ascii="Times New Roman" w:eastAsia="Times New Roman" w:hAnsi="Times New Roman"/>
                <w:b/>
                <w:szCs w:val="24"/>
              </w:rPr>
              <w:t>Итого</w:t>
            </w:r>
            <w:r w:rsidRPr="00124DBD">
              <w:rPr>
                <w:rFonts w:ascii="Times New Roman" w:eastAsia="Times New Roman" w:hAnsi="Times New Roman"/>
                <w:b/>
                <w:spacing w:val="-4"/>
                <w:szCs w:val="24"/>
              </w:rPr>
              <w:t xml:space="preserve"> </w:t>
            </w:r>
            <w:r w:rsidRPr="00124DBD">
              <w:rPr>
                <w:rFonts w:ascii="Times New Roman" w:eastAsia="Times New Roman" w:hAnsi="Times New Roman"/>
                <w:b/>
                <w:szCs w:val="24"/>
              </w:rPr>
              <w:t>по</w:t>
            </w:r>
            <w:r w:rsidRPr="00124DBD">
              <w:rPr>
                <w:rFonts w:ascii="Times New Roman" w:eastAsia="Times New Roman" w:hAnsi="Times New Roman"/>
                <w:b/>
                <w:spacing w:val="-2"/>
                <w:szCs w:val="24"/>
              </w:rPr>
              <w:t xml:space="preserve"> </w:t>
            </w:r>
            <w:r w:rsidRPr="00124DBD">
              <w:rPr>
                <w:rFonts w:ascii="Times New Roman" w:eastAsia="Times New Roman" w:hAnsi="Times New Roman"/>
                <w:b/>
                <w:szCs w:val="24"/>
              </w:rPr>
              <w:t>разделу:</w:t>
            </w:r>
          </w:p>
        </w:tc>
        <w:tc>
          <w:tcPr>
            <w:tcW w:w="1559" w:type="dxa"/>
            <w:tcBorders>
              <w:bottom w:val="single" w:sz="4" w:space="0" w:color="000000"/>
            </w:tcBorders>
          </w:tcPr>
          <w:p w14:paraId="70AF2F6B"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b/>
                <w:szCs w:val="24"/>
              </w:rPr>
              <w:t>0–17</w:t>
            </w:r>
          </w:p>
        </w:tc>
        <w:tc>
          <w:tcPr>
            <w:tcW w:w="2835" w:type="dxa"/>
          </w:tcPr>
          <w:p w14:paraId="0BBB02D3"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5</w:t>
            </w:r>
          </w:p>
        </w:tc>
      </w:tr>
      <w:tr w:rsidR="00124DBD" w:rsidRPr="00124DBD" w14:paraId="1C42C7DD" w14:textId="77777777" w:rsidTr="00124DBD">
        <w:trPr>
          <w:trHeight w:val="217"/>
        </w:trPr>
        <w:tc>
          <w:tcPr>
            <w:tcW w:w="714" w:type="dxa"/>
            <w:tcMar>
              <w:top w:w="15" w:type="dxa"/>
              <w:left w:w="108" w:type="dxa"/>
              <w:bottom w:w="0" w:type="dxa"/>
              <w:right w:w="108" w:type="dxa"/>
            </w:tcMar>
          </w:tcPr>
          <w:p w14:paraId="55F8F961" w14:textId="77777777" w:rsidR="00124DBD" w:rsidRPr="00124DBD" w:rsidRDefault="00124DBD" w:rsidP="005C262C">
            <w:pPr>
              <w:tabs>
                <w:tab w:val="left" w:pos="0"/>
              </w:tabs>
              <w:spacing w:after="0"/>
              <w:ind w:left="360"/>
              <w:contextualSpacing/>
              <w:rPr>
                <w:rFonts w:ascii="Times New Roman" w:eastAsia="Times New Roman" w:hAnsi="Times New Roman"/>
                <w:szCs w:val="24"/>
              </w:rPr>
            </w:pPr>
          </w:p>
        </w:tc>
        <w:tc>
          <w:tcPr>
            <w:tcW w:w="5093" w:type="dxa"/>
            <w:tcMar>
              <w:top w:w="15" w:type="dxa"/>
              <w:left w:w="108" w:type="dxa"/>
              <w:bottom w:w="0" w:type="dxa"/>
              <w:right w:w="108" w:type="dxa"/>
            </w:tcMar>
          </w:tcPr>
          <w:p w14:paraId="4B83DF6B"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b/>
                <w:szCs w:val="24"/>
              </w:rPr>
              <w:t>Оценка</w:t>
            </w:r>
            <w:r w:rsidRPr="00124DBD">
              <w:rPr>
                <w:rFonts w:ascii="Times New Roman" w:eastAsia="Times New Roman" w:hAnsi="Times New Roman"/>
                <w:b/>
                <w:spacing w:val="-1"/>
                <w:szCs w:val="24"/>
              </w:rPr>
              <w:t xml:space="preserve"> </w:t>
            </w:r>
            <w:r w:rsidRPr="00124DBD">
              <w:rPr>
                <w:rFonts w:ascii="Times New Roman" w:eastAsia="Times New Roman" w:hAnsi="Times New Roman"/>
                <w:b/>
                <w:szCs w:val="24"/>
              </w:rPr>
              <w:t>и</w:t>
            </w:r>
            <w:r w:rsidRPr="00124DBD">
              <w:rPr>
                <w:rFonts w:ascii="Times New Roman" w:eastAsia="Times New Roman" w:hAnsi="Times New Roman"/>
                <w:b/>
                <w:spacing w:val="-4"/>
                <w:szCs w:val="24"/>
              </w:rPr>
              <w:t xml:space="preserve"> </w:t>
            </w:r>
            <w:r w:rsidRPr="00124DBD">
              <w:rPr>
                <w:rFonts w:ascii="Times New Roman" w:eastAsia="Times New Roman" w:hAnsi="Times New Roman"/>
                <w:b/>
                <w:szCs w:val="24"/>
              </w:rPr>
              <w:t>рефлексия</w:t>
            </w:r>
          </w:p>
        </w:tc>
        <w:tc>
          <w:tcPr>
            <w:tcW w:w="1559" w:type="dxa"/>
          </w:tcPr>
          <w:p w14:paraId="1D1EFC44"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p>
        </w:tc>
        <w:tc>
          <w:tcPr>
            <w:tcW w:w="2835" w:type="dxa"/>
          </w:tcPr>
          <w:p w14:paraId="48C081DD"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p>
        </w:tc>
      </w:tr>
      <w:tr w:rsidR="00124DBD" w:rsidRPr="00124DBD" w14:paraId="08CA8158" w14:textId="77777777" w:rsidTr="00124DBD">
        <w:trPr>
          <w:trHeight w:val="217"/>
        </w:trPr>
        <w:tc>
          <w:tcPr>
            <w:tcW w:w="714" w:type="dxa"/>
            <w:tcMar>
              <w:top w:w="15" w:type="dxa"/>
              <w:left w:w="108" w:type="dxa"/>
              <w:bottom w:w="0" w:type="dxa"/>
              <w:right w:w="108" w:type="dxa"/>
            </w:tcMar>
          </w:tcPr>
          <w:p w14:paraId="48FA3530"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1D74C5A"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Используется формирующее (критериальное) оценивание</w:t>
            </w:r>
          </w:p>
        </w:tc>
        <w:tc>
          <w:tcPr>
            <w:tcW w:w="1559" w:type="dxa"/>
          </w:tcPr>
          <w:p w14:paraId="7B98F155"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356F4583"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45A610B0" w14:textId="77777777" w:rsidTr="00124DBD">
        <w:trPr>
          <w:trHeight w:val="217"/>
        </w:trPr>
        <w:tc>
          <w:tcPr>
            <w:tcW w:w="714" w:type="dxa"/>
            <w:tcMar>
              <w:top w:w="15" w:type="dxa"/>
              <w:left w:w="108" w:type="dxa"/>
              <w:bottom w:w="0" w:type="dxa"/>
              <w:right w:w="108" w:type="dxa"/>
            </w:tcMar>
          </w:tcPr>
          <w:p w14:paraId="5BD0BCC6"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1E6CD6C"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Предусмотрена разработка/обсуждение критериев оценки деятельности с обучающимися</w:t>
            </w:r>
          </w:p>
        </w:tc>
        <w:tc>
          <w:tcPr>
            <w:tcW w:w="1559" w:type="dxa"/>
          </w:tcPr>
          <w:p w14:paraId="3E638BBD"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0BF4B3E5"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14A3D90C" w14:textId="77777777" w:rsidTr="00124DBD">
        <w:trPr>
          <w:trHeight w:val="217"/>
        </w:trPr>
        <w:tc>
          <w:tcPr>
            <w:tcW w:w="714" w:type="dxa"/>
            <w:tcMar>
              <w:top w:w="15" w:type="dxa"/>
              <w:left w:w="108" w:type="dxa"/>
              <w:bottom w:w="0" w:type="dxa"/>
              <w:right w:w="108" w:type="dxa"/>
            </w:tcMar>
          </w:tcPr>
          <w:p w14:paraId="0EDB0822"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3D3ABD0"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Организована взаимооценка/самооценка</w:t>
            </w:r>
          </w:p>
        </w:tc>
        <w:tc>
          <w:tcPr>
            <w:tcW w:w="1559" w:type="dxa"/>
          </w:tcPr>
          <w:p w14:paraId="6A730B86"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5A8E0006"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66101A6C" w14:textId="77777777" w:rsidTr="00124DBD">
        <w:trPr>
          <w:trHeight w:val="217"/>
        </w:trPr>
        <w:tc>
          <w:tcPr>
            <w:tcW w:w="714" w:type="dxa"/>
            <w:tcMar>
              <w:top w:w="15" w:type="dxa"/>
              <w:left w:w="108" w:type="dxa"/>
              <w:bottom w:w="0" w:type="dxa"/>
              <w:right w:w="108" w:type="dxa"/>
            </w:tcMar>
          </w:tcPr>
          <w:p w14:paraId="6CCA664A"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BC32948"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Даются комментарии выставленных отметок</w:t>
            </w:r>
          </w:p>
        </w:tc>
        <w:tc>
          <w:tcPr>
            <w:tcW w:w="1559" w:type="dxa"/>
          </w:tcPr>
          <w:p w14:paraId="7913877E"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7D41F2E4"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6084F60B" w14:textId="77777777" w:rsidTr="00124DBD">
        <w:trPr>
          <w:trHeight w:val="217"/>
        </w:trPr>
        <w:tc>
          <w:tcPr>
            <w:tcW w:w="714" w:type="dxa"/>
            <w:tcMar>
              <w:top w:w="15" w:type="dxa"/>
              <w:left w:w="108" w:type="dxa"/>
              <w:bottom w:w="0" w:type="dxa"/>
              <w:right w:w="108" w:type="dxa"/>
            </w:tcMar>
          </w:tcPr>
          <w:p w14:paraId="12D29C58"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4C4A028"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559" w:type="dxa"/>
          </w:tcPr>
          <w:p w14:paraId="7640DD3E"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31749500"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5C3F5809" w14:textId="77777777" w:rsidTr="00124DBD">
        <w:trPr>
          <w:trHeight w:val="217"/>
        </w:trPr>
        <w:tc>
          <w:tcPr>
            <w:tcW w:w="714" w:type="dxa"/>
            <w:tcMar>
              <w:top w:w="15" w:type="dxa"/>
              <w:left w:w="108" w:type="dxa"/>
              <w:bottom w:w="0" w:type="dxa"/>
              <w:right w:w="108" w:type="dxa"/>
            </w:tcMar>
          </w:tcPr>
          <w:p w14:paraId="67DFE40D"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33CC1AF"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Практическая значимость знаний и способов деятельности</w:t>
            </w:r>
          </w:p>
        </w:tc>
        <w:tc>
          <w:tcPr>
            <w:tcW w:w="1559" w:type="dxa"/>
          </w:tcPr>
          <w:p w14:paraId="1CDF0CD3"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33FBC19C"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011A01C8" w14:textId="77777777" w:rsidTr="00124DBD">
        <w:trPr>
          <w:trHeight w:val="217"/>
        </w:trPr>
        <w:tc>
          <w:tcPr>
            <w:tcW w:w="714" w:type="dxa"/>
            <w:tcMar>
              <w:top w:w="15" w:type="dxa"/>
              <w:left w:w="108" w:type="dxa"/>
              <w:bottom w:w="0" w:type="dxa"/>
              <w:right w:w="108" w:type="dxa"/>
            </w:tcMar>
          </w:tcPr>
          <w:p w14:paraId="05212D5C"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4D5DEF6"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Соответствие содержания урока (занятия)</w:t>
            </w:r>
            <w:r w:rsidRPr="00124DBD">
              <w:rPr>
                <w:rFonts w:ascii="Times New Roman" w:eastAsia="Times New Roman" w:hAnsi="Times New Roman"/>
                <w:spacing w:val="-6"/>
                <w:szCs w:val="24"/>
              </w:rPr>
              <w:t xml:space="preserve"> </w:t>
            </w:r>
            <w:r w:rsidRPr="00124DBD">
              <w:rPr>
                <w:rFonts w:ascii="Times New Roman" w:eastAsia="Times New Roman" w:hAnsi="Times New Roman"/>
                <w:szCs w:val="24"/>
              </w:rPr>
              <w:t>планируемым</w:t>
            </w:r>
            <w:r w:rsidRPr="00124DBD">
              <w:rPr>
                <w:rFonts w:ascii="Times New Roman" w:eastAsia="Times New Roman" w:hAnsi="Times New Roman"/>
                <w:spacing w:val="-2"/>
                <w:szCs w:val="24"/>
              </w:rPr>
              <w:t xml:space="preserve"> </w:t>
            </w:r>
            <w:r w:rsidRPr="00124DBD">
              <w:rPr>
                <w:rFonts w:ascii="Times New Roman" w:eastAsia="Times New Roman" w:hAnsi="Times New Roman"/>
                <w:szCs w:val="24"/>
              </w:rPr>
              <w:t>результатам</w:t>
            </w:r>
          </w:p>
        </w:tc>
        <w:tc>
          <w:tcPr>
            <w:tcW w:w="1559" w:type="dxa"/>
          </w:tcPr>
          <w:p w14:paraId="7BD77A93"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1486593C"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6EDEE9EB" w14:textId="77777777" w:rsidTr="00124DBD">
        <w:trPr>
          <w:trHeight w:val="217"/>
        </w:trPr>
        <w:tc>
          <w:tcPr>
            <w:tcW w:w="5807" w:type="dxa"/>
            <w:gridSpan w:val="2"/>
            <w:tcMar>
              <w:top w:w="15" w:type="dxa"/>
              <w:left w:w="108" w:type="dxa"/>
              <w:bottom w:w="0" w:type="dxa"/>
              <w:right w:w="108" w:type="dxa"/>
            </w:tcMar>
          </w:tcPr>
          <w:p w14:paraId="5DC304DC" w14:textId="77777777" w:rsidR="00124DBD" w:rsidRPr="00124DBD" w:rsidRDefault="00124DBD" w:rsidP="00124DBD">
            <w:pPr>
              <w:tabs>
                <w:tab w:val="left" w:pos="0"/>
                <w:tab w:val="left" w:pos="302"/>
              </w:tabs>
              <w:spacing w:after="0"/>
              <w:contextualSpacing/>
              <w:rPr>
                <w:rFonts w:ascii="Times New Roman" w:hAnsi="Times New Roman"/>
                <w:color w:val="000000"/>
                <w:szCs w:val="24"/>
              </w:rPr>
            </w:pPr>
            <w:r w:rsidRPr="00124DBD">
              <w:rPr>
                <w:rFonts w:ascii="Times New Roman" w:eastAsia="Times New Roman" w:hAnsi="Times New Roman"/>
                <w:b/>
                <w:szCs w:val="24"/>
              </w:rPr>
              <w:t>Итого</w:t>
            </w:r>
            <w:r w:rsidRPr="00124DBD">
              <w:rPr>
                <w:rFonts w:ascii="Times New Roman" w:eastAsia="Times New Roman" w:hAnsi="Times New Roman"/>
                <w:b/>
                <w:spacing w:val="-4"/>
                <w:szCs w:val="24"/>
              </w:rPr>
              <w:t xml:space="preserve"> </w:t>
            </w:r>
            <w:r w:rsidRPr="00124DBD">
              <w:rPr>
                <w:rFonts w:ascii="Times New Roman" w:eastAsia="Times New Roman" w:hAnsi="Times New Roman"/>
                <w:b/>
                <w:szCs w:val="24"/>
              </w:rPr>
              <w:t>по</w:t>
            </w:r>
            <w:r w:rsidRPr="00124DBD">
              <w:rPr>
                <w:rFonts w:ascii="Times New Roman" w:eastAsia="Times New Roman" w:hAnsi="Times New Roman"/>
                <w:b/>
                <w:spacing w:val="-2"/>
                <w:szCs w:val="24"/>
              </w:rPr>
              <w:t xml:space="preserve"> </w:t>
            </w:r>
            <w:r w:rsidRPr="00124DBD">
              <w:rPr>
                <w:rFonts w:ascii="Times New Roman" w:eastAsia="Times New Roman" w:hAnsi="Times New Roman"/>
                <w:b/>
                <w:szCs w:val="24"/>
              </w:rPr>
              <w:t>разделу:</w:t>
            </w:r>
          </w:p>
        </w:tc>
        <w:tc>
          <w:tcPr>
            <w:tcW w:w="1559" w:type="dxa"/>
            <w:tcBorders>
              <w:bottom w:val="single" w:sz="4" w:space="0" w:color="000000"/>
            </w:tcBorders>
          </w:tcPr>
          <w:p w14:paraId="1D9E5666"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b/>
                <w:szCs w:val="24"/>
              </w:rPr>
              <w:t>0–10</w:t>
            </w:r>
          </w:p>
        </w:tc>
        <w:tc>
          <w:tcPr>
            <w:tcW w:w="2835" w:type="dxa"/>
          </w:tcPr>
          <w:p w14:paraId="5E654A44"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30795B2A" w14:textId="77777777" w:rsidTr="00273585">
        <w:trPr>
          <w:trHeight w:val="217"/>
        </w:trPr>
        <w:tc>
          <w:tcPr>
            <w:tcW w:w="714" w:type="dxa"/>
            <w:tcMar>
              <w:top w:w="15" w:type="dxa"/>
              <w:left w:w="108" w:type="dxa"/>
              <w:bottom w:w="0" w:type="dxa"/>
              <w:right w:w="108" w:type="dxa"/>
            </w:tcMar>
          </w:tcPr>
          <w:p w14:paraId="78C0C6B1" w14:textId="77777777" w:rsidR="00124DBD" w:rsidRPr="00124DBD" w:rsidRDefault="00124DBD" w:rsidP="005C262C">
            <w:pPr>
              <w:tabs>
                <w:tab w:val="left" w:pos="164"/>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16936AEA"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b/>
                <w:szCs w:val="24"/>
              </w:rPr>
              <w:t>Информационное</w:t>
            </w:r>
            <w:r w:rsidRPr="00124DBD">
              <w:rPr>
                <w:rFonts w:ascii="Times New Roman" w:eastAsia="Times New Roman" w:hAnsi="Times New Roman"/>
                <w:b/>
                <w:spacing w:val="-8"/>
                <w:szCs w:val="24"/>
              </w:rPr>
              <w:t xml:space="preserve"> </w:t>
            </w:r>
            <w:r w:rsidRPr="00124DBD">
              <w:rPr>
                <w:rFonts w:ascii="Times New Roman" w:eastAsia="Times New Roman" w:hAnsi="Times New Roman"/>
                <w:b/>
                <w:szCs w:val="24"/>
              </w:rPr>
              <w:t>и</w:t>
            </w:r>
            <w:r w:rsidRPr="00124DBD">
              <w:rPr>
                <w:rFonts w:ascii="Times New Roman" w:eastAsia="Times New Roman" w:hAnsi="Times New Roman"/>
                <w:b/>
                <w:spacing w:val="-5"/>
                <w:szCs w:val="24"/>
              </w:rPr>
              <w:t xml:space="preserve"> </w:t>
            </w:r>
            <w:r w:rsidRPr="00124DBD">
              <w:rPr>
                <w:rFonts w:ascii="Times New Roman" w:eastAsia="Times New Roman" w:hAnsi="Times New Roman"/>
                <w:b/>
                <w:szCs w:val="24"/>
              </w:rPr>
              <w:t>техническое</w:t>
            </w:r>
            <w:r w:rsidRPr="00124DBD">
              <w:rPr>
                <w:rFonts w:ascii="Times New Roman" w:eastAsia="Times New Roman" w:hAnsi="Times New Roman"/>
                <w:b/>
                <w:spacing w:val="-4"/>
                <w:szCs w:val="24"/>
              </w:rPr>
              <w:t xml:space="preserve"> </w:t>
            </w:r>
            <w:r w:rsidRPr="00124DBD">
              <w:rPr>
                <w:rFonts w:ascii="Times New Roman" w:eastAsia="Times New Roman" w:hAnsi="Times New Roman"/>
                <w:b/>
                <w:szCs w:val="24"/>
              </w:rPr>
              <w:t>обеспечение</w:t>
            </w:r>
          </w:p>
        </w:tc>
      </w:tr>
      <w:tr w:rsidR="00124DBD" w:rsidRPr="00124DBD" w14:paraId="3FED680E" w14:textId="77777777" w:rsidTr="00124DBD">
        <w:trPr>
          <w:trHeight w:val="217"/>
        </w:trPr>
        <w:tc>
          <w:tcPr>
            <w:tcW w:w="714" w:type="dxa"/>
            <w:tcMar>
              <w:top w:w="15" w:type="dxa"/>
              <w:left w:w="108" w:type="dxa"/>
              <w:bottom w:w="0" w:type="dxa"/>
              <w:right w:w="108" w:type="dxa"/>
            </w:tcMar>
          </w:tcPr>
          <w:p w14:paraId="3AAB3107"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4849A0E"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559" w:type="dxa"/>
          </w:tcPr>
          <w:p w14:paraId="7E16F3FB"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519AEFC6"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65AB204C" w14:textId="77777777" w:rsidTr="00124DBD">
        <w:trPr>
          <w:trHeight w:val="217"/>
        </w:trPr>
        <w:tc>
          <w:tcPr>
            <w:tcW w:w="714" w:type="dxa"/>
            <w:tcMar>
              <w:top w:w="15" w:type="dxa"/>
              <w:left w:w="108" w:type="dxa"/>
              <w:bottom w:w="0" w:type="dxa"/>
              <w:right w:w="108" w:type="dxa"/>
            </w:tcMar>
          </w:tcPr>
          <w:p w14:paraId="11BDB4DC"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5D0123F"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Предусмотрено использование ИКТ- технологий, применение технологий целесообразно</w:t>
            </w:r>
          </w:p>
        </w:tc>
        <w:tc>
          <w:tcPr>
            <w:tcW w:w="1559" w:type="dxa"/>
          </w:tcPr>
          <w:p w14:paraId="0A58C8D1"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0B1CA9CF"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2</w:t>
            </w:r>
          </w:p>
        </w:tc>
      </w:tr>
      <w:tr w:rsidR="00124DBD" w:rsidRPr="00124DBD" w14:paraId="25229FE4" w14:textId="77777777" w:rsidTr="00124DBD">
        <w:trPr>
          <w:trHeight w:val="217"/>
        </w:trPr>
        <w:tc>
          <w:tcPr>
            <w:tcW w:w="714" w:type="dxa"/>
            <w:tcMar>
              <w:top w:w="15" w:type="dxa"/>
              <w:left w:w="108" w:type="dxa"/>
              <w:bottom w:w="0" w:type="dxa"/>
              <w:right w:w="108" w:type="dxa"/>
            </w:tcMar>
          </w:tcPr>
          <w:p w14:paraId="7102E2FE"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6CB0CE2"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 xml:space="preserve">Используемая </w:t>
            </w:r>
            <w:r w:rsidRPr="00124DBD">
              <w:rPr>
                <w:rFonts w:ascii="Times New Roman" w:eastAsia="Times New Roman" w:hAnsi="Times New Roman"/>
                <w:spacing w:val="-1"/>
                <w:szCs w:val="24"/>
              </w:rPr>
              <w:t>наглядность</w:t>
            </w:r>
            <w:r w:rsidRPr="00124DBD">
              <w:rPr>
                <w:rFonts w:ascii="Times New Roman" w:eastAsia="Times New Roman" w:hAnsi="Times New Roman"/>
                <w:spacing w:val="-68"/>
                <w:szCs w:val="24"/>
              </w:rPr>
              <w:t xml:space="preserve"> </w:t>
            </w:r>
            <w:r w:rsidRPr="00124DBD">
              <w:rPr>
                <w:rFonts w:ascii="Times New Roman" w:eastAsia="Times New Roman" w:hAnsi="Times New Roman"/>
                <w:szCs w:val="24"/>
              </w:rPr>
              <w:t>функциональна,</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(используется</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для</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решения</w:t>
            </w:r>
            <w:r w:rsidRPr="00124DBD">
              <w:rPr>
                <w:rFonts w:ascii="Times New Roman" w:eastAsia="Times New Roman" w:hAnsi="Times New Roman"/>
                <w:spacing w:val="-11"/>
                <w:szCs w:val="24"/>
              </w:rPr>
              <w:t xml:space="preserve"> </w:t>
            </w:r>
            <w:r w:rsidRPr="00124DBD">
              <w:rPr>
                <w:rFonts w:ascii="Times New Roman" w:eastAsia="Times New Roman" w:hAnsi="Times New Roman"/>
                <w:szCs w:val="24"/>
              </w:rPr>
              <w:t>определенной</w:t>
            </w:r>
            <w:r w:rsidRPr="00124DBD">
              <w:rPr>
                <w:rFonts w:ascii="Times New Roman" w:eastAsia="Times New Roman" w:hAnsi="Times New Roman"/>
                <w:spacing w:val="-10"/>
                <w:szCs w:val="24"/>
              </w:rPr>
              <w:t xml:space="preserve"> </w:t>
            </w:r>
            <w:r w:rsidRPr="00124DBD">
              <w:rPr>
                <w:rFonts w:ascii="Times New Roman" w:eastAsia="Times New Roman" w:hAnsi="Times New Roman"/>
                <w:szCs w:val="24"/>
              </w:rPr>
              <w:t>учебной</w:t>
            </w:r>
            <w:r w:rsidRPr="00124DBD">
              <w:rPr>
                <w:rFonts w:ascii="Times New Roman" w:eastAsia="Times New Roman" w:hAnsi="Times New Roman"/>
                <w:spacing w:val="-10"/>
                <w:szCs w:val="24"/>
              </w:rPr>
              <w:t xml:space="preserve"> </w:t>
            </w:r>
            <w:r w:rsidRPr="00124DBD">
              <w:rPr>
                <w:rFonts w:ascii="Times New Roman" w:eastAsia="Times New Roman" w:hAnsi="Times New Roman"/>
                <w:szCs w:val="24"/>
              </w:rPr>
              <w:t>задачи).</w:t>
            </w:r>
            <w:r w:rsidRPr="00124DBD">
              <w:rPr>
                <w:rFonts w:ascii="Times New Roman" w:eastAsia="Times New Roman" w:hAnsi="Times New Roman"/>
                <w:spacing w:val="-68"/>
                <w:szCs w:val="24"/>
              </w:rPr>
              <w:t xml:space="preserve"> </w:t>
            </w:r>
            <w:r w:rsidRPr="00124DBD">
              <w:rPr>
                <w:rFonts w:ascii="Times New Roman" w:eastAsia="Times New Roman" w:hAnsi="Times New Roman"/>
                <w:szCs w:val="24"/>
              </w:rPr>
              <w:t>Средства</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обучения</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используются</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целесообразно</w:t>
            </w:r>
            <w:r w:rsidRPr="00124DBD">
              <w:rPr>
                <w:rFonts w:ascii="Times New Roman" w:eastAsia="Times New Roman" w:hAnsi="Times New Roman"/>
                <w:spacing w:val="57"/>
                <w:szCs w:val="24"/>
              </w:rPr>
              <w:t xml:space="preserve"> </w:t>
            </w:r>
            <w:r w:rsidRPr="00124DBD">
              <w:rPr>
                <w:rFonts w:ascii="Times New Roman" w:eastAsia="Times New Roman" w:hAnsi="Times New Roman"/>
                <w:szCs w:val="24"/>
              </w:rPr>
              <w:t>с</w:t>
            </w:r>
            <w:r w:rsidRPr="00124DBD">
              <w:rPr>
                <w:rFonts w:ascii="Times New Roman" w:eastAsia="Times New Roman" w:hAnsi="Times New Roman"/>
                <w:spacing w:val="56"/>
                <w:szCs w:val="24"/>
              </w:rPr>
              <w:t xml:space="preserve"> </w:t>
            </w:r>
            <w:r w:rsidRPr="00124DBD">
              <w:rPr>
                <w:rFonts w:ascii="Times New Roman" w:eastAsia="Times New Roman" w:hAnsi="Times New Roman"/>
                <w:szCs w:val="24"/>
              </w:rPr>
              <w:t>учетом</w:t>
            </w:r>
            <w:r w:rsidRPr="00124DBD">
              <w:rPr>
                <w:rFonts w:ascii="Times New Roman" w:eastAsia="Times New Roman" w:hAnsi="Times New Roman"/>
                <w:spacing w:val="56"/>
                <w:szCs w:val="24"/>
              </w:rPr>
              <w:t xml:space="preserve"> </w:t>
            </w:r>
            <w:r w:rsidRPr="00124DBD">
              <w:rPr>
                <w:rFonts w:ascii="Times New Roman" w:eastAsia="Times New Roman" w:hAnsi="Times New Roman"/>
                <w:szCs w:val="24"/>
              </w:rPr>
              <w:t>специфики программы,</w:t>
            </w:r>
            <w:r w:rsidRPr="00124DBD">
              <w:rPr>
                <w:rFonts w:ascii="Times New Roman" w:eastAsia="Times New Roman" w:hAnsi="Times New Roman"/>
                <w:spacing w:val="-5"/>
                <w:szCs w:val="24"/>
              </w:rPr>
              <w:t xml:space="preserve"> </w:t>
            </w:r>
            <w:r w:rsidRPr="00124DBD">
              <w:rPr>
                <w:rFonts w:ascii="Times New Roman" w:eastAsia="Times New Roman" w:hAnsi="Times New Roman"/>
                <w:szCs w:val="24"/>
              </w:rPr>
              <w:t>возраста</w:t>
            </w:r>
            <w:r w:rsidRPr="00124DBD">
              <w:rPr>
                <w:rFonts w:ascii="Times New Roman" w:eastAsia="Times New Roman" w:hAnsi="Times New Roman"/>
                <w:spacing w:val="-4"/>
                <w:szCs w:val="24"/>
              </w:rPr>
              <w:t xml:space="preserve"> </w:t>
            </w:r>
            <w:r w:rsidRPr="00124DBD">
              <w:rPr>
                <w:rFonts w:ascii="Times New Roman" w:eastAsia="Times New Roman" w:hAnsi="Times New Roman"/>
                <w:szCs w:val="24"/>
              </w:rPr>
              <w:t>обучающихся</w:t>
            </w:r>
          </w:p>
        </w:tc>
        <w:tc>
          <w:tcPr>
            <w:tcW w:w="1559" w:type="dxa"/>
          </w:tcPr>
          <w:p w14:paraId="06B9EF14"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261595DA"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2</w:t>
            </w:r>
          </w:p>
        </w:tc>
      </w:tr>
      <w:tr w:rsidR="00124DBD" w:rsidRPr="00124DBD" w14:paraId="22BAD903" w14:textId="77777777" w:rsidTr="00124DBD">
        <w:trPr>
          <w:trHeight w:val="217"/>
        </w:trPr>
        <w:tc>
          <w:tcPr>
            <w:tcW w:w="714" w:type="dxa"/>
            <w:tcMar>
              <w:top w:w="15" w:type="dxa"/>
              <w:left w:w="108" w:type="dxa"/>
              <w:bottom w:w="0" w:type="dxa"/>
              <w:right w:w="108" w:type="dxa"/>
            </w:tcMar>
          </w:tcPr>
          <w:p w14:paraId="3C5CC38C"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DC6A3E8"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Предусмотрено использование</w:t>
            </w:r>
            <w:r w:rsidRPr="00124DBD">
              <w:rPr>
                <w:rFonts w:ascii="Times New Roman" w:eastAsia="Times New Roman" w:hAnsi="Times New Roman"/>
                <w:spacing w:val="-68"/>
                <w:szCs w:val="24"/>
              </w:rPr>
              <w:t xml:space="preserve"> </w:t>
            </w:r>
            <w:r w:rsidRPr="00124DBD">
              <w:rPr>
                <w:rFonts w:ascii="Times New Roman" w:eastAsia="Times New Roman" w:hAnsi="Times New Roman"/>
                <w:szCs w:val="24"/>
              </w:rPr>
              <w:t>разнообразных справочных материалов</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 xml:space="preserve">(словарей, </w:t>
            </w:r>
            <w:r w:rsidRPr="00124DBD">
              <w:rPr>
                <w:rFonts w:ascii="Times New Roman" w:eastAsia="Times New Roman" w:hAnsi="Times New Roman"/>
                <w:spacing w:val="-1"/>
                <w:szCs w:val="24"/>
              </w:rPr>
              <w:t xml:space="preserve">энциклопедий, </w:t>
            </w:r>
            <w:r w:rsidRPr="00124DBD">
              <w:rPr>
                <w:rFonts w:ascii="Times New Roman" w:eastAsia="Times New Roman" w:hAnsi="Times New Roman"/>
                <w:szCs w:val="24"/>
              </w:rPr>
              <w:t>справочников)</w:t>
            </w:r>
          </w:p>
        </w:tc>
        <w:tc>
          <w:tcPr>
            <w:tcW w:w="1559" w:type="dxa"/>
          </w:tcPr>
          <w:p w14:paraId="588AD126"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60867EC9"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4DE64C4E" w14:textId="77777777" w:rsidTr="00124DBD">
        <w:trPr>
          <w:trHeight w:val="217"/>
        </w:trPr>
        <w:tc>
          <w:tcPr>
            <w:tcW w:w="714" w:type="dxa"/>
            <w:tcMar>
              <w:top w:w="15" w:type="dxa"/>
              <w:left w:w="108" w:type="dxa"/>
              <w:bottom w:w="0" w:type="dxa"/>
              <w:right w:w="108" w:type="dxa"/>
            </w:tcMar>
          </w:tcPr>
          <w:p w14:paraId="75240275"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17F2F74"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 xml:space="preserve">Предусмотрено использование электронных учебных материалов </w:t>
            </w:r>
            <w:r w:rsidRPr="00124DBD">
              <w:rPr>
                <w:rFonts w:ascii="Times New Roman" w:eastAsia="Times New Roman" w:hAnsi="Times New Roman"/>
                <w:spacing w:val="-4"/>
                <w:szCs w:val="24"/>
              </w:rPr>
              <w:t>и</w:t>
            </w:r>
            <w:r w:rsidRPr="00124DBD">
              <w:rPr>
                <w:rFonts w:ascii="Times New Roman" w:eastAsia="Times New Roman" w:hAnsi="Times New Roman"/>
                <w:spacing w:val="-67"/>
                <w:szCs w:val="24"/>
              </w:rPr>
              <w:t xml:space="preserve">   </w:t>
            </w:r>
            <w:r w:rsidRPr="00124DBD">
              <w:rPr>
                <w:rFonts w:ascii="Times New Roman" w:eastAsia="Times New Roman" w:hAnsi="Times New Roman"/>
                <w:szCs w:val="24"/>
              </w:rPr>
              <w:t>ресурсов</w:t>
            </w:r>
            <w:r w:rsidRPr="00124DBD">
              <w:rPr>
                <w:rFonts w:ascii="Times New Roman" w:eastAsia="Times New Roman" w:hAnsi="Times New Roman"/>
                <w:spacing w:val="-3"/>
                <w:szCs w:val="24"/>
              </w:rPr>
              <w:t xml:space="preserve"> </w:t>
            </w:r>
            <w:r w:rsidRPr="00124DBD">
              <w:rPr>
                <w:rFonts w:ascii="Times New Roman" w:eastAsia="Times New Roman" w:hAnsi="Times New Roman"/>
                <w:szCs w:val="24"/>
              </w:rPr>
              <w:t>Интернета</w:t>
            </w:r>
          </w:p>
        </w:tc>
        <w:tc>
          <w:tcPr>
            <w:tcW w:w="1559" w:type="dxa"/>
          </w:tcPr>
          <w:p w14:paraId="074C2CD1"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105FFFD5"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23D3EDF8" w14:textId="77777777" w:rsidTr="00124DBD">
        <w:trPr>
          <w:trHeight w:val="217"/>
        </w:trPr>
        <w:tc>
          <w:tcPr>
            <w:tcW w:w="714" w:type="dxa"/>
            <w:tcMar>
              <w:top w:w="15" w:type="dxa"/>
              <w:left w:w="108" w:type="dxa"/>
              <w:bottom w:w="0" w:type="dxa"/>
              <w:right w:w="108" w:type="dxa"/>
            </w:tcMar>
          </w:tcPr>
          <w:p w14:paraId="170A3E31"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F00A488"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Предусмотрено использование материалов</w:t>
            </w:r>
            <w:r w:rsidRPr="00124DBD">
              <w:rPr>
                <w:rFonts w:ascii="Times New Roman" w:eastAsia="Times New Roman" w:hAnsi="Times New Roman"/>
                <w:spacing w:val="56"/>
                <w:szCs w:val="24"/>
              </w:rPr>
              <w:t xml:space="preserve"> </w:t>
            </w:r>
            <w:r w:rsidRPr="00124DBD">
              <w:rPr>
                <w:rFonts w:ascii="Times New Roman" w:eastAsia="Times New Roman" w:hAnsi="Times New Roman"/>
                <w:szCs w:val="24"/>
              </w:rPr>
              <w:t>разных</w:t>
            </w:r>
            <w:r w:rsidRPr="00124DBD">
              <w:rPr>
                <w:rFonts w:ascii="Times New Roman" w:eastAsia="Times New Roman" w:hAnsi="Times New Roman"/>
                <w:spacing w:val="57"/>
                <w:szCs w:val="24"/>
              </w:rPr>
              <w:t xml:space="preserve"> </w:t>
            </w:r>
            <w:r w:rsidRPr="00124DBD">
              <w:rPr>
                <w:rFonts w:ascii="Times New Roman" w:eastAsia="Times New Roman" w:hAnsi="Times New Roman"/>
                <w:szCs w:val="24"/>
              </w:rPr>
              <w:t>форматов</w:t>
            </w:r>
            <w:r w:rsidRPr="00124DBD">
              <w:rPr>
                <w:rFonts w:ascii="Times New Roman" w:eastAsia="Times New Roman" w:hAnsi="Times New Roman"/>
                <w:spacing w:val="57"/>
                <w:szCs w:val="24"/>
              </w:rPr>
              <w:t xml:space="preserve"> </w:t>
            </w:r>
            <w:r w:rsidRPr="00124DBD">
              <w:rPr>
                <w:rFonts w:ascii="Times New Roman" w:eastAsia="Times New Roman" w:hAnsi="Times New Roman"/>
                <w:szCs w:val="24"/>
              </w:rPr>
              <w:t>(текстов,</w:t>
            </w:r>
            <w:r w:rsidRPr="00124DBD">
              <w:rPr>
                <w:rFonts w:ascii="Times New Roman" w:eastAsia="Times New Roman" w:hAnsi="Times New Roman"/>
                <w:spacing w:val="-67"/>
                <w:szCs w:val="24"/>
              </w:rPr>
              <w:t xml:space="preserve"> </w:t>
            </w:r>
            <w:r w:rsidRPr="00124DBD">
              <w:rPr>
                <w:rFonts w:ascii="Times New Roman" w:eastAsia="Times New Roman" w:hAnsi="Times New Roman"/>
                <w:szCs w:val="24"/>
              </w:rPr>
              <w:t>таблиц,</w:t>
            </w:r>
            <w:r w:rsidRPr="00124DBD">
              <w:rPr>
                <w:rFonts w:ascii="Times New Roman" w:eastAsia="Times New Roman" w:hAnsi="Times New Roman"/>
                <w:spacing w:val="-3"/>
                <w:szCs w:val="24"/>
              </w:rPr>
              <w:t xml:space="preserve"> </w:t>
            </w:r>
            <w:r w:rsidRPr="00124DBD">
              <w:rPr>
                <w:rFonts w:ascii="Times New Roman" w:eastAsia="Times New Roman" w:hAnsi="Times New Roman"/>
                <w:szCs w:val="24"/>
              </w:rPr>
              <w:t>схем,</w:t>
            </w:r>
            <w:r w:rsidRPr="00124DBD">
              <w:rPr>
                <w:rFonts w:ascii="Times New Roman" w:eastAsia="Times New Roman" w:hAnsi="Times New Roman"/>
                <w:spacing w:val="-2"/>
                <w:szCs w:val="24"/>
              </w:rPr>
              <w:t xml:space="preserve"> </w:t>
            </w:r>
            <w:r w:rsidRPr="00124DBD">
              <w:rPr>
                <w:rFonts w:ascii="Times New Roman" w:eastAsia="Times New Roman" w:hAnsi="Times New Roman"/>
                <w:szCs w:val="24"/>
              </w:rPr>
              <w:t>графиков,</w:t>
            </w:r>
            <w:r w:rsidRPr="00124DBD">
              <w:rPr>
                <w:rFonts w:ascii="Times New Roman" w:eastAsia="Times New Roman" w:hAnsi="Times New Roman"/>
                <w:spacing w:val="-2"/>
                <w:szCs w:val="24"/>
              </w:rPr>
              <w:t xml:space="preserve"> </w:t>
            </w:r>
            <w:r w:rsidRPr="00124DBD">
              <w:rPr>
                <w:rFonts w:ascii="Times New Roman" w:eastAsia="Times New Roman" w:hAnsi="Times New Roman"/>
                <w:szCs w:val="24"/>
              </w:rPr>
              <w:t>видео,</w:t>
            </w:r>
            <w:r w:rsidRPr="00124DBD">
              <w:rPr>
                <w:rFonts w:ascii="Times New Roman" w:eastAsia="Times New Roman" w:hAnsi="Times New Roman"/>
                <w:spacing w:val="-3"/>
                <w:szCs w:val="24"/>
              </w:rPr>
              <w:t xml:space="preserve"> </w:t>
            </w:r>
            <w:r w:rsidRPr="00124DBD">
              <w:rPr>
                <w:rFonts w:ascii="Times New Roman" w:eastAsia="Times New Roman" w:hAnsi="Times New Roman"/>
                <w:szCs w:val="24"/>
              </w:rPr>
              <w:t>аудио)</w:t>
            </w:r>
          </w:p>
        </w:tc>
        <w:tc>
          <w:tcPr>
            <w:tcW w:w="1559" w:type="dxa"/>
          </w:tcPr>
          <w:p w14:paraId="56B4E13A"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74315698"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60422B02" w14:textId="77777777" w:rsidTr="00124DBD">
        <w:trPr>
          <w:trHeight w:val="217"/>
        </w:trPr>
        <w:tc>
          <w:tcPr>
            <w:tcW w:w="714" w:type="dxa"/>
            <w:tcMar>
              <w:top w:w="15" w:type="dxa"/>
              <w:left w:w="108" w:type="dxa"/>
              <w:bottom w:w="0" w:type="dxa"/>
              <w:right w:w="108" w:type="dxa"/>
            </w:tcMar>
          </w:tcPr>
          <w:p w14:paraId="145D1A8A"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2CFD2A2"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Обучающимися используется технологическая</w:t>
            </w:r>
            <w:r w:rsidRPr="00124DBD">
              <w:rPr>
                <w:rFonts w:ascii="Times New Roman" w:eastAsia="Times New Roman" w:hAnsi="Times New Roman"/>
                <w:spacing w:val="-4"/>
                <w:szCs w:val="24"/>
              </w:rPr>
              <w:t xml:space="preserve"> </w:t>
            </w:r>
            <w:r w:rsidRPr="00124DBD">
              <w:rPr>
                <w:rFonts w:ascii="Times New Roman" w:eastAsia="Times New Roman" w:hAnsi="Times New Roman"/>
                <w:szCs w:val="24"/>
              </w:rPr>
              <w:t>карта</w:t>
            </w:r>
            <w:r w:rsidRPr="00124DBD">
              <w:rPr>
                <w:rFonts w:ascii="Times New Roman" w:eastAsia="Times New Roman" w:hAnsi="Times New Roman"/>
                <w:spacing w:val="-3"/>
                <w:szCs w:val="24"/>
              </w:rPr>
              <w:t xml:space="preserve"> </w:t>
            </w:r>
            <w:r w:rsidRPr="00124DBD">
              <w:rPr>
                <w:rFonts w:ascii="Times New Roman" w:eastAsia="Times New Roman" w:hAnsi="Times New Roman"/>
                <w:szCs w:val="24"/>
              </w:rPr>
              <w:t>урока</w:t>
            </w:r>
            <w:r w:rsidRPr="00124DBD">
              <w:rPr>
                <w:rFonts w:ascii="Times New Roman" w:eastAsia="Times New Roman" w:hAnsi="Times New Roman"/>
                <w:spacing w:val="-3"/>
                <w:szCs w:val="24"/>
              </w:rPr>
              <w:t xml:space="preserve"> </w:t>
            </w:r>
            <w:r w:rsidRPr="00124DBD">
              <w:rPr>
                <w:rFonts w:ascii="Times New Roman" w:eastAsia="Times New Roman" w:hAnsi="Times New Roman"/>
                <w:szCs w:val="24"/>
              </w:rPr>
              <w:t>(занятия)</w:t>
            </w:r>
          </w:p>
        </w:tc>
        <w:tc>
          <w:tcPr>
            <w:tcW w:w="1559" w:type="dxa"/>
          </w:tcPr>
          <w:p w14:paraId="09D07B07"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1E0C7DC8"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0</w:t>
            </w:r>
          </w:p>
        </w:tc>
      </w:tr>
      <w:tr w:rsidR="00124DBD" w:rsidRPr="00124DBD" w14:paraId="417DE534" w14:textId="77777777" w:rsidTr="00124DBD">
        <w:trPr>
          <w:trHeight w:val="217"/>
        </w:trPr>
        <w:tc>
          <w:tcPr>
            <w:tcW w:w="5807" w:type="dxa"/>
            <w:gridSpan w:val="2"/>
            <w:tcMar>
              <w:top w:w="15" w:type="dxa"/>
              <w:left w:w="108" w:type="dxa"/>
              <w:bottom w:w="0" w:type="dxa"/>
              <w:right w:w="108" w:type="dxa"/>
            </w:tcMar>
          </w:tcPr>
          <w:p w14:paraId="6578E542" w14:textId="77777777" w:rsidR="00124DBD" w:rsidRPr="00124DBD" w:rsidRDefault="00124DBD" w:rsidP="00124DBD">
            <w:pPr>
              <w:tabs>
                <w:tab w:val="left" w:pos="0"/>
                <w:tab w:val="left" w:pos="302"/>
              </w:tabs>
              <w:spacing w:after="0"/>
              <w:contextualSpacing/>
              <w:rPr>
                <w:rFonts w:ascii="Times New Roman" w:hAnsi="Times New Roman"/>
                <w:color w:val="000000"/>
                <w:szCs w:val="24"/>
              </w:rPr>
            </w:pPr>
            <w:r w:rsidRPr="00124DBD">
              <w:rPr>
                <w:rFonts w:ascii="Times New Roman" w:eastAsia="Times New Roman" w:hAnsi="Times New Roman"/>
                <w:b/>
                <w:szCs w:val="24"/>
              </w:rPr>
              <w:t>Итого</w:t>
            </w:r>
            <w:r w:rsidRPr="00124DBD">
              <w:rPr>
                <w:rFonts w:ascii="Times New Roman" w:eastAsia="Times New Roman" w:hAnsi="Times New Roman"/>
                <w:b/>
                <w:spacing w:val="-3"/>
                <w:szCs w:val="24"/>
              </w:rPr>
              <w:t xml:space="preserve"> </w:t>
            </w:r>
            <w:r w:rsidRPr="00124DBD">
              <w:rPr>
                <w:rFonts w:ascii="Times New Roman" w:eastAsia="Times New Roman" w:hAnsi="Times New Roman"/>
                <w:b/>
                <w:szCs w:val="24"/>
              </w:rPr>
              <w:t>по</w:t>
            </w:r>
            <w:r w:rsidRPr="00124DBD">
              <w:rPr>
                <w:rFonts w:ascii="Times New Roman" w:eastAsia="Times New Roman" w:hAnsi="Times New Roman"/>
                <w:b/>
                <w:spacing w:val="-1"/>
                <w:szCs w:val="24"/>
              </w:rPr>
              <w:t xml:space="preserve"> </w:t>
            </w:r>
            <w:r w:rsidRPr="00124DBD">
              <w:rPr>
                <w:rFonts w:ascii="Times New Roman" w:eastAsia="Times New Roman" w:hAnsi="Times New Roman"/>
                <w:b/>
                <w:szCs w:val="24"/>
              </w:rPr>
              <w:t>разделу:</w:t>
            </w:r>
          </w:p>
        </w:tc>
        <w:tc>
          <w:tcPr>
            <w:tcW w:w="1559" w:type="dxa"/>
          </w:tcPr>
          <w:p w14:paraId="6A0006A4"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b/>
                <w:szCs w:val="24"/>
              </w:rPr>
              <w:t>0–12</w:t>
            </w:r>
          </w:p>
        </w:tc>
        <w:tc>
          <w:tcPr>
            <w:tcW w:w="2835" w:type="dxa"/>
          </w:tcPr>
          <w:p w14:paraId="1E0BB079"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5</w:t>
            </w:r>
          </w:p>
        </w:tc>
      </w:tr>
      <w:tr w:rsidR="00124DBD" w:rsidRPr="00124DBD" w14:paraId="44C2A4BE" w14:textId="77777777" w:rsidTr="00273585">
        <w:trPr>
          <w:trHeight w:val="55"/>
        </w:trPr>
        <w:tc>
          <w:tcPr>
            <w:tcW w:w="714" w:type="dxa"/>
            <w:tcMar>
              <w:top w:w="15" w:type="dxa"/>
              <w:left w:w="108" w:type="dxa"/>
              <w:bottom w:w="0" w:type="dxa"/>
              <w:right w:w="108" w:type="dxa"/>
            </w:tcMar>
          </w:tcPr>
          <w:p w14:paraId="15CECE2A" w14:textId="77777777" w:rsidR="00124DBD" w:rsidRPr="00124DBD" w:rsidRDefault="00124DBD" w:rsidP="005C262C">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39C7E5AB" w14:textId="77777777" w:rsidR="00124DBD" w:rsidRPr="00124DBD" w:rsidRDefault="00124DBD" w:rsidP="00124DBD">
            <w:pPr>
              <w:tabs>
                <w:tab w:val="left" w:pos="1173"/>
              </w:tabs>
              <w:spacing w:after="0"/>
              <w:ind w:left="8" w:right="142"/>
              <w:rPr>
                <w:rFonts w:ascii="Times New Roman" w:hAnsi="Times New Roman"/>
                <w:color w:val="000000"/>
                <w:szCs w:val="24"/>
                <w:lang w:eastAsia="ru-RU"/>
              </w:rPr>
            </w:pPr>
            <w:r w:rsidRPr="00124DBD">
              <w:rPr>
                <w:rFonts w:ascii="Times New Roman" w:eastAsia="Times New Roman" w:hAnsi="Times New Roman"/>
                <w:b/>
                <w:szCs w:val="24"/>
              </w:rPr>
              <w:t>Обеспечение</w:t>
            </w:r>
            <w:r w:rsidRPr="00124DBD">
              <w:rPr>
                <w:rFonts w:ascii="Times New Roman" w:eastAsia="Times New Roman" w:hAnsi="Times New Roman"/>
                <w:b/>
                <w:spacing w:val="-4"/>
                <w:szCs w:val="24"/>
              </w:rPr>
              <w:t xml:space="preserve"> </w:t>
            </w:r>
            <w:r w:rsidRPr="00124DBD">
              <w:rPr>
                <w:rFonts w:ascii="Times New Roman" w:eastAsia="Times New Roman" w:hAnsi="Times New Roman"/>
                <w:b/>
                <w:szCs w:val="24"/>
              </w:rPr>
              <w:t>условий</w:t>
            </w:r>
            <w:r w:rsidRPr="00124DBD">
              <w:rPr>
                <w:rFonts w:ascii="Times New Roman" w:eastAsia="Times New Roman" w:hAnsi="Times New Roman"/>
                <w:b/>
                <w:spacing w:val="-4"/>
                <w:szCs w:val="24"/>
              </w:rPr>
              <w:t xml:space="preserve"> </w:t>
            </w:r>
            <w:r w:rsidRPr="00124DBD">
              <w:rPr>
                <w:rFonts w:ascii="Times New Roman" w:eastAsia="Times New Roman" w:hAnsi="Times New Roman"/>
                <w:b/>
                <w:szCs w:val="24"/>
              </w:rPr>
              <w:t>охраны</w:t>
            </w:r>
            <w:r w:rsidRPr="00124DBD">
              <w:rPr>
                <w:rFonts w:ascii="Times New Roman" w:eastAsia="Times New Roman" w:hAnsi="Times New Roman"/>
                <w:b/>
                <w:spacing w:val="-5"/>
                <w:szCs w:val="24"/>
              </w:rPr>
              <w:t xml:space="preserve"> </w:t>
            </w:r>
            <w:r w:rsidRPr="00124DBD">
              <w:rPr>
                <w:rFonts w:ascii="Times New Roman" w:eastAsia="Times New Roman" w:hAnsi="Times New Roman"/>
                <w:b/>
                <w:szCs w:val="24"/>
              </w:rPr>
              <w:t>здоровья</w:t>
            </w:r>
            <w:r w:rsidRPr="00124DBD">
              <w:rPr>
                <w:rFonts w:ascii="Times New Roman" w:eastAsia="Times New Roman" w:hAnsi="Times New Roman"/>
                <w:b/>
                <w:spacing w:val="-5"/>
                <w:szCs w:val="24"/>
              </w:rPr>
              <w:t xml:space="preserve"> </w:t>
            </w:r>
            <w:r w:rsidRPr="00124DBD">
              <w:rPr>
                <w:rFonts w:ascii="Times New Roman" w:eastAsia="Times New Roman" w:hAnsi="Times New Roman"/>
                <w:b/>
                <w:szCs w:val="24"/>
              </w:rPr>
              <w:t>обучающихся</w:t>
            </w:r>
          </w:p>
        </w:tc>
      </w:tr>
      <w:tr w:rsidR="00124DBD" w:rsidRPr="00124DBD" w14:paraId="07BA054C" w14:textId="77777777" w:rsidTr="00124DBD">
        <w:trPr>
          <w:trHeight w:val="217"/>
        </w:trPr>
        <w:tc>
          <w:tcPr>
            <w:tcW w:w="714" w:type="dxa"/>
            <w:tcMar>
              <w:top w:w="15" w:type="dxa"/>
              <w:left w:w="108" w:type="dxa"/>
              <w:bottom w:w="0" w:type="dxa"/>
              <w:right w:w="108" w:type="dxa"/>
            </w:tcMar>
          </w:tcPr>
          <w:p w14:paraId="7A36DBC5"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59A1119"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Предусмотрено</w:t>
            </w:r>
            <w:r w:rsidRPr="00124DBD">
              <w:rPr>
                <w:rFonts w:ascii="Times New Roman" w:eastAsia="Times New Roman" w:hAnsi="Times New Roman"/>
                <w:spacing w:val="24"/>
                <w:szCs w:val="24"/>
              </w:rPr>
              <w:t xml:space="preserve"> </w:t>
            </w:r>
            <w:r w:rsidRPr="00124DBD">
              <w:rPr>
                <w:rFonts w:ascii="Times New Roman" w:eastAsia="Times New Roman" w:hAnsi="Times New Roman"/>
                <w:szCs w:val="24"/>
              </w:rPr>
              <w:t>чередование</w:t>
            </w:r>
            <w:r w:rsidRPr="00124DBD">
              <w:rPr>
                <w:rFonts w:ascii="Times New Roman" w:eastAsia="Times New Roman" w:hAnsi="Times New Roman"/>
                <w:spacing w:val="21"/>
                <w:szCs w:val="24"/>
              </w:rPr>
              <w:t xml:space="preserve"> </w:t>
            </w:r>
            <w:r w:rsidRPr="00124DBD">
              <w:rPr>
                <w:rFonts w:ascii="Times New Roman" w:eastAsia="Times New Roman" w:hAnsi="Times New Roman"/>
                <w:szCs w:val="24"/>
              </w:rPr>
              <w:t>различных видов</w:t>
            </w:r>
            <w:r w:rsidRPr="00124DBD">
              <w:rPr>
                <w:rFonts w:ascii="Times New Roman" w:eastAsia="Times New Roman" w:hAnsi="Times New Roman"/>
                <w:spacing w:val="-4"/>
                <w:szCs w:val="24"/>
              </w:rPr>
              <w:t xml:space="preserve"> </w:t>
            </w:r>
            <w:r w:rsidRPr="00124DBD">
              <w:rPr>
                <w:rFonts w:ascii="Times New Roman" w:eastAsia="Times New Roman" w:hAnsi="Times New Roman"/>
                <w:szCs w:val="24"/>
              </w:rPr>
              <w:t>деятельности</w:t>
            </w:r>
          </w:p>
        </w:tc>
        <w:tc>
          <w:tcPr>
            <w:tcW w:w="1559" w:type="dxa"/>
          </w:tcPr>
          <w:p w14:paraId="228EC1BA"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0–1</w:t>
            </w:r>
          </w:p>
        </w:tc>
        <w:tc>
          <w:tcPr>
            <w:tcW w:w="2835" w:type="dxa"/>
          </w:tcPr>
          <w:p w14:paraId="59AAC7A6"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1</w:t>
            </w:r>
          </w:p>
        </w:tc>
      </w:tr>
      <w:tr w:rsidR="00124DBD" w:rsidRPr="00124DBD" w14:paraId="154C6A13" w14:textId="77777777" w:rsidTr="00124DBD">
        <w:trPr>
          <w:trHeight w:val="217"/>
        </w:trPr>
        <w:tc>
          <w:tcPr>
            <w:tcW w:w="714" w:type="dxa"/>
            <w:tcMar>
              <w:top w:w="15" w:type="dxa"/>
              <w:left w:w="108" w:type="dxa"/>
              <w:bottom w:w="0" w:type="dxa"/>
              <w:right w:w="108" w:type="dxa"/>
            </w:tcMar>
          </w:tcPr>
          <w:p w14:paraId="0669EDDC" w14:textId="77777777" w:rsidR="00124DBD" w:rsidRPr="00124DBD" w:rsidRDefault="00124DBD" w:rsidP="00B54DB1">
            <w:pPr>
              <w:numPr>
                <w:ilvl w:val="0"/>
                <w:numId w:val="3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8D6BBB5" w14:textId="77777777" w:rsidR="00124DBD" w:rsidRPr="00124DBD" w:rsidRDefault="00124DBD" w:rsidP="00124DBD">
            <w:pPr>
              <w:tabs>
                <w:tab w:val="left" w:pos="302"/>
                <w:tab w:val="left" w:pos="1173"/>
              </w:tabs>
              <w:spacing w:after="0"/>
              <w:contextualSpacing/>
              <w:rPr>
                <w:rFonts w:ascii="Times New Roman" w:hAnsi="Times New Roman"/>
                <w:color w:val="000000"/>
                <w:szCs w:val="24"/>
              </w:rPr>
            </w:pPr>
            <w:r w:rsidRPr="00124DBD">
              <w:rPr>
                <w:rFonts w:ascii="Times New Roman" w:eastAsia="Times New Roman" w:hAnsi="Times New Roman"/>
                <w:szCs w:val="24"/>
              </w:rPr>
              <w:t>Предусмотрены</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динамические</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паузы</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(физкультминутки) и (или) проведение</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 xml:space="preserve">комплекса упражнений </w:t>
            </w:r>
            <w:r w:rsidRPr="00124DBD">
              <w:rPr>
                <w:rFonts w:ascii="Times New Roman" w:eastAsia="Times New Roman" w:hAnsi="Times New Roman"/>
                <w:spacing w:val="-2"/>
                <w:szCs w:val="24"/>
              </w:rPr>
              <w:t xml:space="preserve">для </w:t>
            </w:r>
            <w:r w:rsidRPr="00124DBD">
              <w:rPr>
                <w:rFonts w:ascii="Times New Roman" w:eastAsia="Times New Roman" w:hAnsi="Times New Roman"/>
                <w:szCs w:val="24"/>
              </w:rPr>
              <w:t>профилактики</w:t>
            </w:r>
            <w:r w:rsidRPr="00124DBD">
              <w:rPr>
                <w:rFonts w:ascii="Times New Roman" w:eastAsia="Times New Roman" w:hAnsi="Times New Roman"/>
                <w:spacing w:val="-7"/>
                <w:szCs w:val="24"/>
              </w:rPr>
              <w:t xml:space="preserve"> </w:t>
            </w:r>
            <w:r w:rsidRPr="00124DBD">
              <w:rPr>
                <w:rFonts w:ascii="Times New Roman" w:eastAsia="Times New Roman" w:hAnsi="Times New Roman"/>
                <w:szCs w:val="24"/>
              </w:rPr>
              <w:t>сколиоза,</w:t>
            </w:r>
            <w:r w:rsidRPr="00124DBD">
              <w:rPr>
                <w:rFonts w:ascii="Times New Roman" w:eastAsia="Times New Roman" w:hAnsi="Times New Roman"/>
                <w:spacing w:val="-7"/>
                <w:szCs w:val="24"/>
              </w:rPr>
              <w:t xml:space="preserve"> </w:t>
            </w:r>
            <w:r w:rsidRPr="00124DBD">
              <w:rPr>
                <w:rFonts w:ascii="Times New Roman" w:eastAsia="Times New Roman" w:hAnsi="Times New Roman"/>
                <w:szCs w:val="24"/>
              </w:rPr>
              <w:t>утомления</w:t>
            </w:r>
            <w:r w:rsidRPr="00124DBD">
              <w:rPr>
                <w:rFonts w:ascii="Times New Roman" w:eastAsia="Times New Roman" w:hAnsi="Times New Roman"/>
                <w:spacing w:val="-6"/>
                <w:szCs w:val="24"/>
              </w:rPr>
              <w:t xml:space="preserve"> </w:t>
            </w:r>
            <w:r w:rsidRPr="00124DBD">
              <w:rPr>
                <w:rFonts w:ascii="Times New Roman" w:eastAsia="Times New Roman" w:hAnsi="Times New Roman"/>
                <w:szCs w:val="24"/>
              </w:rPr>
              <w:t>глаз</w:t>
            </w:r>
          </w:p>
        </w:tc>
        <w:tc>
          <w:tcPr>
            <w:tcW w:w="1559" w:type="dxa"/>
          </w:tcPr>
          <w:p w14:paraId="50EBDDBA"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szCs w:val="24"/>
              </w:rPr>
              <w:t>0–2</w:t>
            </w:r>
          </w:p>
        </w:tc>
        <w:tc>
          <w:tcPr>
            <w:tcW w:w="2835" w:type="dxa"/>
          </w:tcPr>
          <w:p w14:paraId="03A613A6"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2</w:t>
            </w:r>
          </w:p>
        </w:tc>
      </w:tr>
      <w:tr w:rsidR="00124DBD" w:rsidRPr="00124DBD" w14:paraId="000F68C6" w14:textId="77777777" w:rsidTr="00124DBD">
        <w:trPr>
          <w:trHeight w:val="217"/>
        </w:trPr>
        <w:tc>
          <w:tcPr>
            <w:tcW w:w="5807" w:type="dxa"/>
            <w:gridSpan w:val="2"/>
            <w:tcMar>
              <w:top w:w="15" w:type="dxa"/>
              <w:left w:w="108" w:type="dxa"/>
              <w:bottom w:w="0" w:type="dxa"/>
              <w:right w:w="108" w:type="dxa"/>
            </w:tcMar>
          </w:tcPr>
          <w:p w14:paraId="2F8E192B" w14:textId="77777777" w:rsidR="00124DBD" w:rsidRPr="00124DBD" w:rsidRDefault="00124DBD" w:rsidP="00124DBD">
            <w:pPr>
              <w:tabs>
                <w:tab w:val="left" w:pos="179"/>
                <w:tab w:val="left" w:pos="302"/>
              </w:tabs>
              <w:spacing w:after="0"/>
              <w:contextualSpacing/>
              <w:rPr>
                <w:rFonts w:ascii="Times New Roman" w:hAnsi="Times New Roman"/>
                <w:color w:val="000000"/>
                <w:szCs w:val="24"/>
              </w:rPr>
            </w:pPr>
            <w:r w:rsidRPr="00124DBD">
              <w:rPr>
                <w:rFonts w:ascii="Times New Roman" w:eastAsia="Times New Roman" w:hAnsi="Times New Roman"/>
                <w:b/>
                <w:szCs w:val="24"/>
              </w:rPr>
              <w:t>Итого</w:t>
            </w:r>
            <w:r w:rsidRPr="00124DBD">
              <w:rPr>
                <w:rFonts w:ascii="Times New Roman" w:eastAsia="Times New Roman" w:hAnsi="Times New Roman"/>
                <w:b/>
                <w:spacing w:val="-4"/>
                <w:szCs w:val="24"/>
              </w:rPr>
              <w:t xml:space="preserve"> </w:t>
            </w:r>
            <w:r w:rsidRPr="00124DBD">
              <w:rPr>
                <w:rFonts w:ascii="Times New Roman" w:eastAsia="Times New Roman" w:hAnsi="Times New Roman"/>
                <w:b/>
                <w:szCs w:val="24"/>
              </w:rPr>
              <w:t>по</w:t>
            </w:r>
            <w:r w:rsidRPr="00124DBD">
              <w:rPr>
                <w:rFonts w:ascii="Times New Roman" w:eastAsia="Times New Roman" w:hAnsi="Times New Roman"/>
                <w:b/>
                <w:spacing w:val="-2"/>
                <w:szCs w:val="24"/>
              </w:rPr>
              <w:t xml:space="preserve"> </w:t>
            </w:r>
            <w:r w:rsidRPr="00124DBD">
              <w:rPr>
                <w:rFonts w:ascii="Times New Roman" w:eastAsia="Times New Roman" w:hAnsi="Times New Roman"/>
                <w:b/>
                <w:szCs w:val="24"/>
              </w:rPr>
              <w:t>разделу:</w:t>
            </w:r>
          </w:p>
        </w:tc>
        <w:tc>
          <w:tcPr>
            <w:tcW w:w="1559" w:type="dxa"/>
          </w:tcPr>
          <w:p w14:paraId="79685E49"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b/>
                <w:szCs w:val="24"/>
              </w:rPr>
              <w:t>0–3</w:t>
            </w:r>
          </w:p>
        </w:tc>
        <w:tc>
          <w:tcPr>
            <w:tcW w:w="2835" w:type="dxa"/>
          </w:tcPr>
          <w:p w14:paraId="33F6044A" w14:textId="77777777" w:rsidR="00124DBD" w:rsidRPr="00124DBD" w:rsidRDefault="00124DBD" w:rsidP="00124DBD">
            <w:pPr>
              <w:tabs>
                <w:tab w:val="left" w:pos="1173"/>
              </w:tabs>
              <w:spacing w:after="0"/>
              <w:ind w:left="141"/>
              <w:jc w:val="center"/>
              <w:rPr>
                <w:rFonts w:ascii="Times New Roman" w:hAnsi="Times New Roman"/>
                <w:color w:val="000000"/>
                <w:szCs w:val="24"/>
                <w:lang w:eastAsia="ru-RU"/>
              </w:rPr>
            </w:pPr>
            <w:r w:rsidRPr="00124DBD">
              <w:rPr>
                <w:rFonts w:ascii="Times New Roman" w:hAnsi="Times New Roman"/>
                <w:color w:val="000000"/>
                <w:szCs w:val="24"/>
                <w:lang w:eastAsia="ru-RU"/>
              </w:rPr>
              <w:t>3</w:t>
            </w:r>
          </w:p>
        </w:tc>
      </w:tr>
      <w:tr w:rsidR="00124DBD" w:rsidRPr="00124DBD" w14:paraId="12048F20" w14:textId="77777777" w:rsidTr="00124DBD">
        <w:trPr>
          <w:trHeight w:val="217"/>
        </w:trPr>
        <w:tc>
          <w:tcPr>
            <w:tcW w:w="5807" w:type="dxa"/>
            <w:gridSpan w:val="2"/>
            <w:tcMar>
              <w:top w:w="15" w:type="dxa"/>
              <w:left w:w="108" w:type="dxa"/>
              <w:bottom w:w="0" w:type="dxa"/>
              <w:right w:w="108" w:type="dxa"/>
            </w:tcMar>
          </w:tcPr>
          <w:p w14:paraId="6A3317E5" w14:textId="77777777" w:rsidR="00124DBD" w:rsidRPr="00124DBD" w:rsidRDefault="00124DBD" w:rsidP="00124DBD">
            <w:pPr>
              <w:tabs>
                <w:tab w:val="left" w:pos="179"/>
                <w:tab w:val="left" w:pos="302"/>
              </w:tabs>
              <w:spacing w:after="0"/>
              <w:contextualSpacing/>
              <w:rPr>
                <w:rFonts w:ascii="Times New Roman" w:hAnsi="Times New Roman"/>
                <w:color w:val="000000"/>
                <w:szCs w:val="24"/>
              </w:rPr>
            </w:pPr>
            <w:r w:rsidRPr="00124DBD">
              <w:rPr>
                <w:rFonts w:ascii="Times New Roman" w:eastAsia="Times New Roman" w:hAnsi="Times New Roman"/>
                <w:b/>
                <w:szCs w:val="24"/>
              </w:rPr>
              <w:t>ВСЕГО</w:t>
            </w:r>
            <w:r w:rsidRPr="00124DBD">
              <w:rPr>
                <w:rFonts w:ascii="Times New Roman" w:eastAsia="Times New Roman" w:hAnsi="Times New Roman"/>
                <w:b/>
                <w:spacing w:val="-3"/>
                <w:szCs w:val="24"/>
              </w:rPr>
              <w:t xml:space="preserve"> </w:t>
            </w:r>
            <w:r w:rsidRPr="00124DBD">
              <w:rPr>
                <w:rFonts w:ascii="Times New Roman" w:eastAsia="Times New Roman" w:hAnsi="Times New Roman"/>
                <w:b/>
                <w:szCs w:val="24"/>
              </w:rPr>
              <w:t>БАЛЛОВ</w:t>
            </w:r>
          </w:p>
        </w:tc>
        <w:tc>
          <w:tcPr>
            <w:tcW w:w="1559" w:type="dxa"/>
          </w:tcPr>
          <w:p w14:paraId="45288D3A" w14:textId="77777777" w:rsidR="00124DBD" w:rsidRPr="00124DBD" w:rsidRDefault="00124DBD" w:rsidP="00124DBD">
            <w:pPr>
              <w:tabs>
                <w:tab w:val="left" w:pos="1173"/>
              </w:tabs>
              <w:spacing w:after="0"/>
              <w:ind w:left="8" w:right="142"/>
              <w:jc w:val="center"/>
              <w:rPr>
                <w:rFonts w:ascii="Times New Roman" w:hAnsi="Times New Roman"/>
                <w:color w:val="000000"/>
                <w:szCs w:val="24"/>
                <w:lang w:eastAsia="ru-RU"/>
              </w:rPr>
            </w:pPr>
            <w:r w:rsidRPr="00124DBD">
              <w:rPr>
                <w:rFonts w:ascii="Times New Roman" w:eastAsia="Times New Roman" w:hAnsi="Times New Roman"/>
                <w:b/>
                <w:szCs w:val="24"/>
              </w:rPr>
              <w:t>Max.</w:t>
            </w:r>
            <w:r w:rsidRPr="00124DBD">
              <w:rPr>
                <w:rFonts w:ascii="Times New Roman" w:eastAsia="Times New Roman" w:hAnsi="Times New Roman"/>
                <w:b/>
                <w:spacing w:val="-4"/>
                <w:szCs w:val="24"/>
              </w:rPr>
              <w:t xml:space="preserve"> </w:t>
            </w:r>
            <w:r w:rsidRPr="00124DBD">
              <w:rPr>
                <w:rFonts w:ascii="Times New Roman" w:eastAsia="Times New Roman" w:hAnsi="Times New Roman"/>
                <w:b/>
                <w:szCs w:val="24"/>
              </w:rPr>
              <w:t>48</w:t>
            </w:r>
          </w:p>
        </w:tc>
        <w:tc>
          <w:tcPr>
            <w:tcW w:w="2835" w:type="dxa"/>
          </w:tcPr>
          <w:p w14:paraId="3FBEB3CD" w14:textId="77777777" w:rsidR="00124DBD" w:rsidRPr="00124DBD" w:rsidRDefault="00124DBD" w:rsidP="00124DBD">
            <w:pPr>
              <w:tabs>
                <w:tab w:val="left" w:pos="1173"/>
              </w:tabs>
              <w:spacing w:after="0"/>
              <w:ind w:left="141"/>
              <w:jc w:val="center"/>
              <w:rPr>
                <w:rFonts w:ascii="Times New Roman" w:hAnsi="Times New Roman"/>
                <w:b/>
                <w:color w:val="000000"/>
                <w:szCs w:val="24"/>
                <w:lang w:eastAsia="ru-RU"/>
              </w:rPr>
            </w:pPr>
            <w:r w:rsidRPr="00124DBD">
              <w:rPr>
                <w:rFonts w:ascii="Times New Roman" w:hAnsi="Times New Roman"/>
                <w:b/>
                <w:color w:val="000000"/>
                <w:szCs w:val="24"/>
                <w:lang w:eastAsia="ru-RU"/>
              </w:rPr>
              <w:t>18</w:t>
            </w:r>
          </w:p>
        </w:tc>
      </w:tr>
      <w:tr w:rsidR="00124DBD" w:rsidRPr="00124DBD" w14:paraId="7A4118CA" w14:textId="77777777" w:rsidTr="00273585">
        <w:trPr>
          <w:trHeight w:val="217"/>
        </w:trPr>
        <w:tc>
          <w:tcPr>
            <w:tcW w:w="10201" w:type="dxa"/>
            <w:gridSpan w:val="4"/>
            <w:tcMar>
              <w:top w:w="15" w:type="dxa"/>
              <w:left w:w="108" w:type="dxa"/>
              <w:bottom w:w="0" w:type="dxa"/>
              <w:right w:w="108" w:type="dxa"/>
            </w:tcMar>
          </w:tcPr>
          <w:p w14:paraId="53F37552" w14:textId="77777777" w:rsidR="00124DBD" w:rsidRPr="00124DBD" w:rsidRDefault="00124DBD" w:rsidP="00124DBD">
            <w:pPr>
              <w:widowControl w:val="0"/>
              <w:tabs>
                <w:tab w:val="left" w:pos="179"/>
              </w:tabs>
              <w:autoSpaceDE w:val="0"/>
              <w:autoSpaceDN w:val="0"/>
              <w:spacing w:after="0"/>
              <w:ind w:left="8" w:right="142"/>
              <w:outlineLvl w:val="0"/>
              <w:rPr>
                <w:rFonts w:ascii="Times New Roman" w:eastAsia="Times New Roman" w:hAnsi="Times New Roman"/>
                <w:b/>
                <w:bCs/>
                <w:szCs w:val="24"/>
              </w:rPr>
            </w:pPr>
            <w:r w:rsidRPr="00124DBD">
              <w:rPr>
                <w:rFonts w:ascii="Times New Roman" w:eastAsia="Times New Roman" w:hAnsi="Times New Roman"/>
                <w:b/>
                <w:bCs/>
                <w:szCs w:val="24"/>
              </w:rPr>
              <w:t>Обработка</w:t>
            </w:r>
            <w:r w:rsidRPr="00124DBD">
              <w:rPr>
                <w:rFonts w:ascii="Times New Roman" w:eastAsia="Times New Roman" w:hAnsi="Times New Roman"/>
                <w:b/>
                <w:bCs/>
                <w:spacing w:val="-6"/>
                <w:szCs w:val="24"/>
              </w:rPr>
              <w:t xml:space="preserve"> </w:t>
            </w:r>
            <w:r w:rsidRPr="00124DBD">
              <w:rPr>
                <w:rFonts w:ascii="Times New Roman" w:eastAsia="Times New Roman" w:hAnsi="Times New Roman"/>
                <w:b/>
                <w:bCs/>
                <w:szCs w:val="24"/>
              </w:rPr>
              <w:t>результатов</w:t>
            </w:r>
          </w:p>
          <w:p w14:paraId="3DE8BB8E" w14:textId="77777777" w:rsidR="00124DBD" w:rsidRPr="00124DBD" w:rsidRDefault="00124DBD" w:rsidP="00124DBD">
            <w:pPr>
              <w:widowControl w:val="0"/>
              <w:tabs>
                <w:tab w:val="left" w:pos="179"/>
              </w:tabs>
              <w:autoSpaceDE w:val="0"/>
              <w:autoSpaceDN w:val="0"/>
              <w:spacing w:after="0"/>
              <w:ind w:left="8" w:right="142"/>
              <w:jc w:val="both"/>
              <w:rPr>
                <w:rFonts w:ascii="Times New Roman" w:eastAsia="Times New Roman" w:hAnsi="Times New Roman"/>
                <w:b/>
                <w:szCs w:val="24"/>
              </w:rPr>
            </w:pPr>
            <w:r w:rsidRPr="00124DBD">
              <w:rPr>
                <w:rFonts w:ascii="Times New Roman" w:eastAsia="Times New Roman" w:hAnsi="Times New Roman"/>
                <w:b/>
                <w:szCs w:val="24"/>
              </w:rPr>
              <w:t>0–24 балла – на уроке не реализован системно-деятельностный подход</w:t>
            </w:r>
            <w:r w:rsidRPr="00124DBD">
              <w:rPr>
                <w:rFonts w:ascii="Times New Roman" w:eastAsia="Times New Roman" w:hAnsi="Times New Roman"/>
                <w:b/>
                <w:spacing w:val="1"/>
                <w:szCs w:val="24"/>
              </w:rPr>
              <w:t xml:space="preserve"> </w:t>
            </w:r>
            <w:r w:rsidRPr="00124DBD">
              <w:rPr>
                <w:rFonts w:ascii="Times New Roman" w:eastAsia="Times New Roman" w:hAnsi="Times New Roman"/>
                <w:b/>
                <w:szCs w:val="24"/>
              </w:rPr>
              <w:t>(низкий</w:t>
            </w:r>
            <w:r w:rsidRPr="00124DBD">
              <w:rPr>
                <w:rFonts w:ascii="Times New Roman" w:eastAsia="Times New Roman" w:hAnsi="Times New Roman"/>
                <w:b/>
                <w:spacing w:val="-2"/>
                <w:szCs w:val="24"/>
              </w:rPr>
              <w:t xml:space="preserve"> </w:t>
            </w:r>
            <w:r w:rsidRPr="00124DBD">
              <w:rPr>
                <w:rFonts w:ascii="Times New Roman" w:eastAsia="Times New Roman" w:hAnsi="Times New Roman"/>
                <w:b/>
                <w:szCs w:val="24"/>
              </w:rPr>
              <w:t>уровень</w:t>
            </w:r>
            <w:r w:rsidRPr="00124DBD">
              <w:rPr>
                <w:rFonts w:ascii="Times New Roman" w:eastAsia="Times New Roman" w:hAnsi="Times New Roman"/>
                <w:b/>
                <w:spacing w:val="-2"/>
                <w:szCs w:val="24"/>
              </w:rPr>
              <w:t xml:space="preserve"> </w:t>
            </w:r>
            <w:r w:rsidRPr="00124DBD">
              <w:rPr>
                <w:rFonts w:ascii="Times New Roman" w:eastAsia="Times New Roman" w:hAnsi="Times New Roman"/>
                <w:b/>
                <w:szCs w:val="24"/>
              </w:rPr>
              <w:t>соответствия</w:t>
            </w:r>
            <w:r w:rsidRPr="00124DBD">
              <w:rPr>
                <w:rFonts w:ascii="Times New Roman" w:eastAsia="Times New Roman" w:hAnsi="Times New Roman"/>
                <w:b/>
                <w:spacing w:val="-1"/>
                <w:szCs w:val="24"/>
              </w:rPr>
              <w:t xml:space="preserve"> </w:t>
            </w:r>
            <w:r w:rsidRPr="00124DBD">
              <w:rPr>
                <w:rFonts w:ascii="Times New Roman" w:eastAsia="Times New Roman" w:hAnsi="Times New Roman"/>
                <w:b/>
                <w:szCs w:val="24"/>
              </w:rPr>
              <w:t>урока</w:t>
            </w:r>
            <w:r w:rsidRPr="00124DBD">
              <w:rPr>
                <w:rFonts w:ascii="Times New Roman" w:eastAsia="Times New Roman" w:hAnsi="Times New Roman"/>
                <w:b/>
                <w:spacing w:val="-1"/>
                <w:szCs w:val="24"/>
              </w:rPr>
              <w:t xml:space="preserve"> </w:t>
            </w:r>
            <w:r w:rsidRPr="00124DBD">
              <w:rPr>
                <w:rFonts w:ascii="Times New Roman" w:eastAsia="Times New Roman" w:hAnsi="Times New Roman"/>
                <w:b/>
                <w:szCs w:val="24"/>
              </w:rPr>
              <w:t>(занятия)</w:t>
            </w:r>
            <w:r w:rsidRPr="00124DBD">
              <w:rPr>
                <w:rFonts w:ascii="Times New Roman" w:eastAsia="Times New Roman" w:hAnsi="Times New Roman"/>
                <w:b/>
                <w:spacing w:val="-1"/>
                <w:szCs w:val="24"/>
              </w:rPr>
              <w:t xml:space="preserve"> </w:t>
            </w:r>
            <w:r w:rsidRPr="00124DBD">
              <w:rPr>
                <w:rFonts w:ascii="Times New Roman" w:eastAsia="Times New Roman" w:hAnsi="Times New Roman"/>
                <w:b/>
                <w:szCs w:val="24"/>
              </w:rPr>
              <w:t>требованиям</w:t>
            </w:r>
            <w:r w:rsidRPr="00124DBD">
              <w:rPr>
                <w:rFonts w:ascii="Times New Roman" w:eastAsia="Times New Roman" w:hAnsi="Times New Roman"/>
                <w:b/>
                <w:spacing w:val="-4"/>
                <w:szCs w:val="24"/>
              </w:rPr>
              <w:t xml:space="preserve"> </w:t>
            </w:r>
            <w:r w:rsidRPr="00124DBD">
              <w:rPr>
                <w:rFonts w:ascii="Times New Roman" w:eastAsia="Times New Roman" w:hAnsi="Times New Roman"/>
                <w:b/>
                <w:szCs w:val="24"/>
              </w:rPr>
              <w:t>ФГОС).</w:t>
            </w:r>
          </w:p>
          <w:p w14:paraId="24701E97" w14:textId="77777777" w:rsidR="00124DBD" w:rsidRPr="00124DBD" w:rsidRDefault="00124DBD" w:rsidP="00124DBD">
            <w:pPr>
              <w:widowControl w:val="0"/>
              <w:tabs>
                <w:tab w:val="left" w:pos="179"/>
              </w:tabs>
              <w:autoSpaceDE w:val="0"/>
              <w:autoSpaceDN w:val="0"/>
              <w:spacing w:after="0"/>
              <w:ind w:left="8" w:right="142"/>
              <w:jc w:val="both"/>
              <w:rPr>
                <w:rFonts w:ascii="Times New Roman" w:eastAsia="Times New Roman" w:hAnsi="Times New Roman"/>
                <w:szCs w:val="24"/>
              </w:rPr>
            </w:pPr>
            <w:r w:rsidRPr="00124DBD">
              <w:rPr>
                <w:rFonts w:ascii="Times New Roman" w:eastAsia="Times New Roman" w:hAnsi="Times New Roman"/>
                <w:szCs w:val="24"/>
              </w:rPr>
              <w:t>25–36 баллов – на уроке не в полном объеме реализован системно-деятельностный</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подход</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(средний</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уровень</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соответствия</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урока</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(занятия)</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требованиям</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ФГОС).</w:t>
            </w:r>
          </w:p>
          <w:p w14:paraId="7C523ED3" w14:textId="77777777" w:rsidR="00124DBD" w:rsidRPr="00124DBD" w:rsidRDefault="00124DBD" w:rsidP="00124DBD">
            <w:pPr>
              <w:widowControl w:val="0"/>
              <w:tabs>
                <w:tab w:val="left" w:pos="179"/>
              </w:tabs>
              <w:autoSpaceDE w:val="0"/>
              <w:autoSpaceDN w:val="0"/>
              <w:spacing w:after="0"/>
              <w:ind w:left="8" w:right="142"/>
              <w:jc w:val="both"/>
              <w:rPr>
                <w:rFonts w:ascii="Times New Roman" w:eastAsia="Times New Roman" w:hAnsi="Times New Roman"/>
                <w:szCs w:val="24"/>
              </w:rPr>
            </w:pPr>
            <w:r w:rsidRPr="00124DBD">
              <w:rPr>
                <w:rFonts w:ascii="Times New Roman" w:eastAsia="Times New Roman" w:hAnsi="Times New Roman"/>
                <w:szCs w:val="24"/>
              </w:rPr>
              <w:t>37–48</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баллов</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на</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уроке</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полностью</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реализован</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системно-деятельностный</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подход</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(высокий</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уровень</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соответствия</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урока</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(занятия)</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требованиям</w:t>
            </w:r>
            <w:r w:rsidRPr="00124DBD">
              <w:rPr>
                <w:rFonts w:ascii="Times New Roman" w:eastAsia="Times New Roman" w:hAnsi="Times New Roman"/>
                <w:spacing w:val="-1"/>
                <w:szCs w:val="24"/>
              </w:rPr>
              <w:t xml:space="preserve"> </w:t>
            </w:r>
            <w:r w:rsidRPr="00124DBD">
              <w:rPr>
                <w:rFonts w:ascii="Times New Roman" w:eastAsia="Times New Roman" w:hAnsi="Times New Roman"/>
                <w:szCs w:val="24"/>
              </w:rPr>
              <w:t>ФГОС).</w:t>
            </w:r>
          </w:p>
        </w:tc>
      </w:tr>
    </w:tbl>
    <w:p w14:paraId="5752533E" w14:textId="77777777" w:rsidR="00124DBD" w:rsidRPr="00124DBD" w:rsidRDefault="00124DBD" w:rsidP="00C24D58">
      <w:pPr>
        <w:widowControl w:val="0"/>
        <w:autoSpaceDE w:val="0"/>
        <w:autoSpaceDN w:val="0"/>
        <w:spacing w:after="0" w:line="276" w:lineRule="auto"/>
        <w:ind w:firstLine="708"/>
        <w:jc w:val="both"/>
        <w:rPr>
          <w:rFonts w:ascii="Times New Roman" w:eastAsia="Times New Roman" w:hAnsi="Times New Roman"/>
          <w:b/>
          <w:sz w:val="28"/>
          <w:szCs w:val="28"/>
        </w:rPr>
      </w:pPr>
      <w:r w:rsidRPr="00124DBD">
        <w:rPr>
          <w:rFonts w:ascii="Times New Roman" w:eastAsia="Times New Roman" w:hAnsi="Times New Roman"/>
          <w:b/>
          <w:sz w:val="28"/>
          <w:szCs w:val="28"/>
        </w:rPr>
        <w:t>Выводы:</w:t>
      </w:r>
    </w:p>
    <w:p w14:paraId="0C504EE3" w14:textId="77777777" w:rsidR="00124DBD" w:rsidRPr="00124DBD" w:rsidRDefault="00124DBD" w:rsidP="00C24D58">
      <w:pPr>
        <w:widowControl w:val="0"/>
        <w:autoSpaceDE w:val="0"/>
        <w:autoSpaceDN w:val="0"/>
        <w:spacing w:after="0" w:line="276" w:lineRule="auto"/>
        <w:ind w:firstLine="708"/>
        <w:jc w:val="both"/>
        <w:rPr>
          <w:rFonts w:ascii="Times New Roman" w:eastAsia="Times New Roman" w:hAnsi="Times New Roman"/>
          <w:sz w:val="28"/>
          <w:szCs w:val="28"/>
        </w:rPr>
      </w:pPr>
      <w:r w:rsidRPr="00124DBD">
        <w:rPr>
          <w:rFonts w:ascii="Times New Roman" w:eastAsia="Times New Roman" w:hAnsi="Times New Roman"/>
          <w:sz w:val="28"/>
          <w:szCs w:val="28"/>
        </w:rPr>
        <w:t>В МБОУ СОШ №15 работа управленческой команды не организована, организационно-методическое сопровождение не осуществляется, у администрации школы нет заинтересованности в реализации проекта.</w:t>
      </w:r>
    </w:p>
    <w:p w14:paraId="7FEF1A60" w14:textId="77777777" w:rsidR="00124DBD" w:rsidRPr="00124DBD" w:rsidRDefault="00124DBD" w:rsidP="00C24D58">
      <w:pPr>
        <w:widowControl w:val="0"/>
        <w:autoSpaceDE w:val="0"/>
        <w:autoSpaceDN w:val="0"/>
        <w:spacing w:after="0" w:line="276" w:lineRule="auto"/>
        <w:ind w:firstLine="708"/>
        <w:jc w:val="both"/>
        <w:rPr>
          <w:rFonts w:ascii="Times New Roman" w:hAnsi="Times New Roman"/>
          <w:sz w:val="28"/>
          <w:szCs w:val="28"/>
          <w:lang w:eastAsia="ru-RU"/>
        </w:rPr>
      </w:pPr>
      <w:r w:rsidRPr="00124DBD">
        <w:rPr>
          <w:rFonts w:ascii="Times New Roman" w:eastAsia="Times New Roman" w:hAnsi="Times New Roman"/>
          <w:sz w:val="28"/>
          <w:szCs w:val="28"/>
        </w:rPr>
        <w:t xml:space="preserve">Нет единого графика оценочных процедур. Контроль отсутствует. Кроме диагностических работ по промежуточной аттестации оценочные процедуры не проводились. Посещение/ взаимопосещение уроков организовано, но используемый </w:t>
      </w:r>
      <w:r w:rsidRPr="00124DBD">
        <w:rPr>
          <w:rFonts w:ascii="Times New Roman" w:hAnsi="Times New Roman"/>
          <w:sz w:val="28"/>
          <w:szCs w:val="28"/>
          <w:lang w:eastAsia="ru-RU"/>
        </w:rPr>
        <w:t xml:space="preserve">шаблон чек-листа не соответствует требованиям ФГОС, выводы и адресные рекомендации не конкретизированы. </w:t>
      </w:r>
    </w:p>
    <w:p w14:paraId="12D3D2C2" w14:textId="77777777" w:rsidR="00124DBD" w:rsidRPr="00124DBD" w:rsidRDefault="00124DBD" w:rsidP="00C24D58">
      <w:pPr>
        <w:widowControl w:val="0"/>
        <w:autoSpaceDE w:val="0"/>
        <w:autoSpaceDN w:val="0"/>
        <w:spacing w:after="0" w:line="276" w:lineRule="auto"/>
        <w:ind w:firstLine="708"/>
        <w:jc w:val="both"/>
        <w:rPr>
          <w:rFonts w:ascii="Times New Roman" w:hAnsi="Times New Roman"/>
          <w:sz w:val="28"/>
          <w:szCs w:val="28"/>
          <w:lang w:eastAsia="ru-RU"/>
        </w:rPr>
      </w:pPr>
      <w:r w:rsidRPr="00124DBD">
        <w:rPr>
          <w:rFonts w:ascii="Times New Roman" w:hAnsi="Times New Roman"/>
          <w:sz w:val="28"/>
          <w:szCs w:val="28"/>
          <w:lang w:eastAsia="ru-RU"/>
        </w:rPr>
        <w:t xml:space="preserve">ОП НОО частично соответствует ФГОС и ФОП. </w:t>
      </w:r>
    </w:p>
    <w:p w14:paraId="634915F2" w14:textId="77777777" w:rsidR="00124DBD" w:rsidRPr="00124DBD" w:rsidRDefault="00124DBD" w:rsidP="00C24D58">
      <w:pPr>
        <w:widowControl w:val="0"/>
        <w:autoSpaceDE w:val="0"/>
        <w:autoSpaceDN w:val="0"/>
        <w:spacing w:after="0" w:line="276" w:lineRule="auto"/>
        <w:ind w:firstLine="708"/>
        <w:jc w:val="both"/>
        <w:rPr>
          <w:rFonts w:ascii="Times New Roman" w:hAnsi="Times New Roman"/>
          <w:sz w:val="28"/>
          <w:szCs w:val="28"/>
          <w:lang w:eastAsia="ru-RU"/>
        </w:rPr>
      </w:pPr>
      <w:r w:rsidRPr="00124DBD">
        <w:rPr>
          <w:rFonts w:ascii="Times New Roman" w:hAnsi="Times New Roman"/>
          <w:sz w:val="28"/>
          <w:szCs w:val="28"/>
          <w:lang w:eastAsia="ru-RU"/>
        </w:rPr>
        <w:t>Нет индивидуального учебного плана. Размещен учебный план на школу. По содержанию нет ЭНШ, имеется только таблица с учебной нагрузкой.</w:t>
      </w:r>
    </w:p>
    <w:p w14:paraId="05DBCAF8" w14:textId="77777777" w:rsidR="00124DBD" w:rsidRPr="00124DBD" w:rsidRDefault="00124DBD" w:rsidP="00C24D58">
      <w:pPr>
        <w:widowControl w:val="0"/>
        <w:autoSpaceDE w:val="0"/>
        <w:autoSpaceDN w:val="0"/>
        <w:spacing w:after="0" w:line="276" w:lineRule="auto"/>
        <w:ind w:firstLine="708"/>
        <w:jc w:val="both"/>
        <w:rPr>
          <w:rFonts w:ascii="Times New Roman" w:hAnsi="Times New Roman"/>
          <w:sz w:val="28"/>
          <w:szCs w:val="28"/>
          <w:lang w:eastAsia="ru-RU"/>
        </w:rPr>
      </w:pPr>
      <w:r w:rsidRPr="00124DBD">
        <w:rPr>
          <w:rFonts w:ascii="Times New Roman" w:hAnsi="Times New Roman"/>
          <w:sz w:val="28"/>
          <w:szCs w:val="28"/>
          <w:lang w:eastAsia="ru-RU"/>
        </w:rPr>
        <w:t xml:space="preserve">Рабочие программы по неурочной деятельности размещены на сайте не по всем направлениям. </w:t>
      </w:r>
    </w:p>
    <w:p w14:paraId="5C064EB4" w14:textId="77777777" w:rsidR="00124DBD" w:rsidRPr="00124DBD" w:rsidRDefault="00124DBD" w:rsidP="00C24D58">
      <w:pPr>
        <w:widowControl w:val="0"/>
        <w:autoSpaceDE w:val="0"/>
        <w:autoSpaceDN w:val="0"/>
        <w:spacing w:after="0" w:line="276" w:lineRule="auto"/>
        <w:ind w:firstLine="708"/>
        <w:jc w:val="both"/>
        <w:rPr>
          <w:rFonts w:ascii="Times New Roman" w:hAnsi="Times New Roman"/>
          <w:sz w:val="28"/>
          <w:szCs w:val="28"/>
          <w:lang w:eastAsia="ru-RU"/>
        </w:rPr>
      </w:pPr>
      <w:r w:rsidRPr="00124DBD">
        <w:rPr>
          <w:rFonts w:ascii="Times New Roman" w:hAnsi="Times New Roman"/>
          <w:sz w:val="28"/>
          <w:szCs w:val="28"/>
          <w:lang w:eastAsia="ru-RU"/>
        </w:rPr>
        <w:t>Положение об индивидуальном учебном плане, о текущем контроле и промежуточной аттестации обучающихся не разработано под задачи ЭНШ. Порядок зачисления детей в класс ускоренного обучения расширить по содержанию.</w:t>
      </w:r>
    </w:p>
    <w:p w14:paraId="7F28CE6B" w14:textId="77777777" w:rsidR="00124DBD" w:rsidRPr="00124DBD" w:rsidRDefault="00124DBD" w:rsidP="00C24D58">
      <w:pPr>
        <w:widowControl w:val="0"/>
        <w:autoSpaceDE w:val="0"/>
        <w:autoSpaceDN w:val="0"/>
        <w:spacing w:after="0" w:line="276" w:lineRule="auto"/>
        <w:ind w:firstLine="708"/>
        <w:jc w:val="both"/>
        <w:rPr>
          <w:rFonts w:ascii="Times New Roman" w:eastAsia="Times New Roman" w:hAnsi="Times New Roman"/>
          <w:sz w:val="28"/>
          <w:szCs w:val="28"/>
        </w:rPr>
      </w:pPr>
      <w:r w:rsidRPr="00124DBD">
        <w:rPr>
          <w:rFonts w:ascii="Times New Roman" w:eastAsia="Times New Roman" w:hAnsi="Times New Roman"/>
          <w:sz w:val="28"/>
          <w:szCs w:val="28"/>
        </w:rPr>
        <w:t xml:space="preserve">Во время педагогического аудита посещен урок русского языка (2 «Э» класс, учитель Пашкова Оксана Михайловна). </w:t>
      </w:r>
    </w:p>
    <w:p w14:paraId="5B83D27C" w14:textId="77777777" w:rsidR="00124DBD" w:rsidRPr="00124DBD" w:rsidRDefault="00124DBD" w:rsidP="00C24D58">
      <w:pPr>
        <w:widowControl w:val="0"/>
        <w:autoSpaceDE w:val="0"/>
        <w:autoSpaceDN w:val="0"/>
        <w:spacing w:after="0" w:line="276" w:lineRule="auto"/>
        <w:ind w:firstLine="708"/>
        <w:jc w:val="both"/>
        <w:rPr>
          <w:rFonts w:ascii="Times New Roman" w:eastAsia="Times New Roman" w:hAnsi="Times New Roman"/>
          <w:sz w:val="28"/>
          <w:szCs w:val="28"/>
        </w:rPr>
      </w:pPr>
      <w:r w:rsidRPr="00124DBD">
        <w:rPr>
          <w:rFonts w:ascii="Times New Roman" w:eastAsia="Times New Roman" w:hAnsi="Times New Roman"/>
          <w:sz w:val="28"/>
          <w:szCs w:val="28"/>
        </w:rPr>
        <w:t xml:space="preserve">На уроке 2 «Э» класса не реализован системно-деятельностный подход, учителем показано не соответствие урока требованиям ФГОС. Цель урока была сформулирована учителем совместно с обучающимися. Организована фронтальная работа, самостоятельной работы не было, формы работы однотипные. Содержание урока характеризуется низким методическим уровнем, учителем не осуществляется перевод учебных целей в цели деятельности ученика. Поставленные цели и задачи частично достигнуты и соответствуют уровню подготовленности класса, типу урока. Нет критериального оценивания детьми. Учитель не продемонстрировала владение современными образовательными технологиями: групповыми, игровыми, технологией дифференцированного обучения и др. </w:t>
      </w:r>
      <w:r w:rsidRPr="00124DBD">
        <w:rPr>
          <w:rFonts w:ascii="Times New Roman" w:eastAsia="Times New Roman" w:hAnsi="Times New Roman"/>
          <w:iCs/>
          <w:sz w:val="28"/>
          <w:szCs w:val="28"/>
        </w:rPr>
        <w:t>Объяснение учителя четкое и понятное. Отмечена положительная динамика в темпе проведения урока: учитель успел отработать весь запланированный материал, но не проведена рефлексия. Разобрали выполнение домашнего задания, нет деления на уровни сложности.</w:t>
      </w:r>
    </w:p>
    <w:p w14:paraId="7C0A1C07" w14:textId="77777777" w:rsidR="00124DBD" w:rsidRPr="00124DBD" w:rsidRDefault="00124DBD" w:rsidP="00C24D58">
      <w:pPr>
        <w:widowControl w:val="0"/>
        <w:tabs>
          <w:tab w:val="left" w:pos="993"/>
        </w:tabs>
        <w:autoSpaceDE w:val="0"/>
        <w:autoSpaceDN w:val="0"/>
        <w:spacing w:after="0" w:line="276" w:lineRule="auto"/>
        <w:ind w:firstLine="708"/>
        <w:jc w:val="both"/>
        <w:rPr>
          <w:rFonts w:ascii="Times New Roman" w:eastAsia="Times New Roman" w:hAnsi="Times New Roman"/>
          <w:b/>
          <w:sz w:val="28"/>
          <w:szCs w:val="28"/>
        </w:rPr>
      </w:pPr>
      <w:r w:rsidRPr="00124DBD">
        <w:rPr>
          <w:rFonts w:ascii="Times New Roman" w:eastAsia="Times New Roman" w:hAnsi="Times New Roman"/>
          <w:b/>
          <w:sz w:val="28"/>
          <w:szCs w:val="28"/>
        </w:rPr>
        <w:t>Адресные рекомендации:</w:t>
      </w:r>
    </w:p>
    <w:p w14:paraId="2AE236F3" w14:textId="77777777" w:rsidR="00124DBD" w:rsidRPr="00124DBD" w:rsidRDefault="00124DBD" w:rsidP="00B54DB1">
      <w:pPr>
        <w:widowControl w:val="0"/>
        <w:numPr>
          <w:ilvl w:val="0"/>
          <w:numId w:val="30"/>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color w:val="538135"/>
          <w:sz w:val="28"/>
          <w:szCs w:val="28"/>
        </w:rPr>
      </w:pPr>
      <w:r w:rsidRPr="00124DBD">
        <w:rPr>
          <w:rFonts w:ascii="Times New Roman" w:eastAsia="Times New Roman" w:hAnsi="Times New Roman"/>
          <w:sz w:val="28"/>
          <w:szCs w:val="28"/>
        </w:rPr>
        <w:t>Управленческой команде МБОУ СОШ №15 осуществлять организационно-методическое сопровождение. Разработать план методической работы. Усилить контроль по проведению уроков администрацией. Организовать взаимопосещение уроков.</w:t>
      </w:r>
    </w:p>
    <w:p w14:paraId="4362CC3D" w14:textId="77777777" w:rsidR="00124DBD" w:rsidRPr="00124DBD" w:rsidRDefault="00124DBD" w:rsidP="00B54DB1">
      <w:pPr>
        <w:widowControl w:val="0"/>
        <w:numPr>
          <w:ilvl w:val="0"/>
          <w:numId w:val="30"/>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124DBD">
        <w:rPr>
          <w:rFonts w:ascii="Times New Roman" w:eastAsia="Times New Roman" w:hAnsi="Times New Roman"/>
          <w:sz w:val="28"/>
          <w:szCs w:val="28"/>
        </w:rPr>
        <w:t xml:space="preserve">Разработать единый график оценочных процедур в соответствии с требованиями, разместить на сайте ОО в подразделе Организационно-распорядительные документы. </w:t>
      </w:r>
    </w:p>
    <w:p w14:paraId="40421055" w14:textId="77777777" w:rsidR="00124DBD" w:rsidRPr="00124DBD" w:rsidRDefault="00124DBD" w:rsidP="00B54DB1">
      <w:pPr>
        <w:widowControl w:val="0"/>
        <w:numPr>
          <w:ilvl w:val="0"/>
          <w:numId w:val="30"/>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124DBD">
        <w:rPr>
          <w:rFonts w:ascii="Times New Roman" w:eastAsia="Times New Roman" w:hAnsi="Times New Roman"/>
          <w:sz w:val="28"/>
          <w:szCs w:val="28"/>
        </w:rPr>
        <w:t xml:space="preserve">Разработать </w:t>
      </w:r>
      <w:r w:rsidRPr="00124DBD">
        <w:rPr>
          <w:rFonts w:ascii="Times New Roman" w:hAnsi="Times New Roman"/>
          <w:sz w:val="28"/>
          <w:szCs w:val="28"/>
        </w:rPr>
        <w:t>Положение об индивидуальном учебном плане, о текущем контроле и промежуточной аттестации обучающихся,</w:t>
      </w:r>
      <w:r w:rsidRPr="00124DBD">
        <w:rPr>
          <w:rFonts w:ascii="Times New Roman" w:eastAsia="Times New Roman" w:hAnsi="Times New Roman"/>
          <w:sz w:val="28"/>
          <w:szCs w:val="28"/>
        </w:rPr>
        <w:t xml:space="preserve"> разместить на сайте ОО во вкладке Документы подраздела Эффективная начальная школа.</w:t>
      </w:r>
    </w:p>
    <w:p w14:paraId="4179745B" w14:textId="77777777" w:rsidR="00124DBD" w:rsidRPr="00124DBD" w:rsidRDefault="00124DBD" w:rsidP="00B54DB1">
      <w:pPr>
        <w:widowControl w:val="0"/>
        <w:numPr>
          <w:ilvl w:val="0"/>
          <w:numId w:val="30"/>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124DBD">
        <w:rPr>
          <w:rFonts w:ascii="Times New Roman" w:eastAsia="Times New Roman" w:hAnsi="Times New Roman"/>
          <w:sz w:val="28"/>
          <w:szCs w:val="28"/>
        </w:rPr>
        <w:t>Разработать индивидуальный учебный план ЭНШ, разместить на сайте ОО в подразделе Образовательная программа.</w:t>
      </w:r>
    </w:p>
    <w:p w14:paraId="6B719AFA" w14:textId="77777777" w:rsidR="00124DBD" w:rsidRPr="00124DBD" w:rsidRDefault="00124DBD" w:rsidP="00B54DB1">
      <w:pPr>
        <w:numPr>
          <w:ilvl w:val="0"/>
          <w:numId w:val="30"/>
        </w:numPr>
        <w:tabs>
          <w:tab w:val="left" w:pos="993"/>
          <w:tab w:val="left" w:pos="1134"/>
        </w:tabs>
        <w:spacing w:after="160" w:line="276" w:lineRule="auto"/>
        <w:ind w:left="0" w:firstLine="708"/>
        <w:contextualSpacing/>
        <w:rPr>
          <w:rFonts w:ascii="Times New Roman" w:eastAsia="Times New Roman" w:hAnsi="Times New Roman"/>
          <w:sz w:val="28"/>
          <w:szCs w:val="28"/>
        </w:rPr>
      </w:pPr>
      <w:r w:rsidRPr="00124DBD">
        <w:rPr>
          <w:rFonts w:ascii="Times New Roman" w:eastAsia="Times New Roman" w:hAnsi="Times New Roman"/>
          <w:sz w:val="28"/>
          <w:szCs w:val="28"/>
        </w:rPr>
        <w:t xml:space="preserve">Продолжать целенаправленную работу по формированию универсальных учебных действий, обеспечивающих преемственность всех ступеней образовательного процесса. </w:t>
      </w:r>
    </w:p>
    <w:p w14:paraId="00535373" w14:textId="77777777" w:rsidR="00124DBD" w:rsidRPr="00124DBD" w:rsidRDefault="00124DBD" w:rsidP="00B54DB1">
      <w:pPr>
        <w:widowControl w:val="0"/>
        <w:numPr>
          <w:ilvl w:val="0"/>
          <w:numId w:val="30"/>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124DBD">
        <w:rPr>
          <w:rFonts w:ascii="Times New Roman" w:eastAsia="Times New Roman" w:hAnsi="Times New Roman"/>
          <w:sz w:val="28"/>
          <w:szCs w:val="28"/>
        </w:rPr>
        <w:t xml:space="preserve">Применять на уроках дифференцированный и индивидуализированный подход к обучающимся. </w:t>
      </w:r>
    </w:p>
    <w:p w14:paraId="17B5022D" w14:textId="77777777" w:rsidR="00124DBD" w:rsidRPr="00124DBD" w:rsidRDefault="00124DBD" w:rsidP="00B54DB1">
      <w:pPr>
        <w:widowControl w:val="0"/>
        <w:numPr>
          <w:ilvl w:val="0"/>
          <w:numId w:val="30"/>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124DBD">
        <w:rPr>
          <w:rFonts w:ascii="Times New Roman" w:eastAsia="Times New Roman" w:hAnsi="Times New Roman"/>
          <w:sz w:val="28"/>
          <w:szCs w:val="28"/>
        </w:rPr>
        <w:t>Продумывать структуру уроков с применением проблемных методов обучения, современных образовательных технологий, организовывать рефлексию с учетом возрастных особенностей обучающихся.</w:t>
      </w:r>
    </w:p>
    <w:p w14:paraId="16212FF3" w14:textId="77777777" w:rsidR="00124DBD" w:rsidRPr="00124DBD" w:rsidRDefault="00124DBD" w:rsidP="00B54DB1">
      <w:pPr>
        <w:widowControl w:val="0"/>
        <w:numPr>
          <w:ilvl w:val="0"/>
          <w:numId w:val="30"/>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124DBD">
        <w:rPr>
          <w:rFonts w:ascii="Times New Roman" w:eastAsia="Times New Roman" w:hAnsi="Times New Roman"/>
          <w:sz w:val="28"/>
          <w:szCs w:val="28"/>
        </w:rPr>
        <w:t>Продолжать обучение детей в соответствие с требованиями ФГОС, с использованием различных приемов и методов для активизации познавательной деятельности учащихся (на основе системно-деятельностного подхода).</w:t>
      </w:r>
    </w:p>
    <w:p w14:paraId="12393695" w14:textId="77777777" w:rsidR="00124DBD" w:rsidRPr="00124DBD" w:rsidRDefault="00124DBD" w:rsidP="00B54DB1">
      <w:pPr>
        <w:widowControl w:val="0"/>
        <w:numPr>
          <w:ilvl w:val="0"/>
          <w:numId w:val="30"/>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124DBD">
        <w:rPr>
          <w:rFonts w:ascii="Times New Roman" w:eastAsia="Times New Roman" w:hAnsi="Times New Roman"/>
          <w:sz w:val="28"/>
          <w:szCs w:val="28"/>
        </w:rPr>
        <w:t>Проводить консультации с родителями по освоению детьми программы ускоренного обучения ЭНШ.</w:t>
      </w:r>
    </w:p>
    <w:p w14:paraId="0449A265" w14:textId="77777777" w:rsidR="00C24D58" w:rsidRDefault="00C24D58" w:rsidP="005D428C">
      <w:pPr>
        <w:widowControl w:val="0"/>
        <w:autoSpaceDE w:val="0"/>
        <w:autoSpaceDN w:val="0"/>
        <w:spacing w:after="0" w:line="276" w:lineRule="auto"/>
        <w:ind w:firstLine="709"/>
        <w:jc w:val="both"/>
        <w:rPr>
          <w:rFonts w:ascii="Times New Roman" w:eastAsia="Times New Roman" w:hAnsi="Times New Roman"/>
          <w:sz w:val="28"/>
          <w:szCs w:val="28"/>
        </w:rPr>
      </w:pPr>
    </w:p>
    <w:p w14:paraId="1948C6EF" w14:textId="42D1C399" w:rsidR="00E643FF" w:rsidRPr="00124DBD" w:rsidRDefault="005D428C" w:rsidP="005D428C">
      <w:pPr>
        <w:widowControl w:val="0"/>
        <w:autoSpaceDE w:val="0"/>
        <w:autoSpaceDN w:val="0"/>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марте 2025 проведен педагогический аудит МБОУ</w:t>
      </w:r>
      <w:r w:rsidRPr="005D428C">
        <w:rPr>
          <w:rFonts w:ascii="Times New Roman" w:eastAsia="Times New Roman" w:hAnsi="Times New Roman"/>
          <w:sz w:val="28"/>
          <w:szCs w:val="28"/>
        </w:rPr>
        <w:t xml:space="preserve"> «Средняя общеобразовательная школа №21»</w:t>
      </w:r>
      <w:r>
        <w:rPr>
          <w:rFonts w:ascii="Times New Roman" w:eastAsia="Times New Roman" w:hAnsi="Times New Roman"/>
          <w:sz w:val="28"/>
          <w:szCs w:val="28"/>
        </w:rPr>
        <w:t xml:space="preserve"> Сергиево-Посадский г. о., МБОУ </w:t>
      </w:r>
      <w:r w:rsidRPr="005D428C">
        <w:rPr>
          <w:rFonts w:ascii="Times New Roman" w:eastAsia="Times New Roman" w:hAnsi="Times New Roman"/>
          <w:sz w:val="28"/>
          <w:szCs w:val="28"/>
        </w:rPr>
        <w:t>Образовательный центр «БАГРАТИОН»</w:t>
      </w:r>
      <w:r>
        <w:rPr>
          <w:rFonts w:ascii="Times New Roman" w:eastAsia="Times New Roman" w:hAnsi="Times New Roman"/>
          <w:sz w:val="28"/>
          <w:szCs w:val="28"/>
        </w:rPr>
        <w:t xml:space="preserve"> Одинцовский г. о.</w:t>
      </w:r>
    </w:p>
    <w:p w14:paraId="6C61D34E" w14:textId="216D10D0" w:rsidR="00273585" w:rsidRPr="00273585" w:rsidRDefault="00273585" w:rsidP="00273585">
      <w:pPr>
        <w:spacing w:after="0" w:line="276" w:lineRule="auto"/>
        <w:ind w:firstLine="720"/>
        <w:jc w:val="both"/>
        <w:rPr>
          <w:rFonts w:ascii="Times New Roman" w:eastAsia="Times New Roman" w:hAnsi="Times New Roman"/>
          <w:sz w:val="28"/>
          <w:szCs w:val="24"/>
          <w:lang w:eastAsia="ru-RU"/>
        </w:rPr>
      </w:pPr>
      <w:r w:rsidRPr="00273585">
        <w:rPr>
          <w:rFonts w:ascii="Times New Roman" w:eastAsia="Times New Roman" w:hAnsi="Times New Roman"/>
          <w:sz w:val="28"/>
          <w:szCs w:val="24"/>
          <w:lang w:eastAsia="ru-RU"/>
        </w:rPr>
        <w:t xml:space="preserve">МБОУ «Средняя общеобразовательная школа №21» являются участниками проекта «Инновационная </w:t>
      </w:r>
      <w:r w:rsidR="00C24D58">
        <w:rPr>
          <w:rFonts w:ascii="Times New Roman" w:eastAsia="Times New Roman" w:hAnsi="Times New Roman"/>
          <w:sz w:val="28"/>
          <w:szCs w:val="24"/>
          <w:lang w:eastAsia="ru-RU"/>
        </w:rPr>
        <w:t>модель</w:t>
      </w:r>
      <w:r w:rsidRPr="00273585">
        <w:rPr>
          <w:rFonts w:ascii="Times New Roman" w:eastAsia="Times New Roman" w:hAnsi="Times New Roman"/>
          <w:sz w:val="28"/>
          <w:szCs w:val="24"/>
          <w:lang w:eastAsia="ru-RU"/>
        </w:rPr>
        <w:t xml:space="preserve"> «Эффективная начальная школа» первый год. В 2024-2025 учебном году программа реализуется в 1/2 э классе. Куратором проекта назначена Бондарь Ольга Ивановна, заместитель директора по УВР, учитель начальных классов. </w:t>
      </w:r>
    </w:p>
    <w:p w14:paraId="7FF439B7" w14:textId="6D0694C4" w:rsidR="00273585" w:rsidRPr="00273585" w:rsidRDefault="00273585" w:rsidP="00273585">
      <w:pPr>
        <w:spacing w:after="0" w:line="276" w:lineRule="auto"/>
        <w:ind w:firstLine="720"/>
        <w:jc w:val="both"/>
        <w:rPr>
          <w:rFonts w:ascii="Times New Roman" w:eastAsia="Times New Roman" w:hAnsi="Times New Roman"/>
          <w:sz w:val="28"/>
          <w:szCs w:val="24"/>
          <w:lang w:eastAsia="ru-RU"/>
        </w:rPr>
      </w:pPr>
      <w:r w:rsidRPr="00273585">
        <w:rPr>
          <w:rFonts w:ascii="Times New Roman" w:eastAsia="Times New Roman" w:hAnsi="Times New Roman"/>
          <w:sz w:val="28"/>
          <w:szCs w:val="24"/>
          <w:lang w:eastAsia="ru-RU"/>
        </w:rPr>
        <w:t xml:space="preserve">В ходе педагогического аудита проверены локальные нормативные акты, аналитические справки по результатам стартовой диагностики, промежуточной аттестации за 1 класс, </w:t>
      </w:r>
      <w:r w:rsidRPr="00273585">
        <w:rPr>
          <w:rFonts w:ascii="Times New Roman" w:hAnsi="Times New Roman"/>
          <w:color w:val="000000"/>
          <w:sz w:val="28"/>
          <w:szCs w:val="24"/>
          <w:lang w:eastAsia="ru-RU"/>
        </w:rPr>
        <w:t>экспертные заключения по результатам посещения уроков,</w:t>
      </w:r>
      <w:r w:rsidRPr="00273585">
        <w:rPr>
          <w:rFonts w:ascii="Times New Roman" w:eastAsia="Times New Roman" w:hAnsi="Times New Roman"/>
          <w:sz w:val="28"/>
          <w:szCs w:val="24"/>
          <w:lang w:eastAsia="ru-RU"/>
        </w:rPr>
        <w:t xml:space="preserve"> проанализирована структура официального сайта образовательной организации в части реализации проекта «Инновационная </w:t>
      </w:r>
      <w:r w:rsidR="00EB3B27">
        <w:rPr>
          <w:rFonts w:ascii="Times New Roman" w:eastAsia="Times New Roman" w:hAnsi="Times New Roman"/>
          <w:sz w:val="28"/>
          <w:szCs w:val="24"/>
          <w:lang w:eastAsia="ru-RU"/>
        </w:rPr>
        <w:t>модель</w:t>
      </w:r>
      <w:r w:rsidRPr="00273585">
        <w:rPr>
          <w:rFonts w:ascii="Times New Roman" w:eastAsia="Times New Roman" w:hAnsi="Times New Roman"/>
          <w:sz w:val="28"/>
          <w:szCs w:val="24"/>
          <w:lang w:eastAsia="ru-RU"/>
        </w:rPr>
        <w:t xml:space="preserve"> «Эффективная начальная школа» </w:t>
      </w:r>
      <w:r w:rsidRPr="00273585">
        <w:rPr>
          <w:rFonts w:ascii="Times New Roman" w:eastAsia="Times New Roman" w:hAnsi="Times New Roman"/>
          <w:color w:val="000000"/>
          <w:sz w:val="28"/>
          <w:szCs w:val="24"/>
          <w:lang w:eastAsia="ru-RU"/>
        </w:rPr>
        <w:t>на наличие документов, информации о классе и учителе, новостных событий о проведении тематических недель и ключевых событий</w:t>
      </w:r>
      <w:r w:rsidRPr="00273585">
        <w:rPr>
          <w:rFonts w:ascii="Times New Roman" w:eastAsia="Times New Roman" w:hAnsi="Times New Roman"/>
          <w:sz w:val="28"/>
          <w:szCs w:val="24"/>
          <w:lang w:eastAsia="ru-RU"/>
        </w:rPr>
        <w:t xml:space="preserve">.  </w:t>
      </w:r>
    </w:p>
    <w:p w14:paraId="41CE69B0" w14:textId="1DBE4A2E" w:rsidR="00273585" w:rsidRPr="00273585" w:rsidRDefault="00273585" w:rsidP="00273585">
      <w:pPr>
        <w:tabs>
          <w:tab w:val="left" w:pos="8445"/>
        </w:tabs>
        <w:spacing w:after="0" w:line="276" w:lineRule="auto"/>
        <w:ind w:firstLine="720"/>
        <w:jc w:val="center"/>
        <w:rPr>
          <w:rFonts w:ascii="Times New Roman" w:eastAsia="Times New Roman" w:hAnsi="Times New Roman"/>
          <w:b/>
          <w:bCs/>
          <w:sz w:val="28"/>
          <w:szCs w:val="24"/>
          <w:lang w:eastAsia="ru-RU"/>
        </w:rPr>
      </w:pPr>
      <w:r w:rsidRPr="00273585">
        <w:rPr>
          <w:rFonts w:ascii="Times New Roman" w:eastAsia="Times New Roman" w:hAnsi="Times New Roman"/>
          <w:b/>
          <w:bCs/>
          <w:sz w:val="28"/>
          <w:szCs w:val="24"/>
          <w:lang w:eastAsia="ru-RU"/>
        </w:rPr>
        <w:t xml:space="preserve">Результаты педагогического аудита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4"/>
        <w:gridCol w:w="5093"/>
        <w:gridCol w:w="1559"/>
        <w:gridCol w:w="2835"/>
      </w:tblGrid>
      <w:tr w:rsidR="00273585" w:rsidRPr="00273585" w14:paraId="1B436BC2" w14:textId="77777777" w:rsidTr="00947D05">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FCC3199" w14:textId="77777777" w:rsidR="00273585" w:rsidRPr="00273585" w:rsidRDefault="00273585" w:rsidP="00273585">
            <w:pPr>
              <w:spacing w:after="0"/>
              <w:jc w:val="center"/>
              <w:rPr>
                <w:rFonts w:ascii="Times New Roman" w:hAnsi="Times New Roman"/>
                <w:color w:val="000000"/>
                <w:szCs w:val="24"/>
                <w:lang w:eastAsia="ru-RU"/>
              </w:rPr>
            </w:pPr>
            <w:r w:rsidRPr="00273585">
              <w:rPr>
                <w:rFonts w:ascii="Times New Roman" w:hAnsi="Times New Roman"/>
                <w:color w:val="000000"/>
                <w:szCs w:val="24"/>
                <w:lang w:eastAsia="ru-RU"/>
              </w:rPr>
              <w:t>№ п/п</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7977A92" w14:textId="77777777" w:rsidR="00273585" w:rsidRPr="00273585" w:rsidRDefault="00273585" w:rsidP="00273585">
            <w:pPr>
              <w:spacing w:after="0"/>
              <w:jc w:val="center"/>
              <w:rPr>
                <w:rFonts w:ascii="Times New Roman" w:hAnsi="Times New Roman"/>
                <w:color w:val="000000"/>
                <w:szCs w:val="24"/>
                <w:lang w:eastAsia="ru-RU"/>
              </w:rPr>
            </w:pPr>
            <w:r w:rsidRPr="00273585">
              <w:rPr>
                <w:rFonts w:ascii="Times New Roman" w:hAnsi="Times New Roman"/>
                <w:color w:val="000000"/>
                <w:szCs w:val="24"/>
                <w:lang w:eastAsia="ru-RU"/>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19461187" w14:textId="77777777" w:rsidR="00273585" w:rsidRPr="00273585" w:rsidRDefault="00273585" w:rsidP="00273585">
            <w:pPr>
              <w:widowControl w:val="0"/>
              <w:autoSpaceDE w:val="0"/>
              <w:autoSpaceDN w:val="0"/>
              <w:spacing w:after="0"/>
              <w:ind w:left="8" w:right="142"/>
              <w:jc w:val="center"/>
              <w:rPr>
                <w:rFonts w:ascii="Times New Roman" w:hAnsi="Times New Roman"/>
                <w:color w:val="000000"/>
                <w:szCs w:val="24"/>
                <w:lang w:eastAsia="ru-RU"/>
              </w:rPr>
            </w:pPr>
            <w:r w:rsidRPr="00273585">
              <w:rPr>
                <w:rFonts w:ascii="Times New Roman" w:hAnsi="Times New Roman"/>
                <w:color w:val="000000"/>
                <w:szCs w:val="24"/>
                <w:lang w:eastAsia="ru-RU"/>
              </w:rPr>
              <w:t>Соответствие (да/нет)</w:t>
            </w:r>
          </w:p>
        </w:tc>
        <w:tc>
          <w:tcPr>
            <w:tcW w:w="2835" w:type="dxa"/>
            <w:tcBorders>
              <w:top w:val="single" w:sz="4" w:space="0" w:color="auto"/>
              <w:left w:val="single" w:sz="4" w:space="0" w:color="auto"/>
              <w:bottom w:val="single" w:sz="4" w:space="0" w:color="auto"/>
              <w:right w:val="single" w:sz="4" w:space="0" w:color="auto"/>
            </w:tcBorders>
            <w:vAlign w:val="center"/>
          </w:tcPr>
          <w:p w14:paraId="301B1D65" w14:textId="77777777" w:rsidR="00273585" w:rsidRPr="00273585" w:rsidRDefault="00273585" w:rsidP="00273585">
            <w:pPr>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Примечание</w:t>
            </w:r>
          </w:p>
        </w:tc>
      </w:tr>
      <w:tr w:rsidR="00273585" w:rsidRPr="00273585" w14:paraId="31478245" w14:textId="77777777" w:rsidTr="00273585">
        <w:trPr>
          <w:trHeight w:val="115"/>
        </w:trPr>
        <w:tc>
          <w:tcPr>
            <w:tcW w:w="10201" w:type="dxa"/>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0489B092" w14:textId="77777777" w:rsidR="00273585" w:rsidRPr="00273585" w:rsidRDefault="00273585" w:rsidP="00B54DB1">
            <w:pPr>
              <w:numPr>
                <w:ilvl w:val="0"/>
                <w:numId w:val="31"/>
              </w:numPr>
              <w:tabs>
                <w:tab w:val="left" w:pos="321"/>
              </w:tabs>
              <w:spacing w:after="160" w:line="256" w:lineRule="auto"/>
              <w:ind w:right="142"/>
              <w:contextualSpacing/>
              <w:rPr>
                <w:rFonts w:ascii="Times New Roman" w:hAnsi="Times New Roman"/>
                <w:b/>
                <w:bCs/>
                <w:color w:val="000000"/>
                <w:szCs w:val="24"/>
              </w:rPr>
            </w:pPr>
            <w:r w:rsidRPr="00273585">
              <w:rPr>
                <w:rFonts w:ascii="Times New Roman" w:hAnsi="Times New Roman"/>
                <w:b/>
                <w:bCs/>
                <w:color w:val="000000"/>
                <w:szCs w:val="24"/>
              </w:rPr>
              <w:t xml:space="preserve"> Проверка документов, аналитических справок</w:t>
            </w:r>
          </w:p>
        </w:tc>
      </w:tr>
      <w:tr w:rsidR="00C24D58" w:rsidRPr="00273585" w14:paraId="339FB481" w14:textId="77777777" w:rsidTr="00947D05">
        <w:trPr>
          <w:trHeight w:val="1091"/>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F5D5182" w14:textId="4950D8D3" w:rsidR="00C24D58" w:rsidRPr="00273585" w:rsidRDefault="00C24D58" w:rsidP="00C24D5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1.1.</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A0CA3CB"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 xml:space="preserve">График оценочных процедур </w:t>
            </w:r>
          </w:p>
          <w:p w14:paraId="31F48C19" w14:textId="77777777" w:rsidR="00C24D58" w:rsidRPr="00273585" w:rsidRDefault="009177A8" w:rsidP="00C24D58">
            <w:pPr>
              <w:spacing w:after="0"/>
              <w:rPr>
                <w:rFonts w:ascii="Times New Roman" w:hAnsi="Times New Roman"/>
                <w:color w:val="000000"/>
                <w:szCs w:val="24"/>
                <w:lang w:eastAsia="ru-RU"/>
              </w:rPr>
            </w:pPr>
            <w:hyperlink r:id="rId91" w:history="1">
              <w:r w:rsidR="00C24D58" w:rsidRPr="00273585">
                <w:rPr>
                  <w:rFonts w:ascii="Times New Roman" w:hAnsi="Times New Roman"/>
                  <w:color w:val="0000FF"/>
                  <w:szCs w:val="24"/>
                  <w:u w:val="single"/>
                  <w:lang w:eastAsia="ru-RU"/>
                </w:rPr>
                <w:t>*Письмо Минпросвещения России N СК-228/03, Рособрнадзора N 01-169/08-01 от 06.08.2021 О направлении Рекомендаций</w:t>
              </w:r>
            </w:hyperlink>
            <w:r w:rsidR="00C24D58" w:rsidRPr="00273585">
              <w:rPr>
                <w:rFonts w:ascii="Times New Roman" w:hAnsi="Times New Roman"/>
                <w:color w:val="000000"/>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DAF5D66" w14:textId="77777777" w:rsidR="00C24D58" w:rsidRPr="00273585" w:rsidRDefault="00C24D58" w:rsidP="00C24D58">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1B9EBC04" w14:textId="77777777" w:rsidR="00C24D58" w:rsidRPr="00273585" w:rsidRDefault="00C24D58" w:rsidP="00C24D58">
            <w:pPr>
              <w:spacing w:after="0"/>
              <w:ind w:left="141"/>
              <w:jc w:val="center"/>
              <w:rPr>
                <w:rFonts w:ascii="Times New Roman" w:hAnsi="Times New Roman"/>
                <w:iCs/>
                <w:szCs w:val="24"/>
                <w:lang w:eastAsia="ru-RU"/>
              </w:rPr>
            </w:pPr>
            <w:r w:rsidRPr="00273585">
              <w:rPr>
                <w:rFonts w:ascii="Times New Roman" w:hAnsi="Times New Roman"/>
                <w:iCs/>
                <w:szCs w:val="24"/>
                <w:lang w:eastAsia="ru-RU"/>
              </w:rPr>
              <w:t>Доработать, включить виды оценочных процедур</w:t>
            </w:r>
          </w:p>
        </w:tc>
      </w:tr>
      <w:tr w:rsidR="00C24D58" w:rsidRPr="00273585" w14:paraId="4F2F7EFC" w14:textId="77777777" w:rsidTr="00947D05">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0DC848B" w14:textId="3D9AF2E4" w:rsidR="00C24D58" w:rsidRPr="00273585" w:rsidRDefault="00C24D58" w:rsidP="00C24D5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1.2.</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6D58D81"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Электронный журнал (соответствие графику оценочных процедур)</w:t>
            </w:r>
          </w:p>
        </w:tc>
        <w:tc>
          <w:tcPr>
            <w:tcW w:w="1559" w:type="dxa"/>
            <w:tcBorders>
              <w:top w:val="single" w:sz="4" w:space="0" w:color="auto"/>
              <w:left w:val="single" w:sz="4" w:space="0" w:color="auto"/>
              <w:bottom w:val="single" w:sz="4" w:space="0" w:color="auto"/>
              <w:right w:val="single" w:sz="4" w:space="0" w:color="auto"/>
            </w:tcBorders>
            <w:vAlign w:val="center"/>
          </w:tcPr>
          <w:p w14:paraId="79A272DD" w14:textId="77777777" w:rsidR="00C24D58" w:rsidRPr="00273585" w:rsidRDefault="00C24D58" w:rsidP="00C24D58">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681D82CA" w14:textId="77777777" w:rsidR="00C24D58" w:rsidRPr="00273585" w:rsidRDefault="00C24D58" w:rsidP="00C24D58">
            <w:pPr>
              <w:spacing w:after="0"/>
              <w:ind w:left="141"/>
              <w:jc w:val="center"/>
              <w:rPr>
                <w:rFonts w:ascii="Times New Roman" w:hAnsi="Times New Roman"/>
                <w:color w:val="538135"/>
                <w:szCs w:val="24"/>
                <w:lang w:eastAsia="ru-RU"/>
              </w:rPr>
            </w:pPr>
          </w:p>
        </w:tc>
      </w:tr>
      <w:tr w:rsidR="00C24D58" w:rsidRPr="00273585" w14:paraId="070F8D84" w14:textId="77777777" w:rsidTr="00947D05">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6C277032" w14:textId="7C64DF4E" w:rsidR="00C24D58" w:rsidRPr="00273585" w:rsidRDefault="00C24D58" w:rsidP="00C24D5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1.3.</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0082886"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Материалы тематической оценочной процедуры одной на выбор (анализ качества оформления, количества учебно-практических, учебно-познавательных и практико-ориентированных задач)</w:t>
            </w:r>
          </w:p>
        </w:tc>
        <w:tc>
          <w:tcPr>
            <w:tcW w:w="1559" w:type="dxa"/>
            <w:tcBorders>
              <w:top w:val="single" w:sz="4" w:space="0" w:color="auto"/>
              <w:left w:val="single" w:sz="4" w:space="0" w:color="auto"/>
              <w:bottom w:val="single" w:sz="4" w:space="0" w:color="auto"/>
              <w:right w:val="single" w:sz="4" w:space="0" w:color="auto"/>
            </w:tcBorders>
            <w:vAlign w:val="center"/>
          </w:tcPr>
          <w:p w14:paraId="140767FC" w14:textId="77777777" w:rsidR="00C24D58" w:rsidRPr="00273585" w:rsidRDefault="00C24D58" w:rsidP="00C24D58">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Частично</w:t>
            </w:r>
          </w:p>
        </w:tc>
        <w:tc>
          <w:tcPr>
            <w:tcW w:w="2835" w:type="dxa"/>
            <w:tcBorders>
              <w:top w:val="single" w:sz="4" w:space="0" w:color="auto"/>
              <w:left w:val="single" w:sz="4" w:space="0" w:color="auto"/>
              <w:bottom w:val="single" w:sz="4" w:space="0" w:color="auto"/>
              <w:right w:val="single" w:sz="4" w:space="0" w:color="auto"/>
            </w:tcBorders>
            <w:vAlign w:val="center"/>
          </w:tcPr>
          <w:p w14:paraId="7B2CF713" w14:textId="77777777" w:rsidR="00C24D58" w:rsidRPr="00273585" w:rsidRDefault="00C24D58" w:rsidP="00C24D58">
            <w:pPr>
              <w:spacing w:after="0"/>
              <w:ind w:left="141"/>
              <w:jc w:val="center"/>
              <w:rPr>
                <w:rFonts w:ascii="Times New Roman" w:hAnsi="Times New Roman"/>
                <w:color w:val="538135"/>
                <w:szCs w:val="24"/>
                <w:lang w:eastAsia="ru-RU"/>
              </w:rPr>
            </w:pPr>
            <w:r w:rsidRPr="00273585">
              <w:rPr>
                <w:rFonts w:ascii="Times New Roman" w:hAnsi="Times New Roman"/>
                <w:szCs w:val="24"/>
                <w:lang w:eastAsia="ru-RU"/>
              </w:rPr>
              <w:t>Провести анализ проведенных работ с включением адресных</w:t>
            </w:r>
          </w:p>
        </w:tc>
      </w:tr>
      <w:tr w:rsidR="00C24D58" w:rsidRPr="00273585" w14:paraId="7CBA2BD8" w14:textId="77777777" w:rsidTr="00947D05">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7AB4ACEF" w14:textId="44D7A24E" w:rsidR="00C24D58" w:rsidRPr="00273585" w:rsidRDefault="00C24D58" w:rsidP="00C24D5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1.4.</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05B3E92"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 xml:space="preserve">Аналитические справки «Успеваемость обучающихся по ОП НОО ускоренного обучения» по результатам промежуточной аттестации за 1 (2, 3, 4) класс(ы)» </w:t>
            </w:r>
          </w:p>
          <w:p w14:paraId="477C1053"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7D8B1D36" w14:textId="77777777" w:rsidR="00C24D58" w:rsidRPr="00273585" w:rsidRDefault="00C24D58" w:rsidP="00C24D58">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Нет</w:t>
            </w:r>
          </w:p>
        </w:tc>
        <w:tc>
          <w:tcPr>
            <w:tcW w:w="2835" w:type="dxa"/>
            <w:tcBorders>
              <w:top w:val="single" w:sz="4" w:space="0" w:color="auto"/>
              <w:left w:val="single" w:sz="4" w:space="0" w:color="auto"/>
              <w:bottom w:val="single" w:sz="4" w:space="0" w:color="auto"/>
              <w:right w:val="single" w:sz="4" w:space="0" w:color="auto"/>
            </w:tcBorders>
            <w:vAlign w:val="center"/>
          </w:tcPr>
          <w:p w14:paraId="5CEC9FC5" w14:textId="77777777" w:rsidR="00C24D58" w:rsidRPr="00273585" w:rsidRDefault="00C24D58" w:rsidP="00C24D58">
            <w:pPr>
              <w:spacing w:after="0"/>
              <w:ind w:left="141"/>
              <w:jc w:val="center"/>
              <w:rPr>
                <w:rFonts w:ascii="Times New Roman" w:hAnsi="Times New Roman"/>
                <w:szCs w:val="24"/>
                <w:lang w:eastAsia="ru-RU"/>
              </w:rPr>
            </w:pPr>
            <w:r w:rsidRPr="00273585">
              <w:rPr>
                <w:rFonts w:ascii="Times New Roman" w:hAnsi="Times New Roman"/>
                <w:szCs w:val="24"/>
                <w:lang w:eastAsia="ru-RU"/>
              </w:rPr>
              <w:t>РЯ 69,5% 2 неуд</w:t>
            </w:r>
            <w:r w:rsidRPr="00273585">
              <w:rPr>
                <w:rFonts w:ascii="Times New Roman" w:hAnsi="Times New Roman"/>
                <w:szCs w:val="24"/>
                <w:lang w:eastAsia="ru-RU"/>
              </w:rPr>
              <w:br/>
              <w:t>МА 78,3% 2 неуд</w:t>
            </w:r>
            <w:r w:rsidRPr="00273585">
              <w:rPr>
                <w:rFonts w:ascii="Times New Roman" w:hAnsi="Times New Roman"/>
                <w:szCs w:val="24"/>
                <w:lang w:eastAsia="ru-RU"/>
              </w:rPr>
              <w:br/>
              <w:t>ЛЧ 86,9% 2 неуд</w:t>
            </w:r>
            <w:r w:rsidRPr="00273585">
              <w:rPr>
                <w:rFonts w:ascii="Times New Roman" w:hAnsi="Times New Roman"/>
                <w:szCs w:val="24"/>
                <w:lang w:eastAsia="ru-RU"/>
              </w:rPr>
              <w:br/>
              <w:t>ОК 82,6% 2 неуд</w:t>
            </w:r>
            <w:r w:rsidRPr="00273585">
              <w:rPr>
                <w:rFonts w:ascii="Times New Roman" w:hAnsi="Times New Roman"/>
                <w:szCs w:val="24"/>
                <w:lang w:eastAsia="ru-RU"/>
              </w:rPr>
              <w:br/>
              <w:t>Нет конкретных выводов, адресных рекомендаций.</w:t>
            </w:r>
            <w:r w:rsidRPr="00273585">
              <w:rPr>
                <w:rFonts w:ascii="Times New Roman" w:hAnsi="Times New Roman"/>
                <w:szCs w:val="24"/>
                <w:lang w:eastAsia="ru-RU"/>
              </w:rPr>
              <w:br/>
              <w:t>Двое обучающихся переведены по заявлению родителей</w:t>
            </w:r>
          </w:p>
        </w:tc>
      </w:tr>
      <w:tr w:rsidR="00C24D58" w:rsidRPr="00273585" w14:paraId="73F71D7F" w14:textId="77777777" w:rsidTr="00947D05">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D30F129" w14:textId="1F7A64A0" w:rsidR="00C24D58" w:rsidRPr="00273585" w:rsidRDefault="00C24D58" w:rsidP="00C24D5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1.5.</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9A076C1"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0BF8A12F" w14:textId="77777777" w:rsidR="00C24D58" w:rsidRPr="00273585" w:rsidRDefault="00C24D58" w:rsidP="00C24D58">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w:t>
            </w:r>
          </w:p>
        </w:tc>
        <w:tc>
          <w:tcPr>
            <w:tcW w:w="2835" w:type="dxa"/>
            <w:tcBorders>
              <w:top w:val="single" w:sz="4" w:space="0" w:color="auto"/>
              <w:left w:val="single" w:sz="4" w:space="0" w:color="auto"/>
              <w:bottom w:val="single" w:sz="4" w:space="0" w:color="auto"/>
              <w:right w:val="single" w:sz="4" w:space="0" w:color="auto"/>
            </w:tcBorders>
            <w:vAlign w:val="center"/>
          </w:tcPr>
          <w:p w14:paraId="5C4C3E19" w14:textId="77777777" w:rsidR="00C24D58" w:rsidRPr="00273585" w:rsidRDefault="00C24D58" w:rsidP="00C24D58">
            <w:pPr>
              <w:spacing w:after="0"/>
              <w:ind w:left="141"/>
              <w:jc w:val="center"/>
              <w:rPr>
                <w:rFonts w:ascii="Times New Roman" w:hAnsi="Times New Roman"/>
                <w:szCs w:val="24"/>
                <w:lang w:eastAsia="ru-RU"/>
              </w:rPr>
            </w:pPr>
            <w:r w:rsidRPr="00273585">
              <w:rPr>
                <w:rFonts w:ascii="Times New Roman" w:hAnsi="Times New Roman"/>
                <w:szCs w:val="24"/>
                <w:lang w:eastAsia="ru-RU"/>
              </w:rPr>
              <w:t>Опрос родителей запланирован на апрель 2025</w:t>
            </w:r>
          </w:p>
        </w:tc>
      </w:tr>
      <w:tr w:rsidR="00C24D58" w:rsidRPr="00273585" w14:paraId="47F63E8B" w14:textId="77777777" w:rsidTr="00947D05">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6A3377DC" w14:textId="3573233F" w:rsidR="00C24D58" w:rsidRPr="00273585" w:rsidRDefault="00C24D58" w:rsidP="00C24D5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1.6.</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538A3452"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Аналитические справки ЭНШ в рамках ВСОКО</w:t>
            </w:r>
          </w:p>
        </w:tc>
        <w:tc>
          <w:tcPr>
            <w:tcW w:w="1559" w:type="dxa"/>
            <w:tcBorders>
              <w:top w:val="single" w:sz="4" w:space="0" w:color="auto"/>
              <w:left w:val="single" w:sz="4" w:space="0" w:color="auto"/>
              <w:bottom w:val="single" w:sz="4" w:space="0" w:color="auto"/>
              <w:right w:val="single" w:sz="4" w:space="0" w:color="auto"/>
            </w:tcBorders>
            <w:vAlign w:val="center"/>
          </w:tcPr>
          <w:p w14:paraId="78062239" w14:textId="77777777" w:rsidR="00C24D58" w:rsidRPr="00273585" w:rsidRDefault="00C24D58" w:rsidP="00C24D58">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w:t>
            </w:r>
          </w:p>
        </w:tc>
        <w:tc>
          <w:tcPr>
            <w:tcW w:w="2835" w:type="dxa"/>
            <w:tcBorders>
              <w:top w:val="single" w:sz="4" w:space="0" w:color="auto"/>
              <w:left w:val="single" w:sz="4" w:space="0" w:color="auto"/>
              <w:bottom w:val="single" w:sz="4" w:space="0" w:color="auto"/>
              <w:right w:val="single" w:sz="4" w:space="0" w:color="auto"/>
            </w:tcBorders>
            <w:vAlign w:val="center"/>
          </w:tcPr>
          <w:p w14:paraId="1E5BEF40" w14:textId="77777777" w:rsidR="00C24D58" w:rsidRPr="00273585" w:rsidRDefault="00C24D58" w:rsidP="00C24D58">
            <w:pPr>
              <w:spacing w:after="0"/>
              <w:ind w:left="141"/>
              <w:jc w:val="center"/>
              <w:rPr>
                <w:rFonts w:ascii="Times New Roman" w:hAnsi="Times New Roman"/>
                <w:szCs w:val="24"/>
                <w:lang w:eastAsia="ru-RU"/>
              </w:rPr>
            </w:pPr>
          </w:p>
        </w:tc>
      </w:tr>
      <w:tr w:rsidR="00C24D58" w:rsidRPr="00273585" w14:paraId="076C8B3A" w14:textId="77777777" w:rsidTr="00947D05">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4CCA4199" w14:textId="1D1BE88D" w:rsidR="00C24D58" w:rsidRPr="00273585" w:rsidRDefault="00C24D58" w:rsidP="00C24D5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1.7.</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06436207"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Аналитические справки/ экспертные заключения по результатам посещения уроков (занятий) заместителя директора</w:t>
            </w:r>
          </w:p>
        </w:tc>
        <w:tc>
          <w:tcPr>
            <w:tcW w:w="1559" w:type="dxa"/>
            <w:tcBorders>
              <w:top w:val="single" w:sz="4" w:space="0" w:color="auto"/>
              <w:left w:val="single" w:sz="4" w:space="0" w:color="auto"/>
              <w:bottom w:val="single" w:sz="4" w:space="0" w:color="auto"/>
              <w:right w:val="single" w:sz="4" w:space="0" w:color="auto"/>
            </w:tcBorders>
            <w:vAlign w:val="center"/>
          </w:tcPr>
          <w:p w14:paraId="6214590B" w14:textId="77777777" w:rsidR="00C24D58" w:rsidRPr="00273585" w:rsidRDefault="00C24D58" w:rsidP="00C24D58">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41A8E52B" w14:textId="77777777" w:rsidR="00C24D58" w:rsidRPr="00273585" w:rsidRDefault="00C24D58" w:rsidP="00C24D58">
            <w:pPr>
              <w:spacing w:after="0"/>
              <w:ind w:left="141"/>
              <w:jc w:val="center"/>
              <w:rPr>
                <w:rFonts w:ascii="Times New Roman" w:hAnsi="Times New Roman"/>
                <w:szCs w:val="24"/>
                <w:lang w:eastAsia="ru-RU"/>
              </w:rPr>
            </w:pPr>
            <w:r w:rsidRPr="00273585">
              <w:rPr>
                <w:rFonts w:ascii="Times New Roman" w:hAnsi="Times New Roman"/>
                <w:szCs w:val="24"/>
                <w:lang w:eastAsia="ru-RU"/>
              </w:rPr>
              <w:t>Учителем не в полной мере выполнены рекомендации</w:t>
            </w:r>
          </w:p>
        </w:tc>
      </w:tr>
      <w:tr w:rsidR="00273585" w:rsidRPr="00273585" w14:paraId="481EDFFC" w14:textId="77777777" w:rsidTr="00273585">
        <w:trPr>
          <w:trHeight w:val="240"/>
        </w:trPr>
        <w:tc>
          <w:tcPr>
            <w:tcW w:w="10201" w:type="dxa"/>
            <w:gridSpan w:val="4"/>
            <w:tcMar>
              <w:top w:w="15" w:type="dxa"/>
              <w:left w:w="108" w:type="dxa"/>
              <w:bottom w:w="0" w:type="dxa"/>
              <w:right w:w="108" w:type="dxa"/>
            </w:tcMar>
            <w:vAlign w:val="center"/>
          </w:tcPr>
          <w:p w14:paraId="6A25D30F" w14:textId="1937501B" w:rsidR="00273585" w:rsidRPr="00273585" w:rsidRDefault="00C24D58" w:rsidP="00C24D58">
            <w:pPr>
              <w:tabs>
                <w:tab w:val="left" w:pos="321"/>
              </w:tabs>
              <w:spacing w:after="160" w:line="256" w:lineRule="auto"/>
              <w:ind w:right="142"/>
              <w:contextualSpacing/>
              <w:rPr>
                <w:rFonts w:ascii="Times New Roman" w:hAnsi="Times New Roman"/>
                <w:b/>
                <w:bCs/>
                <w:color w:val="000000"/>
                <w:szCs w:val="24"/>
              </w:rPr>
            </w:pPr>
            <w:r>
              <w:rPr>
                <w:rFonts w:ascii="Times New Roman" w:hAnsi="Times New Roman"/>
                <w:b/>
                <w:bCs/>
                <w:szCs w:val="24"/>
              </w:rPr>
              <w:t xml:space="preserve">2. </w:t>
            </w:r>
            <w:r w:rsidR="00273585" w:rsidRPr="00273585">
              <w:rPr>
                <w:rFonts w:ascii="Times New Roman" w:hAnsi="Times New Roman"/>
                <w:b/>
                <w:bCs/>
                <w:szCs w:val="24"/>
              </w:rPr>
              <w:t>Проверка документов на официальном сайте</w:t>
            </w:r>
          </w:p>
        </w:tc>
      </w:tr>
      <w:tr w:rsidR="00C24D58" w:rsidRPr="00273585" w14:paraId="544EDEF0" w14:textId="77777777" w:rsidTr="00947D05">
        <w:trPr>
          <w:trHeight w:val="947"/>
        </w:trPr>
        <w:tc>
          <w:tcPr>
            <w:tcW w:w="714" w:type="dxa"/>
            <w:tcMar>
              <w:top w:w="15" w:type="dxa"/>
              <w:left w:w="108" w:type="dxa"/>
              <w:bottom w:w="0" w:type="dxa"/>
              <w:right w:w="108" w:type="dxa"/>
            </w:tcMar>
          </w:tcPr>
          <w:p w14:paraId="638391D9" w14:textId="4D7887C2" w:rsidR="00C24D58" w:rsidRPr="00273585" w:rsidRDefault="00C24D58" w:rsidP="00C24D58">
            <w:pPr>
              <w:spacing w:after="0"/>
              <w:contextualSpacing/>
              <w:rPr>
                <w:rFonts w:ascii="Times New Roman" w:hAnsi="Times New Roman"/>
                <w:color w:val="000000"/>
                <w:szCs w:val="24"/>
              </w:rPr>
            </w:pPr>
            <w:r>
              <w:rPr>
                <w:rFonts w:ascii="Times New Roman" w:hAnsi="Times New Roman"/>
                <w:color w:val="000000"/>
                <w:szCs w:val="24"/>
              </w:rPr>
              <w:t>2.1.</w:t>
            </w:r>
          </w:p>
        </w:tc>
        <w:tc>
          <w:tcPr>
            <w:tcW w:w="5093" w:type="dxa"/>
            <w:tcMar>
              <w:top w:w="15" w:type="dxa"/>
              <w:left w:w="108" w:type="dxa"/>
              <w:bottom w:w="0" w:type="dxa"/>
              <w:right w:w="108" w:type="dxa"/>
            </w:tcMar>
          </w:tcPr>
          <w:p w14:paraId="497F20BA"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559" w:type="dxa"/>
          </w:tcPr>
          <w:p w14:paraId="2D1752D1" w14:textId="77777777" w:rsidR="00C24D58" w:rsidRPr="00273585" w:rsidRDefault="00C24D58" w:rsidP="00C24D58">
            <w:pPr>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72D0EE32" w14:textId="77777777" w:rsidR="00C24D58" w:rsidRPr="00273585" w:rsidRDefault="00C24D58" w:rsidP="00C24D58">
            <w:pPr>
              <w:spacing w:after="0"/>
              <w:ind w:left="141"/>
              <w:jc w:val="center"/>
              <w:rPr>
                <w:rFonts w:ascii="Times New Roman" w:hAnsi="Times New Roman"/>
                <w:szCs w:val="24"/>
                <w:lang w:eastAsia="ru-RU"/>
              </w:rPr>
            </w:pPr>
          </w:p>
        </w:tc>
      </w:tr>
      <w:tr w:rsidR="00C24D58" w:rsidRPr="00273585" w14:paraId="002F5029" w14:textId="77777777" w:rsidTr="00947D05">
        <w:trPr>
          <w:trHeight w:val="624"/>
        </w:trPr>
        <w:tc>
          <w:tcPr>
            <w:tcW w:w="714" w:type="dxa"/>
            <w:tcMar>
              <w:top w:w="15" w:type="dxa"/>
              <w:left w:w="108" w:type="dxa"/>
              <w:bottom w:w="0" w:type="dxa"/>
              <w:right w:w="108" w:type="dxa"/>
            </w:tcMar>
          </w:tcPr>
          <w:p w14:paraId="70CB70E1" w14:textId="23FD051B" w:rsidR="00C24D58" w:rsidRPr="00273585" w:rsidRDefault="00C24D58" w:rsidP="00C24D58">
            <w:pPr>
              <w:spacing w:after="0"/>
              <w:contextualSpacing/>
              <w:rPr>
                <w:rFonts w:ascii="Times New Roman" w:eastAsia="Times New Roman" w:hAnsi="Times New Roman"/>
                <w:szCs w:val="24"/>
              </w:rPr>
            </w:pPr>
            <w:r>
              <w:rPr>
                <w:rFonts w:ascii="Times New Roman" w:eastAsia="Times New Roman" w:hAnsi="Times New Roman"/>
                <w:szCs w:val="24"/>
              </w:rPr>
              <w:t>2.2.</w:t>
            </w:r>
          </w:p>
        </w:tc>
        <w:tc>
          <w:tcPr>
            <w:tcW w:w="5093" w:type="dxa"/>
            <w:tcMar>
              <w:top w:w="15" w:type="dxa"/>
              <w:left w:w="108" w:type="dxa"/>
              <w:bottom w:w="0" w:type="dxa"/>
              <w:right w:w="108" w:type="dxa"/>
            </w:tcMar>
            <w:hideMark/>
          </w:tcPr>
          <w:p w14:paraId="47B663D2" w14:textId="77777777" w:rsidR="00C24D58" w:rsidRPr="00273585" w:rsidRDefault="00C24D58" w:rsidP="00C24D58">
            <w:pPr>
              <w:spacing w:after="0"/>
              <w:rPr>
                <w:rFonts w:ascii="Times New Roman" w:eastAsia="Times New Roman" w:hAnsi="Times New Roman"/>
                <w:szCs w:val="24"/>
                <w:lang w:eastAsia="ru-RU"/>
              </w:rPr>
            </w:pPr>
            <w:r w:rsidRPr="00273585">
              <w:rPr>
                <w:rFonts w:ascii="Times New Roman" w:hAnsi="Times New Roman"/>
                <w:color w:val="000000"/>
                <w:szCs w:val="24"/>
                <w:lang w:eastAsia="ru-RU"/>
              </w:rPr>
              <w:t xml:space="preserve">Наличие учебного плана и его соответствие </w:t>
            </w:r>
            <w:r w:rsidRPr="00273585">
              <w:rPr>
                <w:rFonts w:ascii="Times New Roman" w:eastAsia="Times New Roman" w:hAnsi="Times New Roman"/>
                <w:szCs w:val="24"/>
                <w:lang w:eastAsia="ru-RU"/>
              </w:rPr>
              <w:t>ОП НОО ускоренного обучения</w:t>
            </w:r>
            <w:r w:rsidRPr="00273585">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3B204156" w14:textId="77777777" w:rsidR="00C24D58" w:rsidRPr="00273585" w:rsidRDefault="00C24D58" w:rsidP="00C24D58">
            <w:pPr>
              <w:spacing w:after="0"/>
              <w:ind w:left="8" w:right="142"/>
              <w:jc w:val="center"/>
              <w:rPr>
                <w:rFonts w:ascii="Times New Roman" w:hAnsi="Times New Roman"/>
                <w:color w:val="538135"/>
                <w:szCs w:val="24"/>
                <w:lang w:eastAsia="ru-RU"/>
              </w:rPr>
            </w:pPr>
            <w:r w:rsidRPr="00273585">
              <w:rPr>
                <w:rFonts w:ascii="Times New Roman" w:hAnsi="Times New Roman"/>
                <w:szCs w:val="24"/>
                <w:lang w:eastAsia="ru-RU"/>
              </w:rPr>
              <w:t>Да</w:t>
            </w:r>
          </w:p>
        </w:tc>
        <w:tc>
          <w:tcPr>
            <w:tcW w:w="2835" w:type="dxa"/>
          </w:tcPr>
          <w:p w14:paraId="5F77561C" w14:textId="77777777" w:rsidR="00C24D58" w:rsidRPr="00273585" w:rsidRDefault="009177A8" w:rsidP="00C24D58">
            <w:pPr>
              <w:spacing w:after="0"/>
              <w:ind w:left="141"/>
              <w:jc w:val="center"/>
              <w:rPr>
                <w:rFonts w:ascii="Times New Roman" w:hAnsi="Times New Roman"/>
                <w:szCs w:val="24"/>
                <w:lang w:eastAsia="ru-RU"/>
              </w:rPr>
            </w:pPr>
            <w:hyperlink r:id="rId92" w:history="1">
              <w:r w:rsidR="00C24D58" w:rsidRPr="00273585">
                <w:rPr>
                  <w:rFonts w:ascii="Times New Roman" w:eastAsia="Times New Roman" w:hAnsi="Times New Roman"/>
                  <w:color w:val="0000FF"/>
                  <w:szCs w:val="20"/>
                  <w:u w:val="single"/>
                  <w:lang w:eastAsia="ru-RU"/>
                </w:rPr>
                <w:t>Учебный план ЭНШ</w:t>
              </w:r>
            </w:hyperlink>
          </w:p>
        </w:tc>
      </w:tr>
      <w:tr w:rsidR="00C24D58" w:rsidRPr="00273585" w14:paraId="3A1E46EF" w14:textId="77777777" w:rsidTr="00947D05">
        <w:trPr>
          <w:trHeight w:val="951"/>
        </w:trPr>
        <w:tc>
          <w:tcPr>
            <w:tcW w:w="714" w:type="dxa"/>
            <w:tcMar>
              <w:top w:w="15" w:type="dxa"/>
              <w:left w:w="108" w:type="dxa"/>
              <w:bottom w:w="0" w:type="dxa"/>
              <w:right w:w="108" w:type="dxa"/>
            </w:tcMar>
          </w:tcPr>
          <w:p w14:paraId="3222DC28" w14:textId="3CB9AF4E" w:rsidR="00C24D58" w:rsidRPr="00273585" w:rsidRDefault="00C24D58" w:rsidP="00C24D58">
            <w:pPr>
              <w:spacing w:after="0"/>
              <w:contextualSpacing/>
              <w:rPr>
                <w:rFonts w:ascii="Times New Roman" w:eastAsia="Times New Roman" w:hAnsi="Times New Roman"/>
                <w:szCs w:val="24"/>
              </w:rPr>
            </w:pPr>
            <w:r>
              <w:rPr>
                <w:rFonts w:ascii="Times New Roman" w:eastAsia="Times New Roman" w:hAnsi="Times New Roman"/>
                <w:szCs w:val="24"/>
              </w:rPr>
              <w:t>2.3.</w:t>
            </w:r>
          </w:p>
        </w:tc>
        <w:tc>
          <w:tcPr>
            <w:tcW w:w="5093" w:type="dxa"/>
            <w:tcMar>
              <w:top w:w="15" w:type="dxa"/>
              <w:left w:w="108" w:type="dxa"/>
              <w:bottom w:w="0" w:type="dxa"/>
              <w:right w:w="108" w:type="dxa"/>
            </w:tcMar>
          </w:tcPr>
          <w:p w14:paraId="7E64CB43"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 xml:space="preserve">Наличие рабочих программ внеурочной деятельности и их соответствие </w:t>
            </w:r>
            <w:r w:rsidRPr="00273585">
              <w:rPr>
                <w:rFonts w:ascii="Times New Roman" w:eastAsia="Times New Roman" w:hAnsi="Times New Roman"/>
                <w:szCs w:val="24"/>
                <w:lang w:eastAsia="ru-RU"/>
              </w:rPr>
              <w:t>ОП НОО ускоренного обучения</w:t>
            </w:r>
            <w:r w:rsidRPr="00273585">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7BD6C4AB" w14:textId="77777777" w:rsidR="00C24D58" w:rsidRPr="00273585" w:rsidRDefault="00C24D58" w:rsidP="00C24D58">
            <w:pPr>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7943D3B9" w14:textId="77777777" w:rsidR="00C24D58" w:rsidRPr="00273585" w:rsidRDefault="009177A8" w:rsidP="00C24D58">
            <w:pPr>
              <w:spacing w:after="0"/>
              <w:ind w:left="141"/>
              <w:jc w:val="center"/>
              <w:rPr>
                <w:rFonts w:ascii="Times New Roman" w:hAnsi="Times New Roman"/>
                <w:szCs w:val="24"/>
                <w:lang w:eastAsia="ru-RU"/>
              </w:rPr>
            </w:pPr>
            <w:hyperlink r:id="rId93" w:history="1">
              <w:r w:rsidR="00C24D58" w:rsidRPr="00273585">
                <w:rPr>
                  <w:rFonts w:ascii="Times New Roman" w:hAnsi="Times New Roman"/>
                  <w:color w:val="0000FF"/>
                  <w:szCs w:val="24"/>
                  <w:u w:val="single"/>
                  <w:lang w:eastAsia="ru-RU"/>
                </w:rPr>
                <w:t>Программы внеурочной деятельности</w:t>
              </w:r>
            </w:hyperlink>
          </w:p>
        </w:tc>
      </w:tr>
      <w:tr w:rsidR="00C24D58" w:rsidRPr="00273585" w14:paraId="09764D65" w14:textId="77777777" w:rsidTr="00947D05">
        <w:trPr>
          <w:trHeight w:val="951"/>
        </w:trPr>
        <w:tc>
          <w:tcPr>
            <w:tcW w:w="714" w:type="dxa"/>
            <w:tcMar>
              <w:top w:w="15" w:type="dxa"/>
              <w:left w:w="108" w:type="dxa"/>
              <w:bottom w:w="0" w:type="dxa"/>
              <w:right w:w="108" w:type="dxa"/>
            </w:tcMar>
          </w:tcPr>
          <w:p w14:paraId="369419DD" w14:textId="3A871CA7" w:rsidR="00C24D58" w:rsidRPr="00273585" w:rsidRDefault="00C24D58" w:rsidP="00C24D58">
            <w:pPr>
              <w:spacing w:after="0"/>
              <w:contextualSpacing/>
              <w:rPr>
                <w:rFonts w:ascii="Times New Roman" w:eastAsia="Times New Roman" w:hAnsi="Times New Roman"/>
                <w:szCs w:val="24"/>
              </w:rPr>
            </w:pPr>
            <w:r>
              <w:rPr>
                <w:rFonts w:ascii="Times New Roman" w:eastAsia="Times New Roman" w:hAnsi="Times New Roman"/>
                <w:szCs w:val="24"/>
              </w:rPr>
              <w:t>2.4.</w:t>
            </w:r>
          </w:p>
        </w:tc>
        <w:tc>
          <w:tcPr>
            <w:tcW w:w="5093" w:type="dxa"/>
            <w:tcMar>
              <w:top w:w="15" w:type="dxa"/>
              <w:left w:w="108" w:type="dxa"/>
              <w:bottom w:w="0" w:type="dxa"/>
              <w:right w:w="108" w:type="dxa"/>
            </w:tcMar>
          </w:tcPr>
          <w:p w14:paraId="6AB1015C"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Наличие единого графика оценочных процедур (раздел Деятельность, подраздел Образовательные программы)</w:t>
            </w:r>
          </w:p>
        </w:tc>
        <w:tc>
          <w:tcPr>
            <w:tcW w:w="1559" w:type="dxa"/>
          </w:tcPr>
          <w:p w14:paraId="238E0A9A" w14:textId="77777777" w:rsidR="00C24D58" w:rsidRPr="00273585" w:rsidRDefault="00C24D58" w:rsidP="00C24D58">
            <w:pPr>
              <w:spacing w:after="0"/>
              <w:ind w:left="8" w:right="142"/>
              <w:jc w:val="center"/>
              <w:rPr>
                <w:rFonts w:ascii="Times New Roman" w:hAnsi="Times New Roman"/>
                <w:szCs w:val="24"/>
                <w:lang w:eastAsia="ru-RU"/>
              </w:rPr>
            </w:pPr>
            <w:r w:rsidRPr="00273585">
              <w:rPr>
                <w:rFonts w:ascii="Times New Roman" w:hAnsi="Times New Roman"/>
                <w:szCs w:val="24"/>
                <w:lang w:eastAsia="ru-RU"/>
              </w:rPr>
              <w:t>Нет</w:t>
            </w:r>
          </w:p>
        </w:tc>
        <w:tc>
          <w:tcPr>
            <w:tcW w:w="2835" w:type="dxa"/>
          </w:tcPr>
          <w:p w14:paraId="1B398A2B" w14:textId="77777777" w:rsidR="00C24D58" w:rsidRPr="00273585" w:rsidRDefault="00C24D58" w:rsidP="00C24D58">
            <w:pPr>
              <w:spacing w:after="0"/>
              <w:ind w:left="141"/>
              <w:jc w:val="center"/>
              <w:rPr>
                <w:rFonts w:ascii="Times New Roman" w:hAnsi="Times New Roman"/>
                <w:szCs w:val="24"/>
                <w:lang w:eastAsia="ru-RU"/>
              </w:rPr>
            </w:pPr>
            <w:r w:rsidRPr="00273585">
              <w:rPr>
                <w:rFonts w:ascii="Times New Roman" w:hAnsi="Times New Roman"/>
                <w:szCs w:val="24"/>
                <w:lang w:eastAsia="ru-RU"/>
              </w:rPr>
              <w:t>Имеется, но не размещен на сайте</w:t>
            </w:r>
          </w:p>
        </w:tc>
      </w:tr>
      <w:tr w:rsidR="00C24D58" w:rsidRPr="00273585" w14:paraId="699E174A" w14:textId="77777777" w:rsidTr="00947D05">
        <w:trPr>
          <w:trHeight w:val="644"/>
        </w:trPr>
        <w:tc>
          <w:tcPr>
            <w:tcW w:w="714" w:type="dxa"/>
            <w:tcMar>
              <w:top w:w="15" w:type="dxa"/>
              <w:left w:w="108" w:type="dxa"/>
              <w:bottom w:w="0" w:type="dxa"/>
              <w:right w:w="108" w:type="dxa"/>
            </w:tcMar>
          </w:tcPr>
          <w:p w14:paraId="1A83D0E5" w14:textId="6C62F9EC" w:rsidR="00C24D58" w:rsidRPr="00273585" w:rsidRDefault="00C24D58" w:rsidP="00C24D58">
            <w:pPr>
              <w:spacing w:after="0"/>
              <w:contextualSpacing/>
              <w:rPr>
                <w:rFonts w:ascii="Times New Roman" w:eastAsia="Times New Roman" w:hAnsi="Times New Roman"/>
                <w:szCs w:val="24"/>
              </w:rPr>
            </w:pPr>
            <w:r>
              <w:rPr>
                <w:rFonts w:ascii="Times New Roman" w:eastAsia="Times New Roman" w:hAnsi="Times New Roman"/>
                <w:szCs w:val="24"/>
              </w:rPr>
              <w:t>2.5.</w:t>
            </w:r>
          </w:p>
        </w:tc>
        <w:tc>
          <w:tcPr>
            <w:tcW w:w="5093" w:type="dxa"/>
            <w:tcMar>
              <w:top w:w="15" w:type="dxa"/>
              <w:left w:w="108" w:type="dxa"/>
              <w:bottom w:w="0" w:type="dxa"/>
              <w:right w:w="108" w:type="dxa"/>
            </w:tcMar>
          </w:tcPr>
          <w:p w14:paraId="4DF19351"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Наличие информации о классах ЭНШ (раздел Проекты, подраздел Эффективная начальная школа, вкладка Классы)</w:t>
            </w:r>
          </w:p>
        </w:tc>
        <w:tc>
          <w:tcPr>
            <w:tcW w:w="1559" w:type="dxa"/>
          </w:tcPr>
          <w:p w14:paraId="47AD781F" w14:textId="77777777" w:rsidR="00C24D58" w:rsidRPr="00273585" w:rsidRDefault="00C24D58" w:rsidP="00C24D58">
            <w:pPr>
              <w:spacing w:after="0"/>
              <w:ind w:left="8" w:right="142"/>
              <w:jc w:val="center"/>
              <w:rPr>
                <w:rFonts w:ascii="Times New Roman" w:hAnsi="Times New Roman"/>
                <w:szCs w:val="24"/>
                <w:lang w:eastAsia="ru-RU"/>
              </w:rPr>
            </w:pPr>
            <w:r w:rsidRPr="00273585">
              <w:rPr>
                <w:rFonts w:ascii="Times New Roman" w:hAnsi="Times New Roman"/>
                <w:szCs w:val="24"/>
                <w:lang w:eastAsia="ru-RU"/>
              </w:rPr>
              <w:t>Нет</w:t>
            </w:r>
          </w:p>
        </w:tc>
        <w:tc>
          <w:tcPr>
            <w:tcW w:w="2835" w:type="dxa"/>
          </w:tcPr>
          <w:p w14:paraId="64E6141A" w14:textId="77777777" w:rsidR="00C24D58" w:rsidRPr="00273585" w:rsidRDefault="00C24D58" w:rsidP="00C24D58">
            <w:pPr>
              <w:spacing w:after="0"/>
              <w:ind w:left="141"/>
              <w:jc w:val="center"/>
              <w:rPr>
                <w:rFonts w:ascii="Times New Roman" w:hAnsi="Times New Roman"/>
                <w:szCs w:val="24"/>
                <w:lang w:eastAsia="ru-RU"/>
              </w:rPr>
            </w:pPr>
          </w:p>
        </w:tc>
      </w:tr>
      <w:tr w:rsidR="00C24D58" w:rsidRPr="00273585" w14:paraId="1E7E139E" w14:textId="77777777" w:rsidTr="00947D05">
        <w:trPr>
          <w:trHeight w:val="644"/>
        </w:trPr>
        <w:tc>
          <w:tcPr>
            <w:tcW w:w="714" w:type="dxa"/>
            <w:tcMar>
              <w:top w:w="15" w:type="dxa"/>
              <w:left w:w="108" w:type="dxa"/>
              <w:bottom w:w="0" w:type="dxa"/>
              <w:right w:w="108" w:type="dxa"/>
            </w:tcMar>
          </w:tcPr>
          <w:p w14:paraId="70F056A9" w14:textId="2C1AC8F9" w:rsidR="00C24D58" w:rsidRPr="00273585" w:rsidRDefault="00C24D58" w:rsidP="00C24D58">
            <w:pPr>
              <w:spacing w:after="0"/>
              <w:contextualSpacing/>
              <w:rPr>
                <w:rFonts w:ascii="Times New Roman" w:eastAsia="Times New Roman" w:hAnsi="Times New Roman"/>
                <w:szCs w:val="24"/>
              </w:rPr>
            </w:pPr>
            <w:r>
              <w:rPr>
                <w:rFonts w:ascii="Times New Roman" w:eastAsia="Times New Roman" w:hAnsi="Times New Roman"/>
                <w:szCs w:val="24"/>
              </w:rPr>
              <w:t>2.6.</w:t>
            </w:r>
          </w:p>
        </w:tc>
        <w:tc>
          <w:tcPr>
            <w:tcW w:w="5093" w:type="dxa"/>
            <w:tcMar>
              <w:top w:w="15" w:type="dxa"/>
              <w:left w:w="108" w:type="dxa"/>
              <w:bottom w:w="0" w:type="dxa"/>
              <w:right w:w="108" w:type="dxa"/>
            </w:tcMar>
          </w:tcPr>
          <w:p w14:paraId="4F3976FF" w14:textId="77777777" w:rsidR="00C24D58" w:rsidRPr="00273585" w:rsidRDefault="00C24D58" w:rsidP="00C24D58">
            <w:pPr>
              <w:spacing w:after="0"/>
              <w:rPr>
                <w:rFonts w:ascii="Times New Roman" w:hAnsi="Times New Roman"/>
                <w:color w:val="000000"/>
                <w:szCs w:val="24"/>
                <w:lang w:eastAsia="ru-RU"/>
              </w:rPr>
            </w:pPr>
            <w:r w:rsidRPr="00273585">
              <w:rPr>
                <w:rFonts w:ascii="Times New Roman" w:hAnsi="Times New Roman"/>
                <w:color w:val="000000"/>
                <w:szCs w:val="24"/>
                <w:lang w:eastAsia="ru-RU"/>
              </w:rPr>
              <w:t xml:space="preserve">Наличие не менее </w:t>
            </w:r>
            <w:r w:rsidRPr="00273585">
              <w:rPr>
                <w:rFonts w:ascii="Times New Roman" w:eastAsia="Times New Roman" w:hAnsi="Times New Roman"/>
                <w:szCs w:val="24"/>
                <w:lang w:eastAsia="ru-RU"/>
              </w:rPr>
              <w:t xml:space="preserve">70% </w:t>
            </w:r>
            <w:r w:rsidRPr="00273585">
              <w:rPr>
                <w:rFonts w:ascii="Times New Roman" w:hAnsi="Times New Roman"/>
                <w:color w:val="000000"/>
                <w:szCs w:val="24"/>
                <w:lang w:eastAsia="ru-RU"/>
              </w:rPr>
              <w:t xml:space="preserve">новостных событий (тематические недели, ключевые события), их </w:t>
            </w:r>
            <w:r w:rsidRPr="00273585">
              <w:rPr>
                <w:rFonts w:ascii="Times New Roman" w:eastAsia="Times New Roman" w:hAnsi="Times New Roman"/>
                <w:szCs w:val="24"/>
                <w:lang w:eastAsia="ru-RU"/>
              </w:rPr>
              <w:t xml:space="preserve">содержательное описание во всех классах ЭНШ, 2-3 фотографии </w:t>
            </w:r>
            <w:r w:rsidRPr="00273585">
              <w:rPr>
                <w:rFonts w:ascii="Times New Roman" w:hAnsi="Times New Roman"/>
                <w:color w:val="000000"/>
                <w:szCs w:val="24"/>
                <w:lang w:eastAsia="ru-RU"/>
              </w:rPr>
              <w:t>(раздел Проекты, подраздел Эффективная начальная школа, вкладка Деятельность)</w:t>
            </w:r>
          </w:p>
        </w:tc>
        <w:tc>
          <w:tcPr>
            <w:tcW w:w="1559" w:type="dxa"/>
          </w:tcPr>
          <w:p w14:paraId="6A96FA2A" w14:textId="77777777" w:rsidR="00C24D58" w:rsidRPr="00273585" w:rsidRDefault="00C24D58" w:rsidP="00C24D58">
            <w:pPr>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3D07FBD1" w14:textId="77777777" w:rsidR="00C24D58" w:rsidRPr="00273585" w:rsidRDefault="009177A8" w:rsidP="00C24D58">
            <w:pPr>
              <w:spacing w:after="0"/>
              <w:ind w:left="141"/>
              <w:jc w:val="center"/>
              <w:rPr>
                <w:rFonts w:ascii="Times New Roman" w:hAnsi="Times New Roman"/>
                <w:szCs w:val="24"/>
                <w:lang w:eastAsia="ru-RU"/>
              </w:rPr>
            </w:pPr>
            <w:hyperlink r:id="rId94" w:history="1">
              <w:r w:rsidR="00C24D58" w:rsidRPr="00273585">
                <w:rPr>
                  <w:rFonts w:ascii="Times New Roman" w:hAnsi="Times New Roman"/>
                  <w:color w:val="0000FF"/>
                  <w:szCs w:val="24"/>
                  <w:u w:val="single"/>
                  <w:lang w:eastAsia="ru-RU"/>
                </w:rPr>
                <w:t>https://school21sposad.ru/tematicheskie-nedeli/</w:t>
              </w:r>
            </w:hyperlink>
            <w:r w:rsidR="00C24D58" w:rsidRPr="00273585">
              <w:rPr>
                <w:rFonts w:ascii="Times New Roman" w:hAnsi="Times New Roman"/>
                <w:szCs w:val="24"/>
                <w:lang w:eastAsia="ru-RU"/>
              </w:rPr>
              <w:t xml:space="preserve"> </w:t>
            </w:r>
          </w:p>
          <w:p w14:paraId="7654639A" w14:textId="77777777" w:rsidR="00C24D58" w:rsidRPr="00273585" w:rsidRDefault="009177A8" w:rsidP="00C24D58">
            <w:pPr>
              <w:spacing w:after="0"/>
              <w:ind w:left="141"/>
              <w:jc w:val="center"/>
              <w:rPr>
                <w:rFonts w:ascii="Times New Roman" w:hAnsi="Times New Roman"/>
                <w:szCs w:val="24"/>
                <w:lang w:eastAsia="ru-RU"/>
              </w:rPr>
            </w:pPr>
            <w:hyperlink r:id="rId95" w:history="1">
              <w:r w:rsidR="00C24D58" w:rsidRPr="00273585">
                <w:rPr>
                  <w:rFonts w:ascii="Times New Roman" w:hAnsi="Times New Roman"/>
                  <w:color w:val="0000FF"/>
                  <w:szCs w:val="24"/>
                  <w:u w:val="single"/>
                  <w:lang w:eastAsia="ru-RU"/>
                </w:rPr>
                <w:t>https://school21sposad.ru/klyuchevye-sobytiya/</w:t>
              </w:r>
            </w:hyperlink>
            <w:r w:rsidR="00C24D58" w:rsidRPr="00273585">
              <w:rPr>
                <w:rFonts w:ascii="Times New Roman" w:hAnsi="Times New Roman"/>
                <w:szCs w:val="24"/>
                <w:lang w:eastAsia="ru-RU"/>
              </w:rPr>
              <w:t xml:space="preserve"> </w:t>
            </w:r>
          </w:p>
        </w:tc>
      </w:tr>
      <w:tr w:rsidR="00C24D58" w:rsidRPr="00273585" w14:paraId="496780DB" w14:textId="77777777" w:rsidTr="00947D05">
        <w:trPr>
          <w:trHeight w:val="993"/>
        </w:trPr>
        <w:tc>
          <w:tcPr>
            <w:tcW w:w="714" w:type="dxa"/>
            <w:vMerge w:val="restart"/>
            <w:tcMar>
              <w:top w:w="15" w:type="dxa"/>
              <w:left w:w="108" w:type="dxa"/>
              <w:bottom w:w="0" w:type="dxa"/>
              <w:right w:w="108" w:type="dxa"/>
            </w:tcMar>
          </w:tcPr>
          <w:p w14:paraId="65C353DC" w14:textId="1A9CC436" w:rsidR="00C24D58" w:rsidRPr="00273585" w:rsidRDefault="00C24D58" w:rsidP="00C24D58">
            <w:pPr>
              <w:spacing w:after="0"/>
              <w:contextualSpacing/>
              <w:rPr>
                <w:rFonts w:ascii="Times New Roman" w:eastAsia="Times New Roman" w:hAnsi="Times New Roman"/>
                <w:szCs w:val="24"/>
              </w:rPr>
            </w:pPr>
            <w:r>
              <w:rPr>
                <w:rFonts w:ascii="Times New Roman" w:eastAsia="Times New Roman" w:hAnsi="Times New Roman"/>
                <w:szCs w:val="24"/>
              </w:rPr>
              <w:t>2.7.</w:t>
            </w:r>
          </w:p>
        </w:tc>
        <w:tc>
          <w:tcPr>
            <w:tcW w:w="5093" w:type="dxa"/>
            <w:tcMar>
              <w:top w:w="15" w:type="dxa"/>
              <w:left w:w="108" w:type="dxa"/>
              <w:bottom w:w="0" w:type="dxa"/>
              <w:right w:w="108" w:type="dxa"/>
            </w:tcMar>
            <w:hideMark/>
          </w:tcPr>
          <w:p w14:paraId="1175195C" w14:textId="77777777" w:rsidR="00C24D58" w:rsidRPr="00273585" w:rsidRDefault="00C24D58" w:rsidP="00C24D58">
            <w:pPr>
              <w:spacing w:after="0"/>
              <w:rPr>
                <w:rFonts w:ascii="Times New Roman" w:eastAsia="Times New Roman" w:hAnsi="Times New Roman"/>
                <w:szCs w:val="24"/>
                <w:lang w:eastAsia="ru-RU"/>
              </w:rPr>
            </w:pPr>
            <w:r w:rsidRPr="00273585">
              <w:rPr>
                <w:rFonts w:ascii="Times New Roman" w:hAnsi="Times New Roman"/>
                <w:color w:val="000000"/>
                <w:szCs w:val="24"/>
                <w:lang w:eastAsia="ru-RU"/>
              </w:rPr>
              <w:t>Наличие нормативно-правовых документов (раздел Проекты, подраздел Эффективная начальная школа, вкладка Документы):</w:t>
            </w:r>
          </w:p>
          <w:p w14:paraId="545A8A41" w14:textId="77777777" w:rsidR="00C24D58" w:rsidRPr="00273585" w:rsidRDefault="00C24D58" w:rsidP="00C24D58">
            <w:pPr>
              <w:tabs>
                <w:tab w:val="left" w:pos="302"/>
              </w:tabs>
              <w:spacing w:after="0"/>
              <w:contextualSpacing/>
              <w:rPr>
                <w:rFonts w:ascii="Times New Roman" w:eastAsia="Times New Roman" w:hAnsi="Times New Roman"/>
                <w:szCs w:val="24"/>
              </w:rPr>
            </w:pPr>
            <w:r w:rsidRPr="00273585">
              <w:rPr>
                <w:rFonts w:ascii="Times New Roman" w:hAnsi="Times New Roman"/>
                <w:color w:val="000000"/>
                <w:szCs w:val="24"/>
              </w:rPr>
              <w:t>Приказ о вхождении в проект</w:t>
            </w:r>
          </w:p>
        </w:tc>
        <w:tc>
          <w:tcPr>
            <w:tcW w:w="1559" w:type="dxa"/>
          </w:tcPr>
          <w:p w14:paraId="3076C36B" w14:textId="77777777" w:rsidR="00C24D58" w:rsidRPr="00273585" w:rsidRDefault="00C24D58" w:rsidP="00C24D58">
            <w:pPr>
              <w:spacing w:after="0"/>
              <w:ind w:left="8" w:right="142"/>
              <w:jc w:val="center"/>
              <w:rPr>
                <w:rFonts w:ascii="Times New Roman" w:hAnsi="Times New Roman"/>
                <w:color w:val="538135"/>
                <w:szCs w:val="24"/>
                <w:lang w:eastAsia="ru-RU"/>
              </w:rPr>
            </w:pPr>
          </w:p>
          <w:p w14:paraId="5733B79C" w14:textId="77777777" w:rsidR="00C24D58" w:rsidRPr="00273585" w:rsidRDefault="00C24D58" w:rsidP="00C24D58">
            <w:pPr>
              <w:spacing w:after="0"/>
              <w:ind w:left="8" w:right="142"/>
              <w:jc w:val="center"/>
              <w:rPr>
                <w:rFonts w:ascii="Times New Roman" w:hAnsi="Times New Roman"/>
                <w:color w:val="538135"/>
                <w:szCs w:val="24"/>
                <w:lang w:eastAsia="ru-RU"/>
              </w:rPr>
            </w:pPr>
          </w:p>
          <w:p w14:paraId="7617D068" w14:textId="77777777" w:rsidR="00C24D58" w:rsidRPr="00273585" w:rsidRDefault="00C24D58" w:rsidP="00C24D58">
            <w:pPr>
              <w:spacing w:after="0"/>
              <w:ind w:left="8" w:right="142"/>
              <w:jc w:val="center"/>
              <w:rPr>
                <w:rFonts w:ascii="Times New Roman" w:hAnsi="Times New Roman"/>
                <w:color w:val="538135"/>
                <w:szCs w:val="24"/>
                <w:lang w:eastAsia="ru-RU"/>
              </w:rPr>
            </w:pPr>
          </w:p>
          <w:p w14:paraId="0AA325D6" w14:textId="77777777" w:rsidR="00C24D58" w:rsidRPr="00273585" w:rsidRDefault="00C24D58" w:rsidP="00C24D58">
            <w:pPr>
              <w:spacing w:after="0"/>
              <w:ind w:left="8" w:right="142"/>
              <w:jc w:val="center"/>
              <w:rPr>
                <w:rFonts w:ascii="Times New Roman" w:hAnsi="Times New Roman"/>
                <w:color w:val="538135"/>
                <w:szCs w:val="24"/>
                <w:lang w:eastAsia="ru-RU"/>
              </w:rPr>
            </w:pPr>
            <w:r w:rsidRPr="00273585">
              <w:rPr>
                <w:rFonts w:ascii="Times New Roman" w:hAnsi="Times New Roman"/>
                <w:szCs w:val="24"/>
                <w:lang w:eastAsia="ru-RU"/>
              </w:rPr>
              <w:t>Да</w:t>
            </w:r>
          </w:p>
        </w:tc>
        <w:tc>
          <w:tcPr>
            <w:tcW w:w="2835" w:type="dxa"/>
          </w:tcPr>
          <w:p w14:paraId="2FEF468E" w14:textId="77777777" w:rsidR="00C24D58" w:rsidRPr="00273585" w:rsidRDefault="00C24D58" w:rsidP="00C24D58">
            <w:pPr>
              <w:spacing w:after="0"/>
              <w:ind w:left="8" w:right="142"/>
              <w:jc w:val="center"/>
              <w:rPr>
                <w:rFonts w:ascii="Times New Roman" w:hAnsi="Times New Roman"/>
                <w:szCs w:val="24"/>
                <w:lang w:eastAsia="ru-RU"/>
              </w:rPr>
            </w:pPr>
          </w:p>
          <w:p w14:paraId="097277D4" w14:textId="77777777" w:rsidR="00C24D58" w:rsidRPr="00273585" w:rsidRDefault="00C24D58" w:rsidP="00C24D58">
            <w:pPr>
              <w:spacing w:after="0"/>
              <w:ind w:left="8" w:right="142"/>
              <w:jc w:val="center"/>
              <w:rPr>
                <w:rFonts w:ascii="Times New Roman" w:hAnsi="Times New Roman"/>
                <w:szCs w:val="24"/>
                <w:lang w:eastAsia="ru-RU"/>
              </w:rPr>
            </w:pPr>
          </w:p>
          <w:p w14:paraId="076BA303" w14:textId="77777777" w:rsidR="00C24D58" w:rsidRPr="00273585" w:rsidRDefault="00C24D58" w:rsidP="00C24D58">
            <w:pPr>
              <w:spacing w:after="0"/>
              <w:ind w:left="8" w:right="142"/>
              <w:jc w:val="center"/>
              <w:rPr>
                <w:rFonts w:ascii="Times New Roman" w:hAnsi="Times New Roman"/>
                <w:szCs w:val="24"/>
                <w:lang w:eastAsia="ru-RU"/>
              </w:rPr>
            </w:pPr>
          </w:p>
          <w:p w14:paraId="475956E6" w14:textId="77777777" w:rsidR="00C24D58" w:rsidRPr="00273585" w:rsidRDefault="009177A8" w:rsidP="00C24D58">
            <w:pPr>
              <w:spacing w:after="0"/>
              <w:ind w:left="8" w:right="142"/>
              <w:jc w:val="center"/>
              <w:rPr>
                <w:rFonts w:ascii="Times New Roman" w:hAnsi="Times New Roman"/>
                <w:szCs w:val="24"/>
                <w:lang w:eastAsia="ru-RU"/>
              </w:rPr>
            </w:pPr>
            <w:hyperlink r:id="rId96" w:history="1">
              <w:r w:rsidR="00C24D58" w:rsidRPr="00273585">
                <w:rPr>
                  <w:rFonts w:ascii="Times New Roman" w:hAnsi="Times New Roman"/>
                  <w:color w:val="0000FF"/>
                  <w:szCs w:val="24"/>
                  <w:u w:val="single"/>
                  <w:lang w:eastAsia="ru-RU"/>
                </w:rPr>
                <w:t>Приказ</w:t>
              </w:r>
            </w:hyperlink>
          </w:p>
        </w:tc>
      </w:tr>
      <w:tr w:rsidR="00273585" w:rsidRPr="00273585" w14:paraId="31317B25" w14:textId="77777777" w:rsidTr="00947D05">
        <w:trPr>
          <w:trHeight w:val="281"/>
        </w:trPr>
        <w:tc>
          <w:tcPr>
            <w:tcW w:w="714" w:type="dxa"/>
            <w:vMerge/>
            <w:tcMar>
              <w:top w:w="15" w:type="dxa"/>
              <w:left w:w="108" w:type="dxa"/>
              <w:bottom w:w="0" w:type="dxa"/>
              <w:right w:w="108" w:type="dxa"/>
            </w:tcMar>
          </w:tcPr>
          <w:p w14:paraId="22C74074" w14:textId="77777777" w:rsidR="00273585" w:rsidRPr="00273585"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51007563" w14:textId="77777777" w:rsidR="00273585" w:rsidRPr="00273585" w:rsidRDefault="00273585" w:rsidP="00273585">
            <w:pPr>
              <w:tabs>
                <w:tab w:val="left" w:pos="302"/>
              </w:tabs>
              <w:spacing w:after="0"/>
              <w:contextualSpacing/>
              <w:rPr>
                <w:rFonts w:ascii="Times New Roman" w:hAnsi="Times New Roman"/>
                <w:color w:val="000000"/>
                <w:szCs w:val="24"/>
              </w:rPr>
            </w:pPr>
            <w:r w:rsidRPr="00273585">
              <w:rPr>
                <w:rFonts w:ascii="Times New Roman" w:hAnsi="Times New Roman"/>
                <w:color w:val="000000"/>
                <w:szCs w:val="24"/>
              </w:rPr>
              <w:t>Положение об ускоренном обучении</w:t>
            </w:r>
          </w:p>
        </w:tc>
        <w:tc>
          <w:tcPr>
            <w:tcW w:w="1559" w:type="dxa"/>
          </w:tcPr>
          <w:p w14:paraId="19A4293D" w14:textId="77777777" w:rsidR="00273585" w:rsidRPr="00273585" w:rsidRDefault="00273585" w:rsidP="00273585">
            <w:pPr>
              <w:spacing w:after="0"/>
              <w:ind w:left="8" w:right="142"/>
              <w:jc w:val="center"/>
              <w:rPr>
                <w:rFonts w:ascii="Times New Roman" w:hAnsi="Times New Roman"/>
                <w:color w:val="538135"/>
                <w:szCs w:val="24"/>
                <w:lang w:eastAsia="ru-RU"/>
              </w:rPr>
            </w:pPr>
            <w:r w:rsidRPr="00273585">
              <w:rPr>
                <w:rFonts w:ascii="Times New Roman" w:hAnsi="Times New Roman"/>
                <w:szCs w:val="24"/>
                <w:lang w:eastAsia="ru-RU"/>
              </w:rPr>
              <w:t>Да, 2022 г.</w:t>
            </w:r>
          </w:p>
        </w:tc>
        <w:tc>
          <w:tcPr>
            <w:tcW w:w="2835" w:type="dxa"/>
          </w:tcPr>
          <w:p w14:paraId="49CECD92" w14:textId="77777777" w:rsidR="00273585" w:rsidRPr="00273585" w:rsidRDefault="00273585" w:rsidP="00273585">
            <w:pPr>
              <w:spacing w:after="0"/>
              <w:ind w:left="141"/>
              <w:jc w:val="center"/>
              <w:rPr>
                <w:rFonts w:ascii="Times New Roman" w:eastAsia="Times New Roman" w:hAnsi="Times New Roman"/>
                <w:sz w:val="24"/>
                <w:szCs w:val="24"/>
                <w:lang w:eastAsia="ru-RU"/>
              </w:rPr>
            </w:pPr>
            <w:r w:rsidRPr="00273585">
              <w:rPr>
                <w:rFonts w:ascii="Times New Roman" w:eastAsia="Times New Roman" w:hAnsi="Times New Roman"/>
                <w:sz w:val="24"/>
                <w:szCs w:val="24"/>
                <w:lang w:eastAsia="ru-RU"/>
              </w:rPr>
              <w:t>Переработать</w:t>
            </w:r>
          </w:p>
          <w:p w14:paraId="1DB12DA9" w14:textId="77777777" w:rsidR="00273585" w:rsidRPr="00273585" w:rsidRDefault="009177A8" w:rsidP="00273585">
            <w:pPr>
              <w:spacing w:after="0"/>
              <w:ind w:left="141"/>
              <w:jc w:val="center"/>
              <w:rPr>
                <w:rFonts w:ascii="Times New Roman" w:hAnsi="Times New Roman"/>
                <w:szCs w:val="24"/>
                <w:lang w:eastAsia="ru-RU"/>
              </w:rPr>
            </w:pPr>
            <w:hyperlink r:id="rId97" w:history="1">
              <w:r w:rsidR="00273585" w:rsidRPr="00273585">
                <w:rPr>
                  <w:rFonts w:ascii="Times New Roman" w:hAnsi="Times New Roman"/>
                  <w:color w:val="0000FF"/>
                  <w:szCs w:val="24"/>
                  <w:u w:val="single"/>
                  <w:lang w:eastAsia="ru-RU"/>
                </w:rPr>
                <w:t>Положение о реализации проекта “Эффективная начальная школа”</w:t>
              </w:r>
            </w:hyperlink>
          </w:p>
        </w:tc>
      </w:tr>
      <w:tr w:rsidR="00273585" w:rsidRPr="00273585" w14:paraId="1BE6CD3F" w14:textId="77777777" w:rsidTr="00947D05">
        <w:trPr>
          <w:trHeight w:val="579"/>
        </w:trPr>
        <w:tc>
          <w:tcPr>
            <w:tcW w:w="714" w:type="dxa"/>
            <w:vMerge/>
            <w:tcMar>
              <w:top w:w="15" w:type="dxa"/>
              <w:left w:w="108" w:type="dxa"/>
              <w:bottom w:w="0" w:type="dxa"/>
              <w:right w:w="108" w:type="dxa"/>
            </w:tcMar>
          </w:tcPr>
          <w:p w14:paraId="524E109C" w14:textId="77777777" w:rsidR="00273585" w:rsidRPr="00273585"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17E0062B" w14:textId="77777777" w:rsidR="00273585" w:rsidRPr="00273585" w:rsidRDefault="00273585" w:rsidP="00273585">
            <w:pPr>
              <w:tabs>
                <w:tab w:val="left" w:pos="302"/>
              </w:tabs>
              <w:spacing w:after="0"/>
              <w:contextualSpacing/>
              <w:rPr>
                <w:rFonts w:ascii="Times New Roman" w:hAnsi="Times New Roman"/>
                <w:color w:val="000000"/>
                <w:szCs w:val="24"/>
              </w:rPr>
            </w:pPr>
            <w:r w:rsidRPr="00273585">
              <w:rPr>
                <w:rFonts w:ascii="Times New Roman" w:hAnsi="Times New Roman"/>
                <w:color w:val="000000"/>
                <w:szCs w:val="24"/>
              </w:rPr>
              <w:t>Положение об индивидуальном учебном плане</w:t>
            </w:r>
          </w:p>
        </w:tc>
        <w:tc>
          <w:tcPr>
            <w:tcW w:w="1559" w:type="dxa"/>
          </w:tcPr>
          <w:p w14:paraId="08595CC4" w14:textId="77777777" w:rsidR="00273585" w:rsidRPr="00273585" w:rsidRDefault="00273585" w:rsidP="00273585">
            <w:pPr>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67488712" w14:textId="77777777" w:rsidR="00273585" w:rsidRPr="00273585" w:rsidRDefault="00273585" w:rsidP="00273585">
            <w:pPr>
              <w:spacing w:after="0"/>
              <w:ind w:left="141"/>
              <w:jc w:val="center"/>
              <w:rPr>
                <w:rFonts w:ascii="Times New Roman" w:eastAsia="Times New Roman" w:hAnsi="Times New Roman"/>
                <w:sz w:val="24"/>
                <w:szCs w:val="24"/>
                <w:lang w:eastAsia="ru-RU"/>
              </w:rPr>
            </w:pPr>
            <w:r w:rsidRPr="00273585">
              <w:rPr>
                <w:rFonts w:ascii="Times New Roman" w:eastAsia="Times New Roman" w:hAnsi="Times New Roman"/>
                <w:sz w:val="24"/>
                <w:szCs w:val="24"/>
                <w:lang w:eastAsia="ru-RU"/>
              </w:rPr>
              <w:t>Переработать</w:t>
            </w:r>
          </w:p>
          <w:p w14:paraId="64729C65" w14:textId="77777777" w:rsidR="00273585" w:rsidRPr="00273585" w:rsidRDefault="009177A8" w:rsidP="00273585">
            <w:pPr>
              <w:spacing w:after="0"/>
              <w:ind w:left="141"/>
              <w:jc w:val="center"/>
              <w:rPr>
                <w:rFonts w:ascii="Times New Roman" w:hAnsi="Times New Roman"/>
                <w:szCs w:val="24"/>
                <w:lang w:eastAsia="ru-RU"/>
              </w:rPr>
            </w:pPr>
            <w:hyperlink r:id="rId98" w:history="1">
              <w:r w:rsidR="00273585" w:rsidRPr="00273585">
                <w:rPr>
                  <w:rFonts w:ascii="Times New Roman" w:hAnsi="Times New Roman"/>
                  <w:color w:val="0000FF"/>
                  <w:szCs w:val="24"/>
                  <w:u w:val="single"/>
                  <w:lang w:eastAsia="ru-RU"/>
                </w:rPr>
                <w:t>Положение о порядке обучения по индивидуальному учебному плану</w:t>
              </w:r>
            </w:hyperlink>
          </w:p>
        </w:tc>
      </w:tr>
      <w:tr w:rsidR="00273585" w:rsidRPr="00273585" w14:paraId="3FFD53C2" w14:textId="77777777" w:rsidTr="00947D05">
        <w:trPr>
          <w:trHeight w:val="262"/>
        </w:trPr>
        <w:tc>
          <w:tcPr>
            <w:tcW w:w="714" w:type="dxa"/>
            <w:vMerge/>
            <w:tcMar>
              <w:top w:w="15" w:type="dxa"/>
              <w:left w:w="108" w:type="dxa"/>
              <w:bottom w:w="0" w:type="dxa"/>
              <w:right w:w="108" w:type="dxa"/>
            </w:tcMar>
          </w:tcPr>
          <w:p w14:paraId="005CBBB6" w14:textId="77777777" w:rsidR="00273585" w:rsidRPr="00273585"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0099F616" w14:textId="77777777" w:rsidR="00273585" w:rsidRPr="00273585" w:rsidRDefault="00273585" w:rsidP="00273585">
            <w:pPr>
              <w:tabs>
                <w:tab w:val="left" w:pos="302"/>
              </w:tabs>
              <w:spacing w:after="0"/>
              <w:contextualSpacing/>
              <w:rPr>
                <w:rFonts w:ascii="Times New Roman" w:hAnsi="Times New Roman"/>
                <w:color w:val="000000"/>
                <w:szCs w:val="24"/>
              </w:rPr>
            </w:pPr>
            <w:r w:rsidRPr="00273585">
              <w:rPr>
                <w:rFonts w:ascii="Times New Roman" w:hAnsi="Times New Roman"/>
                <w:color w:val="000000"/>
                <w:szCs w:val="24"/>
              </w:rPr>
              <w:t>Положение о текущем контроле и промежуточной аттестации обучающихся</w:t>
            </w:r>
          </w:p>
        </w:tc>
        <w:tc>
          <w:tcPr>
            <w:tcW w:w="1559" w:type="dxa"/>
          </w:tcPr>
          <w:p w14:paraId="2D82499D" w14:textId="77777777" w:rsidR="00273585" w:rsidRPr="00273585" w:rsidRDefault="00273585" w:rsidP="00273585">
            <w:pPr>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7A4EE6E8" w14:textId="77777777" w:rsidR="00273585" w:rsidRPr="00273585" w:rsidRDefault="009177A8" w:rsidP="00273585">
            <w:pPr>
              <w:spacing w:after="0"/>
              <w:ind w:left="141"/>
              <w:jc w:val="center"/>
              <w:rPr>
                <w:rFonts w:ascii="Times New Roman" w:hAnsi="Times New Roman"/>
                <w:szCs w:val="24"/>
                <w:lang w:eastAsia="ru-RU"/>
              </w:rPr>
            </w:pPr>
            <w:hyperlink r:id="rId99" w:history="1">
              <w:r w:rsidR="00273585" w:rsidRPr="00273585">
                <w:rPr>
                  <w:rFonts w:ascii="Times New Roman" w:hAnsi="Times New Roman"/>
                  <w:color w:val="0000FF"/>
                  <w:szCs w:val="24"/>
                  <w:u w:val="single"/>
                  <w:lang w:eastAsia="ru-RU"/>
                </w:rPr>
                <w:t>Положение о текущем контроле</w:t>
              </w:r>
            </w:hyperlink>
          </w:p>
        </w:tc>
      </w:tr>
      <w:tr w:rsidR="00273585" w:rsidRPr="00273585" w14:paraId="5B13A6FE" w14:textId="77777777" w:rsidTr="00947D05">
        <w:trPr>
          <w:trHeight w:val="281"/>
        </w:trPr>
        <w:tc>
          <w:tcPr>
            <w:tcW w:w="714" w:type="dxa"/>
            <w:vMerge/>
            <w:tcMar>
              <w:top w:w="15" w:type="dxa"/>
              <w:left w:w="108" w:type="dxa"/>
              <w:bottom w:w="0" w:type="dxa"/>
              <w:right w:w="108" w:type="dxa"/>
            </w:tcMar>
          </w:tcPr>
          <w:p w14:paraId="74830E84" w14:textId="77777777" w:rsidR="00273585" w:rsidRPr="00273585"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62D0E45F" w14:textId="77777777" w:rsidR="00273585" w:rsidRPr="00273585" w:rsidRDefault="00273585" w:rsidP="00273585">
            <w:pPr>
              <w:tabs>
                <w:tab w:val="left" w:pos="302"/>
              </w:tabs>
              <w:spacing w:after="0"/>
              <w:contextualSpacing/>
              <w:rPr>
                <w:rFonts w:ascii="Times New Roman" w:hAnsi="Times New Roman"/>
                <w:color w:val="000000"/>
                <w:szCs w:val="24"/>
              </w:rPr>
            </w:pPr>
            <w:r w:rsidRPr="00273585">
              <w:rPr>
                <w:rFonts w:ascii="Times New Roman" w:hAnsi="Times New Roman"/>
                <w:color w:val="000000"/>
                <w:szCs w:val="24"/>
              </w:rPr>
              <w:t>Приказ о реализации ускоренного обучения</w:t>
            </w:r>
          </w:p>
        </w:tc>
        <w:tc>
          <w:tcPr>
            <w:tcW w:w="1559" w:type="dxa"/>
          </w:tcPr>
          <w:p w14:paraId="02D60B9F" w14:textId="77777777" w:rsidR="00273585" w:rsidRPr="00273585" w:rsidRDefault="00273585" w:rsidP="00273585">
            <w:pPr>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688896F2" w14:textId="77777777" w:rsidR="00273585" w:rsidRPr="00273585" w:rsidRDefault="009177A8" w:rsidP="00273585">
            <w:pPr>
              <w:spacing w:after="0"/>
              <w:ind w:left="141"/>
              <w:jc w:val="center"/>
              <w:rPr>
                <w:rFonts w:ascii="Times New Roman" w:hAnsi="Times New Roman"/>
                <w:szCs w:val="24"/>
                <w:lang w:eastAsia="ru-RU"/>
              </w:rPr>
            </w:pPr>
            <w:hyperlink r:id="rId100" w:history="1">
              <w:r w:rsidR="00273585" w:rsidRPr="00273585">
                <w:rPr>
                  <w:rFonts w:ascii="Times New Roman" w:hAnsi="Times New Roman"/>
                  <w:color w:val="0000FF"/>
                  <w:szCs w:val="24"/>
                  <w:u w:val="single"/>
                  <w:lang w:eastAsia="ru-RU"/>
                </w:rPr>
                <w:t>Приказ о реализации ускоренного обучения</w:t>
              </w:r>
            </w:hyperlink>
          </w:p>
        </w:tc>
      </w:tr>
      <w:tr w:rsidR="00273585" w:rsidRPr="00273585" w14:paraId="51E33CCC" w14:textId="77777777" w:rsidTr="00947D05">
        <w:trPr>
          <w:trHeight w:val="299"/>
        </w:trPr>
        <w:tc>
          <w:tcPr>
            <w:tcW w:w="714" w:type="dxa"/>
            <w:vMerge/>
            <w:tcMar>
              <w:top w:w="15" w:type="dxa"/>
              <w:left w:w="108" w:type="dxa"/>
              <w:bottom w:w="0" w:type="dxa"/>
              <w:right w:w="108" w:type="dxa"/>
            </w:tcMar>
          </w:tcPr>
          <w:p w14:paraId="1BFA5064" w14:textId="77777777" w:rsidR="00273585" w:rsidRPr="00273585"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6CEAD84E" w14:textId="77777777" w:rsidR="00273585" w:rsidRPr="00273585" w:rsidRDefault="00273585" w:rsidP="00273585">
            <w:pPr>
              <w:tabs>
                <w:tab w:val="left" w:pos="302"/>
              </w:tabs>
              <w:spacing w:after="0"/>
              <w:contextualSpacing/>
              <w:rPr>
                <w:rFonts w:ascii="Times New Roman" w:hAnsi="Times New Roman"/>
                <w:color w:val="000000"/>
                <w:szCs w:val="24"/>
              </w:rPr>
            </w:pPr>
            <w:r w:rsidRPr="00273585">
              <w:rPr>
                <w:rFonts w:ascii="Times New Roman" w:hAnsi="Times New Roman"/>
                <w:color w:val="000000"/>
                <w:szCs w:val="24"/>
              </w:rPr>
              <w:t>Порядок зачисления детей в класс ускоренного обучения</w:t>
            </w:r>
          </w:p>
        </w:tc>
        <w:tc>
          <w:tcPr>
            <w:tcW w:w="1559" w:type="dxa"/>
          </w:tcPr>
          <w:p w14:paraId="08790939" w14:textId="77777777" w:rsidR="00273585" w:rsidRPr="00273585" w:rsidRDefault="00273585" w:rsidP="00273585">
            <w:pPr>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26637DF1" w14:textId="77777777" w:rsidR="00273585" w:rsidRPr="00273585" w:rsidRDefault="009177A8" w:rsidP="00273585">
            <w:pPr>
              <w:spacing w:after="0"/>
              <w:ind w:left="141"/>
              <w:jc w:val="center"/>
              <w:rPr>
                <w:rFonts w:ascii="Times New Roman" w:hAnsi="Times New Roman"/>
                <w:szCs w:val="24"/>
                <w:lang w:eastAsia="ru-RU"/>
              </w:rPr>
            </w:pPr>
            <w:hyperlink r:id="rId101" w:history="1">
              <w:r w:rsidR="00273585" w:rsidRPr="00273585">
                <w:rPr>
                  <w:rFonts w:ascii="Times New Roman" w:hAnsi="Times New Roman"/>
                  <w:color w:val="0000FF"/>
                  <w:szCs w:val="24"/>
                  <w:u w:val="single"/>
                  <w:lang w:eastAsia="ru-RU"/>
                </w:rPr>
                <w:t>Регламент реализации ускоренного обучения “Эффективная начальная школа”</w:t>
              </w:r>
            </w:hyperlink>
          </w:p>
        </w:tc>
      </w:tr>
      <w:tr w:rsidR="00273585" w:rsidRPr="00273585" w14:paraId="39DF7D06" w14:textId="77777777" w:rsidTr="00947D05">
        <w:trPr>
          <w:trHeight w:val="217"/>
        </w:trPr>
        <w:tc>
          <w:tcPr>
            <w:tcW w:w="714" w:type="dxa"/>
            <w:vMerge/>
            <w:tcMar>
              <w:top w:w="15" w:type="dxa"/>
              <w:left w:w="108" w:type="dxa"/>
              <w:bottom w:w="0" w:type="dxa"/>
              <w:right w:w="108" w:type="dxa"/>
            </w:tcMar>
          </w:tcPr>
          <w:p w14:paraId="15A04B6F" w14:textId="77777777" w:rsidR="00273585" w:rsidRPr="00273585"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417A9553" w14:textId="77777777" w:rsidR="00273585" w:rsidRPr="00273585" w:rsidRDefault="00273585" w:rsidP="00273585">
            <w:pPr>
              <w:tabs>
                <w:tab w:val="left" w:pos="302"/>
              </w:tabs>
              <w:spacing w:after="0"/>
              <w:contextualSpacing/>
              <w:rPr>
                <w:rFonts w:ascii="Times New Roman" w:hAnsi="Times New Roman"/>
                <w:color w:val="000000"/>
                <w:szCs w:val="24"/>
              </w:rPr>
            </w:pPr>
            <w:r w:rsidRPr="00273585">
              <w:rPr>
                <w:rFonts w:ascii="Times New Roman" w:hAnsi="Times New Roman"/>
                <w:color w:val="000000"/>
                <w:szCs w:val="24"/>
              </w:rPr>
              <w:t>Форма заявления на ускоренное обучение</w:t>
            </w:r>
          </w:p>
        </w:tc>
        <w:tc>
          <w:tcPr>
            <w:tcW w:w="1559" w:type="dxa"/>
          </w:tcPr>
          <w:p w14:paraId="16BF6D3E" w14:textId="77777777" w:rsidR="00273585" w:rsidRPr="00273585" w:rsidRDefault="00273585" w:rsidP="00273585">
            <w:pPr>
              <w:spacing w:after="0"/>
              <w:ind w:left="8" w:right="142"/>
              <w:jc w:val="center"/>
              <w:rPr>
                <w:rFonts w:ascii="Times New Roman" w:hAnsi="Times New Roman"/>
                <w:szCs w:val="24"/>
                <w:lang w:eastAsia="ru-RU"/>
              </w:rPr>
            </w:pPr>
            <w:r w:rsidRPr="00273585">
              <w:rPr>
                <w:rFonts w:ascii="Times New Roman" w:hAnsi="Times New Roman"/>
                <w:szCs w:val="24"/>
                <w:lang w:eastAsia="ru-RU"/>
              </w:rPr>
              <w:t xml:space="preserve">Да </w:t>
            </w:r>
          </w:p>
        </w:tc>
        <w:tc>
          <w:tcPr>
            <w:tcW w:w="2835" w:type="dxa"/>
          </w:tcPr>
          <w:p w14:paraId="48CEA011" w14:textId="77777777" w:rsidR="00273585" w:rsidRPr="00273585" w:rsidRDefault="009177A8" w:rsidP="00273585">
            <w:pPr>
              <w:spacing w:after="0"/>
              <w:ind w:left="141"/>
              <w:jc w:val="center"/>
              <w:rPr>
                <w:rFonts w:ascii="Times New Roman" w:hAnsi="Times New Roman"/>
                <w:szCs w:val="24"/>
                <w:lang w:eastAsia="ru-RU"/>
              </w:rPr>
            </w:pPr>
            <w:hyperlink r:id="rId102" w:history="1">
              <w:r w:rsidR="00273585" w:rsidRPr="00273585">
                <w:rPr>
                  <w:rFonts w:ascii="Times New Roman" w:hAnsi="Times New Roman"/>
                  <w:color w:val="0000FF"/>
                  <w:szCs w:val="24"/>
                  <w:u w:val="single"/>
                  <w:lang w:eastAsia="ru-RU"/>
                </w:rPr>
                <w:t>Заявление ЭНШ</w:t>
              </w:r>
            </w:hyperlink>
          </w:p>
        </w:tc>
      </w:tr>
      <w:tr w:rsidR="00273585" w:rsidRPr="00273585" w14:paraId="2C401723" w14:textId="77777777" w:rsidTr="00273585">
        <w:trPr>
          <w:trHeight w:val="446"/>
        </w:trPr>
        <w:tc>
          <w:tcPr>
            <w:tcW w:w="10201" w:type="dxa"/>
            <w:gridSpan w:val="4"/>
            <w:tcMar>
              <w:top w:w="15" w:type="dxa"/>
              <w:left w:w="108" w:type="dxa"/>
              <w:bottom w:w="0" w:type="dxa"/>
              <w:right w:w="108" w:type="dxa"/>
            </w:tcMar>
          </w:tcPr>
          <w:p w14:paraId="4DCC28A5" w14:textId="5821D0F7" w:rsidR="00273585" w:rsidRPr="00273585" w:rsidRDefault="00C24D58" w:rsidP="00C24D58">
            <w:pPr>
              <w:tabs>
                <w:tab w:val="left" w:pos="321"/>
              </w:tabs>
              <w:spacing w:after="0" w:line="256" w:lineRule="auto"/>
              <w:ind w:right="142"/>
              <w:contextualSpacing/>
              <w:rPr>
                <w:rFonts w:ascii="Times New Roman" w:hAnsi="Times New Roman"/>
                <w:b/>
                <w:color w:val="000000"/>
                <w:szCs w:val="24"/>
              </w:rPr>
            </w:pPr>
            <w:r>
              <w:rPr>
                <w:rFonts w:ascii="Times New Roman" w:eastAsia="Times New Roman" w:hAnsi="Times New Roman"/>
                <w:b/>
                <w:szCs w:val="24"/>
              </w:rPr>
              <w:t xml:space="preserve">3. </w:t>
            </w:r>
            <w:r w:rsidR="00273585" w:rsidRPr="00273585">
              <w:rPr>
                <w:rFonts w:ascii="Times New Roman" w:eastAsia="Times New Roman" w:hAnsi="Times New Roman"/>
                <w:b/>
                <w:szCs w:val="24"/>
                <w:lang w:val="en-US"/>
              </w:rPr>
              <w:t>Посещение урока (занятия)</w:t>
            </w:r>
          </w:p>
        </w:tc>
      </w:tr>
      <w:tr w:rsidR="00273585" w:rsidRPr="00273585" w14:paraId="0A4858F7" w14:textId="77777777" w:rsidTr="00947D05">
        <w:trPr>
          <w:trHeight w:val="217"/>
        </w:trPr>
        <w:tc>
          <w:tcPr>
            <w:tcW w:w="714" w:type="dxa"/>
            <w:tcMar>
              <w:top w:w="15" w:type="dxa"/>
              <w:left w:w="108" w:type="dxa"/>
              <w:bottom w:w="0" w:type="dxa"/>
              <w:right w:w="108" w:type="dxa"/>
            </w:tcMar>
            <w:vAlign w:val="center"/>
          </w:tcPr>
          <w:p w14:paraId="31C46159" w14:textId="77777777" w:rsidR="00273585" w:rsidRPr="00273585" w:rsidRDefault="00273585" w:rsidP="00273585">
            <w:pPr>
              <w:tabs>
                <w:tab w:val="left" w:pos="179"/>
              </w:tabs>
              <w:spacing w:after="0"/>
              <w:jc w:val="center"/>
              <w:rPr>
                <w:rFonts w:ascii="Times New Roman" w:eastAsia="Times New Roman" w:hAnsi="Times New Roman"/>
                <w:szCs w:val="24"/>
                <w:lang w:eastAsia="ru-RU"/>
              </w:rPr>
            </w:pPr>
            <w:r w:rsidRPr="00273585">
              <w:rPr>
                <w:rFonts w:ascii="Times New Roman" w:eastAsia="Times New Roman" w:hAnsi="Times New Roman"/>
                <w:bCs/>
                <w:szCs w:val="24"/>
              </w:rPr>
              <w:t>№ п/п</w:t>
            </w:r>
          </w:p>
        </w:tc>
        <w:tc>
          <w:tcPr>
            <w:tcW w:w="5093" w:type="dxa"/>
            <w:tcMar>
              <w:top w:w="15" w:type="dxa"/>
              <w:left w:w="108" w:type="dxa"/>
              <w:bottom w:w="0" w:type="dxa"/>
              <w:right w:w="108" w:type="dxa"/>
            </w:tcMar>
            <w:vAlign w:val="center"/>
          </w:tcPr>
          <w:p w14:paraId="55D75FAF" w14:textId="77777777" w:rsidR="00273585" w:rsidRPr="00273585" w:rsidRDefault="00273585" w:rsidP="00273585">
            <w:pPr>
              <w:tabs>
                <w:tab w:val="left" w:pos="302"/>
                <w:tab w:val="left" w:pos="1173"/>
              </w:tabs>
              <w:spacing w:after="0"/>
              <w:contextualSpacing/>
              <w:jc w:val="center"/>
              <w:rPr>
                <w:rFonts w:ascii="Times New Roman" w:hAnsi="Times New Roman"/>
                <w:color w:val="000000"/>
                <w:szCs w:val="24"/>
              </w:rPr>
            </w:pPr>
            <w:r w:rsidRPr="00273585">
              <w:rPr>
                <w:rFonts w:ascii="Times New Roman" w:eastAsia="Times New Roman" w:hAnsi="Times New Roman"/>
                <w:bCs/>
                <w:szCs w:val="24"/>
              </w:rPr>
              <w:t>Критерии</w:t>
            </w:r>
          </w:p>
        </w:tc>
        <w:tc>
          <w:tcPr>
            <w:tcW w:w="1559" w:type="dxa"/>
            <w:vAlign w:val="center"/>
          </w:tcPr>
          <w:p w14:paraId="427E99EF"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Cs/>
                <w:szCs w:val="24"/>
              </w:rPr>
              <w:t>Количество</w:t>
            </w:r>
            <w:r w:rsidRPr="00273585">
              <w:rPr>
                <w:rFonts w:ascii="Times New Roman" w:eastAsia="Times New Roman" w:hAnsi="Times New Roman"/>
                <w:bCs/>
                <w:spacing w:val="-67"/>
                <w:szCs w:val="24"/>
              </w:rPr>
              <w:t xml:space="preserve"> </w:t>
            </w:r>
            <w:r w:rsidRPr="00273585">
              <w:rPr>
                <w:rFonts w:ascii="Times New Roman" w:eastAsia="Times New Roman" w:hAnsi="Times New Roman"/>
                <w:bCs/>
                <w:szCs w:val="24"/>
              </w:rPr>
              <w:t>баллов (min/max)</w:t>
            </w:r>
          </w:p>
        </w:tc>
        <w:tc>
          <w:tcPr>
            <w:tcW w:w="2835" w:type="dxa"/>
            <w:vAlign w:val="center"/>
          </w:tcPr>
          <w:p w14:paraId="0DE44C1B"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eastAsia="Times New Roman" w:hAnsi="Times New Roman"/>
                <w:bCs/>
                <w:szCs w:val="24"/>
              </w:rPr>
              <w:t>Фактически</w:t>
            </w:r>
            <w:r w:rsidRPr="00273585">
              <w:rPr>
                <w:rFonts w:ascii="Times New Roman" w:eastAsia="Times New Roman" w:hAnsi="Times New Roman"/>
                <w:bCs/>
                <w:spacing w:val="1"/>
                <w:szCs w:val="24"/>
              </w:rPr>
              <w:t xml:space="preserve"> </w:t>
            </w:r>
            <w:r w:rsidRPr="00273585">
              <w:rPr>
                <w:rFonts w:ascii="Times New Roman" w:eastAsia="Times New Roman" w:hAnsi="Times New Roman"/>
                <w:bCs/>
                <w:szCs w:val="24"/>
              </w:rPr>
              <w:t>выставленные баллы</w:t>
            </w:r>
          </w:p>
        </w:tc>
      </w:tr>
      <w:tr w:rsidR="00273585" w:rsidRPr="00273585" w14:paraId="53D555BD" w14:textId="77777777" w:rsidTr="00273585">
        <w:trPr>
          <w:trHeight w:val="217"/>
        </w:trPr>
        <w:tc>
          <w:tcPr>
            <w:tcW w:w="714" w:type="dxa"/>
            <w:tcMar>
              <w:top w:w="15" w:type="dxa"/>
              <w:left w:w="108" w:type="dxa"/>
              <w:bottom w:w="0" w:type="dxa"/>
              <w:right w:w="108" w:type="dxa"/>
            </w:tcMar>
          </w:tcPr>
          <w:p w14:paraId="1489B534" w14:textId="77777777" w:rsidR="00273585" w:rsidRPr="00273585" w:rsidRDefault="00273585" w:rsidP="00C24D58">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01F94B95" w14:textId="77777777" w:rsidR="00273585" w:rsidRPr="00273585" w:rsidRDefault="00273585" w:rsidP="00273585">
            <w:pPr>
              <w:tabs>
                <w:tab w:val="left" w:pos="1173"/>
              </w:tabs>
              <w:spacing w:after="0"/>
              <w:ind w:left="8" w:right="142"/>
              <w:rPr>
                <w:rFonts w:ascii="Times New Roman" w:hAnsi="Times New Roman"/>
                <w:color w:val="000000"/>
                <w:szCs w:val="24"/>
                <w:lang w:eastAsia="ru-RU"/>
              </w:rPr>
            </w:pPr>
            <w:r w:rsidRPr="00273585">
              <w:rPr>
                <w:rFonts w:ascii="Times New Roman" w:eastAsia="Times New Roman" w:hAnsi="Times New Roman"/>
                <w:b/>
                <w:szCs w:val="24"/>
              </w:rPr>
              <w:t>Целеполагание</w:t>
            </w:r>
          </w:p>
        </w:tc>
      </w:tr>
      <w:tr w:rsidR="00273585" w:rsidRPr="00273585" w14:paraId="07371FDB" w14:textId="77777777" w:rsidTr="00947D05">
        <w:trPr>
          <w:trHeight w:val="863"/>
        </w:trPr>
        <w:tc>
          <w:tcPr>
            <w:tcW w:w="714" w:type="dxa"/>
            <w:tcMar>
              <w:top w:w="15" w:type="dxa"/>
              <w:left w:w="108" w:type="dxa"/>
              <w:bottom w:w="0" w:type="dxa"/>
              <w:right w:w="108" w:type="dxa"/>
            </w:tcMar>
          </w:tcPr>
          <w:p w14:paraId="3A471FDC" w14:textId="77777777" w:rsidR="00273585" w:rsidRPr="00273585" w:rsidRDefault="00273585" w:rsidP="00B54DB1">
            <w:pPr>
              <w:numPr>
                <w:ilvl w:val="0"/>
                <w:numId w:val="36"/>
              </w:numPr>
              <w:tabs>
                <w:tab w:val="left" w:pos="0"/>
              </w:tabs>
              <w:spacing w:after="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59E107D"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Цель</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урока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(занятия)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сформулирована совместно с обучающимися</w:t>
            </w:r>
            <w:r w:rsidRPr="00273585">
              <w:rPr>
                <w:rFonts w:ascii="Times New Roman" w:eastAsia="Times New Roman" w:hAnsi="Times New Roman"/>
                <w:spacing w:val="-68"/>
                <w:szCs w:val="24"/>
              </w:rPr>
              <w:t xml:space="preserve"> </w:t>
            </w:r>
            <w:r w:rsidRPr="00273585">
              <w:rPr>
                <w:rFonts w:ascii="Times New Roman" w:eastAsia="Times New Roman" w:hAnsi="Times New Roman"/>
                <w:szCs w:val="24"/>
              </w:rPr>
              <w:t>(использован</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проблемный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метод,</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смысловая</w:t>
            </w:r>
            <w:r w:rsidRPr="00273585">
              <w:rPr>
                <w:rFonts w:ascii="Times New Roman" w:eastAsia="Times New Roman" w:hAnsi="Times New Roman"/>
                <w:spacing w:val="60"/>
                <w:szCs w:val="24"/>
              </w:rPr>
              <w:t xml:space="preserve"> </w:t>
            </w:r>
            <w:r w:rsidRPr="00273585">
              <w:rPr>
                <w:rFonts w:ascii="Times New Roman" w:eastAsia="Times New Roman" w:hAnsi="Times New Roman"/>
                <w:szCs w:val="24"/>
              </w:rPr>
              <w:t>догадка,</w:t>
            </w:r>
            <w:r w:rsidRPr="00273585">
              <w:rPr>
                <w:rFonts w:ascii="Times New Roman" w:eastAsia="Times New Roman" w:hAnsi="Times New Roman"/>
                <w:spacing w:val="62"/>
                <w:szCs w:val="24"/>
              </w:rPr>
              <w:t xml:space="preserve"> </w:t>
            </w:r>
            <w:r w:rsidRPr="00273585">
              <w:rPr>
                <w:rFonts w:ascii="Times New Roman" w:eastAsia="Times New Roman" w:hAnsi="Times New Roman"/>
                <w:szCs w:val="24"/>
              </w:rPr>
              <w:t>метод</w:t>
            </w:r>
            <w:r w:rsidRPr="00273585">
              <w:rPr>
                <w:rFonts w:ascii="Times New Roman" w:eastAsia="Times New Roman" w:hAnsi="Times New Roman"/>
                <w:spacing w:val="61"/>
                <w:szCs w:val="24"/>
              </w:rPr>
              <w:t xml:space="preserve"> </w:t>
            </w:r>
            <w:r w:rsidRPr="00273585">
              <w:rPr>
                <w:rFonts w:ascii="Times New Roman" w:eastAsia="Times New Roman" w:hAnsi="Times New Roman"/>
                <w:szCs w:val="24"/>
              </w:rPr>
              <w:t>ассоциаций, иное)</w:t>
            </w:r>
          </w:p>
        </w:tc>
        <w:tc>
          <w:tcPr>
            <w:tcW w:w="1559" w:type="dxa"/>
          </w:tcPr>
          <w:p w14:paraId="2BEB75E3"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03163D37"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0AD66D1A" w14:textId="77777777" w:rsidTr="00947D05">
        <w:trPr>
          <w:trHeight w:val="217"/>
        </w:trPr>
        <w:tc>
          <w:tcPr>
            <w:tcW w:w="714" w:type="dxa"/>
            <w:tcMar>
              <w:top w:w="15" w:type="dxa"/>
              <w:left w:w="108" w:type="dxa"/>
              <w:bottom w:w="0" w:type="dxa"/>
              <w:right w:w="108" w:type="dxa"/>
            </w:tcMar>
          </w:tcPr>
          <w:p w14:paraId="68CDC2DD"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8B992DC"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Цель урока (занятия) диагностируема, достижима</w:t>
            </w:r>
          </w:p>
        </w:tc>
        <w:tc>
          <w:tcPr>
            <w:tcW w:w="1559" w:type="dxa"/>
          </w:tcPr>
          <w:p w14:paraId="4243D2C5"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3EF9A908"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277952B5" w14:textId="77777777" w:rsidTr="00947D05">
        <w:trPr>
          <w:trHeight w:val="217"/>
        </w:trPr>
        <w:tc>
          <w:tcPr>
            <w:tcW w:w="714" w:type="dxa"/>
            <w:tcMar>
              <w:top w:w="15" w:type="dxa"/>
              <w:left w:w="108" w:type="dxa"/>
              <w:bottom w:w="0" w:type="dxa"/>
              <w:right w:w="108" w:type="dxa"/>
            </w:tcMar>
          </w:tcPr>
          <w:p w14:paraId="5F244613"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DA1399F"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Цель урока (занятия) сформулирована четко доступна для понимания обучающимся</w:t>
            </w:r>
          </w:p>
        </w:tc>
        <w:tc>
          <w:tcPr>
            <w:tcW w:w="1559" w:type="dxa"/>
          </w:tcPr>
          <w:p w14:paraId="7D2C3FC1"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2596DBC1"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27355DBF" w14:textId="77777777" w:rsidTr="00947D05">
        <w:trPr>
          <w:trHeight w:val="217"/>
        </w:trPr>
        <w:tc>
          <w:tcPr>
            <w:tcW w:w="714" w:type="dxa"/>
            <w:tcMar>
              <w:top w:w="15" w:type="dxa"/>
              <w:left w:w="108" w:type="dxa"/>
              <w:bottom w:w="0" w:type="dxa"/>
              <w:right w:w="108" w:type="dxa"/>
            </w:tcMar>
          </w:tcPr>
          <w:p w14:paraId="7466AA30"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19BFBBC"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Поставленные задачи соответствуют достижению цели, являются необходимыми и достаточными</w:t>
            </w:r>
          </w:p>
        </w:tc>
        <w:tc>
          <w:tcPr>
            <w:tcW w:w="1559" w:type="dxa"/>
          </w:tcPr>
          <w:p w14:paraId="78151E5B"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5D3A78B3"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0</w:t>
            </w:r>
          </w:p>
        </w:tc>
      </w:tr>
      <w:tr w:rsidR="00273585" w:rsidRPr="00273585" w14:paraId="04DE2873" w14:textId="77777777" w:rsidTr="00947D05">
        <w:trPr>
          <w:trHeight w:val="217"/>
        </w:trPr>
        <w:tc>
          <w:tcPr>
            <w:tcW w:w="5807" w:type="dxa"/>
            <w:gridSpan w:val="2"/>
            <w:tcMar>
              <w:top w:w="15" w:type="dxa"/>
              <w:left w:w="108" w:type="dxa"/>
              <w:bottom w:w="0" w:type="dxa"/>
              <w:right w:w="108" w:type="dxa"/>
            </w:tcMar>
          </w:tcPr>
          <w:p w14:paraId="455A1F62" w14:textId="77777777" w:rsidR="00273585" w:rsidRPr="00273585" w:rsidRDefault="00273585" w:rsidP="00273585">
            <w:pPr>
              <w:tabs>
                <w:tab w:val="left" w:pos="0"/>
                <w:tab w:val="left" w:pos="302"/>
              </w:tabs>
              <w:spacing w:after="0"/>
              <w:contextualSpacing/>
              <w:rPr>
                <w:rFonts w:ascii="Times New Roman" w:hAnsi="Times New Roman"/>
                <w:color w:val="000000"/>
                <w:szCs w:val="24"/>
              </w:rPr>
            </w:pPr>
            <w:r w:rsidRPr="00273585">
              <w:rPr>
                <w:rFonts w:ascii="Times New Roman" w:eastAsia="Times New Roman" w:hAnsi="Times New Roman"/>
                <w:b/>
                <w:szCs w:val="24"/>
              </w:rPr>
              <w:t>Итого</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по</w:t>
            </w:r>
            <w:r w:rsidRPr="00273585">
              <w:rPr>
                <w:rFonts w:ascii="Times New Roman" w:eastAsia="Times New Roman" w:hAnsi="Times New Roman"/>
                <w:b/>
                <w:spacing w:val="-2"/>
                <w:szCs w:val="24"/>
              </w:rPr>
              <w:t xml:space="preserve"> </w:t>
            </w:r>
            <w:r w:rsidRPr="00273585">
              <w:rPr>
                <w:rFonts w:ascii="Times New Roman" w:eastAsia="Times New Roman" w:hAnsi="Times New Roman"/>
                <w:b/>
                <w:szCs w:val="24"/>
              </w:rPr>
              <w:t>разделу:</w:t>
            </w:r>
          </w:p>
        </w:tc>
        <w:tc>
          <w:tcPr>
            <w:tcW w:w="1559" w:type="dxa"/>
            <w:tcBorders>
              <w:bottom w:val="single" w:sz="4" w:space="0" w:color="000000"/>
            </w:tcBorders>
          </w:tcPr>
          <w:p w14:paraId="2D72D8E1"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0–6</w:t>
            </w:r>
          </w:p>
        </w:tc>
        <w:tc>
          <w:tcPr>
            <w:tcW w:w="2835" w:type="dxa"/>
          </w:tcPr>
          <w:p w14:paraId="29F70742"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3</w:t>
            </w:r>
          </w:p>
        </w:tc>
      </w:tr>
      <w:tr w:rsidR="00273585" w:rsidRPr="00273585" w14:paraId="56E39816" w14:textId="77777777" w:rsidTr="00273585">
        <w:trPr>
          <w:trHeight w:val="217"/>
        </w:trPr>
        <w:tc>
          <w:tcPr>
            <w:tcW w:w="714" w:type="dxa"/>
            <w:tcMar>
              <w:top w:w="15" w:type="dxa"/>
              <w:left w:w="108" w:type="dxa"/>
              <w:bottom w:w="0" w:type="dxa"/>
              <w:right w:w="108" w:type="dxa"/>
            </w:tcMar>
          </w:tcPr>
          <w:p w14:paraId="59C28377" w14:textId="77777777" w:rsidR="00273585" w:rsidRPr="00273585" w:rsidRDefault="00273585" w:rsidP="00C24D58">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163A5535"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lang w:eastAsia="ru-RU"/>
              </w:rPr>
              <w:t>Организация деятельности обучающихся на уроке (занятии)</w:t>
            </w:r>
          </w:p>
        </w:tc>
      </w:tr>
      <w:tr w:rsidR="00273585" w:rsidRPr="00273585" w14:paraId="6ABBD2EE" w14:textId="77777777" w:rsidTr="00947D05">
        <w:trPr>
          <w:trHeight w:val="217"/>
        </w:trPr>
        <w:tc>
          <w:tcPr>
            <w:tcW w:w="714" w:type="dxa"/>
            <w:tcMar>
              <w:top w:w="15" w:type="dxa"/>
              <w:left w:w="108" w:type="dxa"/>
              <w:bottom w:w="0" w:type="dxa"/>
              <w:right w:w="108" w:type="dxa"/>
            </w:tcMar>
          </w:tcPr>
          <w:p w14:paraId="744E68EB"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F1BF2E8"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559" w:type="dxa"/>
          </w:tcPr>
          <w:p w14:paraId="6E42B214"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0FB69697"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69AC30F2" w14:textId="77777777" w:rsidTr="00947D05">
        <w:trPr>
          <w:trHeight w:val="217"/>
        </w:trPr>
        <w:tc>
          <w:tcPr>
            <w:tcW w:w="714" w:type="dxa"/>
            <w:tcMar>
              <w:top w:w="15" w:type="dxa"/>
              <w:left w:w="108" w:type="dxa"/>
              <w:bottom w:w="0" w:type="dxa"/>
              <w:right w:w="108" w:type="dxa"/>
            </w:tcMar>
          </w:tcPr>
          <w:p w14:paraId="4297D784"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633C1BD"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Имеются блоки самостоятельного получения знаний обучающимися</w:t>
            </w:r>
          </w:p>
        </w:tc>
        <w:tc>
          <w:tcPr>
            <w:tcW w:w="1559" w:type="dxa"/>
          </w:tcPr>
          <w:p w14:paraId="1A9C40E3"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7771F40B"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0</w:t>
            </w:r>
          </w:p>
        </w:tc>
      </w:tr>
      <w:tr w:rsidR="00273585" w:rsidRPr="00273585" w14:paraId="58A7B57C" w14:textId="77777777" w:rsidTr="00947D05">
        <w:trPr>
          <w:trHeight w:val="217"/>
        </w:trPr>
        <w:tc>
          <w:tcPr>
            <w:tcW w:w="714" w:type="dxa"/>
            <w:tcMar>
              <w:top w:w="15" w:type="dxa"/>
              <w:left w:w="108" w:type="dxa"/>
              <w:bottom w:w="0" w:type="dxa"/>
              <w:right w:w="108" w:type="dxa"/>
            </w:tcMar>
          </w:tcPr>
          <w:p w14:paraId="0DDEA3EF"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143D082"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Организована проектная/учебно- исследовательская деятельность обучающихся</w:t>
            </w:r>
          </w:p>
        </w:tc>
        <w:tc>
          <w:tcPr>
            <w:tcW w:w="1559" w:type="dxa"/>
          </w:tcPr>
          <w:p w14:paraId="11A2C60C"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2C948464"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6F2390A2" w14:textId="77777777" w:rsidTr="00947D05">
        <w:trPr>
          <w:trHeight w:val="217"/>
        </w:trPr>
        <w:tc>
          <w:tcPr>
            <w:tcW w:w="714" w:type="dxa"/>
            <w:tcMar>
              <w:top w:w="15" w:type="dxa"/>
              <w:left w:w="108" w:type="dxa"/>
              <w:bottom w:w="0" w:type="dxa"/>
              <w:right w:w="108" w:type="dxa"/>
            </w:tcMar>
          </w:tcPr>
          <w:p w14:paraId="34EA48FD"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AFEDDD1"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 конспекта/технологической карты урока (занятия) и приложений к нему)</w:t>
            </w:r>
          </w:p>
        </w:tc>
        <w:tc>
          <w:tcPr>
            <w:tcW w:w="1559" w:type="dxa"/>
          </w:tcPr>
          <w:p w14:paraId="3E904E7A"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0–3</w:t>
            </w:r>
          </w:p>
        </w:tc>
        <w:tc>
          <w:tcPr>
            <w:tcW w:w="2835" w:type="dxa"/>
          </w:tcPr>
          <w:p w14:paraId="411F76F6"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04D4620F" w14:textId="77777777" w:rsidTr="00947D05">
        <w:trPr>
          <w:trHeight w:val="217"/>
        </w:trPr>
        <w:tc>
          <w:tcPr>
            <w:tcW w:w="714" w:type="dxa"/>
            <w:tcMar>
              <w:top w:w="15" w:type="dxa"/>
              <w:left w:w="108" w:type="dxa"/>
              <w:bottom w:w="0" w:type="dxa"/>
              <w:right w:w="108" w:type="dxa"/>
            </w:tcMar>
          </w:tcPr>
          <w:p w14:paraId="42708BD1"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2B0993B"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Содержатся задания на формирование/развитие/ совершенствование универсальных учебных</w:t>
            </w:r>
            <w:r w:rsidRPr="00273585">
              <w:rPr>
                <w:rFonts w:ascii="Times New Roman" w:eastAsia="Times New Roman" w:hAnsi="Times New Roman"/>
                <w:spacing w:val="-2"/>
                <w:szCs w:val="24"/>
              </w:rPr>
              <w:t xml:space="preserve"> </w:t>
            </w:r>
            <w:r w:rsidRPr="00273585">
              <w:rPr>
                <w:rFonts w:ascii="Times New Roman" w:eastAsia="Times New Roman" w:hAnsi="Times New Roman"/>
                <w:szCs w:val="24"/>
              </w:rPr>
              <w:t>действий</w:t>
            </w:r>
          </w:p>
        </w:tc>
        <w:tc>
          <w:tcPr>
            <w:tcW w:w="1559" w:type="dxa"/>
          </w:tcPr>
          <w:p w14:paraId="7BF35122"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0–3</w:t>
            </w:r>
          </w:p>
        </w:tc>
        <w:tc>
          <w:tcPr>
            <w:tcW w:w="2835" w:type="dxa"/>
          </w:tcPr>
          <w:p w14:paraId="407C8A59"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2</w:t>
            </w:r>
          </w:p>
        </w:tc>
      </w:tr>
      <w:tr w:rsidR="00273585" w:rsidRPr="00273585" w14:paraId="3CDBBFE8" w14:textId="77777777" w:rsidTr="00947D05">
        <w:trPr>
          <w:trHeight w:val="217"/>
        </w:trPr>
        <w:tc>
          <w:tcPr>
            <w:tcW w:w="714" w:type="dxa"/>
            <w:tcMar>
              <w:top w:w="15" w:type="dxa"/>
              <w:left w:w="108" w:type="dxa"/>
              <w:bottom w:w="0" w:type="dxa"/>
              <w:right w:w="108" w:type="dxa"/>
            </w:tcMar>
          </w:tcPr>
          <w:p w14:paraId="62C2983D"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E573E3D"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Имеются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задания,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направленные</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на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формирование положительной учебной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мотивации,</w:t>
            </w:r>
            <w:r w:rsidRPr="00273585">
              <w:rPr>
                <w:rFonts w:ascii="Times New Roman" w:eastAsia="Times New Roman" w:hAnsi="Times New Roman"/>
                <w:spacing w:val="44"/>
                <w:szCs w:val="24"/>
              </w:rPr>
              <w:t xml:space="preserve"> </w:t>
            </w:r>
            <w:r w:rsidRPr="00273585">
              <w:rPr>
                <w:rFonts w:ascii="Times New Roman" w:eastAsia="Times New Roman" w:hAnsi="Times New Roman"/>
                <w:szCs w:val="24"/>
              </w:rPr>
              <w:t>в</w:t>
            </w:r>
            <w:r w:rsidRPr="00273585">
              <w:rPr>
                <w:rFonts w:ascii="Times New Roman" w:eastAsia="Times New Roman" w:hAnsi="Times New Roman"/>
                <w:spacing w:val="43"/>
                <w:szCs w:val="24"/>
              </w:rPr>
              <w:t xml:space="preserve"> </w:t>
            </w:r>
            <w:r w:rsidRPr="00273585">
              <w:rPr>
                <w:rFonts w:ascii="Times New Roman" w:eastAsia="Times New Roman" w:hAnsi="Times New Roman"/>
                <w:szCs w:val="24"/>
              </w:rPr>
              <w:t>том</w:t>
            </w:r>
            <w:r w:rsidRPr="00273585">
              <w:rPr>
                <w:rFonts w:ascii="Times New Roman" w:eastAsia="Times New Roman" w:hAnsi="Times New Roman"/>
                <w:spacing w:val="44"/>
                <w:szCs w:val="24"/>
              </w:rPr>
              <w:t xml:space="preserve"> </w:t>
            </w:r>
            <w:r w:rsidRPr="00273585">
              <w:rPr>
                <w:rFonts w:ascii="Times New Roman" w:eastAsia="Times New Roman" w:hAnsi="Times New Roman"/>
                <w:szCs w:val="24"/>
              </w:rPr>
              <w:t>числе</w:t>
            </w:r>
            <w:r w:rsidRPr="00273585">
              <w:rPr>
                <w:rFonts w:ascii="Times New Roman" w:eastAsia="Times New Roman" w:hAnsi="Times New Roman"/>
                <w:spacing w:val="43"/>
                <w:szCs w:val="24"/>
              </w:rPr>
              <w:t xml:space="preserve"> </w:t>
            </w:r>
            <w:r w:rsidRPr="00273585">
              <w:rPr>
                <w:rFonts w:ascii="Times New Roman" w:eastAsia="Times New Roman" w:hAnsi="Times New Roman"/>
                <w:szCs w:val="24"/>
              </w:rPr>
              <w:t>учебно- познавательных</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мотивов</w:t>
            </w:r>
          </w:p>
        </w:tc>
        <w:tc>
          <w:tcPr>
            <w:tcW w:w="1559" w:type="dxa"/>
          </w:tcPr>
          <w:p w14:paraId="53FBA172"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776D72D8"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0</w:t>
            </w:r>
          </w:p>
        </w:tc>
      </w:tr>
      <w:tr w:rsidR="00273585" w:rsidRPr="00273585" w14:paraId="23A026ED" w14:textId="77777777" w:rsidTr="00947D05">
        <w:trPr>
          <w:trHeight w:val="217"/>
        </w:trPr>
        <w:tc>
          <w:tcPr>
            <w:tcW w:w="714" w:type="dxa"/>
            <w:tcMar>
              <w:top w:w="15" w:type="dxa"/>
              <w:left w:w="108" w:type="dxa"/>
              <w:bottom w:w="0" w:type="dxa"/>
              <w:right w:w="108" w:type="dxa"/>
            </w:tcMar>
          </w:tcPr>
          <w:p w14:paraId="555DEF70"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FB77275"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 xml:space="preserve">Предусмотрено использование разнообразных </w:t>
            </w:r>
            <w:r w:rsidRPr="00273585">
              <w:rPr>
                <w:rFonts w:ascii="Times New Roman" w:eastAsia="Times New Roman" w:hAnsi="Times New Roman"/>
                <w:spacing w:val="-1"/>
                <w:szCs w:val="24"/>
              </w:rPr>
              <w:t>способов</w:t>
            </w:r>
            <w:r w:rsidRPr="00273585">
              <w:rPr>
                <w:rFonts w:ascii="Times New Roman" w:eastAsia="Times New Roman" w:hAnsi="Times New Roman"/>
                <w:spacing w:val="-67"/>
                <w:szCs w:val="24"/>
              </w:rPr>
              <w:t xml:space="preserve"> </w:t>
            </w:r>
            <w:r w:rsidRPr="00273585">
              <w:rPr>
                <w:rFonts w:ascii="Times New Roman" w:eastAsia="Times New Roman" w:hAnsi="Times New Roman"/>
                <w:szCs w:val="24"/>
              </w:rPr>
              <w:t>и</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средств</w:t>
            </w:r>
            <w:r w:rsidRPr="00273585">
              <w:rPr>
                <w:rFonts w:ascii="Times New Roman" w:eastAsia="Times New Roman" w:hAnsi="Times New Roman"/>
                <w:spacing w:val="-4"/>
                <w:szCs w:val="24"/>
              </w:rPr>
              <w:t xml:space="preserve"> </w:t>
            </w:r>
            <w:r w:rsidRPr="00273585">
              <w:rPr>
                <w:rFonts w:ascii="Times New Roman" w:eastAsia="Times New Roman" w:hAnsi="Times New Roman"/>
                <w:szCs w:val="24"/>
              </w:rPr>
              <w:t>обратной</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связи</w:t>
            </w:r>
          </w:p>
        </w:tc>
        <w:tc>
          <w:tcPr>
            <w:tcW w:w="1559" w:type="dxa"/>
          </w:tcPr>
          <w:p w14:paraId="0BAEB305"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4816895A"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69A3C89D" w14:textId="77777777" w:rsidTr="00947D05">
        <w:trPr>
          <w:trHeight w:val="217"/>
        </w:trPr>
        <w:tc>
          <w:tcPr>
            <w:tcW w:w="714" w:type="dxa"/>
            <w:tcMar>
              <w:top w:w="15" w:type="dxa"/>
              <w:left w:w="108" w:type="dxa"/>
              <w:bottom w:w="0" w:type="dxa"/>
              <w:right w:w="108" w:type="dxa"/>
            </w:tcMar>
          </w:tcPr>
          <w:p w14:paraId="520214C8"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4E42FD2"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 xml:space="preserve">Предусмотренные задания являются необходимыми и достаточными </w:t>
            </w:r>
            <w:r w:rsidRPr="00273585">
              <w:rPr>
                <w:rFonts w:ascii="Times New Roman" w:eastAsia="Times New Roman" w:hAnsi="Times New Roman"/>
                <w:spacing w:val="-2"/>
                <w:szCs w:val="24"/>
              </w:rPr>
              <w:t>для</w:t>
            </w:r>
            <w:r w:rsidRPr="00273585">
              <w:rPr>
                <w:rFonts w:ascii="Times New Roman" w:eastAsia="Times New Roman" w:hAnsi="Times New Roman"/>
                <w:spacing w:val="-67"/>
                <w:szCs w:val="24"/>
              </w:rPr>
              <w:t xml:space="preserve"> </w:t>
            </w:r>
            <w:r w:rsidRPr="00273585">
              <w:rPr>
                <w:rFonts w:ascii="Times New Roman" w:eastAsia="Times New Roman" w:hAnsi="Times New Roman"/>
                <w:szCs w:val="24"/>
              </w:rPr>
              <w:t>достижения</w:t>
            </w:r>
            <w:r w:rsidRPr="00273585">
              <w:rPr>
                <w:rFonts w:ascii="Times New Roman" w:eastAsia="Times New Roman" w:hAnsi="Times New Roman"/>
                <w:spacing w:val="-4"/>
                <w:szCs w:val="24"/>
              </w:rPr>
              <w:t xml:space="preserve"> </w:t>
            </w:r>
            <w:r w:rsidRPr="00273585">
              <w:rPr>
                <w:rFonts w:ascii="Times New Roman" w:eastAsia="Times New Roman" w:hAnsi="Times New Roman"/>
                <w:szCs w:val="24"/>
              </w:rPr>
              <w:t>цели урока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(занятия)</w:t>
            </w:r>
          </w:p>
        </w:tc>
        <w:tc>
          <w:tcPr>
            <w:tcW w:w="1559" w:type="dxa"/>
          </w:tcPr>
          <w:p w14:paraId="310B6C19"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1E3EC8A3"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024959D6" w14:textId="77777777" w:rsidTr="00947D05">
        <w:trPr>
          <w:trHeight w:val="217"/>
        </w:trPr>
        <w:tc>
          <w:tcPr>
            <w:tcW w:w="714" w:type="dxa"/>
            <w:tcMar>
              <w:top w:w="15" w:type="dxa"/>
              <w:left w:w="108" w:type="dxa"/>
              <w:bottom w:w="0" w:type="dxa"/>
              <w:right w:w="108" w:type="dxa"/>
            </w:tcMar>
          </w:tcPr>
          <w:p w14:paraId="4B54201A"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56062F4"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Выбор используемых методов и приемов оправдан</w:t>
            </w:r>
          </w:p>
        </w:tc>
        <w:tc>
          <w:tcPr>
            <w:tcW w:w="1559" w:type="dxa"/>
          </w:tcPr>
          <w:p w14:paraId="0DC11EDC"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44C986E8"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6AC0C1C1" w14:textId="77777777" w:rsidTr="00947D05">
        <w:trPr>
          <w:trHeight w:val="217"/>
        </w:trPr>
        <w:tc>
          <w:tcPr>
            <w:tcW w:w="714" w:type="dxa"/>
            <w:tcMar>
              <w:top w:w="15" w:type="dxa"/>
              <w:left w:w="108" w:type="dxa"/>
              <w:bottom w:w="0" w:type="dxa"/>
              <w:right w:w="108" w:type="dxa"/>
            </w:tcMar>
          </w:tcPr>
          <w:p w14:paraId="53081B44"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90AE634"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Выбранный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тип</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урока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(занятия)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соответствует</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поставленной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цели,</w:t>
            </w:r>
            <w:r w:rsidRPr="00273585">
              <w:rPr>
                <w:rFonts w:ascii="Times New Roman" w:eastAsia="Times New Roman" w:hAnsi="Times New Roman"/>
                <w:spacing w:val="-67"/>
                <w:szCs w:val="24"/>
              </w:rPr>
              <w:t xml:space="preserve"> </w:t>
            </w:r>
            <w:r w:rsidRPr="00273585">
              <w:rPr>
                <w:rFonts w:ascii="Times New Roman" w:eastAsia="Times New Roman" w:hAnsi="Times New Roman"/>
                <w:szCs w:val="24"/>
              </w:rPr>
              <w:t>структура</w:t>
            </w:r>
            <w:r w:rsidRPr="00273585">
              <w:rPr>
                <w:rFonts w:ascii="Times New Roman" w:eastAsia="Times New Roman" w:hAnsi="Times New Roman"/>
                <w:spacing w:val="69"/>
                <w:szCs w:val="24"/>
              </w:rPr>
              <w:t xml:space="preserve"> </w:t>
            </w:r>
            <w:r w:rsidRPr="00273585">
              <w:rPr>
                <w:rFonts w:ascii="Times New Roman" w:eastAsia="Times New Roman" w:hAnsi="Times New Roman"/>
                <w:szCs w:val="24"/>
              </w:rPr>
              <w:t>урока</w:t>
            </w:r>
            <w:r w:rsidRPr="00273585">
              <w:rPr>
                <w:rFonts w:ascii="Times New Roman" w:eastAsia="Times New Roman" w:hAnsi="Times New Roman"/>
                <w:spacing w:val="68"/>
                <w:szCs w:val="24"/>
              </w:rPr>
              <w:t xml:space="preserve"> </w:t>
            </w:r>
            <w:r w:rsidRPr="00273585">
              <w:rPr>
                <w:rFonts w:ascii="Times New Roman" w:eastAsia="Times New Roman" w:hAnsi="Times New Roman"/>
                <w:szCs w:val="24"/>
              </w:rPr>
              <w:t>(занятия)</w:t>
            </w:r>
            <w:r w:rsidRPr="00273585">
              <w:rPr>
                <w:rFonts w:ascii="Times New Roman" w:eastAsia="Times New Roman" w:hAnsi="Times New Roman"/>
                <w:spacing w:val="67"/>
                <w:szCs w:val="24"/>
              </w:rPr>
              <w:t xml:space="preserve"> </w:t>
            </w:r>
            <w:r w:rsidRPr="00273585">
              <w:rPr>
                <w:rFonts w:ascii="Times New Roman" w:eastAsia="Times New Roman" w:hAnsi="Times New Roman"/>
                <w:szCs w:val="24"/>
              </w:rPr>
              <w:t>логична, этапы</w:t>
            </w:r>
            <w:r w:rsidRPr="00273585">
              <w:rPr>
                <w:rFonts w:ascii="Times New Roman" w:eastAsia="Times New Roman" w:hAnsi="Times New Roman"/>
                <w:spacing w:val="-5"/>
                <w:szCs w:val="24"/>
              </w:rPr>
              <w:t xml:space="preserve"> </w:t>
            </w:r>
            <w:r w:rsidRPr="00273585">
              <w:rPr>
                <w:rFonts w:ascii="Times New Roman" w:eastAsia="Times New Roman" w:hAnsi="Times New Roman"/>
                <w:szCs w:val="24"/>
              </w:rPr>
              <w:t>взаимосвязаны</w:t>
            </w:r>
          </w:p>
        </w:tc>
        <w:tc>
          <w:tcPr>
            <w:tcW w:w="1559" w:type="dxa"/>
          </w:tcPr>
          <w:p w14:paraId="322E5C51"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379859FB"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2</w:t>
            </w:r>
          </w:p>
        </w:tc>
      </w:tr>
      <w:tr w:rsidR="00273585" w:rsidRPr="00273585" w14:paraId="617E080B" w14:textId="77777777" w:rsidTr="00947D05">
        <w:trPr>
          <w:trHeight w:val="217"/>
        </w:trPr>
        <w:tc>
          <w:tcPr>
            <w:tcW w:w="5807" w:type="dxa"/>
            <w:gridSpan w:val="2"/>
            <w:tcMar>
              <w:top w:w="15" w:type="dxa"/>
              <w:left w:w="108" w:type="dxa"/>
              <w:bottom w:w="0" w:type="dxa"/>
              <w:right w:w="108" w:type="dxa"/>
            </w:tcMar>
          </w:tcPr>
          <w:p w14:paraId="7FD60591" w14:textId="77777777" w:rsidR="00273585" w:rsidRPr="00273585" w:rsidRDefault="00273585" w:rsidP="00273585">
            <w:pPr>
              <w:tabs>
                <w:tab w:val="left" w:pos="0"/>
                <w:tab w:val="left" w:pos="302"/>
              </w:tabs>
              <w:spacing w:after="0"/>
              <w:contextualSpacing/>
              <w:rPr>
                <w:rFonts w:ascii="Times New Roman" w:hAnsi="Times New Roman"/>
                <w:color w:val="000000"/>
                <w:szCs w:val="24"/>
              </w:rPr>
            </w:pPr>
            <w:r w:rsidRPr="00273585">
              <w:rPr>
                <w:rFonts w:ascii="Times New Roman" w:eastAsia="Times New Roman" w:hAnsi="Times New Roman"/>
                <w:b/>
                <w:szCs w:val="24"/>
              </w:rPr>
              <w:t>Итого</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по</w:t>
            </w:r>
            <w:r w:rsidRPr="00273585">
              <w:rPr>
                <w:rFonts w:ascii="Times New Roman" w:eastAsia="Times New Roman" w:hAnsi="Times New Roman"/>
                <w:b/>
                <w:spacing w:val="-2"/>
                <w:szCs w:val="24"/>
              </w:rPr>
              <w:t xml:space="preserve"> </w:t>
            </w:r>
            <w:r w:rsidRPr="00273585">
              <w:rPr>
                <w:rFonts w:ascii="Times New Roman" w:eastAsia="Times New Roman" w:hAnsi="Times New Roman"/>
                <w:b/>
                <w:szCs w:val="24"/>
              </w:rPr>
              <w:t>разделу:</w:t>
            </w:r>
          </w:p>
        </w:tc>
        <w:tc>
          <w:tcPr>
            <w:tcW w:w="1559" w:type="dxa"/>
            <w:tcBorders>
              <w:bottom w:val="single" w:sz="4" w:space="0" w:color="000000"/>
            </w:tcBorders>
          </w:tcPr>
          <w:p w14:paraId="50A08090"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0–17</w:t>
            </w:r>
          </w:p>
        </w:tc>
        <w:tc>
          <w:tcPr>
            <w:tcW w:w="2835" w:type="dxa"/>
          </w:tcPr>
          <w:p w14:paraId="3870FBF0"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10</w:t>
            </w:r>
          </w:p>
        </w:tc>
      </w:tr>
      <w:tr w:rsidR="00273585" w:rsidRPr="00273585" w14:paraId="3587167A" w14:textId="77777777" w:rsidTr="00947D05">
        <w:trPr>
          <w:trHeight w:val="217"/>
        </w:trPr>
        <w:tc>
          <w:tcPr>
            <w:tcW w:w="714" w:type="dxa"/>
            <w:tcMar>
              <w:top w:w="15" w:type="dxa"/>
              <w:left w:w="108" w:type="dxa"/>
              <w:bottom w:w="0" w:type="dxa"/>
              <w:right w:w="108" w:type="dxa"/>
            </w:tcMar>
          </w:tcPr>
          <w:p w14:paraId="3B077061" w14:textId="77777777" w:rsidR="00273585" w:rsidRPr="00273585" w:rsidRDefault="00273585" w:rsidP="00C24D58">
            <w:pPr>
              <w:tabs>
                <w:tab w:val="left" w:pos="0"/>
              </w:tabs>
              <w:spacing w:after="0"/>
              <w:ind w:left="360"/>
              <w:contextualSpacing/>
              <w:rPr>
                <w:rFonts w:ascii="Times New Roman" w:eastAsia="Times New Roman" w:hAnsi="Times New Roman"/>
                <w:szCs w:val="24"/>
              </w:rPr>
            </w:pPr>
          </w:p>
        </w:tc>
        <w:tc>
          <w:tcPr>
            <w:tcW w:w="5093" w:type="dxa"/>
            <w:tcMar>
              <w:top w:w="15" w:type="dxa"/>
              <w:left w:w="108" w:type="dxa"/>
              <w:bottom w:w="0" w:type="dxa"/>
              <w:right w:w="108" w:type="dxa"/>
            </w:tcMar>
          </w:tcPr>
          <w:p w14:paraId="276EFFAC"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b/>
                <w:szCs w:val="24"/>
              </w:rPr>
              <w:t>Оценка</w:t>
            </w:r>
            <w:r w:rsidRPr="00273585">
              <w:rPr>
                <w:rFonts w:ascii="Times New Roman" w:eastAsia="Times New Roman" w:hAnsi="Times New Roman"/>
                <w:b/>
                <w:spacing w:val="-1"/>
                <w:szCs w:val="24"/>
              </w:rPr>
              <w:t xml:space="preserve"> </w:t>
            </w:r>
            <w:r w:rsidRPr="00273585">
              <w:rPr>
                <w:rFonts w:ascii="Times New Roman" w:eastAsia="Times New Roman" w:hAnsi="Times New Roman"/>
                <w:b/>
                <w:szCs w:val="24"/>
              </w:rPr>
              <w:t>и</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рефлексия</w:t>
            </w:r>
          </w:p>
        </w:tc>
        <w:tc>
          <w:tcPr>
            <w:tcW w:w="1559" w:type="dxa"/>
          </w:tcPr>
          <w:p w14:paraId="6853396E"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p>
        </w:tc>
        <w:tc>
          <w:tcPr>
            <w:tcW w:w="2835" w:type="dxa"/>
          </w:tcPr>
          <w:p w14:paraId="5BCF29E5"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p>
        </w:tc>
      </w:tr>
      <w:tr w:rsidR="00273585" w:rsidRPr="00273585" w14:paraId="5AF6265D" w14:textId="77777777" w:rsidTr="00947D05">
        <w:trPr>
          <w:trHeight w:val="217"/>
        </w:trPr>
        <w:tc>
          <w:tcPr>
            <w:tcW w:w="714" w:type="dxa"/>
            <w:tcMar>
              <w:top w:w="15" w:type="dxa"/>
              <w:left w:w="108" w:type="dxa"/>
              <w:bottom w:w="0" w:type="dxa"/>
              <w:right w:w="108" w:type="dxa"/>
            </w:tcMar>
          </w:tcPr>
          <w:p w14:paraId="1A760975"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D559DC1"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Используется формирующее (критериальное) оценивание</w:t>
            </w:r>
          </w:p>
        </w:tc>
        <w:tc>
          <w:tcPr>
            <w:tcW w:w="1559" w:type="dxa"/>
          </w:tcPr>
          <w:p w14:paraId="1891BD32"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2A13F6F7"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0</w:t>
            </w:r>
          </w:p>
        </w:tc>
      </w:tr>
      <w:tr w:rsidR="00273585" w:rsidRPr="00273585" w14:paraId="6D433C84" w14:textId="77777777" w:rsidTr="00947D05">
        <w:trPr>
          <w:trHeight w:val="217"/>
        </w:trPr>
        <w:tc>
          <w:tcPr>
            <w:tcW w:w="714" w:type="dxa"/>
            <w:tcMar>
              <w:top w:w="15" w:type="dxa"/>
              <w:left w:w="108" w:type="dxa"/>
              <w:bottom w:w="0" w:type="dxa"/>
              <w:right w:w="108" w:type="dxa"/>
            </w:tcMar>
          </w:tcPr>
          <w:p w14:paraId="302AA650"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F3B0D72"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Предусмотрена разработка/обсуждение критериев оценки деятельности с обучающимися</w:t>
            </w:r>
          </w:p>
        </w:tc>
        <w:tc>
          <w:tcPr>
            <w:tcW w:w="1559" w:type="dxa"/>
          </w:tcPr>
          <w:p w14:paraId="477FCC12"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0CC4998C"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0</w:t>
            </w:r>
          </w:p>
        </w:tc>
      </w:tr>
      <w:tr w:rsidR="00273585" w:rsidRPr="00273585" w14:paraId="4B7B06CD" w14:textId="77777777" w:rsidTr="00947D05">
        <w:trPr>
          <w:trHeight w:val="217"/>
        </w:trPr>
        <w:tc>
          <w:tcPr>
            <w:tcW w:w="714" w:type="dxa"/>
            <w:tcMar>
              <w:top w:w="15" w:type="dxa"/>
              <w:left w:w="108" w:type="dxa"/>
              <w:bottom w:w="0" w:type="dxa"/>
              <w:right w:w="108" w:type="dxa"/>
            </w:tcMar>
          </w:tcPr>
          <w:p w14:paraId="477577AF"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07D456D"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Организована взаимооценка/самооценка</w:t>
            </w:r>
          </w:p>
        </w:tc>
        <w:tc>
          <w:tcPr>
            <w:tcW w:w="1559" w:type="dxa"/>
          </w:tcPr>
          <w:p w14:paraId="60DD19B2"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1D2FBD39"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696ECA08" w14:textId="77777777" w:rsidTr="00947D05">
        <w:trPr>
          <w:trHeight w:val="217"/>
        </w:trPr>
        <w:tc>
          <w:tcPr>
            <w:tcW w:w="714" w:type="dxa"/>
            <w:tcMar>
              <w:top w:w="15" w:type="dxa"/>
              <w:left w:w="108" w:type="dxa"/>
              <w:bottom w:w="0" w:type="dxa"/>
              <w:right w:w="108" w:type="dxa"/>
            </w:tcMar>
          </w:tcPr>
          <w:p w14:paraId="49C0D12C"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52551A4"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Даются комментарии выставленных отметок</w:t>
            </w:r>
          </w:p>
        </w:tc>
        <w:tc>
          <w:tcPr>
            <w:tcW w:w="1559" w:type="dxa"/>
          </w:tcPr>
          <w:p w14:paraId="03B9AD17"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0531FACA"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0</w:t>
            </w:r>
          </w:p>
        </w:tc>
      </w:tr>
      <w:tr w:rsidR="00273585" w:rsidRPr="00273585" w14:paraId="770A72B4" w14:textId="77777777" w:rsidTr="00947D05">
        <w:trPr>
          <w:trHeight w:val="217"/>
        </w:trPr>
        <w:tc>
          <w:tcPr>
            <w:tcW w:w="714" w:type="dxa"/>
            <w:tcMar>
              <w:top w:w="15" w:type="dxa"/>
              <w:left w:w="108" w:type="dxa"/>
              <w:bottom w:w="0" w:type="dxa"/>
              <w:right w:w="108" w:type="dxa"/>
            </w:tcMar>
          </w:tcPr>
          <w:p w14:paraId="5A498D04"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2B3B2CF"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559" w:type="dxa"/>
          </w:tcPr>
          <w:p w14:paraId="52DF9FAA"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67FD2F3F"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53A72068" w14:textId="77777777" w:rsidTr="00947D05">
        <w:trPr>
          <w:trHeight w:val="217"/>
        </w:trPr>
        <w:tc>
          <w:tcPr>
            <w:tcW w:w="714" w:type="dxa"/>
            <w:tcMar>
              <w:top w:w="15" w:type="dxa"/>
              <w:left w:w="108" w:type="dxa"/>
              <w:bottom w:w="0" w:type="dxa"/>
              <w:right w:w="108" w:type="dxa"/>
            </w:tcMar>
          </w:tcPr>
          <w:p w14:paraId="66DF5607"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0F44773"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Практическая значимость знаний и способов деятельности</w:t>
            </w:r>
          </w:p>
        </w:tc>
        <w:tc>
          <w:tcPr>
            <w:tcW w:w="1559" w:type="dxa"/>
          </w:tcPr>
          <w:p w14:paraId="5665D8BF"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1C390CA7"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342E6F71" w14:textId="77777777" w:rsidTr="00947D05">
        <w:trPr>
          <w:trHeight w:val="217"/>
        </w:trPr>
        <w:tc>
          <w:tcPr>
            <w:tcW w:w="714" w:type="dxa"/>
            <w:tcMar>
              <w:top w:w="15" w:type="dxa"/>
              <w:left w:w="108" w:type="dxa"/>
              <w:bottom w:w="0" w:type="dxa"/>
              <w:right w:w="108" w:type="dxa"/>
            </w:tcMar>
          </w:tcPr>
          <w:p w14:paraId="4D932965"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1A7EBF3"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Соответствие содержания урока (занятия)</w:t>
            </w:r>
            <w:r w:rsidRPr="00273585">
              <w:rPr>
                <w:rFonts w:ascii="Times New Roman" w:eastAsia="Times New Roman" w:hAnsi="Times New Roman"/>
                <w:spacing w:val="-6"/>
                <w:szCs w:val="24"/>
              </w:rPr>
              <w:t xml:space="preserve"> </w:t>
            </w:r>
            <w:r w:rsidRPr="00273585">
              <w:rPr>
                <w:rFonts w:ascii="Times New Roman" w:eastAsia="Times New Roman" w:hAnsi="Times New Roman"/>
                <w:szCs w:val="24"/>
              </w:rPr>
              <w:t>планируемым</w:t>
            </w:r>
            <w:r w:rsidRPr="00273585">
              <w:rPr>
                <w:rFonts w:ascii="Times New Roman" w:eastAsia="Times New Roman" w:hAnsi="Times New Roman"/>
                <w:spacing w:val="-2"/>
                <w:szCs w:val="24"/>
              </w:rPr>
              <w:t xml:space="preserve"> </w:t>
            </w:r>
            <w:r w:rsidRPr="00273585">
              <w:rPr>
                <w:rFonts w:ascii="Times New Roman" w:eastAsia="Times New Roman" w:hAnsi="Times New Roman"/>
                <w:szCs w:val="24"/>
              </w:rPr>
              <w:t>результатам</w:t>
            </w:r>
          </w:p>
        </w:tc>
        <w:tc>
          <w:tcPr>
            <w:tcW w:w="1559" w:type="dxa"/>
          </w:tcPr>
          <w:p w14:paraId="42137E1A"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00D98776"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580E57F8" w14:textId="77777777" w:rsidTr="00947D05">
        <w:trPr>
          <w:trHeight w:val="217"/>
        </w:trPr>
        <w:tc>
          <w:tcPr>
            <w:tcW w:w="5807" w:type="dxa"/>
            <w:gridSpan w:val="2"/>
            <w:tcMar>
              <w:top w:w="15" w:type="dxa"/>
              <w:left w:w="108" w:type="dxa"/>
              <w:bottom w:w="0" w:type="dxa"/>
              <w:right w:w="108" w:type="dxa"/>
            </w:tcMar>
          </w:tcPr>
          <w:p w14:paraId="74761705" w14:textId="77777777" w:rsidR="00273585" w:rsidRPr="00273585" w:rsidRDefault="00273585" w:rsidP="00273585">
            <w:pPr>
              <w:tabs>
                <w:tab w:val="left" w:pos="0"/>
                <w:tab w:val="left" w:pos="302"/>
              </w:tabs>
              <w:spacing w:after="0"/>
              <w:contextualSpacing/>
              <w:rPr>
                <w:rFonts w:ascii="Times New Roman" w:hAnsi="Times New Roman"/>
                <w:color w:val="000000"/>
                <w:szCs w:val="24"/>
              </w:rPr>
            </w:pPr>
            <w:r w:rsidRPr="00273585">
              <w:rPr>
                <w:rFonts w:ascii="Times New Roman" w:eastAsia="Times New Roman" w:hAnsi="Times New Roman"/>
                <w:b/>
                <w:szCs w:val="24"/>
              </w:rPr>
              <w:t>Итого</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по</w:t>
            </w:r>
            <w:r w:rsidRPr="00273585">
              <w:rPr>
                <w:rFonts w:ascii="Times New Roman" w:eastAsia="Times New Roman" w:hAnsi="Times New Roman"/>
                <w:b/>
                <w:spacing w:val="-2"/>
                <w:szCs w:val="24"/>
              </w:rPr>
              <w:t xml:space="preserve"> </w:t>
            </w:r>
            <w:r w:rsidRPr="00273585">
              <w:rPr>
                <w:rFonts w:ascii="Times New Roman" w:eastAsia="Times New Roman" w:hAnsi="Times New Roman"/>
                <w:b/>
                <w:szCs w:val="24"/>
              </w:rPr>
              <w:t>разделу:</w:t>
            </w:r>
          </w:p>
        </w:tc>
        <w:tc>
          <w:tcPr>
            <w:tcW w:w="1559" w:type="dxa"/>
            <w:tcBorders>
              <w:bottom w:val="single" w:sz="4" w:space="0" w:color="000000"/>
            </w:tcBorders>
          </w:tcPr>
          <w:p w14:paraId="715DFF68"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0–10</w:t>
            </w:r>
          </w:p>
        </w:tc>
        <w:tc>
          <w:tcPr>
            <w:tcW w:w="2835" w:type="dxa"/>
          </w:tcPr>
          <w:p w14:paraId="3E1C2042"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4</w:t>
            </w:r>
          </w:p>
        </w:tc>
      </w:tr>
      <w:tr w:rsidR="00273585" w:rsidRPr="00273585" w14:paraId="65C2E8DD" w14:textId="77777777" w:rsidTr="00273585">
        <w:trPr>
          <w:trHeight w:val="217"/>
        </w:trPr>
        <w:tc>
          <w:tcPr>
            <w:tcW w:w="714" w:type="dxa"/>
            <w:tcMar>
              <w:top w:w="15" w:type="dxa"/>
              <w:left w:w="108" w:type="dxa"/>
              <w:bottom w:w="0" w:type="dxa"/>
              <w:right w:w="108" w:type="dxa"/>
            </w:tcMar>
          </w:tcPr>
          <w:p w14:paraId="3951B6B0" w14:textId="77777777" w:rsidR="00273585" w:rsidRPr="00273585" w:rsidRDefault="00273585" w:rsidP="00C24D58">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0EDA3F81"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Информационное</w:t>
            </w:r>
            <w:r w:rsidRPr="00273585">
              <w:rPr>
                <w:rFonts w:ascii="Times New Roman" w:eastAsia="Times New Roman" w:hAnsi="Times New Roman"/>
                <w:b/>
                <w:spacing w:val="-8"/>
                <w:szCs w:val="24"/>
              </w:rPr>
              <w:t xml:space="preserve"> </w:t>
            </w:r>
            <w:r w:rsidRPr="00273585">
              <w:rPr>
                <w:rFonts w:ascii="Times New Roman" w:eastAsia="Times New Roman" w:hAnsi="Times New Roman"/>
                <w:b/>
                <w:szCs w:val="24"/>
              </w:rPr>
              <w:t>и</w:t>
            </w:r>
            <w:r w:rsidRPr="00273585">
              <w:rPr>
                <w:rFonts w:ascii="Times New Roman" w:eastAsia="Times New Roman" w:hAnsi="Times New Roman"/>
                <w:b/>
                <w:spacing w:val="-5"/>
                <w:szCs w:val="24"/>
              </w:rPr>
              <w:t xml:space="preserve"> </w:t>
            </w:r>
            <w:r w:rsidRPr="00273585">
              <w:rPr>
                <w:rFonts w:ascii="Times New Roman" w:eastAsia="Times New Roman" w:hAnsi="Times New Roman"/>
                <w:b/>
                <w:szCs w:val="24"/>
              </w:rPr>
              <w:t>техническое</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обеспечение</w:t>
            </w:r>
          </w:p>
        </w:tc>
      </w:tr>
      <w:tr w:rsidR="00273585" w:rsidRPr="00273585" w14:paraId="704EE4D8" w14:textId="77777777" w:rsidTr="00947D05">
        <w:trPr>
          <w:trHeight w:val="956"/>
        </w:trPr>
        <w:tc>
          <w:tcPr>
            <w:tcW w:w="714" w:type="dxa"/>
            <w:tcMar>
              <w:top w:w="15" w:type="dxa"/>
              <w:left w:w="108" w:type="dxa"/>
              <w:bottom w:w="0" w:type="dxa"/>
              <w:right w:w="108" w:type="dxa"/>
            </w:tcMar>
          </w:tcPr>
          <w:p w14:paraId="016C5E8D"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573E8CB"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559" w:type="dxa"/>
          </w:tcPr>
          <w:p w14:paraId="3AB6759C"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04CABA04"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2</w:t>
            </w:r>
          </w:p>
        </w:tc>
      </w:tr>
      <w:tr w:rsidR="00273585" w:rsidRPr="00273585" w14:paraId="10B61528" w14:textId="77777777" w:rsidTr="00947D05">
        <w:trPr>
          <w:trHeight w:val="217"/>
        </w:trPr>
        <w:tc>
          <w:tcPr>
            <w:tcW w:w="714" w:type="dxa"/>
            <w:tcMar>
              <w:top w:w="15" w:type="dxa"/>
              <w:left w:w="108" w:type="dxa"/>
              <w:bottom w:w="0" w:type="dxa"/>
              <w:right w:w="108" w:type="dxa"/>
            </w:tcMar>
          </w:tcPr>
          <w:p w14:paraId="1DAE37EB"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FA3F92E"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Предусмотрено использование ИКТ- технологий, применение технологий целесообразно</w:t>
            </w:r>
          </w:p>
        </w:tc>
        <w:tc>
          <w:tcPr>
            <w:tcW w:w="1559" w:type="dxa"/>
          </w:tcPr>
          <w:p w14:paraId="109B2624"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2B12F10C"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2</w:t>
            </w:r>
          </w:p>
        </w:tc>
      </w:tr>
      <w:tr w:rsidR="00273585" w:rsidRPr="00273585" w14:paraId="7B20E1AE" w14:textId="77777777" w:rsidTr="00947D05">
        <w:trPr>
          <w:trHeight w:val="217"/>
        </w:trPr>
        <w:tc>
          <w:tcPr>
            <w:tcW w:w="714" w:type="dxa"/>
            <w:tcMar>
              <w:top w:w="15" w:type="dxa"/>
              <w:left w:w="108" w:type="dxa"/>
              <w:bottom w:w="0" w:type="dxa"/>
              <w:right w:w="108" w:type="dxa"/>
            </w:tcMar>
          </w:tcPr>
          <w:p w14:paraId="3456510F"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E7088C2"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 xml:space="preserve">Используемая </w:t>
            </w:r>
            <w:r w:rsidRPr="00273585">
              <w:rPr>
                <w:rFonts w:ascii="Times New Roman" w:eastAsia="Times New Roman" w:hAnsi="Times New Roman"/>
                <w:spacing w:val="-1"/>
                <w:szCs w:val="24"/>
              </w:rPr>
              <w:t>наглядность</w:t>
            </w:r>
            <w:r w:rsidRPr="00273585">
              <w:rPr>
                <w:rFonts w:ascii="Times New Roman" w:eastAsia="Times New Roman" w:hAnsi="Times New Roman"/>
                <w:spacing w:val="-68"/>
                <w:szCs w:val="24"/>
              </w:rPr>
              <w:t xml:space="preserve"> </w:t>
            </w:r>
            <w:r w:rsidRPr="00273585">
              <w:rPr>
                <w:rFonts w:ascii="Times New Roman" w:eastAsia="Times New Roman" w:hAnsi="Times New Roman"/>
                <w:szCs w:val="24"/>
              </w:rPr>
              <w:t>функциональна,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(используется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для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решения</w:t>
            </w:r>
            <w:r w:rsidRPr="00273585">
              <w:rPr>
                <w:rFonts w:ascii="Times New Roman" w:eastAsia="Times New Roman" w:hAnsi="Times New Roman"/>
                <w:spacing w:val="-11"/>
                <w:szCs w:val="24"/>
              </w:rPr>
              <w:t xml:space="preserve"> </w:t>
            </w:r>
            <w:r w:rsidRPr="00273585">
              <w:rPr>
                <w:rFonts w:ascii="Times New Roman" w:eastAsia="Times New Roman" w:hAnsi="Times New Roman"/>
                <w:szCs w:val="24"/>
              </w:rPr>
              <w:t>определенной</w:t>
            </w:r>
            <w:r w:rsidRPr="00273585">
              <w:rPr>
                <w:rFonts w:ascii="Times New Roman" w:eastAsia="Times New Roman" w:hAnsi="Times New Roman"/>
                <w:spacing w:val="-10"/>
                <w:szCs w:val="24"/>
              </w:rPr>
              <w:t xml:space="preserve"> </w:t>
            </w:r>
            <w:r w:rsidRPr="00273585">
              <w:rPr>
                <w:rFonts w:ascii="Times New Roman" w:eastAsia="Times New Roman" w:hAnsi="Times New Roman"/>
                <w:szCs w:val="24"/>
              </w:rPr>
              <w:t>учебной</w:t>
            </w:r>
            <w:r w:rsidRPr="00273585">
              <w:rPr>
                <w:rFonts w:ascii="Times New Roman" w:eastAsia="Times New Roman" w:hAnsi="Times New Roman"/>
                <w:spacing w:val="-10"/>
                <w:szCs w:val="24"/>
              </w:rPr>
              <w:t xml:space="preserve"> </w:t>
            </w:r>
            <w:r w:rsidRPr="00273585">
              <w:rPr>
                <w:rFonts w:ascii="Times New Roman" w:eastAsia="Times New Roman" w:hAnsi="Times New Roman"/>
                <w:szCs w:val="24"/>
              </w:rPr>
              <w:t>задачи).</w:t>
            </w:r>
            <w:r w:rsidRPr="00273585">
              <w:rPr>
                <w:rFonts w:ascii="Times New Roman" w:eastAsia="Times New Roman" w:hAnsi="Times New Roman"/>
                <w:spacing w:val="-68"/>
                <w:szCs w:val="24"/>
              </w:rPr>
              <w:t xml:space="preserve"> </w:t>
            </w:r>
            <w:r w:rsidRPr="00273585">
              <w:rPr>
                <w:rFonts w:ascii="Times New Roman" w:eastAsia="Times New Roman" w:hAnsi="Times New Roman"/>
                <w:szCs w:val="24"/>
              </w:rPr>
              <w:t>Средства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обучения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используются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целесообразно</w:t>
            </w:r>
            <w:r w:rsidRPr="00273585">
              <w:rPr>
                <w:rFonts w:ascii="Times New Roman" w:eastAsia="Times New Roman" w:hAnsi="Times New Roman"/>
                <w:spacing w:val="57"/>
                <w:szCs w:val="24"/>
              </w:rPr>
              <w:t xml:space="preserve"> </w:t>
            </w:r>
            <w:r w:rsidRPr="00273585">
              <w:rPr>
                <w:rFonts w:ascii="Times New Roman" w:eastAsia="Times New Roman" w:hAnsi="Times New Roman"/>
                <w:szCs w:val="24"/>
              </w:rPr>
              <w:t>с</w:t>
            </w:r>
            <w:r w:rsidRPr="00273585">
              <w:rPr>
                <w:rFonts w:ascii="Times New Roman" w:eastAsia="Times New Roman" w:hAnsi="Times New Roman"/>
                <w:spacing w:val="56"/>
                <w:szCs w:val="24"/>
              </w:rPr>
              <w:t xml:space="preserve"> </w:t>
            </w:r>
            <w:r w:rsidRPr="00273585">
              <w:rPr>
                <w:rFonts w:ascii="Times New Roman" w:eastAsia="Times New Roman" w:hAnsi="Times New Roman"/>
                <w:szCs w:val="24"/>
              </w:rPr>
              <w:t>учетом</w:t>
            </w:r>
            <w:r w:rsidRPr="00273585">
              <w:rPr>
                <w:rFonts w:ascii="Times New Roman" w:eastAsia="Times New Roman" w:hAnsi="Times New Roman"/>
                <w:spacing w:val="56"/>
                <w:szCs w:val="24"/>
              </w:rPr>
              <w:t xml:space="preserve"> </w:t>
            </w:r>
            <w:r w:rsidRPr="00273585">
              <w:rPr>
                <w:rFonts w:ascii="Times New Roman" w:eastAsia="Times New Roman" w:hAnsi="Times New Roman"/>
                <w:szCs w:val="24"/>
              </w:rPr>
              <w:t>специфики программы,</w:t>
            </w:r>
            <w:r w:rsidRPr="00273585">
              <w:rPr>
                <w:rFonts w:ascii="Times New Roman" w:eastAsia="Times New Roman" w:hAnsi="Times New Roman"/>
                <w:spacing w:val="-5"/>
                <w:szCs w:val="24"/>
              </w:rPr>
              <w:t xml:space="preserve"> </w:t>
            </w:r>
            <w:r w:rsidRPr="00273585">
              <w:rPr>
                <w:rFonts w:ascii="Times New Roman" w:eastAsia="Times New Roman" w:hAnsi="Times New Roman"/>
                <w:szCs w:val="24"/>
              </w:rPr>
              <w:t>возраста</w:t>
            </w:r>
            <w:r w:rsidRPr="00273585">
              <w:rPr>
                <w:rFonts w:ascii="Times New Roman" w:eastAsia="Times New Roman" w:hAnsi="Times New Roman"/>
                <w:spacing w:val="-4"/>
                <w:szCs w:val="24"/>
              </w:rPr>
              <w:t xml:space="preserve"> </w:t>
            </w:r>
            <w:r w:rsidRPr="00273585">
              <w:rPr>
                <w:rFonts w:ascii="Times New Roman" w:eastAsia="Times New Roman" w:hAnsi="Times New Roman"/>
                <w:szCs w:val="24"/>
              </w:rPr>
              <w:t>обучающихся</w:t>
            </w:r>
          </w:p>
        </w:tc>
        <w:tc>
          <w:tcPr>
            <w:tcW w:w="1559" w:type="dxa"/>
          </w:tcPr>
          <w:p w14:paraId="6E3B7249"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799C4570"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2</w:t>
            </w:r>
          </w:p>
        </w:tc>
      </w:tr>
      <w:tr w:rsidR="00273585" w:rsidRPr="00273585" w14:paraId="6B3972FF" w14:textId="77777777" w:rsidTr="00947D05">
        <w:trPr>
          <w:trHeight w:val="217"/>
        </w:trPr>
        <w:tc>
          <w:tcPr>
            <w:tcW w:w="714" w:type="dxa"/>
            <w:tcMar>
              <w:top w:w="15" w:type="dxa"/>
              <w:left w:w="108" w:type="dxa"/>
              <w:bottom w:w="0" w:type="dxa"/>
              <w:right w:w="108" w:type="dxa"/>
            </w:tcMar>
          </w:tcPr>
          <w:p w14:paraId="377EC420"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536D978"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Предусмотрено использование</w:t>
            </w:r>
            <w:r w:rsidRPr="00273585">
              <w:rPr>
                <w:rFonts w:ascii="Times New Roman" w:eastAsia="Times New Roman" w:hAnsi="Times New Roman"/>
                <w:spacing w:val="-68"/>
                <w:szCs w:val="24"/>
              </w:rPr>
              <w:t xml:space="preserve"> </w:t>
            </w:r>
            <w:r w:rsidRPr="00273585">
              <w:rPr>
                <w:rFonts w:ascii="Times New Roman" w:eastAsia="Times New Roman" w:hAnsi="Times New Roman"/>
                <w:szCs w:val="24"/>
              </w:rPr>
              <w:t>разнообразных справочных материалов</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 xml:space="preserve">(словарей, </w:t>
            </w:r>
            <w:r w:rsidRPr="00273585">
              <w:rPr>
                <w:rFonts w:ascii="Times New Roman" w:eastAsia="Times New Roman" w:hAnsi="Times New Roman"/>
                <w:spacing w:val="-1"/>
                <w:szCs w:val="24"/>
              </w:rPr>
              <w:t xml:space="preserve">энциклопедий, </w:t>
            </w:r>
            <w:r w:rsidRPr="00273585">
              <w:rPr>
                <w:rFonts w:ascii="Times New Roman" w:eastAsia="Times New Roman" w:hAnsi="Times New Roman"/>
                <w:szCs w:val="24"/>
              </w:rPr>
              <w:t>справочников)</w:t>
            </w:r>
          </w:p>
        </w:tc>
        <w:tc>
          <w:tcPr>
            <w:tcW w:w="1559" w:type="dxa"/>
          </w:tcPr>
          <w:p w14:paraId="74417BE6"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0F3B2650"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0</w:t>
            </w:r>
          </w:p>
        </w:tc>
      </w:tr>
      <w:tr w:rsidR="00273585" w:rsidRPr="00273585" w14:paraId="58CB332B" w14:textId="77777777" w:rsidTr="00947D05">
        <w:trPr>
          <w:trHeight w:val="217"/>
        </w:trPr>
        <w:tc>
          <w:tcPr>
            <w:tcW w:w="714" w:type="dxa"/>
            <w:tcMar>
              <w:top w:w="15" w:type="dxa"/>
              <w:left w:w="108" w:type="dxa"/>
              <w:bottom w:w="0" w:type="dxa"/>
              <w:right w:w="108" w:type="dxa"/>
            </w:tcMar>
          </w:tcPr>
          <w:p w14:paraId="15FD99B9"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CFF1610"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 xml:space="preserve">Предусмотрено использование электронных учебных материалов </w:t>
            </w:r>
            <w:r w:rsidRPr="00273585">
              <w:rPr>
                <w:rFonts w:ascii="Times New Roman" w:eastAsia="Times New Roman" w:hAnsi="Times New Roman"/>
                <w:spacing w:val="-4"/>
                <w:szCs w:val="24"/>
              </w:rPr>
              <w:t>и</w:t>
            </w:r>
            <w:r w:rsidRPr="00273585">
              <w:rPr>
                <w:rFonts w:ascii="Times New Roman" w:eastAsia="Times New Roman" w:hAnsi="Times New Roman"/>
                <w:spacing w:val="-67"/>
                <w:szCs w:val="24"/>
              </w:rPr>
              <w:t xml:space="preserve">   </w:t>
            </w:r>
            <w:r w:rsidRPr="00273585">
              <w:rPr>
                <w:rFonts w:ascii="Times New Roman" w:eastAsia="Times New Roman" w:hAnsi="Times New Roman"/>
                <w:szCs w:val="24"/>
              </w:rPr>
              <w:t>ресурсов</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Интернета</w:t>
            </w:r>
          </w:p>
        </w:tc>
        <w:tc>
          <w:tcPr>
            <w:tcW w:w="1559" w:type="dxa"/>
          </w:tcPr>
          <w:p w14:paraId="20FE4512"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55AC9489"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0</w:t>
            </w:r>
          </w:p>
        </w:tc>
      </w:tr>
      <w:tr w:rsidR="00273585" w:rsidRPr="00273585" w14:paraId="1D61A47F" w14:textId="77777777" w:rsidTr="00947D05">
        <w:trPr>
          <w:trHeight w:val="217"/>
        </w:trPr>
        <w:tc>
          <w:tcPr>
            <w:tcW w:w="714" w:type="dxa"/>
            <w:tcMar>
              <w:top w:w="15" w:type="dxa"/>
              <w:left w:w="108" w:type="dxa"/>
              <w:bottom w:w="0" w:type="dxa"/>
              <w:right w:w="108" w:type="dxa"/>
            </w:tcMar>
          </w:tcPr>
          <w:p w14:paraId="0676EBF1"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B461E92"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Предусмотрено использование материалов</w:t>
            </w:r>
            <w:r w:rsidRPr="00273585">
              <w:rPr>
                <w:rFonts w:ascii="Times New Roman" w:eastAsia="Times New Roman" w:hAnsi="Times New Roman"/>
                <w:spacing w:val="56"/>
                <w:szCs w:val="24"/>
              </w:rPr>
              <w:t xml:space="preserve"> </w:t>
            </w:r>
            <w:r w:rsidRPr="00273585">
              <w:rPr>
                <w:rFonts w:ascii="Times New Roman" w:eastAsia="Times New Roman" w:hAnsi="Times New Roman"/>
                <w:szCs w:val="24"/>
              </w:rPr>
              <w:t>разных</w:t>
            </w:r>
            <w:r w:rsidRPr="00273585">
              <w:rPr>
                <w:rFonts w:ascii="Times New Roman" w:eastAsia="Times New Roman" w:hAnsi="Times New Roman"/>
                <w:spacing w:val="57"/>
                <w:szCs w:val="24"/>
              </w:rPr>
              <w:t xml:space="preserve"> </w:t>
            </w:r>
            <w:r w:rsidRPr="00273585">
              <w:rPr>
                <w:rFonts w:ascii="Times New Roman" w:eastAsia="Times New Roman" w:hAnsi="Times New Roman"/>
                <w:szCs w:val="24"/>
              </w:rPr>
              <w:t>форматов</w:t>
            </w:r>
            <w:r w:rsidRPr="00273585">
              <w:rPr>
                <w:rFonts w:ascii="Times New Roman" w:eastAsia="Times New Roman" w:hAnsi="Times New Roman"/>
                <w:spacing w:val="57"/>
                <w:szCs w:val="24"/>
              </w:rPr>
              <w:t xml:space="preserve"> </w:t>
            </w:r>
            <w:r w:rsidRPr="00273585">
              <w:rPr>
                <w:rFonts w:ascii="Times New Roman" w:eastAsia="Times New Roman" w:hAnsi="Times New Roman"/>
                <w:szCs w:val="24"/>
              </w:rPr>
              <w:t>(текстов,</w:t>
            </w:r>
            <w:r w:rsidRPr="00273585">
              <w:rPr>
                <w:rFonts w:ascii="Times New Roman" w:eastAsia="Times New Roman" w:hAnsi="Times New Roman"/>
                <w:spacing w:val="-67"/>
                <w:szCs w:val="24"/>
              </w:rPr>
              <w:t xml:space="preserve"> </w:t>
            </w:r>
            <w:r w:rsidRPr="00273585">
              <w:rPr>
                <w:rFonts w:ascii="Times New Roman" w:eastAsia="Times New Roman" w:hAnsi="Times New Roman"/>
                <w:szCs w:val="24"/>
              </w:rPr>
              <w:t>таблиц,</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схем,</w:t>
            </w:r>
            <w:r w:rsidRPr="00273585">
              <w:rPr>
                <w:rFonts w:ascii="Times New Roman" w:eastAsia="Times New Roman" w:hAnsi="Times New Roman"/>
                <w:spacing w:val="-2"/>
                <w:szCs w:val="24"/>
              </w:rPr>
              <w:t xml:space="preserve"> </w:t>
            </w:r>
            <w:r w:rsidRPr="00273585">
              <w:rPr>
                <w:rFonts w:ascii="Times New Roman" w:eastAsia="Times New Roman" w:hAnsi="Times New Roman"/>
                <w:szCs w:val="24"/>
              </w:rPr>
              <w:t>графиков,</w:t>
            </w:r>
            <w:r w:rsidRPr="00273585">
              <w:rPr>
                <w:rFonts w:ascii="Times New Roman" w:eastAsia="Times New Roman" w:hAnsi="Times New Roman"/>
                <w:spacing w:val="-2"/>
                <w:szCs w:val="24"/>
              </w:rPr>
              <w:t xml:space="preserve"> </w:t>
            </w:r>
            <w:r w:rsidRPr="00273585">
              <w:rPr>
                <w:rFonts w:ascii="Times New Roman" w:eastAsia="Times New Roman" w:hAnsi="Times New Roman"/>
                <w:szCs w:val="24"/>
              </w:rPr>
              <w:t>видео,</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аудио)</w:t>
            </w:r>
          </w:p>
        </w:tc>
        <w:tc>
          <w:tcPr>
            <w:tcW w:w="1559" w:type="dxa"/>
          </w:tcPr>
          <w:p w14:paraId="6C0F8C58"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2B880CD9"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2C96B9EF" w14:textId="77777777" w:rsidTr="00947D05">
        <w:trPr>
          <w:trHeight w:val="217"/>
        </w:trPr>
        <w:tc>
          <w:tcPr>
            <w:tcW w:w="714" w:type="dxa"/>
            <w:tcMar>
              <w:top w:w="15" w:type="dxa"/>
              <w:left w:w="108" w:type="dxa"/>
              <w:bottom w:w="0" w:type="dxa"/>
              <w:right w:w="108" w:type="dxa"/>
            </w:tcMar>
          </w:tcPr>
          <w:p w14:paraId="45F05070"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F4AAA49"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Обучающимися используется технологическая</w:t>
            </w:r>
            <w:r w:rsidRPr="00273585">
              <w:rPr>
                <w:rFonts w:ascii="Times New Roman" w:eastAsia="Times New Roman" w:hAnsi="Times New Roman"/>
                <w:spacing w:val="-4"/>
                <w:szCs w:val="24"/>
              </w:rPr>
              <w:t xml:space="preserve"> </w:t>
            </w:r>
            <w:r w:rsidRPr="00273585">
              <w:rPr>
                <w:rFonts w:ascii="Times New Roman" w:eastAsia="Times New Roman" w:hAnsi="Times New Roman"/>
                <w:szCs w:val="24"/>
              </w:rPr>
              <w:t>карта</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урока</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(занятия)</w:t>
            </w:r>
          </w:p>
        </w:tc>
        <w:tc>
          <w:tcPr>
            <w:tcW w:w="1559" w:type="dxa"/>
          </w:tcPr>
          <w:p w14:paraId="5E7384F0"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10BFE3E6"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0</w:t>
            </w:r>
          </w:p>
        </w:tc>
      </w:tr>
      <w:tr w:rsidR="00273585" w:rsidRPr="00273585" w14:paraId="69EC2DF0" w14:textId="77777777" w:rsidTr="00947D05">
        <w:trPr>
          <w:trHeight w:val="217"/>
        </w:trPr>
        <w:tc>
          <w:tcPr>
            <w:tcW w:w="5807" w:type="dxa"/>
            <w:gridSpan w:val="2"/>
            <w:tcMar>
              <w:top w:w="15" w:type="dxa"/>
              <w:left w:w="108" w:type="dxa"/>
              <w:bottom w:w="0" w:type="dxa"/>
              <w:right w:w="108" w:type="dxa"/>
            </w:tcMar>
          </w:tcPr>
          <w:p w14:paraId="2D67D553" w14:textId="77777777" w:rsidR="00273585" w:rsidRPr="00273585" w:rsidRDefault="00273585" w:rsidP="00273585">
            <w:pPr>
              <w:tabs>
                <w:tab w:val="left" w:pos="0"/>
                <w:tab w:val="left" w:pos="302"/>
              </w:tabs>
              <w:spacing w:after="0"/>
              <w:contextualSpacing/>
              <w:rPr>
                <w:rFonts w:ascii="Times New Roman" w:hAnsi="Times New Roman"/>
                <w:color w:val="000000"/>
                <w:szCs w:val="24"/>
              </w:rPr>
            </w:pPr>
            <w:r w:rsidRPr="00273585">
              <w:rPr>
                <w:rFonts w:ascii="Times New Roman" w:eastAsia="Times New Roman" w:hAnsi="Times New Roman"/>
                <w:b/>
                <w:szCs w:val="24"/>
              </w:rPr>
              <w:t>Итого</w:t>
            </w:r>
            <w:r w:rsidRPr="00273585">
              <w:rPr>
                <w:rFonts w:ascii="Times New Roman" w:eastAsia="Times New Roman" w:hAnsi="Times New Roman"/>
                <w:b/>
                <w:spacing w:val="-3"/>
                <w:szCs w:val="24"/>
              </w:rPr>
              <w:t xml:space="preserve"> </w:t>
            </w:r>
            <w:r w:rsidRPr="00273585">
              <w:rPr>
                <w:rFonts w:ascii="Times New Roman" w:eastAsia="Times New Roman" w:hAnsi="Times New Roman"/>
                <w:b/>
                <w:szCs w:val="24"/>
              </w:rPr>
              <w:t>по</w:t>
            </w:r>
            <w:r w:rsidRPr="00273585">
              <w:rPr>
                <w:rFonts w:ascii="Times New Roman" w:eastAsia="Times New Roman" w:hAnsi="Times New Roman"/>
                <w:b/>
                <w:spacing w:val="-1"/>
                <w:szCs w:val="24"/>
              </w:rPr>
              <w:t xml:space="preserve"> </w:t>
            </w:r>
            <w:r w:rsidRPr="00273585">
              <w:rPr>
                <w:rFonts w:ascii="Times New Roman" w:eastAsia="Times New Roman" w:hAnsi="Times New Roman"/>
                <w:b/>
                <w:szCs w:val="24"/>
              </w:rPr>
              <w:t>разделу:</w:t>
            </w:r>
          </w:p>
        </w:tc>
        <w:tc>
          <w:tcPr>
            <w:tcW w:w="1559" w:type="dxa"/>
          </w:tcPr>
          <w:p w14:paraId="036FA048"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0–12</w:t>
            </w:r>
          </w:p>
        </w:tc>
        <w:tc>
          <w:tcPr>
            <w:tcW w:w="2835" w:type="dxa"/>
          </w:tcPr>
          <w:p w14:paraId="6C649670"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7</w:t>
            </w:r>
          </w:p>
        </w:tc>
      </w:tr>
      <w:tr w:rsidR="00273585" w:rsidRPr="00273585" w14:paraId="2F613E51" w14:textId="77777777" w:rsidTr="00273585">
        <w:trPr>
          <w:trHeight w:val="55"/>
        </w:trPr>
        <w:tc>
          <w:tcPr>
            <w:tcW w:w="714" w:type="dxa"/>
            <w:tcMar>
              <w:top w:w="15" w:type="dxa"/>
              <w:left w:w="108" w:type="dxa"/>
              <w:bottom w:w="0" w:type="dxa"/>
              <w:right w:w="108" w:type="dxa"/>
            </w:tcMar>
          </w:tcPr>
          <w:p w14:paraId="24AB35B8" w14:textId="77777777" w:rsidR="00273585" w:rsidRPr="00273585" w:rsidRDefault="00273585" w:rsidP="00C24D58">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57388C0A" w14:textId="77777777" w:rsidR="00273585" w:rsidRPr="00273585" w:rsidRDefault="00273585" w:rsidP="00273585">
            <w:pPr>
              <w:tabs>
                <w:tab w:val="left" w:pos="1173"/>
              </w:tabs>
              <w:spacing w:after="0"/>
              <w:ind w:left="8" w:right="142"/>
              <w:rPr>
                <w:rFonts w:ascii="Times New Roman" w:hAnsi="Times New Roman"/>
                <w:color w:val="000000"/>
                <w:szCs w:val="24"/>
                <w:lang w:eastAsia="ru-RU"/>
              </w:rPr>
            </w:pPr>
            <w:r w:rsidRPr="00273585">
              <w:rPr>
                <w:rFonts w:ascii="Times New Roman" w:eastAsia="Times New Roman" w:hAnsi="Times New Roman"/>
                <w:b/>
                <w:szCs w:val="24"/>
              </w:rPr>
              <w:t>Обеспечение</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условий</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охраны</w:t>
            </w:r>
            <w:r w:rsidRPr="00273585">
              <w:rPr>
                <w:rFonts w:ascii="Times New Roman" w:eastAsia="Times New Roman" w:hAnsi="Times New Roman"/>
                <w:b/>
                <w:spacing w:val="-5"/>
                <w:szCs w:val="24"/>
              </w:rPr>
              <w:t xml:space="preserve"> </w:t>
            </w:r>
            <w:r w:rsidRPr="00273585">
              <w:rPr>
                <w:rFonts w:ascii="Times New Roman" w:eastAsia="Times New Roman" w:hAnsi="Times New Roman"/>
                <w:b/>
                <w:szCs w:val="24"/>
              </w:rPr>
              <w:t>здоровья</w:t>
            </w:r>
            <w:r w:rsidRPr="00273585">
              <w:rPr>
                <w:rFonts w:ascii="Times New Roman" w:eastAsia="Times New Roman" w:hAnsi="Times New Roman"/>
                <w:b/>
                <w:spacing w:val="-5"/>
                <w:szCs w:val="24"/>
              </w:rPr>
              <w:t xml:space="preserve"> </w:t>
            </w:r>
            <w:r w:rsidRPr="00273585">
              <w:rPr>
                <w:rFonts w:ascii="Times New Roman" w:eastAsia="Times New Roman" w:hAnsi="Times New Roman"/>
                <w:b/>
                <w:szCs w:val="24"/>
              </w:rPr>
              <w:t>обучающихся</w:t>
            </w:r>
          </w:p>
        </w:tc>
      </w:tr>
      <w:tr w:rsidR="00273585" w:rsidRPr="00273585" w14:paraId="0E002910" w14:textId="77777777" w:rsidTr="00947D05">
        <w:trPr>
          <w:trHeight w:val="217"/>
        </w:trPr>
        <w:tc>
          <w:tcPr>
            <w:tcW w:w="714" w:type="dxa"/>
            <w:tcMar>
              <w:top w:w="15" w:type="dxa"/>
              <w:left w:w="108" w:type="dxa"/>
              <w:bottom w:w="0" w:type="dxa"/>
              <w:right w:w="108" w:type="dxa"/>
            </w:tcMar>
          </w:tcPr>
          <w:p w14:paraId="40A0655E"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45DACF9"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Предусмотрено</w:t>
            </w:r>
            <w:r w:rsidRPr="00273585">
              <w:rPr>
                <w:rFonts w:ascii="Times New Roman" w:eastAsia="Times New Roman" w:hAnsi="Times New Roman"/>
                <w:spacing w:val="24"/>
                <w:szCs w:val="24"/>
              </w:rPr>
              <w:t xml:space="preserve"> </w:t>
            </w:r>
            <w:r w:rsidRPr="00273585">
              <w:rPr>
                <w:rFonts w:ascii="Times New Roman" w:eastAsia="Times New Roman" w:hAnsi="Times New Roman"/>
                <w:szCs w:val="24"/>
              </w:rPr>
              <w:t>чередование</w:t>
            </w:r>
            <w:r w:rsidRPr="00273585">
              <w:rPr>
                <w:rFonts w:ascii="Times New Roman" w:eastAsia="Times New Roman" w:hAnsi="Times New Roman"/>
                <w:spacing w:val="21"/>
                <w:szCs w:val="24"/>
              </w:rPr>
              <w:t xml:space="preserve"> </w:t>
            </w:r>
            <w:r w:rsidRPr="00273585">
              <w:rPr>
                <w:rFonts w:ascii="Times New Roman" w:eastAsia="Times New Roman" w:hAnsi="Times New Roman"/>
                <w:szCs w:val="24"/>
              </w:rPr>
              <w:t>различных видов</w:t>
            </w:r>
            <w:r w:rsidRPr="00273585">
              <w:rPr>
                <w:rFonts w:ascii="Times New Roman" w:eastAsia="Times New Roman" w:hAnsi="Times New Roman"/>
                <w:spacing w:val="-4"/>
                <w:szCs w:val="24"/>
              </w:rPr>
              <w:t xml:space="preserve"> </w:t>
            </w:r>
            <w:r w:rsidRPr="00273585">
              <w:rPr>
                <w:rFonts w:ascii="Times New Roman" w:eastAsia="Times New Roman" w:hAnsi="Times New Roman"/>
                <w:szCs w:val="24"/>
              </w:rPr>
              <w:t>деятельности</w:t>
            </w:r>
          </w:p>
        </w:tc>
        <w:tc>
          <w:tcPr>
            <w:tcW w:w="1559" w:type="dxa"/>
          </w:tcPr>
          <w:p w14:paraId="78C1C6E3"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3CF7EB06"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1</w:t>
            </w:r>
          </w:p>
        </w:tc>
      </w:tr>
      <w:tr w:rsidR="00273585" w:rsidRPr="00273585" w14:paraId="2A2D5E19" w14:textId="77777777" w:rsidTr="00947D05">
        <w:trPr>
          <w:trHeight w:val="217"/>
        </w:trPr>
        <w:tc>
          <w:tcPr>
            <w:tcW w:w="714" w:type="dxa"/>
            <w:tcMar>
              <w:top w:w="15" w:type="dxa"/>
              <w:left w:w="108" w:type="dxa"/>
              <w:bottom w:w="0" w:type="dxa"/>
              <w:right w:w="108" w:type="dxa"/>
            </w:tcMar>
          </w:tcPr>
          <w:p w14:paraId="37340329" w14:textId="77777777" w:rsidR="00273585" w:rsidRPr="00273585" w:rsidRDefault="00273585" w:rsidP="00B54DB1">
            <w:pPr>
              <w:numPr>
                <w:ilvl w:val="0"/>
                <w:numId w:val="36"/>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16A0626"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Предусмотрены</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динамические</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паузы</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(физкультминутки) и (или) проведение</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 xml:space="preserve">комплекса упражнений </w:t>
            </w:r>
            <w:r w:rsidRPr="00273585">
              <w:rPr>
                <w:rFonts w:ascii="Times New Roman" w:eastAsia="Times New Roman" w:hAnsi="Times New Roman"/>
                <w:spacing w:val="-2"/>
                <w:szCs w:val="24"/>
              </w:rPr>
              <w:t xml:space="preserve">для </w:t>
            </w:r>
            <w:r w:rsidRPr="00273585">
              <w:rPr>
                <w:rFonts w:ascii="Times New Roman" w:eastAsia="Times New Roman" w:hAnsi="Times New Roman"/>
                <w:szCs w:val="24"/>
              </w:rPr>
              <w:t>профилактики</w:t>
            </w:r>
            <w:r w:rsidRPr="00273585">
              <w:rPr>
                <w:rFonts w:ascii="Times New Roman" w:eastAsia="Times New Roman" w:hAnsi="Times New Roman"/>
                <w:spacing w:val="-7"/>
                <w:szCs w:val="24"/>
              </w:rPr>
              <w:t xml:space="preserve"> </w:t>
            </w:r>
            <w:r w:rsidRPr="00273585">
              <w:rPr>
                <w:rFonts w:ascii="Times New Roman" w:eastAsia="Times New Roman" w:hAnsi="Times New Roman"/>
                <w:szCs w:val="24"/>
              </w:rPr>
              <w:t>сколиоза,</w:t>
            </w:r>
            <w:r w:rsidRPr="00273585">
              <w:rPr>
                <w:rFonts w:ascii="Times New Roman" w:eastAsia="Times New Roman" w:hAnsi="Times New Roman"/>
                <w:spacing w:val="-7"/>
                <w:szCs w:val="24"/>
              </w:rPr>
              <w:t xml:space="preserve"> </w:t>
            </w:r>
            <w:r w:rsidRPr="00273585">
              <w:rPr>
                <w:rFonts w:ascii="Times New Roman" w:eastAsia="Times New Roman" w:hAnsi="Times New Roman"/>
                <w:szCs w:val="24"/>
              </w:rPr>
              <w:t>утомления</w:t>
            </w:r>
            <w:r w:rsidRPr="00273585">
              <w:rPr>
                <w:rFonts w:ascii="Times New Roman" w:eastAsia="Times New Roman" w:hAnsi="Times New Roman"/>
                <w:spacing w:val="-6"/>
                <w:szCs w:val="24"/>
              </w:rPr>
              <w:t xml:space="preserve"> </w:t>
            </w:r>
            <w:r w:rsidRPr="00273585">
              <w:rPr>
                <w:rFonts w:ascii="Times New Roman" w:eastAsia="Times New Roman" w:hAnsi="Times New Roman"/>
                <w:szCs w:val="24"/>
              </w:rPr>
              <w:t>глаз</w:t>
            </w:r>
          </w:p>
        </w:tc>
        <w:tc>
          <w:tcPr>
            <w:tcW w:w="1559" w:type="dxa"/>
          </w:tcPr>
          <w:p w14:paraId="3B7AB9DE"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6E396039"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2</w:t>
            </w:r>
          </w:p>
        </w:tc>
      </w:tr>
      <w:tr w:rsidR="00273585" w:rsidRPr="00273585" w14:paraId="119C79D3" w14:textId="77777777" w:rsidTr="00947D05">
        <w:trPr>
          <w:trHeight w:val="217"/>
        </w:trPr>
        <w:tc>
          <w:tcPr>
            <w:tcW w:w="5807" w:type="dxa"/>
            <w:gridSpan w:val="2"/>
            <w:tcMar>
              <w:top w:w="15" w:type="dxa"/>
              <w:left w:w="108" w:type="dxa"/>
              <w:bottom w:w="0" w:type="dxa"/>
              <w:right w:w="108" w:type="dxa"/>
            </w:tcMar>
          </w:tcPr>
          <w:p w14:paraId="297FB46F" w14:textId="77777777" w:rsidR="00273585" w:rsidRPr="00273585" w:rsidRDefault="00273585" w:rsidP="00273585">
            <w:pPr>
              <w:tabs>
                <w:tab w:val="left" w:pos="179"/>
                <w:tab w:val="left" w:pos="302"/>
              </w:tabs>
              <w:spacing w:after="0"/>
              <w:contextualSpacing/>
              <w:rPr>
                <w:rFonts w:ascii="Times New Roman" w:hAnsi="Times New Roman"/>
                <w:color w:val="000000"/>
                <w:szCs w:val="24"/>
              </w:rPr>
            </w:pPr>
            <w:r w:rsidRPr="00273585">
              <w:rPr>
                <w:rFonts w:ascii="Times New Roman" w:eastAsia="Times New Roman" w:hAnsi="Times New Roman"/>
                <w:b/>
                <w:szCs w:val="24"/>
              </w:rPr>
              <w:t>Итого</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по</w:t>
            </w:r>
            <w:r w:rsidRPr="00273585">
              <w:rPr>
                <w:rFonts w:ascii="Times New Roman" w:eastAsia="Times New Roman" w:hAnsi="Times New Roman"/>
                <w:b/>
                <w:spacing w:val="-2"/>
                <w:szCs w:val="24"/>
              </w:rPr>
              <w:t xml:space="preserve"> </w:t>
            </w:r>
            <w:r w:rsidRPr="00273585">
              <w:rPr>
                <w:rFonts w:ascii="Times New Roman" w:eastAsia="Times New Roman" w:hAnsi="Times New Roman"/>
                <w:b/>
                <w:szCs w:val="24"/>
              </w:rPr>
              <w:t>разделу:</w:t>
            </w:r>
          </w:p>
        </w:tc>
        <w:tc>
          <w:tcPr>
            <w:tcW w:w="1559" w:type="dxa"/>
          </w:tcPr>
          <w:p w14:paraId="2339C784"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0–3</w:t>
            </w:r>
          </w:p>
        </w:tc>
        <w:tc>
          <w:tcPr>
            <w:tcW w:w="2835" w:type="dxa"/>
          </w:tcPr>
          <w:p w14:paraId="7AA7C779" w14:textId="77777777" w:rsidR="00273585" w:rsidRPr="00273585" w:rsidRDefault="00273585" w:rsidP="00273585">
            <w:pPr>
              <w:tabs>
                <w:tab w:val="left" w:pos="1173"/>
              </w:tabs>
              <w:spacing w:after="0"/>
              <w:ind w:left="141"/>
              <w:jc w:val="center"/>
              <w:rPr>
                <w:rFonts w:ascii="Times New Roman" w:hAnsi="Times New Roman"/>
                <w:color w:val="000000"/>
                <w:szCs w:val="24"/>
                <w:lang w:val="en-US" w:eastAsia="ru-RU"/>
              </w:rPr>
            </w:pPr>
            <w:r w:rsidRPr="00273585">
              <w:rPr>
                <w:rFonts w:ascii="Times New Roman" w:hAnsi="Times New Roman"/>
                <w:color w:val="000000"/>
                <w:szCs w:val="24"/>
                <w:lang w:val="en-US" w:eastAsia="ru-RU"/>
              </w:rPr>
              <w:t>3</w:t>
            </w:r>
          </w:p>
        </w:tc>
      </w:tr>
      <w:tr w:rsidR="00273585" w:rsidRPr="00273585" w14:paraId="62C31987" w14:textId="77777777" w:rsidTr="00947D05">
        <w:trPr>
          <w:trHeight w:val="217"/>
        </w:trPr>
        <w:tc>
          <w:tcPr>
            <w:tcW w:w="5807" w:type="dxa"/>
            <w:gridSpan w:val="2"/>
            <w:tcMar>
              <w:top w:w="15" w:type="dxa"/>
              <w:left w:w="108" w:type="dxa"/>
              <w:bottom w:w="0" w:type="dxa"/>
              <w:right w:w="108" w:type="dxa"/>
            </w:tcMar>
          </w:tcPr>
          <w:p w14:paraId="3AFA59B6" w14:textId="77777777" w:rsidR="00273585" w:rsidRPr="00273585" w:rsidRDefault="00273585" w:rsidP="00273585">
            <w:pPr>
              <w:tabs>
                <w:tab w:val="left" w:pos="179"/>
                <w:tab w:val="left" w:pos="302"/>
              </w:tabs>
              <w:spacing w:after="0"/>
              <w:contextualSpacing/>
              <w:rPr>
                <w:rFonts w:ascii="Times New Roman" w:hAnsi="Times New Roman"/>
                <w:color w:val="000000"/>
                <w:szCs w:val="24"/>
              </w:rPr>
            </w:pPr>
            <w:r w:rsidRPr="00273585">
              <w:rPr>
                <w:rFonts w:ascii="Times New Roman" w:eastAsia="Times New Roman" w:hAnsi="Times New Roman"/>
                <w:b/>
                <w:szCs w:val="24"/>
              </w:rPr>
              <w:t>ВСЕГО</w:t>
            </w:r>
            <w:r w:rsidRPr="00273585">
              <w:rPr>
                <w:rFonts w:ascii="Times New Roman" w:eastAsia="Times New Roman" w:hAnsi="Times New Roman"/>
                <w:b/>
                <w:spacing w:val="-3"/>
                <w:szCs w:val="24"/>
              </w:rPr>
              <w:t xml:space="preserve"> </w:t>
            </w:r>
            <w:r w:rsidRPr="00273585">
              <w:rPr>
                <w:rFonts w:ascii="Times New Roman" w:eastAsia="Times New Roman" w:hAnsi="Times New Roman"/>
                <w:b/>
                <w:szCs w:val="24"/>
              </w:rPr>
              <w:t>БАЛЛОВ</w:t>
            </w:r>
          </w:p>
        </w:tc>
        <w:tc>
          <w:tcPr>
            <w:tcW w:w="1559" w:type="dxa"/>
          </w:tcPr>
          <w:p w14:paraId="31506E97"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Max.</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48</w:t>
            </w:r>
          </w:p>
        </w:tc>
        <w:tc>
          <w:tcPr>
            <w:tcW w:w="2835" w:type="dxa"/>
          </w:tcPr>
          <w:p w14:paraId="75AF57AA" w14:textId="77777777" w:rsidR="00273585" w:rsidRPr="00273585" w:rsidRDefault="00273585" w:rsidP="00273585">
            <w:pPr>
              <w:tabs>
                <w:tab w:val="left" w:pos="1173"/>
              </w:tabs>
              <w:spacing w:after="0"/>
              <w:ind w:left="141"/>
              <w:jc w:val="center"/>
              <w:rPr>
                <w:rFonts w:ascii="Times New Roman" w:hAnsi="Times New Roman"/>
                <w:b/>
                <w:color w:val="000000"/>
                <w:szCs w:val="24"/>
                <w:lang w:val="en-US" w:eastAsia="ru-RU"/>
              </w:rPr>
            </w:pPr>
            <w:r w:rsidRPr="00273585">
              <w:rPr>
                <w:rFonts w:ascii="Times New Roman" w:hAnsi="Times New Roman"/>
                <w:b/>
                <w:color w:val="000000"/>
                <w:szCs w:val="24"/>
                <w:lang w:val="en-US" w:eastAsia="ru-RU"/>
              </w:rPr>
              <w:t>27</w:t>
            </w:r>
          </w:p>
        </w:tc>
      </w:tr>
      <w:tr w:rsidR="00273585" w:rsidRPr="00273585" w14:paraId="6179C9D2" w14:textId="77777777" w:rsidTr="00273585">
        <w:trPr>
          <w:trHeight w:val="217"/>
        </w:trPr>
        <w:tc>
          <w:tcPr>
            <w:tcW w:w="10201" w:type="dxa"/>
            <w:gridSpan w:val="4"/>
            <w:tcMar>
              <w:top w:w="15" w:type="dxa"/>
              <w:left w:w="108" w:type="dxa"/>
              <w:bottom w:w="0" w:type="dxa"/>
              <w:right w:w="108" w:type="dxa"/>
            </w:tcMar>
          </w:tcPr>
          <w:p w14:paraId="71B74B26" w14:textId="77777777" w:rsidR="00273585" w:rsidRPr="00273585" w:rsidRDefault="00273585" w:rsidP="00273585">
            <w:pPr>
              <w:widowControl w:val="0"/>
              <w:tabs>
                <w:tab w:val="left" w:pos="179"/>
              </w:tabs>
              <w:autoSpaceDE w:val="0"/>
              <w:autoSpaceDN w:val="0"/>
              <w:spacing w:after="0"/>
              <w:ind w:left="8" w:right="142"/>
              <w:outlineLvl w:val="0"/>
              <w:rPr>
                <w:rFonts w:ascii="Times New Roman" w:eastAsia="Times New Roman" w:hAnsi="Times New Roman"/>
                <w:b/>
                <w:bCs/>
                <w:szCs w:val="24"/>
              </w:rPr>
            </w:pPr>
            <w:r w:rsidRPr="00273585">
              <w:rPr>
                <w:rFonts w:ascii="Times New Roman" w:eastAsia="Times New Roman" w:hAnsi="Times New Roman"/>
                <w:b/>
                <w:bCs/>
                <w:szCs w:val="24"/>
              </w:rPr>
              <w:t>Обработка</w:t>
            </w:r>
            <w:r w:rsidRPr="00273585">
              <w:rPr>
                <w:rFonts w:ascii="Times New Roman" w:eastAsia="Times New Roman" w:hAnsi="Times New Roman"/>
                <w:b/>
                <w:bCs/>
                <w:spacing w:val="-6"/>
                <w:szCs w:val="24"/>
              </w:rPr>
              <w:t xml:space="preserve"> </w:t>
            </w:r>
            <w:r w:rsidRPr="00273585">
              <w:rPr>
                <w:rFonts w:ascii="Times New Roman" w:eastAsia="Times New Roman" w:hAnsi="Times New Roman"/>
                <w:b/>
                <w:bCs/>
                <w:szCs w:val="24"/>
              </w:rPr>
              <w:t>результатов</w:t>
            </w:r>
          </w:p>
          <w:p w14:paraId="1FCADB5B" w14:textId="77777777" w:rsidR="00273585" w:rsidRPr="00273585" w:rsidRDefault="00273585" w:rsidP="00273585">
            <w:pPr>
              <w:widowControl w:val="0"/>
              <w:tabs>
                <w:tab w:val="left" w:pos="179"/>
              </w:tabs>
              <w:autoSpaceDE w:val="0"/>
              <w:autoSpaceDN w:val="0"/>
              <w:spacing w:after="0"/>
              <w:ind w:left="8" w:right="142"/>
              <w:jc w:val="both"/>
              <w:rPr>
                <w:rFonts w:ascii="Times New Roman" w:eastAsia="Times New Roman" w:hAnsi="Times New Roman"/>
                <w:b/>
                <w:szCs w:val="24"/>
              </w:rPr>
            </w:pPr>
            <w:r w:rsidRPr="00273585">
              <w:rPr>
                <w:rFonts w:ascii="Times New Roman" w:eastAsia="Times New Roman" w:hAnsi="Times New Roman"/>
                <w:b/>
                <w:szCs w:val="24"/>
              </w:rPr>
              <w:t>0–24 балла – на уроке не реализован системно-деятельностный подход</w:t>
            </w:r>
            <w:r w:rsidRPr="00273585">
              <w:rPr>
                <w:rFonts w:ascii="Times New Roman" w:eastAsia="Times New Roman" w:hAnsi="Times New Roman"/>
                <w:b/>
                <w:spacing w:val="1"/>
                <w:szCs w:val="24"/>
              </w:rPr>
              <w:t xml:space="preserve"> </w:t>
            </w:r>
            <w:r w:rsidRPr="00273585">
              <w:rPr>
                <w:rFonts w:ascii="Times New Roman" w:eastAsia="Times New Roman" w:hAnsi="Times New Roman"/>
                <w:b/>
                <w:szCs w:val="24"/>
              </w:rPr>
              <w:t>(низкий</w:t>
            </w:r>
            <w:r w:rsidRPr="00273585">
              <w:rPr>
                <w:rFonts w:ascii="Times New Roman" w:eastAsia="Times New Roman" w:hAnsi="Times New Roman"/>
                <w:b/>
                <w:spacing w:val="-2"/>
                <w:szCs w:val="24"/>
              </w:rPr>
              <w:t xml:space="preserve"> </w:t>
            </w:r>
            <w:r w:rsidRPr="00273585">
              <w:rPr>
                <w:rFonts w:ascii="Times New Roman" w:eastAsia="Times New Roman" w:hAnsi="Times New Roman"/>
                <w:b/>
                <w:szCs w:val="24"/>
              </w:rPr>
              <w:t>уровень</w:t>
            </w:r>
            <w:r w:rsidRPr="00273585">
              <w:rPr>
                <w:rFonts w:ascii="Times New Roman" w:eastAsia="Times New Roman" w:hAnsi="Times New Roman"/>
                <w:b/>
                <w:spacing w:val="-2"/>
                <w:szCs w:val="24"/>
              </w:rPr>
              <w:t xml:space="preserve"> </w:t>
            </w:r>
            <w:r w:rsidRPr="00273585">
              <w:rPr>
                <w:rFonts w:ascii="Times New Roman" w:eastAsia="Times New Roman" w:hAnsi="Times New Roman"/>
                <w:b/>
                <w:szCs w:val="24"/>
              </w:rPr>
              <w:t>соответствия</w:t>
            </w:r>
            <w:r w:rsidRPr="00273585">
              <w:rPr>
                <w:rFonts w:ascii="Times New Roman" w:eastAsia="Times New Roman" w:hAnsi="Times New Roman"/>
                <w:b/>
                <w:spacing w:val="-1"/>
                <w:szCs w:val="24"/>
              </w:rPr>
              <w:t xml:space="preserve"> </w:t>
            </w:r>
            <w:r w:rsidRPr="00273585">
              <w:rPr>
                <w:rFonts w:ascii="Times New Roman" w:eastAsia="Times New Roman" w:hAnsi="Times New Roman"/>
                <w:b/>
                <w:szCs w:val="24"/>
              </w:rPr>
              <w:t>урока</w:t>
            </w:r>
            <w:r w:rsidRPr="00273585">
              <w:rPr>
                <w:rFonts w:ascii="Times New Roman" w:eastAsia="Times New Roman" w:hAnsi="Times New Roman"/>
                <w:b/>
                <w:spacing w:val="-1"/>
                <w:szCs w:val="24"/>
              </w:rPr>
              <w:t xml:space="preserve"> </w:t>
            </w:r>
            <w:r w:rsidRPr="00273585">
              <w:rPr>
                <w:rFonts w:ascii="Times New Roman" w:eastAsia="Times New Roman" w:hAnsi="Times New Roman"/>
                <w:b/>
                <w:szCs w:val="24"/>
              </w:rPr>
              <w:t>(занятия)</w:t>
            </w:r>
            <w:r w:rsidRPr="00273585">
              <w:rPr>
                <w:rFonts w:ascii="Times New Roman" w:eastAsia="Times New Roman" w:hAnsi="Times New Roman"/>
                <w:b/>
                <w:spacing w:val="-1"/>
                <w:szCs w:val="24"/>
              </w:rPr>
              <w:t xml:space="preserve"> </w:t>
            </w:r>
            <w:r w:rsidRPr="00273585">
              <w:rPr>
                <w:rFonts w:ascii="Times New Roman" w:eastAsia="Times New Roman" w:hAnsi="Times New Roman"/>
                <w:b/>
                <w:szCs w:val="24"/>
              </w:rPr>
              <w:t>требованиям</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ФГОС).</w:t>
            </w:r>
          </w:p>
          <w:p w14:paraId="444DF0EC" w14:textId="77777777" w:rsidR="00273585" w:rsidRPr="00273585" w:rsidRDefault="00273585" w:rsidP="00273585">
            <w:pPr>
              <w:widowControl w:val="0"/>
              <w:tabs>
                <w:tab w:val="left" w:pos="179"/>
              </w:tabs>
              <w:autoSpaceDE w:val="0"/>
              <w:autoSpaceDN w:val="0"/>
              <w:spacing w:after="0"/>
              <w:ind w:left="8" w:right="142"/>
              <w:jc w:val="both"/>
              <w:rPr>
                <w:rFonts w:ascii="Times New Roman" w:eastAsia="Times New Roman" w:hAnsi="Times New Roman"/>
                <w:szCs w:val="24"/>
              </w:rPr>
            </w:pPr>
            <w:r w:rsidRPr="00273585">
              <w:rPr>
                <w:rFonts w:ascii="Times New Roman" w:eastAsia="Times New Roman" w:hAnsi="Times New Roman"/>
                <w:szCs w:val="24"/>
              </w:rPr>
              <w:t>25–36 баллов – на уроке не в полном объеме реализован системно-деятельностный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подход</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(средний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уровень</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соответствия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урока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(занятия)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требованиям</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ФГОС).</w:t>
            </w:r>
          </w:p>
          <w:p w14:paraId="7D2076C8" w14:textId="77777777" w:rsidR="00273585" w:rsidRPr="00273585" w:rsidRDefault="00273585" w:rsidP="00273585">
            <w:pPr>
              <w:widowControl w:val="0"/>
              <w:tabs>
                <w:tab w:val="left" w:pos="179"/>
              </w:tabs>
              <w:autoSpaceDE w:val="0"/>
              <w:autoSpaceDN w:val="0"/>
              <w:spacing w:after="0"/>
              <w:ind w:left="8" w:right="142"/>
              <w:jc w:val="both"/>
              <w:rPr>
                <w:rFonts w:ascii="Times New Roman" w:eastAsia="Times New Roman" w:hAnsi="Times New Roman"/>
                <w:szCs w:val="24"/>
              </w:rPr>
            </w:pPr>
            <w:r w:rsidRPr="00273585">
              <w:rPr>
                <w:rFonts w:ascii="Times New Roman" w:eastAsia="Times New Roman" w:hAnsi="Times New Roman"/>
                <w:szCs w:val="24"/>
              </w:rPr>
              <w:t>37–48</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баллов</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на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уроке</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полностью</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реализован</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системно-деятельностный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подход</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(высокий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уровень</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соответствия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урока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(занятия)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требованиям</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ФГОС).</w:t>
            </w:r>
          </w:p>
        </w:tc>
      </w:tr>
    </w:tbl>
    <w:p w14:paraId="78699280" w14:textId="77777777" w:rsidR="00273585" w:rsidRPr="00C24D58" w:rsidRDefault="00273585" w:rsidP="00C24D58">
      <w:pPr>
        <w:widowControl w:val="0"/>
        <w:autoSpaceDE w:val="0"/>
        <w:autoSpaceDN w:val="0"/>
        <w:spacing w:after="0" w:line="276" w:lineRule="auto"/>
        <w:ind w:firstLine="708"/>
        <w:jc w:val="both"/>
        <w:rPr>
          <w:rFonts w:ascii="Times New Roman" w:eastAsia="Times New Roman" w:hAnsi="Times New Roman"/>
          <w:b/>
          <w:sz w:val="28"/>
          <w:szCs w:val="28"/>
        </w:rPr>
      </w:pPr>
      <w:r w:rsidRPr="00C24D58">
        <w:rPr>
          <w:rFonts w:ascii="Times New Roman" w:eastAsia="Times New Roman" w:hAnsi="Times New Roman"/>
          <w:b/>
          <w:sz w:val="28"/>
          <w:szCs w:val="28"/>
        </w:rPr>
        <w:t>Выводы:</w:t>
      </w:r>
    </w:p>
    <w:p w14:paraId="05263483" w14:textId="77777777" w:rsidR="00273585" w:rsidRPr="00C24D58" w:rsidRDefault="00273585" w:rsidP="00C24D58">
      <w:pPr>
        <w:widowControl w:val="0"/>
        <w:autoSpaceDE w:val="0"/>
        <w:autoSpaceDN w:val="0"/>
        <w:spacing w:after="0" w:line="276" w:lineRule="auto"/>
        <w:ind w:firstLine="708"/>
        <w:jc w:val="both"/>
        <w:rPr>
          <w:rFonts w:ascii="Times New Roman" w:eastAsia="Times New Roman" w:hAnsi="Times New Roman"/>
          <w:sz w:val="28"/>
          <w:szCs w:val="28"/>
        </w:rPr>
      </w:pPr>
      <w:r w:rsidRPr="00C24D58">
        <w:rPr>
          <w:rFonts w:ascii="Times New Roman" w:eastAsia="Times New Roman" w:hAnsi="Times New Roman"/>
          <w:sz w:val="28"/>
          <w:szCs w:val="28"/>
        </w:rPr>
        <w:t xml:space="preserve">Единый график оценочных процедур не содержит виды работ. </w:t>
      </w:r>
    </w:p>
    <w:p w14:paraId="25B92A62" w14:textId="77777777" w:rsidR="00273585" w:rsidRPr="00C24D58" w:rsidRDefault="00273585" w:rsidP="00C24D58">
      <w:pPr>
        <w:widowControl w:val="0"/>
        <w:autoSpaceDE w:val="0"/>
        <w:autoSpaceDN w:val="0"/>
        <w:spacing w:after="0" w:line="276" w:lineRule="auto"/>
        <w:ind w:firstLine="708"/>
        <w:jc w:val="both"/>
        <w:rPr>
          <w:rFonts w:ascii="Times New Roman" w:eastAsia="Times New Roman" w:hAnsi="Times New Roman"/>
          <w:sz w:val="28"/>
          <w:szCs w:val="28"/>
        </w:rPr>
      </w:pPr>
      <w:r w:rsidRPr="00C24D58">
        <w:rPr>
          <w:rFonts w:ascii="Times New Roman" w:eastAsia="Times New Roman" w:hAnsi="Times New Roman"/>
          <w:sz w:val="28"/>
          <w:szCs w:val="28"/>
        </w:rPr>
        <w:t>Проведенные проверочные работы не проанализированы, выводы не конкретизированы, не даны адресные рекомендации.</w:t>
      </w:r>
    </w:p>
    <w:p w14:paraId="4B9BAC32" w14:textId="77777777" w:rsidR="00273585" w:rsidRPr="00C24D58" w:rsidRDefault="00273585" w:rsidP="00C24D58">
      <w:pPr>
        <w:widowControl w:val="0"/>
        <w:autoSpaceDE w:val="0"/>
        <w:autoSpaceDN w:val="0"/>
        <w:spacing w:after="0" w:line="276" w:lineRule="auto"/>
        <w:ind w:firstLine="708"/>
        <w:jc w:val="both"/>
        <w:rPr>
          <w:rFonts w:ascii="Times New Roman" w:hAnsi="Times New Roman"/>
          <w:sz w:val="28"/>
          <w:szCs w:val="28"/>
          <w:lang w:eastAsia="ru-RU"/>
        </w:rPr>
      </w:pPr>
      <w:r w:rsidRPr="00C24D58">
        <w:rPr>
          <w:rFonts w:ascii="Times New Roman" w:eastAsia="Times New Roman" w:hAnsi="Times New Roman"/>
          <w:sz w:val="28"/>
          <w:szCs w:val="28"/>
        </w:rPr>
        <w:t>На сайте не размещен Единый график оценочных процедур.</w:t>
      </w:r>
    </w:p>
    <w:p w14:paraId="2E29D5A7" w14:textId="77777777" w:rsidR="00273585" w:rsidRPr="00C24D58" w:rsidRDefault="00273585" w:rsidP="00C24D58">
      <w:pPr>
        <w:widowControl w:val="0"/>
        <w:autoSpaceDE w:val="0"/>
        <w:autoSpaceDN w:val="0"/>
        <w:spacing w:after="0" w:line="276" w:lineRule="auto"/>
        <w:ind w:firstLine="708"/>
        <w:jc w:val="both"/>
        <w:rPr>
          <w:rFonts w:ascii="Times New Roman" w:eastAsia="Times New Roman" w:hAnsi="Times New Roman"/>
          <w:sz w:val="28"/>
          <w:szCs w:val="28"/>
        </w:rPr>
      </w:pPr>
      <w:r w:rsidRPr="00C24D58">
        <w:rPr>
          <w:rFonts w:ascii="Times New Roman" w:hAnsi="Times New Roman"/>
          <w:sz w:val="28"/>
          <w:szCs w:val="28"/>
          <w:lang w:eastAsia="ru-RU"/>
        </w:rPr>
        <w:t>Некоторые локальные акты содержат не актуальны по содержанию.</w:t>
      </w:r>
    </w:p>
    <w:p w14:paraId="15F63931" w14:textId="77777777" w:rsidR="00273585" w:rsidRPr="00C24D58" w:rsidRDefault="00273585" w:rsidP="00C24D58">
      <w:pPr>
        <w:widowControl w:val="0"/>
        <w:autoSpaceDE w:val="0"/>
        <w:autoSpaceDN w:val="0"/>
        <w:spacing w:after="0" w:line="276" w:lineRule="auto"/>
        <w:ind w:firstLine="708"/>
        <w:jc w:val="both"/>
        <w:rPr>
          <w:rFonts w:ascii="Times New Roman" w:eastAsia="Times New Roman" w:hAnsi="Times New Roman"/>
          <w:sz w:val="28"/>
          <w:szCs w:val="28"/>
        </w:rPr>
      </w:pPr>
      <w:r w:rsidRPr="00C24D58">
        <w:rPr>
          <w:rFonts w:ascii="Times New Roman" w:eastAsia="Times New Roman" w:hAnsi="Times New Roman"/>
          <w:sz w:val="28"/>
          <w:szCs w:val="28"/>
        </w:rPr>
        <w:t xml:space="preserve">Во время педагогического аудита посещен урок русского языка (2э класс, учитель Герасимова Наталья Сергеевна). </w:t>
      </w:r>
    </w:p>
    <w:p w14:paraId="21FCD841" w14:textId="77777777" w:rsidR="00273585" w:rsidRPr="00C24D58" w:rsidRDefault="00273585" w:rsidP="00C24D58">
      <w:pPr>
        <w:widowControl w:val="0"/>
        <w:tabs>
          <w:tab w:val="left" w:pos="179"/>
        </w:tabs>
        <w:autoSpaceDE w:val="0"/>
        <w:autoSpaceDN w:val="0"/>
        <w:spacing w:after="0" w:line="276" w:lineRule="auto"/>
        <w:ind w:left="8" w:right="142" w:firstLine="701"/>
        <w:jc w:val="both"/>
        <w:rPr>
          <w:rFonts w:ascii="Times New Roman" w:eastAsia="Times New Roman" w:hAnsi="Times New Roman"/>
          <w:sz w:val="28"/>
          <w:szCs w:val="28"/>
        </w:rPr>
      </w:pPr>
      <w:r w:rsidRPr="00C24D58">
        <w:rPr>
          <w:rFonts w:ascii="Times New Roman" w:eastAsia="Times New Roman" w:hAnsi="Times New Roman"/>
          <w:sz w:val="28"/>
          <w:szCs w:val="28"/>
        </w:rPr>
        <w:t>На уроке 2э класса не в полном объеме реализован системно-деятельностный подход (средний уровень соответствия урока (занятия) требованиям ФГОС). Цель урока была сформулирована учителем. Организована фронтальная работа, мало самостоятельной работы. Содержание урока характеризуется средним методическим уровнем, учителем недостаточно осуществлен перевод учебных целей в цели деятельности ученика. Было задание по</w:t>
      </w:r>
      <w:r w:rsidRPr="00C24D58">
        <w:rPr>
          <w:rFonts w:ascii="Times New Roman" w:eastAsia="Times New Roman" w:hAnsi="Times New Roman"/>
          <w:iCs/>
          <w:sz w:val="28"/>
          <w:szCs w:val="28"/>
        </w:rPr>
        <w:t xml:space="preserve"> уровням сложности.</w:t>
      </w:r>
      <w:r w:rsidRPr="00C24D58">
        <w:rPr>
          <w:rFonts w:ascii="Times New Roman" w:eastAsia="Times New Roman" w:hAnsi="Times New Roman"/>
          <w:sz w:val="28"/>
          <w:szCs w:val="28"/>
        </w:rPr>
        <w:t xml:space="preserve"> Поставленные цели и задачи частично достигнуты и соответствуют уровню подготовленности класса, типу урока. Нет критериального оценивания детьми. Учитель продемонстрировала владение современными образовательными технологиями: групповыми, игровыми и др. </w:t>
      </w:r>
      <w:r w:rsidRPr="00C24D58">
        <w:rPr>
          <w:rFonts w:ascii="Times New Roman" w:eastAsia="Times New Roman" w:hAnsi="Times New Roman"/>
          <w:iCs/>
          <w:sz w:val="28"/>
          <w:szCs w:val="28"/>
        </w:rPr>
        <w:t>Объяснение учителя не совсем четкое и понятное. Отмечена низкая динамика в темпе проведения урока, но учитель успел отработать весь запланированный материал, рефлексия проведена не в полном объеме. Разобрали выполнение домашнего задания.</w:t>
      </w:r>
    </w:p>
    <w:p w14:paraId="4F394CA2" w14:textId="77777777" w:rsidR="00273585" w:rsidRPr="00C24D58" w:rsidRDefault="00273585" w:rsidP="00C24D58">
      <w:pPr>
        <w:widowControl w:val="0"/>
        <w:tabs>
          <w:tab w:val="left" w:pos="993"/>
        </w:tabs>
        <w:autoSpaceDE w:val="0"/>
        <w:autoSpaceDN w:val="0"/>
        <w:spacing w:after="0" w:line="276" w:lineRule="auto"/>
        <w:ind w:firstLine="708"/>
        <w:jc w:val="both"/>
        <w:rPr>
          <w:rFonts w:ascii="Times New Roman" w:eastAsia="Times New Roman" w:hAnsi="Times New Roman"/>
          <w:b/>
          <w:sz w:val="28"/>
          <w:szCs w:val="28"/>
        </w:rPr>
      </w:pPr>
      <w:r w:rsidRPr="00C24D58">
        <w:rPr>
          <w:rFonts w:ascii="Times New Roman" w:eastAsia="Times New Roman" w:hAnsi="Times New Roman"/>
          <w:b/>
          <w:sz w:val="28"/>
          <w:szCs w:val="28"/>
        </w:rPr>
        <w:t>Адресные рекомендации:</w:t>
      </w:r>
    </w:p>
    <w:p w14:paraId="643DB5F2" w14:textId="77777777" w:rsidR="00273585" w:rsidRPr="00C24D58" w:rsidRDefault="00273585" w:rsidP="00B54DB1">
      <w:pPr>
        <w:widowControl w:val="0"/>
        <w:numPr>
          <w:ilvl w:val="0"/>
          <w:numId w:val="37"/>
        </w:numPr>
        <w:tabs>
          <w:tab w:val="left" w:pos="993"/>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C24D58">
        <w:rPr>
          <w:rFonts w:ascii="Times New Roman" w:eastAsia="Times New Roman" w:hAnsi="Times New Roman"/>
          <w:sz w:val="28"/>
          <w:szCs w:val="28"/>
        </w:rPr>
        <w:t xml:space="preserve">Разработать единый график оценочных процедур в соответствии с требованиями, разместить на сайте ОО в подразделе Организационно-распорядительные документы. </w:t>
      </w:r>
    </w:p>
    <w:p w14:paraId="2E79EF9D" w14:textId="77777777" w:rsidR="00273585" w:rsidRPr="00C24D58" w:rsidRDefault="00273585" w:rsidP="00B54DB1">
      <w:pPr>
        <w:widowControl w:val="0"/>
        <w:numPr>
          <w:ilvl w:val="0"/>
          <w:numId w:val="37"/>
        </w:numPr>
        <w:tabs>
          <w:tab w:val="left" w:pos="993"/>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C24D58">
        <w:rPr>
          <w:rFonts w:ascii="Times New Roman" w:eastAsia="Times New Roman" w:hAnsi="Times New Roman"/>
          <w:sz w:val="28"/>
          <w:szCs w:val="28"/>
        </w:rPr>
        <w:t xml:space="preserve">Провести анализ проверочных работ. </w:t>
      </w:r>
    </w:p>
    <w:p w14:paraId="16EA26B1" w14:textId="77777777" w:rsidR="00273585" w:rsidRPr="00C24D58" w:rsidRDefault="00273585" w:rsidP="00B54DB1">
      <w:pPr>
        <w:widowControl w:val="0"/>
        <w:numPr>
          <w:ilvl w:val="0"/>
          <w:numId w:val="37"/>
        </w:numPr>
        <w:tabs>
          <w:tab w:val="left" w:pos="993"/>
          <w:tab w:val="left" w:pos="1134"/>
        </w:tabs>
        <w:autoSpaceDE w:val="0"/>
        <w:autoSpaceDN w:val="0"/>
        <w:spacing w:after="0" w:line="276" w:lineRule="auto"/>
        <w:ind w:left="0" w:firstLine="709"/>
        <w:contextualSpacing/>
        <w:jc w:val="both"/>
        <w:rPr>
          <w:rFonts w:ascii="Times New Roman" w:eastAsia="Times New Roman" w:hAnsi="Times New Roman"/>
          <w:sz w:val="28"/>
          <w:szCs w:val="28"/>
        </w:rPr>
      </w:pPr>
      <w:r w:rsidRPr="00C24D58">
        <w:rPr>
          <w:rFonts w:ascii="Times New Roman" w:eastAsia="Times New Roman" w:hAnsi="Times New Roman"/>
          <w:sz w:val="28"/>
          <w:szCs w:val="28"/>
        </w:rPr>
        <w:t>Переработать локальные акты.</w:t>
      </w:r>
    </w:p>
    <w:p w14:paraId="2FDB00CF" w14:textId="77777777" w:rsidR="00273585" w:rsidRPr="00C24D58" w:rsidRDefault="00273585" w:rsidP="00B54DB1">
      <w:pPr>
        <w:numPr>
          <w:ilvl w:val="0"/>
          <w:numId w:val="37"/>
        </w:numPr>
        <w:tabs>
          <w:tab w:val="left" w:pos="993"/>
          <w:tab w:val="left" w:pos="1134"/>
        </w:tabs>
        <w:spacing w:after="0" w:line="276" w:lineRule="auto"/>
        <w:ind w:left="0" w:firstLine="709"/>
        <w:contextualSpacing/>
        <w:rPr>
          <w:rFonts w:ascii="Times New Roman" w:eastAsia="Times New Roman" w:hAnsi="Times New Roman"/>
          <w:sz w:val="28"/>
          <w:szCs w:val="28"/>
        </w:rPr>
      </w:pPr>
      <w:r w:rsidRPr="00C24D58">
        <w:rPr>
          <w:rFonts w:ascii="Times New Roman" w:eastAsia="Times New Roman" w:hAnsi="Times New Roman"/>
          <w:sz w:val="28"/>
          <w:szCs w:val="28"/>
        </w:rPr>
        <w:t xml:space="preserve">На уроке использовать технологическую карту. Перед оцениванием предусматривать критерии оценки деятельности. Формулировать цель совместно с обучающимися. Этап рефлексии продумывать, включая самооценку.  </w:t>
      </w:r>
    </w:p>
    <w:p w14:paraId="1BE0A012" w14:textId="13699754" w:rsidR="004B1136" w:rsidRPr="00C24D58" w:rsidRDefault="004B1136" w:rsidP="00C24D58">
      <w:pPr>
        <w:pBdr>
          <w:top w:val="nil"/>
          <w:left w:val="nil"/>
          <w:bottom w:val="nil"/>
          <w:right w:val="nil"/>
          <w:between w:val="nil"/>
        </w:pBdr>
        <w:shd w:val="clear" w:color="auto" w:fill="FFFFFF"/>
        <w:spacing w:after="0" w:line="276" w:lineRule="auto"/>
        <w:ind w:firstLine="708"/>
        <w:jc w:val="both"/>
        <w:rPr>
          <w:rFonts w:ascii="Times New Roman" w:eastAsia="Times New Roman" w:hAnsi="Times New Roman"/>
          <w:sz w:val="28"/>
          <w:szCs w:val="28"/>
        </w:rPr>
      </w:pPr>
    </w:p>
    <w:p w14:paraId="3B9B005E" w14:textId="131A8091" w:rsidR="00273585" w:rsidRPr="00C24D58" w:rsidRDefault="00273585" w:rsidP="00C24D58">
      <w:pPr>
        <w:spacing w:after="0" w:line="276" w:lineRule="auto"/>
        <w:ind w:firstLine="720"/>
        <w:jc w:val="both"/>
        <w:rPr>
          <w:rFonts w:ascii="Times New Roman" w:eastAsia="Times New Roman" w:hAnsi="Times New Roman"/>
          <w:sz w:val="28"/>
          <w:szCs w:val="28"/>
          <w:lang w:eastAsia="ru-RU"/>
        </w:rPr>
      </w:pPr>
      <w:r w:rsidRPr="00C24D58">
        <w:rPr>
          <w:rFonts w:ascii="Times New Roman" w:eastAsia="Times New Roman" w:hAnsi="Times New Roman"/>
          <w:sz w:val="28"/>
          <w:szCs w:val="28"/>
          <w:lang w:eastAsia="ru-RU"/>
        </w:rPr>
        <w:t xml:space="preserve">МБОУ ОЦ «БАГРАТИОН» г.о. Одинцовский являются участниками проекта «Инновационная </w:t>
      </w:r>
      <w:r w:rsidR="00C24D58">
        <w:rPr>
          <w:rFonts w:ascii="Times New Roman" w:eastAsia="Times New Roman" w:hAnsi="Times New Roman"/>
          <w:sz w:val="28"/>
          <w:szCs w:val="28"/>
          <w:lang w:eastAsia="ru-RU"/>
        </w:rPr>
        <w:t>модель</w:t>
      </w:r>
      <w:r w:rsidRPr="00C24D58">
        <w:rPr>
          <w:rFonts w:ascii="Times New Roman" w:eastAsia="Times New Roman" w:hAnsi="Times New Roman"/>
          <w:sz w:val="28"/>
          <w:szCs w:val="28"/>
          <w:lang w:eastAsia="ru-RU"/>
        </w:rPr>
        <w:t xml:space="preserve"> «Эффективная начальная школа» первый год. В 2024-2025 учебном году программа реализуется в 1/2 Э классе. Куратором проекта назначена Ефимова Ирина Андреевна, учитель начальных классов. </w:t>
      </w:r>
    </w:p>
    <w:p w14:paraId="4469FB3A" w14:textId="70D2F889" w:rsidR="00273585" w:rsidRPr="00C24D58" w:rsidRDefault="00273585" w:rsidP="00C24D58">
      <w:pPr>
        <w:spacing w:after="0" w:line="276" w:lineRule="auto"/>
        <w:ind w:firstLine="720"/>
        <w:jc w:val="both"/>
        <w:rPr>
          <w:rFonts w:ascii="Times New Roman" w:eastAsia="Times New Roman" w:hAnsi="Times New Roman"/>
          <w:sz w:val="28"/>
          <w:szCs w:val="28"/>
          <w:lang w:eastAsia="ru-RU"/>
        </w:rPr>
      </w:pPr>
      <w:r w:rsidRPr="00C24D58">
        <w:rPr>
          <w:rFonts w:ascii="Times New Roman" w:eastAsia="Times New Roman" w:hAnsi="Times New Roman"/>
          <w:sz w:val="28"/>
          <w:szCs w:val="28"/>
          <w:lang w:eastAsia="ru-RU"/>
        </w:rPr>
        <w:t xml:space="preserve"> В ходе педагогического аудита проверены локальные нормативные акты, аналитические справки по результатам стартовой диагностики, промежуточной аттестации за 1 класс, </w:t>
      </w:r>
      <w:r w:rsidRPr="00C24D58">
        <w:rPr>
          <w:rFonts w:ascii="Times New Roman" w:hAnsi="Times New Roman"/>
          <w:color w:val="000000"/>
          <w:sz w:val="28"/>
          <w:szCs w:val="28"/>
          <w:lang w:eastAsia="ru-RU"/>
        </w:rPr>
        <w:t>экспертные заключения по результатам посещения уроков,</w:t>
      </w:r>
      <w:r w:rsidRPr="00C24D58">
        <w:rPr>
          <w:rFonts w:ascii="Times New Roman" w:eastAsia="Times New Roman" w:hAnsi="Times New Roman"/>
          <w:sz w:val="28"/>
          <w:szCs w:val="28"/>
          <w:lang w:eastAsia="ru-RU"/>
        </w:rPr>
        <w:t xml:space="preserve"> проанализирована структура официального сайта образовательной организации в части реализации проекта «Инновационная </w:t>
      </w:r>
      <w:r w:rsidR="00C24D58">
        <w:rPr>
          <w:rFonts w:ascii="Times New Roman" w:eastAsia="Times New Roman" w:hAnsi="Times New Roman"/>
          <w:sz w:val="28"/>
          <w:szCs w:val="28"/>
          <w:lang w:eastAsia="ru-RU"/>
        </w:rPr>
        <w:t>модель</w:t>
      </w:r>
      <w:r w:rsidRPr="00C24D58">
        <w:rPr>
          <w:rFonts w:ascii="Times New Roman" w:eastAsia="Times New Roman" w:hAnsi="Times New Roman"/>
          <w:sz w:val="28"/>
          <w:szCs w:val="28"/>
          <w:lang w:eastAsia="ru-RU"/>
        </w:rPr>
        <w:t xml:space="preserve"> «Эффективная начальная школа» </w:t>
      </w:r>
      <w:r w:rsidRPr="00C24D58">
        <w:rPr>
          <w:rFonts w:ascii="Times New Roman" w:eastAsia="Times New Roman" w:hAnsi="Times New Roman"/>
          <w:color w:val="000000"/>
          <w:sz w:val="28"/>
          <w:szCs w:val="28"/>
          <w:lang w:eastAsia="ru-RU"/>
        </w:rPr>
        <w:t>на наличие документов, информации о классе и учителе, новостных событий о проведении тематических недель и ключевых событий</w:t>
      </w:r>
      <w:r w:rsidRPr="00C24D58">
        <w:rPr>
          <w:rFonts w:ascii="Times New Roman" w:eastAsia="Times New Roman" w:hAnsi="Times New Roman"/>
          <w:sz w:val="28"/>
          <w:szCs w:val="28"/>
          <w:lang w:eastAsia="ru-RU"/>
        </w:rPr>
        <w:t xml:space="preserve">.  </w:t>
      </w:r>
    </w:p>
    <w:p w14:paraId="5F34CF1E" w14:textId="5797AB90" w:rsidR="00273585" w:rsidRPr="00C24D58" w:rsidRDefault="00C24D58" w:rsidP="00C24D58">
      <w:pPr>
        <w:tabs>
          <w:tab w:val="left" w:pos="8445"/>
        </w:tabs>
        <w:spacing w:after="0" w:line="276"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Результаты</w:t>
      </w:r>
      <w:r w:rsidR="00273585" w:rsidRPr="00C24D58">
        <w:rPr>
          <w:rFonts w:ascii="Times New Roman" w:eastAsia="Times New Roman" w:hAnsi="Times New Roman"/>
          <w:b/>
          <w:bCs/>
          <w:sz w:val="28"/>
          <w:szCs w:val="28"/>
          <w:lang w:eastAsia="ru-RU"/>
        </w:rPr>
        <w:t xml:space="preserve"> педагогического аудита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4"/>
        <w:gridCol w:w="5093"/>
        <w:gridCol w:w="1559"/>
        <w:gridCol w:w="2835"/>
      </w:tblGrid>
      <w:tr w:rsidR="00273585" w:rsidRPr="00273585" w14:paraId="2F8BD037"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2BE3899" w14:textId="77777777" w:rsidR="00273585" w:rsidRPr="00273585" w:rsidRDefault="00273585" w:rsidP="00273585">
            <w:pPr>
              <w:spacing w:after="0"/>
              <w:jc w:val="center"/>
              <w:rPr>
                <w:rFonts w:ascii="Times New Roman" w:hAnsi="Times New Roman"/>
                <w:color w:val="000000"/>
                <w:szCs w:val="24"/>
                <w:lang w:eastAsia="ru-RU"/>
              </w:rPr>
            </w:pPr>
            <w:r w:rsidRPr="00273585">
              <w:rPr>
                <w:rFonts w:ascii="Times New Roman" w:hAnsi="Times New Roman"/>
                <w:color w:val="000000"/>
                <w:szCs w:val="24"/>
                <w:lang w:eastAsia="ru-RU"/>
              </w:rPr>
              <w:t>№ п/п</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68E2231" w14:textId="77777777" w:rsidR="00273585" w:rsidRPr="00273585" w:rsidRDefault="00273585" w:rsidP="00273585">
            <w:pPr>
              <w:spacing w:after="0"/>
              <w:jc w:val="center"/>
              <w:rPr>
                <w:rFonts w:ascii="Times New Roman" w:hAnsi="Times New Roman"/>
                <w:color w:val="000000"/>
                <w:szCs w:val="24"/>
                <w:lang w:eastAsia="ru-RU"/>
              </w:rPr>
            </w:pPr>
            <w:r w:rsidRPr="00273585">
              <w:rPr>
                <w:rFonts w:ascii="Times New Roman" w:hAnsi="Times New Roman"/>
                <w:color w:val="000000"/>
                <w:szCs w:val="24"/>
                <w:lang w:eastAsia="ru-RU"/>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55C29F1F" w14:textId="77777777" w:rsidR="00273585" w:rsidRPr="00273585" w:rsidRDefault="00273585" w:rsidP="00273585">
            <w:pPr>
              <w:widowControl w:val="0"/>
              <w:autoSpaceDE w:val="0"/>
              <w:autoSpaceDN w:val="0"/>
              <w:spacing w:after="0"/>
              <w:ind w:left="8" w:right="142"/>
              <w:jc w:val="center"/>
              <w:rPr>
                <w:rFonts w:ascii="Times New Roman" w:hAnsi="Times New Roman"/>
                <w:color w:val="000000"/>
                <w:szCs w:val="24"/>
                <w:lang w:eastAsia="ru-RU"/>
              </w:rPr>
            </w:pPr>
            <w:r w:rsidRPr="00273585">
              <w:rPr>
                <w:rFonts w:ascii="Times New Roman" w:hAnsi="Times New Roman"/>
                <w:color w:val="000000"/>
                <w:szCs w:val="24"/>
                <w:lang w:eastAsia="ru-RU"/>
              </w:rPr>
              <w:t>Соответствие (да/нет)</w:t>
            </w:r>
          </w:p>
        </w:tc>
        <w:tc>
          <w:tcPr>
            <w:tcW w:w="2835" w:type="dxa"/>
            <w:tcBorders>
              <w:top w:val="single" w:sz="4" w:space="0" w:color="auto"/>
              <w:left w:val="single" w:sz="4" w:space="0" w:color="auto"/>
              <w:bottom w:val="single" w:sz="4" w:space="0" w:color="auto"/>
              <w:right w:val="single" w:sz="4" w:space="0" w:color="auto"/>
            </w:tcBorders>
            <w:vAlign w:val="center"/>
          </w:tcPr>
          <w:p w14:paraId="265F42A1" w14:textId="77777777" w:rsidR="00273585" w:rsidRPr="00273585" w:rsidRDefault="00273585" w:rsidP="00273585">
            <w:pPr>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Примечание</w:t>
            </w:r>
          </w:p>
        </w:tc>
      </w:tr>
      <w:tr w:rsidR="00273585" w:rsidRPr="00273585" w14:paraId="4C320787" w14:textId="77777777" w:rsidTr="00273585">
        <w:trPr>
          <w:trHeight w:val="115"/>
        </w:trPr>
        <w:tc>
          <w:tcPr>
            <w:tcW w:w="10201" w:type="dxa"/>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21BF8A86" w14:textId="3B6FD449" w:rsidR="00273585" w:rsidRPr="00273585" w:rsidRDefault="00947D05" w:rsidP="00947D05">
            <w:pPr>
              <w:tabs>
                <w:tab w:val="left" w:pos="321"/>
              </w:tabs>
              <w:spacing w:after="160" w:line="256" w:lineRule="auto"/>
              <w:ind w:left="8" w:right="142"/>
              <w:contextualSpacing/>
              <w:rPr>
                <w:rFonts w:ascii="Times New Roman" w:hAnsi="Times New Roman"/>
                <w:b/>
                <w:bCs/>
                <w:color w:val="000000"/>
                <w:szCs w:val="24"/>
              </w:rPr>
            </w:pPr>
            <w:r>
              <w:rPr>
                <w:rFonts w:ascii="Times New Roman" w:hAnsi="Times New Roman"/>
                <w:b/>
                <w:bCs/>
                <w:color w:val="000000"/>
                <w:szCs w:val="24"/>
              </w:rPr>
              <w:t>1.</w:t>
            </w:r>
            <w:r w:rsidR="00273585" w:rsidRPr="00273585">
              <w:rPr>
                <w:rFonts w:ascii="Times New Roman" w:hAnsi="Times New Roman"/>
                <w:b/>
                <w:bCs/>
                <w:color w:val="000000"/>
                <w:szCs w:val="24"/>
              </w:rPr>
              <w:t xml:space="preserve"> Проверка документов, аналитических справок</w:t>
            </w:r>
          </w:p>
        </w:tc>
      </w:tr>
      <w:tr w:rsidR="00947D05" w:rsidRPr="00273585" w14:paraId="2981A2B3" w14:textId="77777777" w:rsidTr="003B19DB">
        <w:trPr>
          <w:trHeight w:val="1091"/>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6579F82" w14:textId="0C69470F" w:rsidR="00947D05" w:rsidRPr="00273585" w:rsidRDefault="00947D05" w:rsidP="00947D0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1.1.</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A8F136B"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 xml:space="preserve">График оценочных процедур </w:t>
            </w:r>
          </w:p>
          <w:p w14:paraId="3DE8DDDE" w14:textId="77777777" w:rsidR="00947D05" w:rsidRPr="00273585" w:rsidRDefault="009177A8" w:rsidP="00947D05">
            <w:pPr>
              <w:spacing w:after="0"/>
              <w:rPr>
                <w:rFonts w:ascii="Times New Roman" w:hAnsi="Times New Roman"/>
                <w:color w:val="000000"/>
                <w:szCs w:val="24"/>
                <w:lang w:eastAsia="ru-RU"/>
              </w:rPr>
            </w:pPr>
            <w:hyperlink r:id="rId103" w:history="1">
              <w:r w:rsidR="00947D05" w:rsidRPr="00273585">
                <w:rPr>
                  <w:rFonts w:ascii="Times New Roman" w:hAnsi="Times New Roman"/>
                  <w:color w:val="0000FF"/>
                  <w:szCs w:val="24"/>
                  <w:u w:val="single"/>
                  <w:lang w:eastAsia="ru-RU"/>
                </w:rPr>
                <w:t>*Письмо Минпросвещения России N СК-228/03, Рособрнадзора N 01-169/08-01 от 06.08.2021 О направлении Рекомендаций</w:t>
              </w:r>
            </w:hyperlink>
            <w:r w:rsidR="00947D05" w:rsidRPr="00273585">
              <w:rPr>
                <w:rFonts w:ascii="Times New Roman" w:hAnsi="Times New Roman"/>
                <w:color w:val="000000"/>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9945A01" w14:textId="77777777" w:rsidR="00947D05" w:rsidRPr="00273585" w:rsidRDefault="00947D05" w:rsidP="00947D05">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3B4D8F5C" w14:textId="77777777" w:rsidR="00947D05" w:rsidRPr="00273585" w:rsidRDefault="009177A8" w:rsidP="00947D05">
            <w:pPr>
              <w:spacing w:after="0"/>
              <w:ind w:left="8" w:right="142"/>
              <w:jc w:val="center"/>
              <w:rPr>
                <w:rFonts w:ascii="Times New Roman" w:hAnsi="Times New Roman"/>
                <w:iCs/>
                <w:szCs w:val="24"/>
                <w:lang w:eastAsia="ru-RU"/>
              </w:rPr>
            </w:pPr>
            <w:hyperlink r:id="rId104" w:history="1">
              <w:r w:rsidR="00947D05" w:rsidRPr="00273585">
                <w:rPr>
                  <w:rFonts w:ascii="Times New Roman" w:hAnsi="Times New Roman"/>
                  <w:iCs/>
                  <w:color w:val="0000FF"/>
                  <w:szCs w:val="24"/>
                  <w:u w:val="single"/>
                  <w:lang w:eastAsia="ru-RU"/>
                </w:rPr>
                <w:t>Ссылка</w:t>
              </w:r>
            </w:hyperlink>
          </w:p>
        </w:tc>
      </w:tr>
      <w:tr w:rsidR="00947D05" w:rsidRPr="00273585" w14:paraId="79CD1163"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D4B848B" w14:textId="3DD7CF16" w:rsidR="00947D05" w:rsidRPr="00273585" w:rsidRDefault="00947D05" w:rsidP="00947D0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1.2.</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528A855"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Электронный журнал (соответствие графику оценочных процедур)</w:t>
            </w:r>
          </w:p>
        </w:tc>
        <w:tc>
          <w:tcPr>
            <w:tcW w:w="1559" w:type="dxa"/>
            <w:tcBorders>
              <w:top w:val="single" w:sz="4" w:space="0" w:color="auto"/>
              <w:left w:val="single" w:sz="4" w:space="0" w:color="auto"/>
              <w:bottom w:val="single" w:sz="4" w:space="0" w:color="auto"/>
              <w:right w:val="single" w:sz="4" w:space="0" w:color="auto"/>
            </w:tcBorders>
            <w:vAlign w:val="center"/>
          </w:tcPr>
          <w:p w14:paraId="03CE84A6" w14:textId="77777777" w:rsidR="00947D05" w:rsidRPr="00273585" w:rsidRDefault="00947D05" w:rsidP="00947D05">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Частично</w:t>
            </w:r>
          </w:p>
        </w:tc>
        <w:tc>
          <w:tcPr>
            <w:tcW w:w="2835" w:type="dxa"/>
            <w:tcBorders>
              <w:top w:val="single" w:sz="4" w:space="0" w:color="auto"/>
              <w:left w:val="single" w:sz="4" w:space="0" w:color="auto"/>
              <w:bottom w:val="single" w:sz="4" w:space="0" w:color="auto"/>
              <w:right w:val="single" w:sz="4" w:space="0" w:color="auto"/>
            </w:tcBorders>
            <w:vAlign w:val="center"/>
          </w:tcPr>
          <w:p w14:paraId="24C37786" w14:textId="77777777" w:rsidR="00947D05" w:rsidRPr="00273585" w:rsidRDefault="00947D05" w:rsidP="00947D05">
            <w:pPr>
              <w:spacing w:after="0"/>
              <w:ind w:left="8" w:right="142"/>
              <w:jc w:val="center"/>
              <w:rPr>
                <w:rFonts w:ascii="Times New Roman" w:hAnsi="Times New Roman"/>
                <w:color w:val="538135"/>
                <w:szCs w:val="24"/>
                <w:lang w:eastAsia="ru-RU"/>
              </w:rPr>
            </w:pPr>
          </w:p>
        </w:tc>
      </w:tr>
      <w:tr w:rsidR="00947D05" w:rsidRPr="00273585" w14:paraId="378EE943"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4B210EA1" w14:textId="1B304128" w:rsidR="00947D05" w:rsidRPr="00273585" w:rsidRDefault="00947D05" w:rsidP="00947D0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1.3.</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E3B2681"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Материалы тематической оценочной процедуры одной на выбор (анализ качества оформления, количества учебно-практических, учебно-познавательных и практико-ориентированных задач)</w:t>
            </w:r>
          </w:p>
        </w:tc>
        <w:tc>
          <w:tcPr>
            <w:tcW w:w="1559" w:type="dxa"/>
            <w:tcBorders>
              <w:top w:val="single" w:sz="4" w:space="0" w:color="auto"/>
              <w:left w:val="single" w:sz="4" w:space="0" w:color="auto"/>
              <w:bottom w:val="single" w:sz="4" w:space="0" w:color="auto"/>
              <w:right w:val="single" w:sz="4" w:space="0" w:color="auto"/>
            </w:tcBorders>
            <w:vAlign w:val="center"/>
          </w:tcPr>
          <w:p w14:paraId="4E4111E8" w14:textId="77777777" w:rsidR="00947D05" w:rsidRPr="00273585" w:rsidRDefault="00947D05" w:rsidP="00947D05">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Нет</w:t>
            </w:r>
          </w:p>
        </w:tc>
        <w:tc>
          <w:tcPr>
            <w:tcW w:w="2835" w:type="dxa"/>
            <w:tcBorders>
              <w:top w:val="single" w:sz="4" w:space="0" w:color="auto"/>
              <w:left w:val="single" w:sz="4" w:space="0" w:color="auto"/>
              <w:bottom w:val="single" w:sz="4" w:space="0" w:color="auto"/>
              <w:right w:val="single" w:sz="4" w:space="0" w:color="auto"/>
            </w:tcBorders>
            <w:vAlign w:val="center"/>
          </w:tcPr>
          <w:p w14:paraId="3158D277" w14:textId="77777777" w:rsidR="00947D05" w:rsidRPr="00273585" w:rsidRDefault="00947D05" w:rsidP="00947D05">
            <w:pPr>
              <w:spacing w:after="0"/>
              <w:ind w:left="8" w:right="142"/>
              <w:jc w:val="center"/>
              <w:rPr>
                <w:rFonts w:ascii="Times New Roman" w:hAnsi="Times New Roman"/>
                <w:color w:val="538135"/>
                <w:szCs w:val="24"/>
                <w:lang w:eastAsia="ru-RU"/>
              </w:rPr>
            </w:pPr>
            <w:r w:rsidRPr="00273585">
              <w:rPr>
                <w:rFonts w:ascii="Times New Roman" w:hAnsi="Times New Roman"/>
                <w:szCs w:val="24"/>
                <w:lang w:eastAsia="ru-RU"/>
              </w:rPr>
              <w:t xml:space="preserve">Отсутствует анализ </w:t>
            </w:r>
          </w:p>
        </w:tc>
      </w:tr>
      <w:tr w:rsidR="00947D05" w:rsidRPr="00273585" w14:paraId="777CE3AE"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0977481" w14:textId="25405DEB" w:rsidR="00947D05" w:rsidRPr="00273585" w:rsidRDefault="00947D05" w:rsidP="00947D0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1.4.</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D5D1F14"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 xml:space="preserve">Аналитические справки «Успеваемость обучающихся по ОП НОО ускоренного обучения» по результатам проверочных работ за 1 (2, 3, 4) класс(ы)» </w:t>
            </w:r>
          </w:p>
          <w:p w14:paraId="087E0E2C"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66F26CFF" w14:textId="77777777" w:rsidR="00947D05" w:rsidRPr="00273585" w:rsidRDefault="00947D05" w:rsidP="00947D05">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7D4C699F" w14:textId="77777777" w:rsidR="00947D05" w:rsidRPr="00273585" w:rsidRDefault="009177A8" w:rsidP="00947D05">
            <w:pPr>
              <w:spacing w:after="0"/>
              <w:ind w:left="8" w:right="142"/>
              <w:jc w:val="center"/>
              <w:rPr>
                <w:rFonts w:ascii="Times New Roman" w:hAnsi="Times New Roman"/>
                <w:szCs w:val="24"/>
                <w:lang w:eastAsia="ru-RU"/>
              </w:rPr>
            </w:pPr>
            <w:hyperlink r:id="rId105" w:history="1">
              <w:r w:rsidR="00947D05" w:rsidRPr="00273585">
                <w:rPr>
                  <w:rFonts w:ascii="Times New Roman" w:hAnsi="Times New Roman"/>
                  <w:color w:val="0000FF"/>
                  <w:szCs w:val="24"/>
                  <w:u w:val="single"/>
                  <w:lang w:eastAsia="ru-RU"/>
                </w:rPr>
                <w:t>https://disk.yandex.ru/d/jaQP9FdceqFi8w</w:t>
              </w:r>
            </w:hyperlink>
            <w:r w:rsidR="00947D05" w:rsidRPr="00273585">
              <w:rPr>
                <w:rFonts w:ascii="Times New Roman" w:hAnsi="Times New Roman"/>
                <w:szCs w:val="24"/>
                <w:lang w:eastAsia="ru-RU"/>
              </w:rPr>
              <w:t xml:space="preserve"> </w:t>
            </w:r>
          </w:p>
        </w:tc>
      </w:tr>
      <w:tr w:rsidR="00947D05" w:rsidRPr="00273585" w14:paraId="6A40C3D0"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D379236" w14:textId="315FD7AA" w:rsidR="00947D05" w:rsidRPr="00273585" w:rsidRDefault="00947D05" w:rsidP="00947D0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1.5.</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7F0C8CE"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5B546099" w14:textId="77777777" w:rsidR="00947D05" w:rsidRPr="00273585" w:rsidRDefault="00947D05" w:rsidP="00947D05">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w:t>
            </w:r>
          </w:p>
        </w:tc>
        <w:tc>
          <w:tcPr>
            <w:tcW w:w="2835" w:type="dxa"/>
            <w:tcBorders>
              <w:top w:val="single" w:sz="4" w:space="0" w:color="auto"/>
              <w:left w:val="single" w:sz="4" w:space="0" w:color="auto"/>
              <w:bottom w:val="single" w:sz="4" w:space="0" w:color="auto"/>
              <w:right w:val="single" w:sz="4" w:space="0" w:color="auto"/>
            </w:tcBorders>
            <w:vAlign w:val="center"/>
          </w:tcPr>
          <w:p w14:paraId="4F0ABEA6" w14:textId="77777777" w:rsidR="00947D05" w:rsidRPr="00273585" w:rsidRDefault="00947D05" w:rsidP="00947D05">
            <w:pPr>
              <w:spacing w:after="0"/>
              <w:ind w:left="8" w:right="142"/>
              <w:jc w:val="center"/>
              <w:rPr>
                <w:rFonts w:ascii="Times New Roman" w:hAnsi="Times New Roman"/>
                <w:szCs w:val="24"/>
                <w:lang w:eastAsia="ru-RU"/>
              </w:rPr>
            </w:pPr>
            <w:r w:rsidRPr="00273585">
              <w:rPr>
                <w:rFonts w:ascii="Times New Roman" w:hAnsi="Times New Roman"/>
                <w:szCs w:val="24"/>
                <w:lang w:eastAsia="ru-RU"/>
              </w:rPr>
              <w:t>Опрос родителей запланирован на апрель 2025</w:t>
            </w:r>
          </w:p>
        </w:tc>
      </w:tr>
      <w:tr w:rsidR="00947D05" w:rsidRPr="00273585" w14:paraId="2221D1AD"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51A4F6C7" w14:textId="44E15FB0" w:rsidR="00947D05" w:rsidRPr="00273585" w:rsidRDefault="00947D05" w:rsidP="00947D0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1.6.</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09BFF91"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Аналитические справки ЭНШ в рамках ВСОКО</w:t>
            </w:r>
          </w:p>
        </w:tc>
        <w:tc>
          <w:tcPr>
            <w:tcW w:w="1559" w:type="dxa"/>
            <w:tcBorders>
              <w:top w:val="single" w:sz="4" w:space="0" w:color="auto"/>
              <w:left w:val="single" w:sz="4" w:space="0" w:color="auto"/>
              <w:bottom w:val="single" w:sz="4" w:space="0" w:color="auto"/>
              <w:right w:val="single" w:sz="4" w:space="0" w:color="auto"/>
            </w:tcBorders>
            <w:vAlign w:val="center"/>
          </w:tcPr>
          <w:p w14:paraId="3BA83E42" w14:textId="77777777" w:rsidR="00947D05" w:rsidRPr="00273585" w:rsidRDefault="00947D05" w:rsidP="00947D05">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w:t>
            </w:r>
          </w:p>
        </w:tc>
        <w:tc>
          <w:tcPr>
            <w:tcW w:w="2835" w:type="dxa"/>
            <w:tcBorders>
              <w:top w:val="single" w:sz="4" w:space="0" w:color="auto"/>
              <w:left w:val="single" w:sz="4" w:space="0" w:color="auto"/>
              <w:bottom w:val="single" w:sz="4" w:space="0" w:color="auto"/>
              <w:right w:val="single" w:sz="4" w:space="0" w:color="auto"/>
            </w:tcBorders>
            <w:vAlign w:val="center"/>
          </w:tcPr>
          <w:p w14:paraId="406948FC" w14:textId="77777777" w:rsidR="00947D05" w:rsidRPr="00273585" w:rsidRDefault="00947D05" w:rsidP="00947D05">
            <w:pPr>
              <w:spacing w:after="0"/>
              <w:ind w:left="8" w:right="142"/>
              <w:jc w:val="center"/>
              <w:rPr>
                <w:rFonts w:ascii="Times New Roman" w:hAnsi="Times New Roman"/>
                <w:szCs w:val="24"/>
                <w:lang w:eastAsia="ru-RU"/>
              </w:rPr>
            </w:pPr>
          </w:p>
        </w:tc>
      </w:tr>
      <w:tr w:rsidR="00947D05" w:rsidRPr="00273585" w14:paraId="71614250"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0675A36E" w14:textId="1520AEFE" w:rsidR="00947D05" w:rsidRPr="00273585" w:rsidRDefault="00947D05" w:rsidP="00947D05">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1.7.</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6A0B74AC"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Аналитические справки/ экспертные заключения по результатам посещения уроков (занятий) заместителя директора</w:t>
            </w:r>
          </w:p>
        </w:tc>
        <w:tc>
          <w:tcPr>
            <w:tcW w:w="1559" w:type="dxa"/>
            <w:tcBorders>
              <w:top w:val="single" w:sz="4" w:space="0" w:color="auto"/>
              <w:left w:val="single" w:sz="4" w:space="0" w:color="auto"/>
              <w:bottom w:val="single" w:sz="4" w:space="0" w:color="auto"/>
              <w:right w:val="single" w:sz="4" w:space="0" w:color="auto"/>
            </w:tcBorders>
            <w:vAlign w:val="center"/>
          </w:tcPr>
          <w:p w14:paraId="5487CFC9" w14:textId="77777777" w:rsidR="00947D05" w:rsidRPr="00273585" w:rsidRDefault="00947D05" w:rsidP="00947D05">
            <w:pPr>
              <w:widowControl w:val="0"/>
              <w:autoSpaceDE w:val="0"/>
              <w:autoSpaceDN w:val="0"/>
              <w:spacing w:after="0"/>
              <w:ind w:left="8" w:right="142"/>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793B4209" w14:textId="77777777" w:rsidR="00947D05" w:rsidRPr="00273585" w:rsidRDefault="00947D05" w:rsidP="00947D05">
            <w:pPr>
              <w:spacing w:after="0"/>
              <w:ind w:left="8" w:right="142"/>
              <w:jc w:val="center"/>
              <w:rPr>
                <w:rFonts w:ascii="Times New Roman" w:hAnsi="Times New Roman"/>
                <w:szCs w:val="24"/>
                <w:lang w:eastAsia="ru-RU"/>
              </w:rPr>
            </w:pPr>
          </w:p>
        </w:tc>
      </w:tr>
      <w:tr w:rsidR="00273585" w:rsidRPr="00273585" w14:paraId="352F72BC" w14:textId="77777777" w:rsidTr="00273585">
        <w:trPr>
          <w:trHeight w:val="240"/>
        </w:trPr>
        <w:tc>
          <w:tcPr>
            <w:tcW w:w="10201" w:type="dxa"/>
            <w:gridSpan w:val="4"/>
            <w:tcMar>
              <w:top w:w="15" w:type="dxa"/>
              <w:left w:w="108" w:type="dxa"/>
              <w:bottom w:w="0" w:type="dxa"/>
              <w:right w:w="108" w:type="dxa"/>
            </w:tcMar>
            <w:vAlign w:val="center"/>
          </w:tcPr>
          <w:p w14:paraId="3B39D865" w14:textId="6077BE2D" w:rsidR="00273585" w:rsidRPr="00273585" w:rsidRDefault="00947D05" w:rsidP="00947D05">
            <w:pPr>
              <w:tabs>
                <w:tab w:val="left" w:pos="321"/>
              </w:tabs>
              <w:spacing w:after="160" w:line="256" w:lineRule="auto"/>
              <w:ind w:right="142"/>
              <w:contextualSpacing/>
              <w:rPr>
                <w:rFonts w:ascii="Times New Roman" w:hAnsi="Times New Roman"/>
                <w:b/>
                <w:bCs/>
                <w:color w:val="000000"/>
                <w:szCs w:val="24"/>
              </w:rPr>
            </w:pPr>
            <w:r>
              <w:rPr>
                <w:rFonts w:ascii="Times New Roman" w:hAnsi="Times New Roman"/>
                <w:b/>
                <w:bCs/>
                <w:szCs w:val="24"/>
              </w:rPr>
              <w:t xml:space="preserve">2. </w:t>
            </w:r>
            <w:r w:rsidR="00273585" w:rsidRPr="00273585">
              <w:rPr>
                <w:rFonts w:ascii="Times New Roman" w:hAnsi="Times New Roman"/>
                <w:b/>
                <w:bCs/>
                <w:szCs w:val="24"/>
              </w:rPr>
              <w:t>Проверка документов на официальном сайте</w:t>
            </w:r>
          </w:p>
        </w:tc>
      </w:tr>
      <w:tr w:rsidR="00947D05" w:rsidRPr="00273585" w14:paraId="54FEDB0C" w14:textId="77777777" w:rsidTr="003B19DB">
        <w:trPr>
          <w:trHeight w:val="947"/>
        </w:trPr>
        <w:tc>
          <w:tcPr>
            <w:tcW w:w="714" w:type="dxa"/>
            <w:tcMar>
              <w:top w:w="15" w:type="dxa"/>
              <w:left w:w="108" w:type="dxa"/>
              <w:bottom w:w="0" w:type="dxa"/>
              <w:right w:w="108" w:type="dxa"/>
            </w:tcMar>
          </w:tcPr>
          <w:p w14:paraId="78515A2E" w14:textId="659E161E" w:rsidR="00947D05" w:rsidRPr="00273585" w:rsidRDefault="00947D05" w:rsidP="00947D05">
            <w:pPr>
              <w:spacing w:after="0"/>
              <w:contextualSpacing/>
              <w:rPr>
                <w:rFonts w:ascii="Times New Roman" w:hAnsi="Times New Roman"/>
                <w:color w:val="000000"/>
                <w:szCs w:val="24"/>
              </w:rPr>
            </w:pPr>
            <w:r>
              <w:rPr>
                <w:rFonts w:ascii="Times New Roman" w:hAnsi="Times New Roman"/>
                <w:color w:val="000000"/>
                <w:szCs w:val="24"/>
              </w:rPr>
              <w:t>2.1.</w:t>
            </w:r>
          </w:p>
        </w:tc>
        <w:tc>
          <w:tcPr>
            <w:tcW w:w="5093" w:type="dxa"/>
            <w:tcMar>
              <w:top w:w="15" w:type="dxa"/>
              <w:left w:w="108" w:type="dxa"/>
              <w:bottom w:w="0" w:type="dxa"/>
              <w:right w:w="108" w:type="dxa"/>
            </w:tcMar>
          </w:tcPr>
          <w:p w14:paraId="63FD8647"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559" w:type="dxa"/>
          </w:tcPr>
          <w:p w14:paraId="10153D78" w14:textId="77777777" w:rsidR="00947D05" w:rsidRPr="00273585" w:rsidRDefault="00947D05" w:rsidP="00947D05">
            <w:pPr>
              <w:spacing w:after="0"/>
              <w:ind w:left="8"/>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19E3D8BF" w14:textId="77777777" w:rsidR="00947D05" w:rsidRPr="00273585" w:rsidRDefault="009177A8" w:rsidP="00947D05">
            <w:pPr>
              <w:spacing w:after="0"/>
              <w:ind w:left="8"/>
              <w:jc w:val="center"/>
              <w:rPr>
                <w:rFonts w:ascii="Times New Roman" w:hAnsi="Times New Roman"/>
                <w:szCs w:val="24"/>
                <w:lang w:eastAsia="ru-RU"/>
              </w:rPr>
            </w:pPr>
            <w:hyperlink r:id="rId106" w:history="1">
              <w:r w:rsidR="00947D05" w:rsidRPr="00273585">
                <w:rPr>
                  <w:rFonts w:ascii="Times New Roman" w:hAnsi="Times New Roman"/>
                  <w:color w:val="0000FF"/>
                  <w:szCs w:val="24"/>
                  <w:u w:val="single"/>
                  <w:lang w:eastAsia="ru-RU"/>
                </w:rPr>
                <w:t>Ссылка</w:t>
              </w:r>
            </w:hyperlink>
          </w:p>
        </w:tc>
      </w:tr>
      <w:tr w:rsidR="00947D05" w:rsidRPr="00273585" w14:paraId="3FB68365" w14:textId="77777777" w:rsidTr="003B19DB">
        <w:trPr>
          <w:trHeight w:val="624"/>
        </w:trPr>
        <w:tc>
          <w:tcPr>
            <w:tcW w:w="714" w:type="dxa"/>
            <w:tcMar>
              <w:top w:w="15" w:type="dxa"/>
              <w:left w:w="108" w:type="dxa"/>
              <w:bottom w:w="0" w:type="dxa"/>
              <w:right w:w="108" w:type="dxa"/>
            </w:tcMar>
          </w:tcPr>
          <w:p w14:paraId="50263606" w14:textId="7CC3639F" w:rsidR="00947D05" w:rsidRPr="00273585" w:rsidRDefault="00947D05" w:rsidP="00947D05">
            <w:pPr>
              <w:spacing w:after="0"/>
              <w:contextualSpacing/>
              <w:rPr>
                <w:rFonts w:ascii="Times New Roman" w:eastAsia="Times New Roman" w:hAnsi="Times New Roman"/>
                <w:szCs w:val="24"/>
              </w:rPr>
            </w:pPr>
            <w:r>
              <w:rPr>
                <w:rFonts w:ascii="Times New Roman" w:eastAsia="Times New Roman" w:hAnsi="Times New Roman"/>
                <w:szCs w:val="24"/>
              </w:rPr>
              <w:t>2.2.</w:t>
            </w:r>
          </w:p>
        </w:tc>
        <w:tc>
          <w:tcPr>
            <w:tcW w:w="5093" w:type="dxa"/>
            <w:tcMar>
              <w:top w:w="15" w:type="dxa"/>
              <w:left w:w="108" w:type="dxa"/>
              <w:bottom w:w="0" w:type="dxa"/>
              <w:right w:w="108" w:type="dxa"/>
            </w:tcMar>
            <w:hideMark/>
          </w:tcPr>
          <w:p w14:paraId="64F355C6" w14:textId="77777777" w:rsidR="00947D05" w:rsidRPr="00273585" w:rsidRDefault="00947D05" w:rsidP="00947D05">
            <w:pPr>
              <w:spacing w:after="0"/>
              <w:rPr>
                <w:rFonts w:ascii="Times New Roman" w:eastAsia="Times New Roman" w:hAnsi="Times New Roman"/>
                <w:szCs w:val="24"/>
                <w:lang w:eastAsia="ru-RU"/>
              </w:rPr>
            </w:pPr>
            <w:r w:rsidRPr="00273585">
              <w:rPr>
                <w:rFonts w:ascii="Times New Roman" w:hAnsi="Times New Roman"/>
                <w:color w:val="000000"/>
                <w:szCs w:val="24"/>
                <w:lang w:eastAsia="ru-RU"/>
              </w:rPr>
              <w:t xml:space="preserve">Наличие учебного плана и его соответствие </w:t>
            </w:r>
            <w:r w:rsidRPr="00273585">
              <w:rPr>
                <w:rFonts w:ascii="Times New Roman" w:eastAsia="Times New Roman" w:hAnsi="Times New Roman"/>
                <w:szCs w:val="24"/>
                <w:lang w:eastAsia="ru-RU"/>
              </w:rPr>
              <w:t>ОП НОО ускоренного обучения</w:t>
            </w:r>
            <w:r w:rsidRPr="00273585">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662E85B6" w14:textId="77777777" w:rsidR="00947D05" w:rsidRPr="00273585" w:rsidRDefault="00947D05" w:rsidP="00947D05">
            <w:pPr>
              <w:spacing w:after="0"/>
              <w:ind w:left="8"/>
              <w:jc w:val="center"/>
              <w:rPr>
                <w:rFonts w:ascii="Times New Roman" w:hAnsi="Times New Roman"/>
                <w:color w:val="538135"/>
                <w:szCs w:val="24"/>
                <w:lang w:eastAsia="ru-RU"/>
              </w:rPr>
            </w:pPr>
            <w:r w:rsidRPr="00273585">
              <w:rPr>
                <w:rFonts w:ascii="Times New Roman" w:hAnsi="Times New Roman"/>
                <w:szCs w:val="24"/>
                <w:lang w:eastAsia="ru-RU"/>
              </w:rPr>
              <w:t>Да</w:t>
            </w:r>
          </w:p>
        </w:tc>
        <w:tc>
          <w:tcPr>
            <w:tcW w:w="2835" w:type="dxa"/>
          </w:tcPr>
          <w:p w14:paraId="21CC8FD4" w14:textId="77777777" w:rsidR="00947D05" w:rsidRPr="00273585" w:rsidRDefault="009177A8" w:rsidP="00947D05">
            <w:pPr>
              <w:spacing w:after="0"/>
              <w:ind w:left="8"/>
              <w:jc w:val="center"/>
              <w:rPr>
                <w:rFonts w:ascii="Times New Roman" w:hAnsi="Times New Roman"/>
                <w:szCs w:val="24"/>
                <w:lang w:eastAsia="ru-RU"/>
              </w:rPr>
            </w:pPr>
            <w:hyperlink r:id="rId107" w:history="1">
              <w:r w:rsidR="00947D05" w:rsidRPr="00273585">
                <w:rPr>
                  <w:rFonts w:ascii="Times New Roman" w:eastAsia="Times New Roman" w:hAnsi="Times New Roman"/>
                  <w:color w:val="0000FF"/>
                  <w:szCs w:val="20"/>
                  <w:u w:val="single"/>
                  <w:lang w:eastAsia="ru-RU"/>
                </w:rPr>
                <w:t>Ссылка</w:t>
              </w:r>
            </w:hyperlink>
          </w:p>
        </w:tc>
      </w:tr>
      <w:tr w:rsidR="00947D05" w:rsidRPr="00273585" w14:paraId="153F5FD0" w14:textId="77777777" w:rsidTr="003B19DB">
        <w:trPr>
          <w:trHeight w:val="951"/>
        </w:trPr>
        <w:tc>
          <w:tcPr>
            <w:tcW w:w="714" w:type="dxa"/>
            <w:tcMar>
              <w:top w:w="15" w:type="dxa"/>
              <w:left w:w="108" w:type="dxa"/>
              <w:bottom w:w="0" w:type="dxa"/>
              <w:right w:w="108" w:type="dxa"/>
            </w:tcMar>
          </w:tcPr>
          <w:p w14:paraId="57DB8930" w14:textId="6ED1CC16" w:rsidR="00947D05" w:rsidRPr="00273585" w:rsidRDefault="00947D05" w:rsidP="00947D05">
            <w:pPr>
              <w:spacing w:after="0"/>
              <w:contextualSpacing/>
              <w:rPr>
                <w:rFonts w:ascii="Times New Roman" w:eastAsia="Times New Roman" w:hAnsi="Times New Roman"/>
                <w:szCs w:val="24"/>
              </w:rPr>
            </w:pPr>
            <w:r>
              <w:rPr>
                <w:rFonts w:ascii="Times New Roman" w:eastAsia="Times New Roman" w:hAnsi="Times New Roman"/>
                <w:szCs w:val="24"/>
              </w:rPr>
              <w:t>2.3.</w:t>
            </w:r>
          </w:p>
        </w:tc>
        <w:tc>
          <w:tcPr>
            <w:tcW w:w="5093" w:type="dxa"/>
            <w:tcMar>
              <w:top w:w="15" w:type="dxa"/>
              <w:left w:w="108" w:type="dxa"/>
              <w:bottom w:w="0" w:type="dxa"/>
              <w:right w:w="108" w:type="dxa"/>
            </w:tcMar>
          </w:tcPr>
          <w:p w14:paraId="1C2AEBED"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 xml:space="preserve">Наличие рабочих программ внеурочной деятельности и их соответствие </w:t>
            </w:r>
            <w:r w:rsidRPr="00273585">
              <w:rPr>
                <w:rFonts w:ascii="Times New Roman" w:eastAsia="Times New Roman" w:hAnsi="Times New Roman"/>
                <w:szCs w:val="24"/>
                <w:lang w:eastAsia="ru-RU"/>
              </w:rPr>
              <w:t>ОП НОО ускоренного обучения</w:t>
            </w:r>
            <w:r w:rsidRPr="00273585">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35A9B5BF" w14:textId="77777777" w:rsidR="00947D05" w:rsidRPr="00273585" w:rsidRDefault="00947D05" w:rsidP="00947D05">
            <w:pPr>
              <w:spacing w:after="0"/>
              <w:ind w:left="8"/>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4AAE2146" w14:textId="77777777" w:rsidR="00947D05" w:rsidRPr="00273585" w:rsidRDefault="009177A8" w:rsidP="00947D05">
            <w:pPr>
              <w:spacing w:after="0"/>
              <w:ind w:left="8"/>
              <w:jc w:val="center"/>
              <w:rPr>
                <w:rFonts w:ascii="Times New Roman" w:hAnsi="Times New Roman"/>
                <w:szCs w:val="24"/>
                <w:lang w:eastAsia="ru-RU"/>
              </w:rPr>
            </w:pPr>
            <w:hyperlink r:id="rId108" w:history="1">
              <w:r w:rsidR="00947D05" w:rsidRPr="00273585">
                <w:rPr>
                  <w:rFonts w:ascii="Times New Roman" w:hAnsi="Times New Roman"/>
                  <w:color w:val="0000FF"/>
                  <w:szCs w:val="24"/>
                  <w:u w:val="single"/>
                  <w:lang w:eastAsia="ru-RU"/>
                </w:rPr>
                <w:t>Ссылка</w:t>
              </w:r>
            </w:hyperlink>
          </w:p>
        </w:tc>
      </w:tr>
      <w:tr w:rsidR="00947D05" w:rsidRPr="00273585" w14:paraId="6449E479" w14:textId="77777777" w:rsidTr="003B19DB">
        <w:trPr>
          <w:trHeight w:val="951"/>
        </w:trPr>
        <w:tc>
          <w:tcPr>
            <w:tcW w:w="714" w:type="dxa"/>
            <w:tcMar>
              <w:top w:w="15" w:type="dxa"/>
              <w:left w:w="108" w:type="dxa"/>
              <w:bottom w:w="0" w:type="dxa"/>
              <w:right w:w="108" w:type="dxa"/>
            </w:tcMar>
          </w:tcPr>
          <w:p w14:paraId="3B4B58D3" w14:textId="018F559E" w:rsidR="00947D05" w:rsidRPr="00273585" w:rsidRDefault="00947D05" w:rsidP="00947D05">
            <w:pPr>
              <w:spacing w:after="0"/>
              <w:contextualSpacing/>
              <w:rPr>
                <w:rFonts w:ascii="Times New Roman" w:eastAsia="Times New Roman" w:hAnsi="Times New Roman"/>
                <w:szCs w:val="24"/>
              </w:rPr>
            </w:pPr>
            <w:r>
              <w:rPr>
                <w:rFonts w:ascii="Times New Roman" w:eastAsia="Times New Roman" w:hAnsi="Times New Roman"/>
                <w:szCs w:val="24"/>
              </w:rPr>
              <w:t>2.4.</w:t>
            </w:r>
          </w:p>
        </w:tc>
        <w:tc>
          <w:tcPr>
            <w:tcW w:w="5093" w:type="dxa"/>
            <w:tcMar>
              <w:top w:w="15" w:type="dxa"/>
              <w:left w:w="108" w:type="dxa"/>
              <w:bottom w:w="0" w:type="dxa"/>
              <w:right w:w="108" w:type="dxa"/>
            </w:tcMar>
          </w:tcPr>
          <w:p w14:paraId="549B5B36"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Наличие единого графика оценочных процедур (раздел Деятельность, подраздел Образовательные программы)</w:t>
            </w:r>
          </w:p>
        </w:tc>
        <w:tc>
          <w:tcPr>
            <w:tcW w:w="1559" w:type="dxa"/>
          </w:tcPr>
          <w:p w14:paraId="6707082C" w14:textId="77777777" w:rsidR="00947D05" w:rsidRPr="00273585" w:rsidRDefault="00947D05" w:rsidP="00947D05">
            <w:pPr>
              <w:spacing w:after="0"/>
              <w:ind w:left="8"/>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13D16CDC" w14:textId="77777777" w:rsidR="00947D05" w:rsidRPr="00273585" w:rsidRDefault="009177A8" w:rsidP="00947D05">
            <w:pPr>
              <w:spacing w:after="0"/>
              <w:ind w:left="8"/>
              <w:jc w:val="center"/>
              <w:rPr>
                <w:rFonts w:ascii="Times New Roman" w:hAnsi="Times New Roman"/>
                <w:szCs w:val="24"/>
                <w:lang w:eastAsia="ru-RU"/>
              </w:rPr>
            </w:pPr>
            <w:hyperlink r:id="rId109" w:history="1">
              <w:r w:rsidR="00947D05" w:rsidRPr="00273585">
                <w:rPr>
                  <w:rFonts w:ascii="Times New Roman" w:hAnsi="Times New Roman"/>
                  <w:iCs/>
                  <w:color w:val="0000FF"/>
                  <w:szCs w:val="24"/>
                  <w:u w:val="single"/>
                  <w:lang w:eastAsia="ru-RU"/>
                </w:rPr>
                <w:t>Ссылка</w:t>
              </w:r>
            </w:hyperlink>
          </w:p>
        </w:tc>
      </w:tr>
      <w:tr w:rsidR="00947D05" w:rsidRPr="00273585" w14:paraId="24E85D62" w14:textId="77777777" w:rsidTr="003B19DB">
        <w:trPr>
          <w:trHeight w:val="644"/>
        </w:trPr>
        <w:tc>
          <w:tcPr>
            <w:tcW w:w="714" w:type="dxa"/>
            <w:tcMar>
              <w:top w:w="15" w:type="dxa"/>
              <w:left w:w="108" w:type="dxa"/>
              <w:bottom w:w="0" w:type="dxa"/>
              <w:right w:w="108" w:type="dxa"/>
            </w:tcMar>
          </w:tcPr>
          <w:p w14:paraId="01CEEAC6" w14:textId="72D437FB" w:rsidR="00947D05" w:rsidRPr="00273585" w:rsidRDefault="00947D05" w:rsidP="00947D05">
            <w:pPr>
              <w:spacing w:after="0"/>
              <w:contextualSpacing/>
              <w:rPr>
                <w:rFonts w:ascii="Times New Roman" w:eastAsia="Times New Roman" w:hAnsi="Times New Roman"/>
                <w:szCs w:val="24"/>
              </w:rPr>
            </w:pPr>
            <w:r>
              <w:rPr>
                <w:rFonts w:ascii="Times New Roman" w:eastAsia="Times New Roman" w:hAnsi="Times New Roman"/>
                <w:szCs w:val="24"/>
              </w:rPr>
              <w:t>2.5.</w:t>
            </w:r>
          </w:p>
        </w:tc>
        <w:tc>
          <w:tcPr>
            <w:tcW w:w="5093" w:type="dxa"/>
            <w:tcMar>
              <w:top w:w="15" w:type="dxa"/>
              <w:left w:w="108" w:type="dxa"/>
              <w:bottom w:w="0" w:type="dxa"/>
              <w:right w:w="108" w:type="dxa"/>
            </w:tcMar>
          </w:tcPr>
          <w:p w14:paraId="7A116838"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Наличие информации о классах ЭНШ (раздел Проекты, подраздел Эффективная начальная школа, вкладка Классы)</w:t>
            </w:r>
          </w:p>
        </w:tc>
        <w:tc>
          <w:tcPr>
            <w:tcW w:w="1559" w:type="dxa"/>
          </w:tcPr>
          <w:p w14:paraId="08D838B1" w14:textId="77777777" w:rsidR="00947D05" w:rsidRPr="00273585" w:rsidRDefault="00947D05" w:rsidP="00947D05">
            <w:pPr>
              <w:spacing w:after="0"/>
              <w:ind w:left="8"/>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6A038A95" w14:textId="77777777" w:rsidR="00947D05" w:rsidRPr="00273585" w:rsidRDefault="009177A8" w:rsidP="00947D05">
            <w:pPr>
              <w:spacing w:after="0"/>
              <w:ind w:left="8"/>
              <w:jc w:val="center"/>
              <w:rPr>
                <w:rFonts w:ascii="Times New Roman" w:hAnsi="Times New Roman"/>
                <w:szCs w:val="24"/>
                <w:lang w:eastAsia="ru-RU"/>
              </w:rPr>
            </w:pPr>
            <w:hyperlink r:id="rId110" w:history="1">
              <w:r w:rsidR="00947D05" w:rsidRPr="00273585">
                <w:rPr>
                  <w:rFonts w:ascii="Times New Roman" w:hAnsi="Times New Roman"/>
                  <w:color w:val="0000FF"/>
                  <w:szCs w:val="24"/>
                  <w:u w:val="single"/>
                  <w:lang w:eastAsia="ru-RU"/>
                </w:rPr>
                <w:t>Ссылка</w:t>
              </w:r>
            </w:hyperlink>
          </w:p>
        </w:tc>
      </w:tr>
      <w:tr w:rsidR="00947D05" w:rsidRPr="00273585" w14:paraId="16F671CF" w14:textId="77777777" w:rsidTr="003B19DB">
        <w:trPr>
          <w:trHeight w:val="644"/>
        </w:trPr>
        <w:tc>
          <w:tcPr>
            <w:tcW w:w="714" w:type="dxa"/>
            <w:tcMar>
              <w:top w:w="15" w:type="dxa"/>
              <w:left w:w="108" w:type="dxa"/>
              <w:bottom w:w="0" w:type="dxa"/>
              <w:right w:w="108" w:type="dxa"/>
            </w:tcMar>
          </w:tcPr>
          <w:p w14:paraId="0153379F" w14:textId="5274911E" w:rsidR="00947D05" w:rsidRPr="00273585" w:rsidRDefault="00947D05" w:rsidP="00947D05">
            <w:pPr>
              <w:spacing w:after="0"/>
              <w:contextualSpacing/>
              <w:rPr>
                <w:rFonts w:ascii="Times New Roman" w:eastAsia="Times New Roman" w:hAnsi="Times New Roman"/>
                <w:szCs w:val="24"/>
              </w:rPr>
            </w:pPr>
            <w:r>
              <w:rPr>
                <w:rFonts w:ascii="Times New Roman" w:eastAsia="Times New Roman" w:hAnsi="Times New Roman"/>
                <w:szCs w:val="24"/>
              </w:rPr>
              <w:t>2.6.</w:t>
            </w:r>
          </w:p>
        </w:tc>
        <w:tc>
          <w:tcPr>
            <w:tcW w:w="5093" w:type="dxa"/>
            <w:tcMar>
              <w:top w:w="15" w:type="dxa"/>
              <w:left w:w="108" w:type="dxa"/>
              <w:bottom w:w="0" w:type="dxa"/>
              <w:right w:w="108" w:type="dxa"/>
            </w:tcMar>
          </w:tcPr>
          <w:p w14:paraId="70897905" w14:textId="77777777" w:rsidR="00947D05" w:rsidRPr="00273585" w:rsidRDefault="00947D05" w:rsidP="00947D05">
            <w:pPr>
              <w:spacing w:after="0"/>
              <w:rPr>
                <w:rFonts w:ascii="Times New Roman" w:hAnsi="Times New Roman"/>
                <w:color w:val="000000"/>
                <w:szCs w:val="24"/>
                <w:lang w:eastAsia="ru-RU"/>
              </w:rPr>
            </w:pPr>
            <w:r w:rsidRPr="00273585">
              <w:rPr>
                <w:rFonts w:ascii="Times New Roman" w:hAnsi="Times New Roman"/>
                <w:color w:val="000000"/>
                <w:szCs w:val="24"/>
                <w:lang w:eastAsia="ru-RU"/>
              </w:rPr>
              <w:t xml:space="preserve">Наличие не менее </w:t>
            </w:r>
            <w:r w:rsidRPr="00273585">
              <w:rPr>
                <w:rFonts w:ascii="Times New Roman" w:eastAsia="Times New Roman" w:hAnsi="Times New Roman"/>
                <w:szCs w:val="24"/>
                <w:lang w:eastAsia="ru-RU"/>
              </w:rPr>
              <w:t xml:space="preserve">70% </w:t>
            </w:r>
            <w:r w:rsidRPr="00273585">
              <w:rPr>
                <w:rFonts w:ascii="Times New Roman" w:hAnsi="Times New Roman"/>
                <w:color w:val="000000"/>
                <w:szCs w:val="24"/>
                <w:lang w:eastAsia="ru-RU"/>
              </w:rPr>
              <w:t xml:space="preserve">новостных событий (тематические недели, ключевые события), их </w:t>
            </w:r>
            <w:r w:rsidRPr="00273585">
              <w:rPr>
                <w:rFonts w:ascii="Times New Roman" w:eastAsia="Times New Roman" w:hAnsi="Times New Roman"/>
                <w:szCs w:val="24"/>
                <w:lang w:eastAsia="ru-RU"/>
              </w:rPr>
              <w:t xml:space="preserve">содержательное описание во всех классах ЭНШ, 2-3 фотографии </w:t>
            </w:r>
            <w:r w:rsidRPr="00273585">
              <w:rPr>
                <w:rFonts w:ascii="Times New Roman" w:hAnsi="Times New Roman"/>
                <w:color w:val="000000"/>
                <w:szCs w:val="24"/>
                <w:lang w:eastAsia="ru-RU"/>
              </w:rPr>
              <w:t>(раздел Проекты, подраздел Эффективная начальная школа, вкладка Деятельность)</w:t>
            </w:r>
          </w:p>
        </w:tc>
        <w:tc>
          <w:tcPr>
            <w:tcW w:w="1559" w:type="dxa"/>
          </w:tcPr>
          <w:p w14:paraId="64F49FBD" w14:textId="77777777" w:rsidR="00947D05" w:rsidRPr="00273585" w:rsidRDefault="00947D05" w:rsidP="00947D05">
            <w:pPr>
              <w:spacing w:after="0"/>
              <w:ind w:left="8"/>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17A102D5" w14:textId="77777777" w:rsidR="00947D05" w:rsidRPr="00273585" w:rsidRDefault="009177A8" w:rsidP="00947D05">
            <w:pPr>
              <w:spacing w:after="0"/>
              <w:ind w:left="8"/>
              <w:jc w:val="center"/>
              <w:rPr>
                <w:rFonts w:ascii="Times New Roman" w:hAnsi="Times New Roman"/>
                <w:szCs w:val="24"/>
                <w:lang w:eastAsia="ru-RU"/>
              </w:rPr>
            </w:pPr>
            <w:hyperlink r:id="rId111" w:history="1">
              <w:r w:rsidR="00947D05" w:rsidRPr="00273585">
                <w:rPr>
                  <w:rFonts w:ascii="Times New Roman" w:hAnsi="Times New Roman"/>
                  <w:color w:val="0000FF"/>
                  <w:szCs w:val="24"/>
                  <w:u w:val="single"/>
                  <w:lang w:eastAsia="ru-RU"/>
                </w:rPr>
                <w:t>Ссылка</w:t>
              </w:r>
            </w:hyperlink>
          </w:p>
        </w:tc>
      </w:tr>
      <w:tr w:rsidR="00947D05" w:rsidRPr="00273585" w14:paraId="08192D0E" w14:textId="77777777" w:rsidTr="003B19DB">
        <w:trPr>
          <w:trHeight w:val="993"/>
        </w:trPr>
        <w:tc>
          <w:tcPr>
            <w:tcW w:w="714" w:type="dxa"/>
            <w:vMerge w:val="restart"/>
            <w:tcMar>
              <w:top w:w="15" w:type="dxa"/>
              <w:left w:w="108" w:type="dxa"/>
              <w:bottom w:w="0" w:type="dxa"/>
              <w:right w:w="108" w:type="dxa"/>
            </w:tcMar>
          </w:tcPr>
          <w:p w14:paraId="0778D02B" w14:textId="5CF017B8" w:rsidR="00947D05" w:rsidRPr="00273585" w:rsidRDefault="00947D05" w:rsidP="00947D05">
            <w:pPr>
              <w:spacing w:after="0"/>
              <w:contextualSpacing/>
              <w:rPr>
                <w:rFonts w:ascii="Times New Roman" w:eastAsia="Times New Roman" w:hAnsi="Times New Roman"/>
                <w:szCs w:val="24"/>
              </w:rPr>
            </w:pPr>
            <w:r>
              <w:rPr>
                <w:rFonts w:ascii="Times New Roman" w:eastAsia="Times New Roman" w:hAnsi="Times New Roman"/>
                <w:szCs w:val="24"/>
              </w:rPr>
              <w:t>2.7.</w:t>
            </w:r>
          </w:p>
        </w:tc>
        <w:tc>
          <w:tcPr>
            <w:tcW w:w="5093" w:type="dxa"/>
            <w:tcMar>
              <w:top w:w="15" w:type="dxa"/>
              <w:left w:w="108" w:type="dxa"/>
              <w:bottom w:w="0" w:type="dxa"/>
              <w:right w:w="108" w:type="dxa"/>
            </w:tcMar>
            <w:hideMark/>
          </w:tcPr>
          <w:p w14:paraId="40D6BD6A" w14:textId="77777777" w:rsidR="00947D05" w:rsidRPr="00273585" w:rsidRDefault="00947D05" w:rsidP="00947D05">
            <w:pPr>
              <w:spacing w:after="0"/>
              <w:rPr>
                <w:rFonts w:ascii="Times New Roman" w:eastAsia="Times New Roman" w:hAnsi="Times New Roman"/>
                <w:szCs w:val="24"/>
                <w:lang w:eastAsia="ru-RU"/>
              </w:rPr>
            </w:pPr>
            <w:r w:rsidRPr="00273585">
              <w:rPr>
                <w:rFonts w:ascii="Times New Roman" w:hAnsi="Times New Roman"/>
                <w:color w:val="000000"/>
                <w:szCs w:val="24"/>
                <w:lang w:eastAsia="ru-RU"/>
              </w:rPr>
              <w:t>Наличие нормативно-правовых документов (раздел Проекты, подраздел Эффективная начальная школа, вкладка Документы):</w:t>
            </w:r>
          </w:p>
          <w:p w14:paraId="092D6367" w14:textId="77777777" w:rsidR="00947D05" w:rsidRPr="00273585" w:rsidRDefault="00947D05" w:rsidP="00947D05">
            <w:pPr>
              <w:tabs>
                <w:tab w:val="left" w:pos="302"/>
              </w:tabs>
              <w:spacing w:after="0"/>
              <w:contextualSpacing/>
              <w:rPr>
                <w:rFonts w:ascii="Times New Roman" w:eastAsia="Times New Roman" w:hAnsi="Times New Roman"/>
                <w:szCs w:val="24"/>
              </w:rPr>
            </w:pPr>
            <w:r w:rsidRPr="00273585">
              <w:rPr>
                <w:rFonts w:ascii="Times New Roman" w:hAnsi="Times New Roman"/>
                <w:color w:val="000000"/>
                <w:szCs w:val="24"/>
              </w:rPr>
              <w:t>Приказ о вхождении в проект</w:t>
            </w:r>
          </w:p>
        </w:tc>
        <w:tc>
          <w:tcPr>
            <w:tcW w:w="1559" w:type="dxa"/>
          </w:tcPr>
          <w:p w14:paraId="2D4B1C5E" w14:textId="77777777" w:rsidR="00947D05" w:rsidRPr="00273585" w:rsidRDefault="00947D05" w:rsidP="00947D05">
            <w:pPr>
              <w:spacing w:after="0"/>
              <w:ind w:left="8"/>
              <w:jc w:val="center"/>
              <w:rPr>
                <w:rFonts w:ascii="Times New Roman" w:hAnsi="Times New Roman"/>
                <w:szCs w:val="24"/>
                <w:lang w:eastAsia="ru-RU"/>
              </w:rPr>
            </w:pPr>
          </w:p>
          <w:p w14:paraId="358C1399" w14:textId="77777777" w:rsidR="00947D05" w:rsidRPr="00273585" w:rsidRDefault="00947D05" w:rsidP="00947D05">
            <w:pPr>
              <w:spacing w:after="0"/>
              <w:ind w:left="8"/>
              <w:jc w:val="center"/>
              <w:rPr>
                <w:rFonts w:ascii="Times New Roman" w:hAnsi="Times New Roman"/>
                <w:szCs w:val="24"/>
                <w:lang w:eastAsia="ru-RU"/>
              </w:rPr>
            </w:pPr>
          </w:p>
          <w:p w14:paraId="59D89911" w14:textId="77777777" w:rsidR="00947D05" w:rsidRPr="00273585" w:rsidRDefault="00947D05" w:rsidP="00947D05">
            <w:pPr>
              <w:spacing w:after="0"/>
              <w:ind w:left="8"/>
              <w:jc w:val="center"/>
              <w:rPr>
                <w:rFonts w:ascii="Times New Roman" w:hAnsi="Times New Roman"/>
                <w:szCs w:val="24"/>
                <w:lang w:eastAsia="ru-RU"/>
              </w:rPr>
            </w:pPr>
          </w:p>
          <w:p w14:paraId="6574FBC3" w14:textId="77777777" w:rsidR="00947D05" w:rsidRPr="00273585" w:rsidRDefault="00947D05" w:rsidP="00947D05">
            <w:pPr>
              <w:spacing w:after="0"/>
              <w:ind w:left="8"/>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53EB58D5" w14:textId="77777777" w:rsidR="00947D05" w:rsidRPr="00273585" w:rsidRDefault="00947D05" w:rsidP="00947D05">
            <w:pPr>
              <w:spacing w:after="0"/>
              <w:ind w:left="8"/>
              <w:jc w:val="center"/>
              <w:rPr>
                <w:rFonts w:ascii="Times New Roman" w:hAnsi="Times New Roman"/>
                <w:szCs w:val="24"/>
                <w:lang w:eastAsia="ru-RU"/>
              </w:rPr>
            </w:pPr>
          </w:p>
          <w:p w14:paraId="06BBB9ED" w14:textId="77777777" w:rsidR="00947D05" w:rsidRPr="00273585" w:rsidRDefault="00947D05" w:rsidP="00947D05">
            <w:pPr>
              <w:spacing w:after="0"/>
              <w:ind w:left="8"/>
              <w:jc w:val="center"/>
              <w:rPr>
                <w:rFonts w:ascii="Times New Roman" w:hAnsi="Times New Roman"/>
                <w:szCs w:val="24"/>
                <w:lang w:eastAsia="ru-RU"/>
              </w:rPr>
            </w:pPr>
          </w:p>
          <w:p w14:paraId="6AD864B4" w14:textId="77777777" w:rsidR="00947D05" w:rsidRPr="00273585" w:rsidRDefault="00947D05" w:rsidP="00947D05">
            <w:pPr>
              <w:spacing w:after="0"/>
              <w:ind w:left="8"/>
              <w:jc w:val="center"/>
              <w:rPr>
                <w:rFonts w:ascii="Times New Roman" w:hAnsi="Times New Roman"/>
                <w:szCs w:val="24"/>
                <w:lang w:eastAsia="ru-RU"/>
              </w:rPr>
            </w:pPr>
          </w:p>
          <w:p w14:paraId="0A9C42A8" w14:textId="77777777" w:rsidR="00947D05" w:rsidRPr="00273585" w:rsidRDefault="009177A8" w:rsidP="00947D05">
            <w:pPr>
              <w:spacing w:after="0"/>
              <w:ind w:left="8"/>
              <w:jc w:val="center"/>
              <w:rPr>
                <w:rFonts w:ascii="Times New Roman" w:hAnsi="Times New Roman"/>
                <w:szCs w:val="24"/>
                <w:lang w:eastAsia="ru-RU"/>
              </w:rPr>
            </w:pPr>
            <w:hyperlink r:id="rId112" w:history="1">
              <w:r w:rsidR="00947D05" w:rsidRPr="00273585">
                <w:rPr>
                  <w:rFonts w:ascii="Times New Roman" w:hAnsi="Times New Roman"/>
                  <w:color w:val="0000FF"/>
                  <w:szCs w:val="24"/>
                  <w:u w:val="single"/>
                  <w:lang w:eastAsia="ru-RU"/>
                </w:rPr>
                <w:t>Ссылка</w:t>
              </w:r>
            </w:hyperlink>
            <w:r w:rsidR="00947D05" w:rsidRPr="00273585">
              <w:rPr>
                <w:rFonts w:ascii="Times New Roman" w:hAnsi="Times New Roman"/>
                <w:szCs w:val="24"/>
                <w:lang w:eastAsia="ru-RU"/>
              </w:rPr>
              <w:t xml:space="preserve"> </w:t>
            </w:r>
          </w:p>
          <w:p w14:paraId="27B5E4D9" w14:textId="77777777" w:rsidR="00947D05" w:rsidRPr="00273585" w:rsidRDefault="009177A8" w:rsidP="00947D05">
            <w:pPr>
              <w:spacing w:after="0"/>
              <w:ind w:left="8"/>
              <w:jc w:val="center"/>
              <w:rPr>
                <w:rFonts w:ascii="Times New Roman" w:hAnsi="Times New Roman"/>
                <w:szCs w:val="24"/>
                <w:lang w:eastAsia="ru-RU"/>
              </w:rPr>
            </w:pPr>
            <w:hyperlink r:id="rId113" w:history="1">
              <w:r w:rsidR="00947D05" w:rsidRPr="00273585">
                <w:rPr>
                  <w:rFonts w:ascii="Times New Roman" w:hAnsi="Times New Roman"/>
                  <w:color w:val="0000FF"/>
                  <w:szCs w:val="24"/>
                  <w:u w:val="single"/>
                  <w:lang w:eastAsia="ru-RU"/>
                </w:rPr>
                <w:t>Ссылка</w:t>
              </w:r>
            </w:hyperlink>
          </w:p>
        </w:tc>
      </w:tr>
      <w:tr w:rsidR="00273585" w:rsidRPr="00273585" w14:paraId="44D89442" w14:textId="77777777" w:rsidTr="003B19DB">
        <w:trPr>
          <w:trHeight w:val="281"/>
        </w:trPr>
        <w:tc>
          <w:tcPr>
            <w:tcW w:w="714" w:type="dxa"/>
            <w:vMerge/>
            <w:tcMar>
              <w:top w:w="15" w:type="dxa"/>
              <w:left w:w="108" w:type="dxa"/>
              <w:bottom w:w="0" w:type="dxa"/>
              <w:right w:w="108" w:type="dxa"/>
            </w:tcMar>
          </w:tcPr>
          <w:p w14:paraId="48E22BDB" w14:textId="77777777" w:rsidR="00273585" w:rsidRPr="00273585"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27B94C1F" w14:textId="77777777" w:rsidR="00273585" w:rsidRPr="00273585" w:rsidRDefault="00273585" w:rsidP="00273585">
            <w:pPr>
              <w:tabs>
                <w:tab w:val="left" w:pos="302"/>
              </w:tabs>
              <w:spacing w:after="0"/>
              <w:contextualSpacing/>
              <w:rPr>
                <w:rFonts w:ascii="Times New Roman" w:hAnsi="Times New Roman"/>
                <w:color w:val="000000"/>
                <w:szCs w:val="24"/>
              </w:rPr>
            </w:pPr>
            <w:r w:rsidRPr="00273585">
              <w:rPr>
                <w:rFonts w:ascii="Times New Roman" w:hAnsi="Times New Roman"/>
                <w:color w:val="000000"/>
                <w:szCs w:val="24"/>
              </w:rPr>
              <w:t>Положение об ускоренном обучении</w:t>
            </w:r>
          </w:p>
        </w:tc>
        <w:tc>
          <w:tcPr>
            <w:tcW w:w="1559" w:type="dxa"/>
          </w:tcPr>
          <w:p w14:paraId="0AAA19C1" w14:textId="77777777" w:rsidR="00273585" w:rsidRPr="00273585" w:rsidRDefault="00273585" w:rsidP="00273585">
            <w:pPr>
              <w:spacing w:after="0"/>
              <w:ind w:left="8"/>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3AAAC872" w14:textId="77777777" w:rsidR="00273585" w:rsidRPr="00273585" w:rsidRDefault="009177A8" w:rsidP="00273585">
            <w:pPr>
              <w:spacing w:after="0"/>
              <w:ind w:left="8"/>
              <w:jc w:val="center"/>
              <w:rPr>
                <w:rFonts w:ascii="Times New Roman" w:hAnsi="Times New Roman"/>
                <w:szCs w:val="24"/>
                <w:lang w:eastAsia="ru-RU"/>
              </w:rPr>
            </w:pPr>
            <w:hyperlink r:id="rId114" w:history="1">
              <w:r w:rsidR="00273585" w:rsidRPr="00273585">
                <w:rPr>
                  <w:rFonts w:ascii="Times New Roman" w:hAnsi="Times New Roman"/>
                  <w:color w:val="0000FF"/>
                  <w:szCs w:val="24"/>
                  <w:u w:val="single"/>
                  <w:lang w:eastAsia="ru-RU"/>
                </w:rPr>
                <w:t>Ссылка</w:t>
              </w:r>
            </w:hyperlink>
          </w:p>
        </w:tc>
      </w:tr>
      <w:tr w:rsidR="00273585" w:rsidRPr="00273585" w14:paraId="282743ED" w14:textId="77777777" w:rsidTr="003B19DB">
        <w:trPr>
          <w:trHeight w:val="579"/>
        </w:trPr>
        <w:tc>
          <w:tcPr>
            <w:tcW w:w="714" w:type="dxa"/>
            <w:vMerge/>
            <w:tcMar>
              <w:top w:w="15" w:type="dxa"/>
              <w:left w:w="108" w:type="dxa"/>
              <w:bottom w:w="0" w:type="dxa"/>
              <w:right w:w="108" w:type="dxa"/>
            </w:tcMar>
          </w:tcPr>
          <w:p w14:paraId="43BC6F75" w14:textId="77777777" w:rsidR="00273585" w:rsidRPr="00273585"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2F0CC049" w14:textId="77777777" w:rsidR="00273585" w:rsidRPr="00273585" w:rsidRDefault="00273585" w:rsidP="00273585">
            <w:pPr>
              <w:tabs>
                <w:tab w:val="left" w:pos="302"/>
              </w:tabs>
              <w:spacing w:after="0"/>
              <w:contextualSpacing/>
              <w:rPr>
                <w:rFonts w:ascii="Times New Roman" w:hAnsi="Times New Roman"/>
                <w:color w:val="000000"/>
                <w:szCs w:val="24"/>
              </w:rPr>
            </w:pPr>
            <w:r w:rsidRPr="00273585">
              <w:rPr>
                <w:rFonts w:ascii="Times New Roman" w:hAnsi="Times New Roman"/>
                <w:color w:val="000000"/>
                <w:szCs w:val="24"/>
              </w:rPr>
              <w:t>Положение об индивидуальном учебном плане</w:t>
            </w:r>
          </w:p>
        </w:tc>
        <w:tc>
          <w:tcPr>
            <w:tcW w:w="1559" w:type="dxa"/>
          </w:tcPr>
          <w:p w14:paraId="17396FC3" w14:textId="77777777" w:rsidR="00273585" w:rsidRPr="00273585" w:rsidRDefault="00273585" w:rsidP="00273585">
            <w:pPr>
              <w:spacing w:after="0"/>
              <w:ind w:left="8"/>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11814B02" w14:textId="77777777" w:rsidR="00273585" w:rsidRPr="00273585" w:rsidRDefault="009177A8" w:rsidP="00273585">
            <w:pPr>
              <w:spacing w:after="0"/>
              <w:ind w:left="8"/>
              <w:jc w:val="center"/>
              <w:rPr>
                <w:rFonts w:ascii="Times New Roman" w:hAnsi="Times New Roman"/>
                <w:szCs w:val="24"/>
                <w:lang w:eastAsia="ru-RU"/>
              </w:rPr>
            </w:pPr>
            <w:hyperlink r:id="rId115" w:history="1">
              <w:r w:rsidR="00273585" w:rsidRPr="00273585">
                <w:rPr>
                  <w:rFonts w:ascii="Times New Roman" w:hAnsi="Times New Roman"/>
                  <w:color w:val="0000FF"/>
                  <w:szCs w:val="24"/>
                  <w:u w:val="single"/>
                  <w:lang w:eastAsia="ru-RU"/>
                </w:rPr>
                <w:t>Ссылка</w:t>
              </w:r>
            </w:hyperlink>
          </w:p>
        </w:tc>
      </w:tr>
      <w:tr w:rsidR="00273585" w:rsidRPr="00273585" w14:paraId="569E1F40" w14:textId="77777777" w:rsidTr="003B19DB">
        <w:trPr>
          <w:trHeight w:val="262"/>
        </w:trPr>
        <w:tc>
          <w:tcPr>
            <w:tcW w:w="714" w:type="dxa"/>
            <w:vMerge/>
            <w:tcMar>
              <w:top w:w="15" w:type="dxa"/>
              <w:left w:w="108" w:type="dxa"/>
              <w:bottom w:w="0" w:type="dxa"/>
              <w:right w:w="108" w:type="dxa"/>
            </w:tcMar>
          </w:tcPr>
          <w:p w14:paraId="0565976B" w14:textId="77777777" w:rsidR="00273585" w:rsidRPr="00273585"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256E9FD1" w14:textId="77777777" w:rsidR="00273585" w:rsidRPr="00273585" w:rsidRDefault="00273585" w:rsidP="00273585">
            <w:pPr>
              <w:tabs>
                <w:tab w:val="left" w:pos="302"/>
              </w:tabs>
              <w:spacing w:after="0"/>
              <w:contextualSpacing/>
              <w:rPr>
                <w:rFonts w:ascii="Times New Roman" w:hAnsi="Times New Roman"/>
                <w:color w:val="000000"/>
                <w:szCs w:val="24"/>
              </w:rPr>
            </w:pPr>
            <w:r w:rsidRPr="00273585">
              <w:rPr>
                <w:rFonts w:ascii="Times New Roman" w:hAnsi="Times New Roman"/>
                <w:color w:val="000000"/>
                <w:szCs w:val="24"/>
              </w:rPr>
              <w:t>Положение о текущем контроле и промежуточной аттестации обучающихся</w:t>
            </w:r>
          </w:p>
        </w:tc>
        <w:tc>
          <w:tcPr>
            <w:tcW w:w="1559" w:type="dxa"/>
          </w:tcPr>
          <w:p w14:paraId="1FF5D464" w14:textId="77777777" w:rsidR="00273585" w:rsidRPr="00273585" w:rsidRDefault="00273585" w:rsidP="00273585">
            <w:pPr>
              <w:spacing w:after="0"/>
              <w:ind w:left="8"/>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34E1D466" w14:textId="77777777" w:rsidR="00273585" w:rsidRPr="00273585" w:rsidRDefault="009177A8" w:rsidP="00273585">
            <w:pPr>
              <w:spacing w:after="0"/>
              <w:ind w:left="8"/>
              <w:jc w:val="center"/>
              <w:rPr>
                <w:rFonts w:ascii="Times New Roman" w:hAnsi="Times New Roman"/>
                <w:szCs w:val="24"/>
                <w:lang w:eastAsia="ru-RU"/>
              </w:rPr>
            </w:pPr>
            <w:hyperlink r:id="rId116" w:history="1">
              <w:r w:rsidR="00273585" w:rsidRPr="00273585">
                <w:rPr>
                  <w:rFonts w:ascii="Times New Roman" w:hAnsi="Times New Roman"/>
                  <w:color w:val="0000FF"/>
                  <w:szCs w:val="24"/>
                  <w:u w:val="single"/>
                  <w:lang w:eastAsia="ru-RU"/>
                </w:rPr>
                <w:t>Ссылка</w:t>
              </w:r>
            </w:hyperlink>
          </w:p>
        </w:tc>
      </w:tr>
      <w:tr w:rsidR="00273585" w:rsidRPr="00273585" w14:paraId="6E3D7A8D" w14:textId="77777777" w:rsidTr="003B19DB">
        <w:trPr>
          <w:trHeight w:val="281"/>
        </w:trPr>
        <w:tc>
          <w:tcPr>
            <w:tcW w:w="714" w:type="dxa"/>
            <w:vMerge/>
            <w:tcMar>
              <w:top w:w="15" w:type="dxa"/>
              <w:left w:w="108" w:type="dxa"/>
              <w:bottom w:w="0" w:type="dxa"/>
              <w:right w:w="108" w:type="dxa"/>
            </w:tcMar>
          </w:tcPr>
          <w:p w14:paraId="0B21BE0F" w14:textId="77777777" w:rsidR="00273585" w:rsidRPr="00273585"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2884F6D4" w14:textId="77777777" w:rsidR="00273585" w:rsidRPr="00273585" w:rsidRDefault="00273585" w:rsidP="00273585">
            <w:pPr>
              <w:tabs>
                <w:tab w:val="left" w:pos="302"/>
              </w:tabs>
              <w:spacing w:after="0"/>
              <w:contextualSpacing/>
              <w:rPr>
                <w:rFonts w:ascii="Times New Roman" w:hAnsi="Times New Roman"/>
                <w:color w:val="000000"/>
                <w:szCs w:val="24"/>
              </w:rPr>
            </w:pPr>
            <w:r w:rsidRPr="00273585">
              <w:rPr>
                <w:rFonts w:ascii="Times New Roman" w:hAnsi="Times New Roman"/>
                <w:color w:val="000000"/>
                <w:szCs w:val="24"/>
              </w:rPr>
              <w:t>Приказ о реализации ускоренного обучения</w:t>
            </w:r>
          </w:p>
        </w:tc>
        <w:tc>
          <w:tcPr>
            <w:tcW w:w="1559" w:type="dxa"/>
          </w:tcPr>
          <w:p w14:paraId="0FFDF165" w14:textId="77777777" w:rsidR="00273585" w:rsidRPr="00273585" w:rsidRDefault="00273585" w:rsidP="00273585">
            <w:pPr>
              <w:spacing w:after="0"/>
              <w:ind w:left="8"/>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1C226305" w14:textId="77777777" w:rsidR="00273585" w:rsidRPr="00273585" w:rsidRDefault="009177A8" w:rsidP="00273585">
            <w:pPr>
              <w:spacing w:after="0"/>
              <w:ind w:left="8"/>
              <w:jc w:val="center"/>
              <w:rPr>
                <w:rFonts w:ascii="Times New Roman" w:hAnsi="Times New Roman"/>
                <w:szCs w:val="24"/>
                <w:lang w:eastAsia="ru-RU"/>
              </w:rPr>
            </w:pPr>
            <w:hyperlink r:id="rId117" w:history="1">
              <w:r w:rsidR="00273585" w:rsidRPr="00273585">
                <w:rPr>
                  <w:rFonts w:ascii="Times New Roman" w:hAnsi="Times New Roman"/>
                  <w:color w:val="0000FF"/>
                  <w:szCs w:val="24"/>
                  <w:u w:val="single"/>
                  <w:lang w:eastAsia="ru-RU"/>
                </w:rPr>
                <w:t>Ссылка</w:t>
              </w:r>
            </w:hyperlink>
          </w:p>
        </w:tc>
      </w:tr>
      <w:tr w:rsidR="00273585" w:rsidRPr="00273585" w14:paraId="32413715" w14:textId="77777777" w:rsidTr="003B19DB">
        <w:trPr>
          <w:trHeight w:val="299"/>
        </w:trPr>
        <w:tc>
          <w:tcPr>
            <w:tcW w:w="714" w:type="dxa"/>
            <w:vMerge/>
            <w:tcMar>
              <w:top w:w="15" w:type="dxa"/>
              <w:left w:w="108" w:type="dxa"/>
              <w:bottom w:w="0" w:type="dxa"/>
              <w:right w:w="108" w:type="dxa"/>
            </w:tcMar>
          </w:tcPr>
          <w:p w14:paraId="479354DB" w14:textId="77777777" w:rsidR="00273585" w:rsidRPr="00273585"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7A2B231B" w14:textId="77777777" w:rsidR="00273585" w:rsidRPr="00273585" w:rsidRDefault="00273585" w:rsidP="00273585">
            <w:pPr>
              <w:tabs>
                <w:tab w:val="left" w:pos="302"/>
              </w:tabs>
              <w:spacing w:after="0"/>
              <w:contextualSpacing/>
              <w:rPr>
                <w:rFonts w:ascii="Times New Roman" w:hAnsi="Times New Roman"/>
                <w:color w:val="000000"/>
                <w:szCs w:val="24"/>
              </w:rPr>
            </w:pPr>
            <w:r w:rsidRPr="00273585">
              <w:rPr>
                <w:rFonts w:ascii="Times New Roman" w:hAnsi="Times New Roman"/>
                <w:color w:val="000000"/>
                <w:szCs w:val="24"/>
              </w:rPr>
              <w:t>Порядок зачисления детей в класс ускоренного обучения</w:t>
            </w:r>
          </w:p>
        </w:tc>
        <w:tc>
          <w:tcPr>
            <w:tcW w:w="1559" w:type="dxa"/>
          </w:tcPr>
          <w:p w14:paraId="63EEC2EF" w14:textId="77777777" w:rsidR="00273585" w:rsidRPr="00273585" w:rsidRDefault="00273585" w:rsidP="00273585">
            <w:pPr>
              <w:spacing w:after="0"/>
              <w:ind w:left="8"/>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59B93C0A" w14:textId="77777777" w:rsidR="00273585" w:rsidRPr="00273585" w:rsidRDefault="009177A8" w:rsidP="00273585">
            <w:pPr>
              <w:spacing w:after="0"/>
              <w:ind w:left="8"/>
              <w:jc w:val="center"/>
              <w:rPr>
                <w:rFonts w:ascii="Times New Roman" w:hAnsi="Times New Roman"/>
                <w:szCs w:val="24"/>
                <w:lang w:eastAsia="ru-RU"/>
              </w:rPr>
            </w:pPr>
            <w:hyperlink r:id="rId118" w:history="1">
              <w:r w:rsidR="00273585" w:rsidRPr="00273585">
                <w:rPr>
                  <w:rFonts w:ascii="Times New Roman" w:hAnsi="Times New Roman"/>
                  <w:color w:val="0000FF"/>
                  <w:szCs w:val="24"/>
                  <w:u w:val="single"/>
                  <w:lang w:eastAsia="ru-RU"/>
                </w:rPr>
                <w:t>Ссылка</w:t>
              </w:r>
            </w:hyperlink>
          </w:p>
        </w:tc>
      </w:tr>
      <w:tr w:rsidR="00273585" w:rsidRPr="00273585" w14:paraId="6250CCE8" w14:textId="77777777" w:rsidTr="003B19DB">
        <w:trPr>
          <w:trHeight w:val="217"/>
        </w:trPr>
        <w:tc>
          <w:tcPr>
            <w:tcW w:w="714" w:type="dxa"/>
            <w:vMerge/>
            <w:tcMar>
              <w:top w:w="15" w:type="dxa"/>
              <w:left w:w="108" w:type="dxa"/>
              <w:bottom w:w="0" w:type="dxa"/>
              <w:right w:w="108" w:type="dxa"/>
            </w:tcMar>
          </w:tcPr>
          <w:p w14:paraId="0AEAE63E" w14:textId="77777777" w:rsidR="00273585" w:rsidRPr="00273585" w:rsidRDefault="00273585" w:rsidP="00B54DB1">
            <w:pPr>
              <w:numPr>
                <w:ilvl w:val="1"/>
                <w:numId w:val="21"/>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708F822E" w14:textId="77777777" w:rsidR="00273585" w:rsidRPr="00273585" w:rsidRDefault="00273585" w:rsidP="00273585">
            <w:pPr>
              <w:tabs>
                <w:tab w:val="left" w:pos="302"/>
              </w:tabs>
              <w:spacing w:after="0"/>
              <w:contextualSpacing/>
              <w:rPr>
                <w:rFonts w:ascii="Times New Roman" w:hAnsi="Times New Roman"/>
                <w:color w:val="000000"/>
                <w:szCs w:val="24"/>
              </w:rPr>
            </w:pPr>
            <w:r w:rsidRPr="00273585">
              <w:rPr>
                <w:rFonts w:ascii="Times New Roman" w:hAnsi="Times New Roman"/>
                <w:color w:val="000000"/>
                <w:szCs w:val="24"/>
              </w:rPr>
              <w:t>Форма заявления на ускоренное обучение</w:t>
            </w:r>
          </w:p>
        </w:tc>
        <w:tc>
          <w:tcPr>
            <w:tcW w:w="1559" w:type="dxa"/>
          </w:tcPr>
          <w:p w14:paraId="4C821E9D" w14:textId="77777777" w:rsidR="00273585" w:rsidRPr="00273585" w:rsidRDefault="00273585" w:rsidP="00273585">
            <w:pPr>
              <w:spacing w:after="0"/>
              <w:ind w:left="8"/>
              <w:jc w:val="center"/>
              <w:rPr>
                <w:rFonts w:ascii="Times New Roman" w:hAnsi="Times New Roman"/>
                <w:szCs w:val="24"/>
                <w:lang w:eastAsia="ru-RU"/>
              </w:rPr>
            </w:pPr>
            <w:r w:rsidRPr="00273585">
              <w:rPr>
                <w:rFonts w:ascii="Times New Roman" w:hAnsi="Times New Roman"/>
                <w:szCs w:val="24"/>
                <w:lang w:eastAsia="ru-RU"/>
              </w:rPr>
              <w:t>Да</w:t>
            </w:r>
          </w:p>
        </w:tc>
        <w:tc>
          <w:tcPr>
            <w:tcW w:w="2835" w:type="dxa"/>
          </w:tcPr>
          <w:p w14:paraId="36DD4946" w14:textId="77777777" w:rsidR="00273585" w:rsidRPr="00273585" w:rsidRDefault="009177A8" w:rsidP="00273585">
            <w:pPr>
              <w:spacing w:after="0"/>
              <w:ind w:left="8"/>
              <w:jc w:val="center"/>
              <w:rPr>
                <w:rFonts w:ascii="Times New Roman" w:hAnsi="Times New Roman"/>
                <w:szCs w:val="24"/>
                <w:lang w:eastAsia="ru-RU"/>
              </w:rPr>
            </w:pPr>
            <w:hyperlink r:id="rId119" w:history="1">
              <w:r w:rsidR="00273585" w:rsidRPr="00273585">
                <w:rPr>
                  <w:rFonts w:ascii="Times New Roman" w:hAnsi="Times New Roman"/>
                  <w:color w:val="0000FF"/>
                  <w:szCs w:val="24"/>
                  <w:u w:val="single"/>
                  <w:lang w:eastAsia="ru-RU"/>
                </w:rPr>
                <w:t>Ссылка</w:t>
              </w:r>
            </w:hyperlink>
          </w:p>
        </w:tc>
      </w:tr>
      <w:tr w:rsidR="00273585" w:rsidRPr="00273585" w14:paraId="1C08A477" w14:textId="77777777" w:rsidTr="00273585">
        <w:trPr>
          <w:trHeight w:val="446"/>
        </w:trPr>
        <w:tc>
          <w:tcPr>
            <w:tcW w:w="10201" w:type="dxa"/>
            <w:gridSpan w:val="4"/>
            <w:tcMar>
              <w:top w:w="15" w:type="dxa"/>
              <w:left w:w="108" w:type="dxa"/>
              <w:bottom w:w="0" w:type="dxa"/>
              <w:right w:w="108" w:type="dxa"/>
            </w:tcMar>
          </w:tcPr>
          <w:p w14:paraId="50D1CF40" w14:textId="59AB30F5" w:rsidR="00273585" w:rsidRPr="00273585" w:rsidRDefault="00947D05" w:rsidP="00947D05">
            <w:pPr>
              <w:tabs>
                <w:tab w:val="left" w:pos="321"/>
              </w:tabs>
              <w:spacing w:after="0" w:line="256" w:lineRule="auto"/>
              <w:ind w:right="142"/>
              <w:contextualSpacing/>
              <w:rPr>
                <w:rFonts w:ascii="Times New Roman" w:hAnsi="Times New Roman"/>
                <w:b/>
                <w:color w:val="000000"/>
                <w:szCs w:val="24"/>
              </w:rPr>
            </w:pPr>
            <w:r>
              <w:rPr>
                <w:rFonts w:ascii="Times New Roman" w:eastAsia="Times New Roman" w:hAnsi="Times New Roman"/>
                <w:b/>
                <w:szCs w:val="24"/>
              </w:rPr>
              <w:t xml:space="preserve">3. </w:t>
            </w:r>
            <w:r w:rsidR="00273585" w:rsidRPr="00273585">
              <w:rPr>
                <w:rFonts w:ascii="Times New Roman" w:eastAsia="Times New Roman" w:hAnsi="Times New Roman"/>
                <w:b/>
                <w:szCs w:val="24"/>
                <w:lang w:val="en-US"/>
              </w:rPr>
              <w:t>Посещение урока (занятия)</w:t>
            </w:r>
          </w:p>
        </w:tc>
      </w:tr>
      <w:tr w:rsidR="00273585" w:rsidRPr="00273585" w14:paraId="727E10D4" w14:textId="77777777" w:rsidTr="003B19DB">
        <w:trPr>
          <w:trHeight w:val="217"/>
        </w:trPr>
        <w:tc>
          <w:tcPr>
            <w:tcW w:w="714" w:type="dxa"/>
            <w:tcMar>
              <w:top w:w="15" w:type="dxa"/>
              <w:left w:w="108" w:type="dxa"/>
              <w:bottom w:w="0" w:type="dxa"/>
              <w:right w:w="108" w:type="dxa"/>
            </w:tcMar>
            <w:vAlign w:val="center"/>
          </w:tcPr>
          <w:p w14:paraId="129A3762" w14:textId="77777777" w:rsidR="00273585" w:rsidRPr="00273585" w:rsidRDefault="00273585" w:rsidP="00273585">
            <w:pPr>
              <w:tabs>
                <w:tab w:val="left" w:pos="179"/>
              </w:tabs>
              <w:spacing w:after="0"/>
              <w:jc w:val="center"/>
              <w:rPr>
                <w:rFonts w:ascii="Times New Roman" w:eastAsia="Times New Roman" w:hAnsi="Times New Roman"/>
                <w:szCs w:val="24"/>
                <w:lang w:eastAsia="ru-RU"/>
              </w:rPr>
            </w:pPr>
            <w:r w:rsidRPr="00273585">
              <w:rPr>
                <w:rFonts w:ascii="Times New Roman" w:eastAsia="Times New Roman" w:hAnsi="Times New Roman"/>
                <w:bCs/>
                <w:szCs w:val="24"/>
              </w:rPr>
              <w:t>№ п/п</w:t>
            </w:r>
          </w:p>
        </w:tc>
        <w:tc>
          <w:tcPr>
            <w:tcW w:w="5093" w:type="dxa"/>
            <w:tcMar>
              <w:top w:w="15" w:type="dxa"/>
              <w:left w:w="108" w:type="dxa"/>
              <w:bottom w:w="0" w:type="dxa"/>
              <w:right w:w="108" w:type="dxa"/>
            </w:tcMar>
            <w:vAlign w:val="center"/>
          </w:tcPr>
          <w:p w14:paraId="414B6F63" w14:textId="77777777" w:rsidR="00273585" w:rsidRPr="00273585" w:rsidRDefault="00273585" w:rsidP="00273585">
            <w:pPr>
              <w:tabs>
                <w:tab w:val="left" w:pos="302"/>
                <w:tab w:val="left" w:pos="1173"/>
              </w:tabs>
              <w:spacing w:after="0"/>
              <w:contextualSpacing/>
              <w:jc w:val="center"/>
              <w:rPr>
                <w:rFonts w:ascii="Times New Roman" w:hAnsi="Times New Roman"/>
                <w:color w:val="000000"/>
                <w:szCs w:val="24"/>
              </w:rPr>
            </w:pPr>
            <w:r w:rsidRPr="00273585">
              <w:rPr>
                <w:rFonts w:ascii="Times New Roman" w:eastAsia="Times New Roman" w:hAnsi="Times New Roman"/>
                <w:bCs/>
                <w:szCs w:val="24"/>
              </w:rPr>
              <w:t>Критерии</w:t>
            </w:r>
          </w:p>
        </w:tc>
        <w:tc>
          <w:tcPr>
            <w:tcW w:w="1559" w:type="dxa"/>
            <w:vAlign w:val="center"/>
          </w:tcPr>
          <w:p w14:paraId="05FCF911"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Cs/>
                <w:szCs w:val="24"/>
              </w:rPr>
              <w:t>Количество</w:t>
            </w:r>
            <w:r w:rsidRPr="00273585">
              <w:rPr>
                <w:rFonts w:ascii="Times New Roman" w:eastAsia="Times New Roman" w:hAnsi="Times New Roman"/>
                <w:bCs/>
                <w:spacing w:val="-67"/>
                <w:szCs w:val="24"/>
              </w:rPr>
              <w:t xml:space="preserve"> </w:t>
            </w:r>
            <w:r w:rsidRPr="00273585">
              <w:rPr>
                <w:rFonts w:ascii="Times New Roman" w:eastAsia="Times New Roman" w:hAnsi="Times New Roman"/>
                <w:bCs/>
                <w:szCs w:val="24"/>
              </w:rPr>
              <w:t>баллов (min/max)</w:t>
            </w:r>
          </w:p>
        </w:tc>
        <w:tc>
          <w:tcPr>
            <w:tcW w:w="2835" w:type="dxa"/>
            <w:vAlign w:val="center"/>
          </w:tcPr>
          <w:p w14:paraId="54EBBB52"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eastAsia="Times New Roman" w:hAnsi="Times New Roman"/>
                <w:bCs/>
                <w:szCs w:val="24"/>
              </w:rPr>
              <w:t>Фактически</w:t>
            </w:r>
            <w:r w:rsidRPr="00273585">
              <w:rPr>
                <w:rFonts w:ascii="Times New Roman" w:eastAsia="Times New Roman" w:hAnsi="Times New Roman"/>
                <w:bCs/>
                <w:spacing w:val="1"/>
                <w:szCs w:val="24"/>
              </w:rPr>
              <w:t xml:space="preserve"> </w:t>
            </w:r>
            <w:r w:rsidRPr="00273585">
              <w:rPr>
                <w:rFonts w:ascii="Times New Roman" w:eastAsia="Times New Roman" w:hAnsi="Times New Roman"/>
                <w:bCs/>
                <w:szCs w:val="24"/>
              </w:rPr>
              <w:t>выставленные баллы</w:t>
            </w:r>
          </w:p>
        </w:tc>
      </w:tr>
      <w:tr w:rsidR="00273585" w:rsidRPr="00273585" w14:paraId="28C29B9F" w14:textId="77777777" w:rsidTr="00273585">
        <w:trPr>
          <w:trHeight w:val="217"/>
        </w:trPr>
        <w:tc>
          <w:tcPr>
            <w:tcW w:w="714" w:type="dxa"/>
            <w:tcMar>
              <w:top w:w="15" w:type="dxa"/>
              <w:left w:w="108" w:type="dxa"/>
              <w:bottom w:w="0" w:type="dxa"/>
              <w:right w:w="108" w:type="dxa"/>
            </w:tcMar>
          </w:tcPr>
          <w:p w14:paraId="69587F43" w14:textId="77777777" w:rsidR="00273585" w:rsidRPr="00273585" w:rsidRDefault="00273585" w:rsidP="00947D05">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03171D10" w14:textId="77777777" w:rsidR="00273585" w:rsidRPr="00273585" w:rsidRDefault="00273585" w:rsidP="00273585">
            <w:pPr>
              <w:tabs>
                <w:tab w:val="left" w:pos="1173"/>
              </w:tabs>
              <w:spacing w:after="0"/>
              <w:ind w:left="8" w:right="142"/>
              <w:rPr>
                <w:rFonts w:ascii="Times New Roman" w:hAnsi="Times New Roman"/>
                <w:color w:val="000000"/>
                <w:szCs w:val="24"/>
                <w:lang w:eastAsia="ru-RU"/>
              </w:rPr>
            </w:pPr>
            <w:r w:rsidRPr="00273585">
              <w:rPr>
                <w:rFonts w:ascii="Times New Roman" w:eastAsia="Times New Roman" w:hAnsi="Times New Roman"/>
                <w:b/>
                <w:szCs w:val="24"/>
              </w:rPr>
              <w:t>Целеполагание</w:t>
            </w:r>
          </w:p>
        </w:tc>
      </w:tr>
      <w:tr w:rsidR="00273585" w:rsidRPr="00273585" w14:paraId="69FD7716" w14:textId="77777777" w:rsidTr="003B19DB">
        <w:trPr>
          <w:trHeight w:val="608"/>
        </w:trPr>
        <w:tc>
          <w:tcPr>
            <w:tcW w:w="714" w:type="dxa"/>
            <w:tcMar>
              <w:top w:w="15" w:type="dxa"/>
              <w:left w:w="108" w:type="dxa"/>
              <w:bottom w:w="0" w:type="dxa"/>
              <w:right w:w="108" w:type="dxa"/>
            </w:tcMar>
          </w:tcPr>
          <w:p w14:paraId="4CD8EE11" w14:textId="77777777" w:rsidR="00273585" w:rsidRPr="00273585" w:rsidRDefault="00273585" w:rsidP="00B54DB1">
            <w:pPr>
              <w:numPr>
                <w:ilvl w:val="0"/>
                <w:numId w:val="38"/>
              </w:numPr>
              <w:tabs>
                <w:tab w:val="left" w:pos="0"/>
              </w:tabs>
              <w:spacing w:after="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931E1B6"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Цель</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урока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(занятия)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сформулирована совместно с обучающимися</w:t>
            </w:r>
            <w:r w:rsidRPr="00273585">
              <w:rPr>
                <w:rFonts w:ascii="Times New Roman" w:eastAsia="Times New Roman" w:hAnsi="Times New Roman"/>
                <w:spacing w:val="-68"/>
                <w:szCs w:val="24"/>
              </w:rPr>
              <w:t xml:space="preserve"> </w:t>
            </w:r>
            <w:r w:rsidRPr="00273585">
              <w:rPr>
                <w:rFonts w:ascii="Times New Roman" w:eastAsia="Times New Roman" w:hAnsi="Times New Roman"/>
                <w:szCs w:val="24"/>
              </w:rPr>
              <w:t>(использован</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проблемный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метод,</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смысловая</w:t>
            </w:r>
            <w:r w:rsidRPr="00273585">
              <w:rPr>
                <w:rFonts w:ascii="Times New Roman" w:eastAsia="Times New Roman" w:hAnsi="Times New Roman"/>
                <w:spacing w:val="60"/>
                <w:szCs w:val="24"/>
              </w:rPr>
              <w:t xml:space="preserve"> </w:t>
            </w:r>
            <w:r w:rsidRPr="00273585">
              <w:rPr>
                <w:rFonts w:ascii="Times New Roman" w:eastAsia="Times New Roman" w:hAnsi="Times New Roman"/>
                <w:szCs w:val="24"/>
              </w:rPr>
              <w:t>догадка,</w:t>
            </w:r>
            <w:r w:rsidRPr="00273585">
              <w:rPr>
                <w:rFonts w:ascii="Times New Roman" w:eastAsia="Times New Roman" w:hAnsi="Times New Roman"/>
                <w:spacing w:val="62"/>
                <w:szCs w:val="24"/>
              </w:rPr>
              <w:t xml:space="preserve"> </w:t>
            </w:r>
            <w:r w:rsidRPr="00273585">
              <w:rPr>
                <w:rFonts w:ascii="Times New Roman" w:eastAsia="Times New Roman" w:hAnsi="Times New Roman"/>
                <w:szCs w:val="24"/>
              </w:rPr>
              <w:t>метод</w:t>
            </w:r>
            <w:r w:rsidRPr="00273585">
              <w:rPr>
                <w:rFonts w:ascii="Times New Roman" w:eastAsia="Times New Roman" w:hAnsi="Times New Roman"/>
                <w:spacing w:val="61"/>
                <w:szCs w:val="24"/>
              </w:rPr>
              <w:t xml:space="preserve"> </w:t>
            </w:r>
            <w:r w:rsidRPr="00273585">
              <w:rPr>
                <w:rFonts w:ascii="Times New Roman" w:eastAsia="Times New Roman" w:hAnsi="Times New Roman"/>
                <w:szCs w:val="24"/>
              </w:rPr>
              <w:t>ассоциаций, иное)</w:t>
            </w:r>
          </w:p>
        </w:tc>
        <w:tc>
          <w:tcPr>
            <w:tcW w:w="1559" w:type="dxa"/>
          </w:tcPr>
          <w:p w14:paraId="49ACCD4C"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054CAFB5"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2D049B72" w14:textId="77777777" w:rsidTr="003B19DB">
        <w:trPr>
          <w:trHeight w:val="217"/>
        </w:trPr>
        <w:tc>
          <w:tcPr>
            <w:tcW w:w="714" w:type="dxa"/>
            <w:tcMar>
              <w:top w:w="15" w:type="dxa"/>
              <w:left w:w="108" w:type="dxa"/>
              <w:bottom w:w="0" w:type="dxa"/>
              <w:right w:w="108" w:type="dxa"/>
            </w:tcMar>
          </w:tcPr>
          <w:p w14:paraId="3BCE7A02"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B2B7198"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Цель урока (занятия) диагностируема, достижима</w:t>
            </w:r>
          </w:p>
        </w:tc>
        <w:tc>
          <w:tcPr>
            <w:tcW w:w="1559" w:type="dxa"/>
          </w:tcPr>
          <w:p w14:paraId="4CB1D060"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5C93CBF7"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2</w:t>
            </w:r>
          </w:p>
        </w:tc>
      </w:tr>
      <w:tr w:rsidR="00273585" w:rsidRPr="00273585" w14:paraId="2CDA3493" w14:textId="77777777" w:rsidTr="003B19DB">
        <w:trPr>
          <w:trHeight w:val="217"/>
        </w:trPr>
        <w:tc>
          <w:tcPr>
            <w:tcW w:w="714" w:type="dxa"/>
            <w:tcMar>
              <w:top w:w="15" w:type="dxa"/>
              <w:left w:w="108" w:type="dxa"/>
              <w:bottom w:w="0" w:type="dxa"/>
              <w:right w:w="108" w:type="dxa"/>
            </w:tcMar>
          </w:tcPr>
          <w:p w14:paraId="24CC40A7"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AD91125"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Цель урока (занятия) сформулирована четко доступна для понимания обучающимся</w:t>
            </w:r>
          </w:p>
        </w:tc>
        <w:tc>
          <w:tcPr>
            <w:tcW w:w="1559" w:type="dxa"/>
          </w:tcPr>
          <w:p w14:paraId="0473A76A"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63EA415B"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3CD3E1A1" w14:textId="77777777" w:rsidTr="003B19DB">
        <w:trPr>
          <w:trHeight w:val="217"/>
        </w:trPr>
        <w:tc>
          <w:tcPr>
            <w:tcW w:w="714" w:type="dxa"/>
            <w:tcMar>
              <w:top w:w="15" w:type="dxa"/>
              <w:left w:w="108" w:type="dxa"/>
              <w:bottom w:w="0" w:type="dxa"/>
              <w:right w:w="108" w:type="dxa"/>
            </w:tcMar>
          </w:tcPr>
          <w:p w14:paraId="4A1FB030"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CB6F189"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Поставленные задачи соответствуют достижению цели, являются необходимыми и достаточными</w:t>
            </w:r>
          </w:p>
        </w:tc>
        <w:tc>
          <w:tcPr>
            <w:tcW w:w="1559" w:type="dxa"/>
          </w:tcPr>
          <w:p w14:paraId="515CF547"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763A7CD5"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2</w:t>
            </w:r>
          </w:p>
        </w:tc>
      </w:tr>
      <w:tr w:rsidR="00273585" w:rsidRPr="00273585" w14:paraId="37A083A2" w14:textId="77777777" w:rsidTr="003B19DB">
        <w:trPr>
          <w:trHeight w:val="217"/>
        </w:trPr>
        <w:tc>
          <w:tcPr>
            <w:tcW w:w="5807" w:type="dxa"/>
            <w:gridSpan w:val="2"/>
            <w:tcMar>
              <w:top w:w="15" w:type="dxa"/>
              <w:left w:w="108" w:type="dxa"/>
              <w:bottom w:w="0" w:type="dxa"/>
              <w:right w:w="108" w:type="dxa"/>
            </w:tcMar>
          </w:tcPr>
          <w:p w14:paraId="2783A6D8" w14:textId="77777777" w:rsidR="00273585" w:rsidRPr="00273585" w:rsidRDefault="00273585" w:rsidP="00273585">
            <w:pPr>
              <w:tabs>
                <w:tab w:val="left" w:pos="0"/>
                <w:tab w:val="left" w:pos="302"/>
              </w:tabs>
              <w:spacing w:after="0"/>
              <w:contextualSpacing/>
              <w:rPr>
                <w:rFonts w:ascii="Times New Roman" w:hAnsi="Times New Roman"/>
                <w:color w:val="000000"/>
                <w:szCs w:val="24"/>
              </w:rPr>
            </w:pPr>
            <w:r w:rsidRPr="00273585">
              <w:rPr>
                <w:rFonts w:ascii="Times New Roman" w:eastAsia="Times New Roman" w:hAnsi="Times New Roman"/>
                <w:b/>
                <w:szCs w:val="24"/>
              </w:rPr>
              <w:t>Итого</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по</w:t>
            </w:r>
            <w:r w:rsidRPr="00273585">
              <w:rPr>
                <w:rFonts w:ascii="Times New Roman" w:eastAsia="Times New Roman" w:hAnsi="Times New Roman"/>
                <w:b/>
                <w:spacing w:val="-2"/>
                <w:szCs w:val="24"/>
              </w:rPr>
              <w:t xml:space="preserve"> </w:t>
            </w:r>
            <w:r w:rsidRPr="00273585">
              <w:rPr>
                <w:rFonts w:ascii="Times New Roman" w:eastAsia="Times New Roman" w:hAnsi="Times New Roman"/>
                <w:b/>
                <w:szCs w:val="24"/>
              </w:rPr>
              <w:t>разделу:</w:t>
            </w:r>
          </w:p>
        </w:tc>
        <w:tc>
          <w:tcPr>
            <w:tcW w:w="1559" w:type="dxa"/>
            <w:tcBorders>
              <w:bottom w:val="single" w:sz="4" w:space="0" w:color="000000"/>
            </w:tcBorders>
          </w:tcPr>
          <w:p w14:paraId="00A47FA5"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0–6</w:t>
            </w:r>
          </w:p>
        </w:tc>
        <w:tc>
          <w:tcPr>
            <w:tcW w:w="2835" w:type="dxa"/>
          </w:tcPr>
          <w:p w14:paraId="41C181E2"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6</w:t>
            </w:r>
          </w:p>
        </w:tc>
      </w:tr>
      <w:tr w:rsidR="00273585" w:rsidRPr="00273585" w14:paraId="5D8856BD" w14:textId="77777777" w:rsidTr="00273585">
        <w:trPr>
          <w:trHeight w:val="217"/>
        </w:trPr>
        <w:tc>
          <w:tcPr>
            <w:tcW w:w="714" w:type="dxa"/>
            <w:tcMar>
              <w:top w:w="15" w:type="dxa"/>
              <w:left w:w="108" w:type="dxa"/>
              <w:bottom w:w="0" w:type="dxa"/>
              <w:right w:w="108" w:type="dxa"/>
            </w:tcMar>
          </w:tcPr>
          <w:p w14:paraId="23E6BC90" w14:textId="77777777" w:rsidR="00273585" w:rsidRPr="00273585" w:rsidRDefault="00273585" w:rsidP="00947D05">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65DCAA91"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lang w:eastAsia="ru-RU"/>
              </w:rPr>
              <w:t>Организация деятельности обучающихся на уроке (занятии)</w:t>
            </w:r>
          </w:p>
        </w:tc>
      </w:tr>
      <w:tr w:rsidR="00273585" w:rsidRPr="00273585" w14:paraId="3F07C5ED" w14:textId="77777777" w:rsidTr="003B19DB">
        <w:trPr>
          <w:trHeight w:val="217"/>
        </w:trPr>
        <w:tc>
          <w:tcPr>
            <w:tcW w:w="714" w:type="dxa"/>
            <w:tcMar>
              <w:top w:w="15" w:type="dxa"/>
              <w:left w:w="108" w:type="dxa"/>
              <w:bottom w:w="0" w:type="dxa"/>
              <w:right w:w="108" w:type="dxa"/>
            </w:tcMar>
          </w:tcPr>
          <w:p w14:paraId="5274773C"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90F2C2F"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559" w:type="dxa"/>
          </w:tcPr>
          <w:p w14:paraId="361EFCCA"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5DD49292"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53A81DFF" w14:textId="77777777" w:rsidTr="003B19DB">
        <w:trPr>
          <w:trHeight w:val="217"/>
        </w:trPr>
        <w:tc>
          <w:tcPr>
            <w:tcW w:w="714" w:type="dxa"/>
            <w:tcMar>
              <w:top w:w="15" w:type="dxa"/>
              <w:left w:w="108" w:type="dxa"/>
              <w:bottom w:w="0" w:type="dxa"/>
              <w:right w:w="108" w:type="dxa"/>
            </w:tcMar>
          </w:tcPr>
          <w:p w14:paraId="2840FB9A"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0010900"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Имеются блоки самостоятельного получения знаний обучающимися</w:t>
            </w:r>
          </w:p>
        </w:tc>
        <w:tc>
          <w:tcPr>
            <w:tcW w:w="1559" w:type="dxa"/>
          </w:tcPr>
          <w:p w14:paraId="22C33ED6"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374E588E"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54AB2FDC" w14:textId="77777777" w:rsidTr="003B19DB">
        <w:trPr>
          <w:trHeight w:val="217"/>
        </w:trPr>
        <w:tc>
          <w:tcPr>
            <w:tcW w:w="714" w:type="dxa"/>
            <w:tcMar>
              <w:top w:w="15" w:type="dxa"/>
              <w:left w:w="108" w:type="dxa"/>
              <w:bottom w:w="0" w:type="dxa"/>
              <w:right w:w="108" w:type="dxa"/>
            </w:tcMar>
          </w:tcPr>
          <w:p w14:paraId="73939461"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FB037C8"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Организована проектная/учебно- исследовательская деятельность обучающихся</w:t>
            </w:r>
          </w:p>
        </w:tc>
        <w:tc>
          <w:tcPr>
            <w:tcW w:w="1559" w:type="dxa"/>
          </w:tcPr>
          <w:p w14:paraId="2658FF40"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3F44FD03"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28E07EEC" w14:textId="77777777" w:rsidTr="003B19DB">
        <w:trPr>
          <w:trHeight w:val="217"/>
        </w:trPr>
        <w:tc>
          <w:tcPr>
            <w:tcW w:w="714" w:type="dxa"/>
            <w:tcMar>
              <w:top w:w="15" w:type="dxa"/>
              <w:left w:w="108" w:type="dxa"/>
              <w:bottom w:w="0" w:type="dxa"/>
              <w:right w:w="108" w:type="dxa"/>
            </w:tcMar>
          </w:tcPr>
          <w:p w14:paraId="4657E79C"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55D1999"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плана-конспекта/технологической карты урока (занятия) и приложений к нему)</w:t>
            </w:r>
          </w:p>
        </w:tc>
        <w:tc>
          <w:tcPr>
            <w:tcW w:w="1559" w:type="dxa"/>
          </w:tcPr>
          <w:p w14:paraId="4FABD8D3"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0–3</w:t>
            </w:r>
          </w:p>
        </w:tc>
        <w:tc>
          <w:tcPr>
            <w:tcW w:w="2835" w:type="dxa"/>
          </w:tcPr>
          <w:p w14:paraId="0EA9F31E"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2</w:t>
            </w:r>
          </w:p>
        </w:tc>
      </w:tr>
      <w:tr w:rsidR="00273585" w:rsidRPr="00273585" w14:paraId="5B23E9C5" w14:textId="77777777" w:rsidTr="003B19DB">
        <w:trPr>
          <w:trHeight w:val="217"/>
        </w:trPr>
        <w:tc>
          <w:tcPr>
            <w:tcW w:w="714" w:type="dxa"/>
            <w:tcMar>
              <w:top w:w="15" w:type="dxa"/>
              <w:left w:w="108" w:type="dxa"/>
              <w:bottom w:w="0" w:type="dxa"/>
              <w:right w:w="108" w:type="dxa"/>
            </w:tcMar>
          </w:tcPr>
          <w:p w14:paraId="4771DFFA"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6AA5528"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Содержатся задания на формирование/развитие/ совершенствование универсальных учебных</w:t>
            </w:r>
            <w:r w:rsidRPr="00273585">
              <w:rPr>
                <w:rFonts w:ascii="Times New Roman" w:eastAsia="Times New Roman" w:hAnsi="Times New Roman"/>
                <w:spacing w:val="-2"/>
                <w:szCs w:val="24"/>
              </w:rPr>
              <w:t xml:space="preserve"> </w:t>
            </w:r>
            <w:r w:rsidRPr="00273585">
              <w:rPr>
                <w:rFonts w:ascii="Times New Roman" w:eastAsia="Times New Roman" w:hAnsi="Times New Roman"/>
                <w:szCs w:val="24"/>
              </w:rPr>
              <w:t>действий</w:t>
            </w:r>
          </w:p>
        </w:tc>
        <w:tc>
          <w:tcPr>
            <w:tcW w:w="1559" w:type="dxa"/>
          </w:tcPr>
          <w:p w14:paraId="7F91C97A"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0–3</w:t>
            </w:r>
          </w:p>
        </w:tc>
        <w:tc>
          <w:tcPr>
            <w:tcW w:w="2835" w:type="dxa"/>
          </w:tcPr>
          <w:p w14:paraId="16EB4788"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2</w:t>
            </w:r>
          </w:p>
        </w:tc>
      </w:tr>
      <w:tr w:rsidR="00273585" w:rsidRPr="00273585" w14:paraId="7852B0F4" w14:textId="77777777" w:rsidTr="003B19DB">
        <w:trPr>
          <w:trHeight w:val="217"/>
        </w:trPr>
        <w:tc>
          <w:tcPr>
            <w:tcW w:w="714" w:type="dxa"/>
            <w:tcMar>
              <w:top w:w="15" w:type="dxa"/>
              <w:left w:w="108" w:type="dxa"/>
              <w:bottom w:w="0" w:type="dxa"/>
              <w:right w:w="108" w:type="dxa"/>
            </w:tcMar>
          </w:tcPr>
          <w:p w14:paraId="0BCC21B5"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135C8E3"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Имеются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задания,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направленные</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на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формирование положительной учебной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мотивации,</w:t>
            </w:r>
            <w:r w:rsidRPr="00273585">
              <w:rPr>
                <w:rFonts w:ascii="Times New Roman" w:eastAsia="Times New Roman" w:hAnsi="Times New Roman"/>
                <w:spacing w:val="44"/>
                <w:szCs w:val="24"/>
              </w:rPr>
              <w:t xml:space="preserve"> </w:t>
            </w:r>
            <w:r w:rsidRPr="00273585">
              <w:rPr>
                <w:rFonts w:ascii="Times New Roman" w:eastAsia="Times New Roman" w:hAnsi="Times New Roman"/>
                <w:szCs w:val="24"/>
              </w:rPr>
              <w:t>в</w:t>
            </w:r>
            <w:r w:rsidRPr="00273585">
              <w:rPr>
                <w:rFonts w:ascii="Times New Roman" w:eastAsia="Times New Roman" w:hAnsi="Times New Roman"/>
                <w:spacing w:val="43"/>
                <w:szCs w:val="24"/>
              </w:rPr>
              <w:t xml:space="preserve"> </w:t>
            </w:r>
            <w:r w:rsidRPr="00273585">
              <w:rPr>
                <w:rFonts w:ascii="Times New Roman" w:eastAsia="Times New Roman" w:hAnsi="Times New Roman"/>
                <w:szCs w:val="24"/>
              </w:rPr>
              <w:t>том</w:t>
            </w:r>
            <w:r w:rsidRPr="00273585">
              <w:rPr>
                <w:rFonts w:ascii="Times New Roman" w:eastAsia="Times New Roman" w:hAnsi="Times New Roman"/>
                <w:spacing w:val="44"/>
                <w:szCs w:val="24"/>
              </w:rPr>
              <w:t xml:space="preserve"> </w:t>
            </w:r>
            <w:r w:rsidRPr="00273585">
              <w:rPr>
                <w:rFonts w:ascii="Times New Roman" w:eastAsia="Times New Roman" w:hAnsi="Times New Roman"/>
                <w:szCs w:val="24"/>
              </w:rPr>
              <w:t>числе</w:t>
            </w:r>
            <w:r w:rsidRPr="00273585">
              <w:rPr>
                <w:rFonts w:ascii="Times New Roman" w:eastAsia="Times New Roman" w:hAnsi="Times New Roman"/>
                <w:spacing w:val="43"/>
                <w:szCs w:val="24"/>
              </w:rPr>
              <w:t xml:space="preserve"> </w:t>
            </w:r>
            <w:r w:rsidRPr="00273585">
              <w:rPr>
                <w:rFonts w:ascii="Times New Roman" w:eastAsia="Times New Roman" w:hAnsi="Times New Roman"/>
                <w:szCs w:val="24"/>
              </w:rPr>
              <w:t>учебно-познавательных</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мотивов</w:t>
            </w:r>
          </w:p>
        </w:tc>
        <w:tc>
          <w:tcPr>
            <w:tcW w:w="1559" w:type="dxa"/>
          </w:tcPr>
          <w:p w14:paraId="776885C7"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7FE110E9"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50DAF3D2" w14:textId="77777777" w:rsidTr="003B19DB">
        <w:trPr>
          <w:trHeight w:val="217"/>
        </w:trPr>
        <w:tc>
          <w:tcPr>
            <w:tcW w:w="714" w:type="dxa"/>
            <w:tcMar>
              <w:top w:w="15" w:type="dxa"/>
              <w:left w:w="108" w:type="dxa"/>
              <w:bottom w:w="0" w:type="dxa"/>
              <w:right w:w="108" w:type="dxa"/>
            </w:tcMar>
          </w:tcPr>
          <w:p w14:paraId="175B79A7"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B56BCA2"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 xml:space="preserve">Предусмотрено использование разнообразных </w:t>
            </w:r>
            <w:r w:rsidRPr="00273585">
              <w:rPr>
                <w:rFonts w:ascii="Times New Roman" w:eastAsia="Times New Roman" w:hAnsi="Times New Roman"/>
                <w:spacing w:val="-1"/>
                <w:szCs w:val="24"/>
              </w:rPr>
              <w:t xml:space="preserve">способов и </w:t>
            </w:r>
            <w:r w:rsidRPr="00273585">
              <w:rPr>
                <w:rFonts w:ascii="Times New Roman" w:eastAsia="Times New Roman" w:hAnsi="Times New Roman"/>
                <w:szCs w:val="24"/>
              </w:rPr>
              <w:t>средств</w:t>
            </w:r>
            <w:r w:rsidRPr="00273585">
              <w:rPr>
                <w:rFonts w:ascii="Times New Roman" w:eastAsia="Times New Roman" w:hAnsi="Times New Roman"/>
                <w:spacing w:val="-4"/>
                <w:szCs w:val="24"/>
              </w:rPr>
              <w:t xml:space="preserve"> </w:t>
            </w:r>
            <w:r w:rsidRPr="00273585">
              <w:rPr>
                <w:rFonts w:ascii="Times New Roman" w:eastAsia="Times New Roman" w:hAnsi="Times New Roman"/>
                <w:szCs w:val="24"/>
              </w:rPr>
              <w:t>обратной</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связи</w:t>
            </w:r>
          </w:p>
        </w:tc>
        <w:tc>
          <w:tcPr>
            <w:tcW w:w="1559" w:type="dxa"/>
          </w:tcPr>
          <w:p w14:paraId="398F58D6"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4B4FD63E"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301469F5" w14:textId="77777777" w:rsidTr="003B19DB">
        <w:trPr>
          <w:trHeight w:val="217"/>
        </w:trPr>
        <w:tc>
          <w:tcPr>
            <w:tcW w:w="714" w:type="dxa"/>
            <w:tcMar>
              <w:top w:w="15" w:type="dxa"/>
              <w:left w:w="108" w:type="dxa"/>
              <w:bottom w:w="0" w:type="dxa"/>
              <w:right w:w="108" w:type="dxa"/>
            </w:tcMar>
          </w:tcPr>
          <w:p w14:paraId="7AC89D52"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D48516A"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 xml:space="preserve">Предусмотренные задания являются необходимыми и достаточными </w:t>
            </w:r>
            <w:r w:rsidRPr="00273585">
              <w:rPr>
                <w:rFonts w:ascii="Times New Roman" w:eastAsia="Times New Roman" w:hAnsi="Times New Roman"/>
                <w:spacing w:val="-2"/>
                <w:szCs w:val="24"/>
              </w:rPr>
              <w:t>для достижения</w:t>
            </w:r>
            <w:r w:rsidRPr="00273585">
              <w:rPr>
                <w:rFonts w:ascii="Times New Roman" w:eastAsia="Times New Roman" w:hAnsi="Times New Roman"/>
                <w:spacing w:val="-4"/>
                <w:szCs w:val="24"/>
              </w:rPr>
              <w:t xml:space="preserve"> </w:t>
            </w:r>
            <w:r w:rsidRPr="00273585">
              <w:rPr>
                <w:rFonts w:ascii="Times New Roman" w:eastAsia="Times New Roman" w:hAnsi="Times New Roman"/>
                <w:szCs w:val="24"/>
              </w:rPr>
              <w:t>цели урока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(занятия)</w:t>
            </w:r>
          </w:p>
        </w:tc>
        <w:tc>
          <w:tcPr>
            <w:tcW w:w="1559" w:type="dxa"/>
          </w:tcPr>
          <w:p w14:paraId="5A684ECF"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6EA44C6A"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79B51505" w14:textId="77777777" w:rsidTr="003B19DB">
        <w:trPr>
          <w:trHeight w:val="217"/>
        </w:trPr>
        <w:tc>
          <w:tcPr>
            <w:tcW w:w="714" w:type="dxa"/>
            <w:tcMar>
              <w:top w:w="15" w:type="dxa"/>
              <w:left w:w="108" w:type="dxa"/>
              <w:bottom w:w="0" w:type="dxa"/>
              <w:right w:w="108" w:type="dxa"/>
            </w:tcMar>
          </w:tcPr>
          <w:p w14:paraId="1A31A1C4"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D1793CC"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Выбор используемых методов и приемов оправдан</w:t>
            </w:r>
          </w:p>
        </w:tc>
        <w:tc>
          <w:tcPr>
            <w:tcW w:w="1559" w:type="dxa"/>
          </w:tcPr>
          <w:p w14:paraId="0C8DF0C6"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3C5A928E"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3AEB6018" w14:textId="77777777" w:rsidTr="003B19DB">
        <w:trPr>
          <w:trHeight w:val="217"/>
        </w:trPr>
        <w:tc>
          <w:tcPr>
            <w:tcW w:w="714" w:type="dxa"/>
            <w:tcMar>
              <w:top w:w="15" w:type="dxa"/>
              <w:left w:w="108" w:type="dxa"/>
              <w:bottom w:w="0" w:type="dxa"/>
              <w:right w:w="108" w:type="dxa"/>
            </w:tcMar>
          </w:tcPr>
          <w:p w14:paraId="32F44CF0"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1387139"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Выбранный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тип</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урока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(занятия)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соответствует</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поставленной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цели, структура урока</w:t>
            </w:r>
            <w:r w:rsidRPr="00273585">
              <w:rPr>
                <w:rFonts w:ascii="Times New Roman" w:eastAsia="Times New Roman" w:hAnsi="Times New Roman"/>
                <w:spacing w:val="68"/>
                <w:szCs w:val="24"/>
              </w:rPr>
              <w:t xml:space="preserve"> </w:t>
            </w:r>
            <w:r w:rsidRPr="00273585">
              <w:rPr>
                <w:rFonts w:ascii="Times New Roman" w:eastAsia="Times New Roman" w:hAnsi="Times New Roman"/>
                <w:szCs w:val="24"/>
              </w:rPr>
              <w:t>(занятия)</w:t>
            </w:r>
            <w:r w:rsidRPr="00273585">
              <w:rPr>
                <w:rFonts w:ascii="Times New Roman" w:eastAsia="Times New Roman" w:hAnsi="Times New Roman"/>
                <w:spacing w:val="67"/>
                <w:szCs w:val="24"/>
              </w:rPr>
              <w:t xml:space="preserve"> </w:t>
            </w:r>
            <w:r w:rsidRPr="00273585">
              <w:rPr>
                <w:rFonts w:ascii="Times New Roman" w:eastAsia="Times New Roman" w:hAnsi="Times New Roman"/>
                <w:szCs w:val="24"/>
              </w:rPr>
              <w:t>логична, этапы</w:t>
            </w:r>
            <w:r w:rsidRPr="00273585">
              <w:rPr>
                <w:rFonts w:ascii="Times New Roman" w:eastAsia="Times New Roman" w:hAnsi="Times New Roman"/>
                <w:spacing w:val="-5"/>
                <w:szCs w:val="24"/>
              </w:rPr>
              <w:t xml:space="preserve"> </w:t>
            </w:r>
            <w:r w:rsidRPr="00273585">
              <w:rPr>
                <w:rFonts w:ascii="Times New Roman" w:eastAsia="Times New Roman" w:hAnsi="Times New Roman"/>
                <w:szCs w:val="24"/>
              </w:rPr>
              <w:t>взаимосвязаны</w:t>
            </w:r>
          </w:p>
        </w:tc>
        <w:tc>
          <w:tcPr>
            <w:tcW w:w="1559" w:type="dxa"/>
          </w:tcPr>
          <w:p w14:paraId="4D5C6FF9"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6E407C3F"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2</w:t>
            </w:r>
          </w:p>
        </w:tc>
      </w:tr>
      <w:tr w:rsidR="00273585" w:rsidRPr="00273585" w14:paraId="4B29DB6A" w14:textId="77777777" w:rsidTr="003B19DB">
        <w:trPr>
          <w:trHeight w:val="217"/>
        </w:trPr>
        <w:tc>
          <w:tcPr>
            <w:tcW w:w="5807" w:type="dxa"/>
            <w:gridSpan w:val="2"/>
            <w:tcMar>
              <w:top w:w="15" w:type="dxa"/>
              <w:left w:w="108" w:type="dxa"/>
              <w:bottom w:w="0" w:type="dxa"/>
              <w:right w:w="108" w:type="dxa"/>
            </w:tcMar>
          </w:tcPr>
          <w:p w14:paraId="72D23F13" w14:textId="77777777" w:rsidR="00273585" w:rsidRPr="00273585" w:rsidRDefault="00273585" w:rsidP="00273585">
            <w:pPr>
              <w:tabs>
                <w:tab w:val="left" w:pos="0"/>
                <w:tab w:val="left" w:pos="302"/>
              </w:tabs>
              <w:spacing w:after="0"/>
              <w:contextualSpacing/>
              <w:rPr>
                <w:rFonts w:ascii="Times New Roman" w:hAnsi="Times New Roman"/>
                <w:color w:val="000000"/>
                <w:szCs w:val="24"/>
              </w:rPr>
            </w:pPr>
            <w:r w:rsidRPr="00273585">
              <w:rPr>
                <w:rFonts w:ascii="Times New Roman" w:eastAsia="Times New Roman" w:hAnsi="Times New Roman"/>
                <w:b/>
                <w:szCs w:val="24"/>
              </w:rPr>
              <w:t>Итого</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по</w:t>
            </w:r>
            <w:r w:rsidRPr="00273585">
              <w:rPr>
                <w:rFonts w:ascii="Times New Roman" w:eastAsia="Times New Roman" w:hAnsi="Times New Roman"/>
                <w:b/>
                <w:spacing w:val="-2"/>
                <w:szCs w:val="24"/>
              </w:rPr>
              <w:t xml:space="preserve"> </w:t>
            </w:r>
            <w:r w:rsidRPr="00273585">
              <w:rPr>
                <w:rFonts w:ascii="Times New Roman" w:eastAsia="Times New Roman" w:hAnsi="Times New Roman"/>
                <w:b/>
                <w:szCs w:val="24"/>
              </w:rPr>
              <w:t>разделу:</w:t>
            </w:r>
          </w:p>
        </w:tc>
        <w:tc>
          <w:tcPr>
            <w:tcW w:w="1559" w:type="dxa"/>
            <w:tcBorders>
              <w:bottom w:val="single" w:sz="4" w:space="0" w:color="000000"/>
            </w:tcBorders>
          </w:tcPr>
          <w:p w14:paraId="06CAAB40"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0–17</w:t>
            </w:r>
          </w:p>
        </w:tc>
        <w:tc>
          <w:tcPr>
            <w:tcW w:w="2835" w:type="dxa"/>
          </w:tcPr>
          <w:p w14:paraId="281866BB"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13</w:t>
            </w:r>
          </w:p>
        </w:tc>
      </w:tr>
      <w:tr w:rsidR="00273585" w:rsidRPr="00273585" w14:paraId="5680753B" w14:textId="77777777" w:rsidTr="003B19DB">
        <w:trPr>
          <w:trHeight w:val="217"/>
        </w:trPr>
        <w:tc>
          <w:tcPr>
            <w:tcW w:w="714" w:type="dxa"/>
            <w:tcMar>
              <w:top w:w="15" w:type="dxa"/>
              <w:left w:w="108" w:type="dxa"/>
              <w:bottom w:w="0" w:type="dxa"/>
              <w:right w:w="108" w:type="dxa"/>
            </w:tcMar>
          </w:tcPr>
          <w:p w14:paraId="1FD3564A" w14:textId="77777777" w:rsidR="00273585" w:rsidRPr="00273585" w:rsidRDefault="00273585" w:rsidP="00947D05">
            <w:pPr>
              <w:tabs>
                <w:tab w:val="left" w:pos="0"/>
              </w:tabs>
              <w:spacing w:after="0"/>
              <w:ind w:left="360"/>
              <w:contextualSpacing/>
              <w:rPr>
                <w:rFonts w:ascii="Times New Roman" w:eastAsia="Times New Roman" w:hAnsi="Times New Roman"/>
                <w:szCs w:val="24"/>
              </w:rPr>
            </w:pPr>
          </w:p>
        </w:tc>
        <w:tc>
          <w:tcPr>
            <w:tcW w:w="5093" w:type="dxa"/>
            <w:tcMar>
              <w:top w:w="15" w:type="dxa"/>
              <w:left w:w="108" w:type="dxa"/>
              <w:bottom w:w="0" w:type="dxa"/>
              <w:right w:w="108" w:type="dxa"/>
            </w:tcMar>
          </w:tcPr>
          <w:p w14:paraId="09A21420"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b/>
                <w:szCs w:val="24"/>
              </w:rPr>
              <w:t>Оценка</w:t>
            </w:r>
            <w:r w:rsidRPr="00273585">
              <w:rPr>
                <w:rFonts w:ascii="Times New Roman" w:eastAsia="Times New Roman" w:hAnsi="Times New Roman"/>
                <w:b/>
                <w:spacing w:val="-1"/>
                <w:szCs w:val="24"/>
              </w:rPr>
              <w:t xml:space="preserve"> </w:t>
            </w:r>
            <w:r w:rsidRPr="00273585">
              <w:rPr>
                <w:rFonts w:ascii="Times New Roman" w:eastAsia="Times New Roman" w:hAnsi="Times New Roman"/>
                <w:b/>
                <w:szCs w:val="24"/>
              </w:rPr>
              <w:t>и</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рефлексия</w:t>
            </w:r>
          </w:p>
        </w:tc>
        <w:tc>
          <w:tcPr>
            <w:tcW w:w="1559" w:type="dxa"/>
          </w:tcPr>
          <w:p w14:paraId="29EACECB"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p>
        </w:tc>
        <w:tc>
          <w:tcPr>
            <w:tcW w:w="2835" w:type="dxa"/>
          </w:tcPr>
          <w:p w14:paraId="300BF9F2"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p>
        </w:tc>
      </w:tr>
      <w:tr w:rsidR="00273585" w:rsidRPr="00273585" w14:paraId="30F4948B" w14:textId="77777777" w:rsidTr="003B19DB">
        <w:trPr>
          <w:trHeight w:val="217"/>
        </w:trPr>
        <w:tc>
          <w:tcPr>
            <w:tcW w:w="714" w:type="dxa"/>
            <w:tcMar>
              <w:top w:w="15" w:type="dxa"/>
              <w:left w:w="108" w:type="dxa"/>
              <w:bottom w:w="0" w:type="dxa"/>
              <w:right w:w="108" w:type="dxa"/>
            </w:tcMar>
          </w:tcPr>
          <w:p w14:paraId="191E3ABE"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7C04A7D"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Используется формирующее (критериальное) оценивание</w:t>
            </w:r>
          </w:p>
        </w:tc>
        <w:tc>
          <w:tcPr>
            <w:tcW w:w="1559" w:type="dxa"/>
          </w:tcPr>
          <w:p w14:paraId="66F6717A"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176C4DE2"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0</w:t>
            </w:r>
          </w:p>
        </w:tc>
      </w:tr>
      <w:tr w:rsidR="00273585" w:rsidRPr="00273585" w14:paraId="273DB294" w14:textId="77777777" w:rsidTr="003B19DB">
        <w:trPr>
          <w:trHeight w:val="217"/>
        </w:trPr>
        <w:tc>
          <w:tcPr>
            <w:tcW w:w="714" w:type="dxa"/>
            <w:tcMar>
              <w:top w:w="15" w:type="dxa"/>
              <w:left w:w="108" w:type="dxa"/>
              <w:bottom w:w="0" w:type="dxa"/>
              <w:right w:w="108" w:type="dxa"/>
            </w:tcMar>
          </w:tcPr>
          <w:p w14:paraId="31F3703D"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325A289"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Предусмотрена разработка/обсуждение критериев оценки деятельности с обучающимися</w:t>
            </w:r>
          </w:p>
        </w:tc>
        <w:tc>
          <w:tcPr>
            <w:tcW w:w="1559" w:type="dxa"/>
          </w:tcPr>
          <w:p w14:paraId="35D93B76"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69CAE19A"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0</w:t>
            </w:r>
          </w:p>
        </w:tc>
      </w:tr>
      <w:tr w:rsidR="00273585" w:rsidRPr="00273585" w14:paraId="0207DB5C" w14:textId="77777777" w:rsidTr="003B19DB">
        <w:trPr>
          <w:trHeight w:val="217"/>
        </w:trPr>
        <w:tc>
          <w:tcPr>
            <w:tcW w:w="714" w:type="dxa"/>
            <w:tcMar>
              <w:top w:w="15" w:type="dxa"/>
              <w:left w:w="108" w:type="dxa"/>
              <w:bottom w:w="0" w:type="dxa"/>
              <w:right w:w="108" w:type="dxa"/>
            </w:tcMar>
          </w:tcPr>
          <w:p w14:paraId="04F8A53F"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1E80E52"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Организована взаимооценка/самооценка</w:t>
            </w:r>
          </w:p>
        </w:tc>
        <w:tc>
          <w:tcPr>
            <w:tcW w:w="1559" w:type="dxa"/>
          </w:tcPr>
          <w:p w14:paraId="4E7A2E9D"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405B1A2C"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2</w:t>
            </w:r>
          </w:p>
        </w:tc>
      </w:tr>
      <w:tr w:rsidR="00273585" w:rsidRPr="00273585" w14:paraId="38CB56C2" w14:textId="77777777" w:rsidTr="003B19DB">
        <w:trPr>
          <w:trHeight w:val="217"/>
        </w:trPr>
        <w:tc>
          <w:tcPr>
            <w:tcW w:w="714" w:type="dxa"/>
            <w:tcMar>
              <w:top w:w="15" w:type="dxa"/>
              <w:left w:w="108" w:type="dxa"/>
              <w:bottom w:w="0" w:type="dxa"/>
              <w:right w:w="108" w:type="dxa"/>
            </w:tcMar>
          </w:tcPr>
          <w:p w14:paraId="027715F1"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D9176E7"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Даются комментарии выставленных отметок</w:t>
            </w:r>
          </w:p>
        </w:tc>
        <w:tc>
          <w:tcPr>
            <w:tcW w:w="1559" w:type="dxa"/>
          </w:tcPr>
          <w:p w14:paraId="408B36CF"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37C26C8E"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4BC63C3E" w14:textId="77777777" w:rsidTr="003B19DB">
        <w:trPr>
          <w:trHeight w:val="217"/>
        </w:trPr>
        <w:tc>
          <w:tcPr>
            <w:tcW w:w="714" w:type="dxa"/>
            <w:tcMar>
              <w:top w:w="15" w:type="dxa"/>
              <w:left w:w="108" w:type="dxa"/>
              <w:bottom w:w="0" w:type="dxa"/>
              <w:right w:w="108" w:type="dxa"/>
            </w:tcMar>
          </w:tcPr>
          <w:p w14:paraId="6BCC1BC7"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0529031"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559" w:type="dxa"/>
          </w:tcPr>
          <w:p w14:paraId="4A7254AF"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1F278FD9"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2</w:t>
            </w:r>
          </w:p>
        </w:tc>
      </w:tr>
      <w:tr w:rsidR="00273585" w:rsidRPr="00273585" w14:paraId="74992212" w14:textId="77777777" w:rsidTr="003B19DB">
        <w:trPr>
          <w:trHeight w:val="217"/>
        </w:trPr>
        <w:tc>
          <w:tcPr>
            <w:tcW w:w="714" w:type="dxa"/>
            <w:tcMar>
              <w:top w:w="15" w:type="dxa"/>
              <w:left w:w="108" w:type="dxa"/>
              <w:bottom w:w="0" w:type="dxa"/>
              <w:right w:w="108" w:type="dxa"/>
            </w:tcMar>
          </w:tcPr>
          <w:p w14:paraId="0F01EA26"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7805C31"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Практическая значимость знаний и способов деятельности</w:t>
            </w:r>
          </w:p>
        </w:tc>
        <w:tc>
          <w:tcPr>
            <w:tcW w:w="1559" w:type="dxa"/>
          </w:tcPr>
          <w:p w14:paraId="725D99F7"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0BE89497"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0</w:t>
            </w:r>
          </w:p>
        </w:tc>
      </w:tr>
      <w:tr w:rsidR="00273585" w:rsidRPr="00273585" w14:paraId="1FA9E19C" w14:textId="77777777" w:rsidTr="003B19DB">
        <w:trPr>
          <w:trHeight w:val="217"/>
        </w:trPr>
        <w:tc>
          <w:tcPr>
            <w:tcW w:w="714" w:type="dxa"/>
            <w:tcMar>
              <w:top w:w="15" w:type="dxa"/>
              <w:left w:w="108" w:type="dxa"/>
              <w:bottom w:w="0" w:type="dxa"/>
              <w:right w:w="108" w:type="dxa"/>
            </w:tcMar>
          </w:tcPr>
          <w:p w14:paraId="31BCF5BD"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92C2E66"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Соответствие содержания урока (занятия)</w:t>
            </w:r>
            <w:r w:rsidRPr="00273585">
              <w:rPr>
                <w:rFonts w:ascii="Times New Roman" w:eastAsia="Times New Roman" w:hAnsi="Times New Roman"/>
                <w:spacing w:val="-6"/>
                <w:szCs w:val="24"/>
              </w:rPr>
              <w:t xml:space="preserve"> </w:t>
            </w:r>
            <w:r w:rsidRPr="00273585">
              <w:rPr>
                <w:rFonts w:ascii="Times New Roman" w:eastAsia="Times New Roman" w:hAnsi="Times New Roman"/>
                <w:szCs w:val="24"/>
              </w:rPr>
              <w:t>планируемым</w:t>
            </w:r>
            <w:r w:rsidRPr="00273585">
              <w:rPr>
                <w:rFonts w:ascii="Times New Roman" w:eastAsia="Times New Roman" w:hAnsi="Times New Roman"/>
                <w:spacing w:val="-2"/>
                <w:szCs w:val="24"/>
              </w:rPr>
              <w:t xml:space="preserve"> </w:t>
            </w:r>
            <w:r w:rsidRPr="00273585">
              <w:rPr>
                <w:rFonts w:ascii="Times New Roman" w:eastAsia="Times New Roman" w:hAnsi="Times New Roman"/>
                <w:szCs w:val="24"/>
              </w:rPr>
              <w:t>результатам</w:t>
            </w:r>
          </w:p>
        </w:tc>
        <w:tc>
          <w:tcPr>
            <w:tcW w:w="1559" w:type="dxa"/>
          </w:tcPr>
          <w:p w14:paraId="6EFCD79E"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74E8BD0F"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2</w:t>
            </w:r>
          </w:p>
        </w:tc>
      </w:tr>
      <w:tr w:rsidR="00273585" w:rsidRPr="00273585" w14:paraId="7B43ABA0" w14:textId="77777777" w:rsidTr="003B19DB">
        <w:trPr>
          <w:trHeight w:val="217"/>
        </w:trPr>
        <w:tc>
          <w:tcPr>
            <w:tcW w:w="5807" w:type="dxa"/>
            <w:gridSpan w:val="2"/>
            <w:tcMar>
              <w:top w:w="15" w:type="dxa"/>
              <w:left w:w="108" w:type="dxa"/>
              <w:bottom w:w="0" w:type="dxa"/>
              <w:right w:w="108" w:type="dxa"/>
            </w:tcMar>
          </w:tcPr>
          <w:p w14:paraId="5340EC92" w14:textId="77777777" w:rsidR="00273585" w:rsidRPr="00273585" w:rsidRDefault="00273585" w:rsidP="00273585">
            <w:pPr>
              <w:tabs>
                <w:tab w:val="left" w:pos="0"/>
                <w:tab w:val="left" w:pos="302"/>
              </w:tabs>
              <w:spacing w:after="0"/>
              <w:contextualSpacing/>
              <w:rPr>
                <w:rFonts w:ascii="Times New Roman" w:hAnsi="Times New Roman"/>
                <w:color w:val="000000"/>
                <w:szCs w:val="24"/>
              </w:rPr>
            </w:pPr>
            <w:r w:rsidRPr="00273585">
              <w:rPr>
                <w:rFonts w:ascii="Times New Roman" w:eastAsia="Times New Roman" w:hAnsi="Times New Roman"/>
                <w:b/>
                <w:szCs w:val="24"/>
              </w:rPr>
              <w:t>Итого</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по</w:t>
            </w:r>
            <w:r w:rsidRPr="00273585">
              <w:rPr>
                <w:rFonts w:ascii="Times New Roman" w:eastAsia="Times New Roman" w:hAnsi="Times New Roman"/>
                <w:b/>
                <w:spacing w:val="-2"/>
                <w:szCs w:val="24"/>
              </w:rPr>
              <w:t xml:space="preserve"> </w:t>
            </w:r>
            <w:r w:rsidRPr="00273585">
              <w:rPr>
                <w:rFonts w:ascii="Times New Roman" w:eastAsia="Times New Roman" w:hAnsi="Times New Roman"/>
                <w:b/>
                <w:szCs w:val="24"/>
              </w:rPr>
              <w:t>разделу:</w:t>
            </w:r>
          </w:p>
        </w:tc>
        <w:tc>
          <w:tcPr>
            <w:tcW w:w="1559" w:type="dxa"/>
            <w:tcBorders>
              <w:bottom w:val="single" w:sz="4" w:space="0" w:color="000000"/>
            </w:tcBorders>
          </w:tcPr>
          <w:p w14:paraId="7CC08124"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0–10</w:t>
            </w:r>
          </w:p>
        </w:tc>
        <w:tc>
          <w:tcPr>
            <w:tcW w:w="2835" w:type="dxa"/>
          </w:tcPr>
          <w:p w14:paraId="002735B2"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7</w:t>
            </w:r>
          </w:p>
        </w:tc>
      </w:tr>
      <w:tr w:rsidR="00273585" w:rsidRPr="00273585" w14:paraId="64F344EF" w14:textId="77777777" w:rsidTr="00273585">
        <w:trPr>
          <w:trHeight w:val="217"/>
        </w:trPr>
        <w:tc>
          <w:tcPr>
            <w:tcW w:w="714" w:type="dxa"/>
            <w:tcMar>
              <w:top w:w="15" w:type="dxa"/>
              <w:left w:w="108" w:type="dxa"/>
              <w:bottom w:w="0" w:type="dxa"/>
              <w:right w:w="108" w:type="dxa"/>
            </w:tcMar>
          </w:tcPr>
          <w:p w14:paraId="6E1C21A5" w14:textId="77777777" w:rsidR="00273585" w:rsidRPr="00273585" w:rsidRDefault="00273585" w:rsidP="00947D05">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48439D38"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Информационное</w:t>
            </w:r>
            <w:r w:rsidRPr="00273585">
              <w:rPr>
                <w:rFonts w:ascii="Times New Roman" w:eastAsia="Times New Roman" w:hAnsi="Times New Roman"/>
                <w:b/>
                <w:spacing w:val="-8"/>
                <w:szCs w:val="24"/>
              </w:rPr>
              <w:t xml:space="preserve"> </w:t>
            </w:r>
            <w:r w:rsidRPr="00273585">
              <w:rPr>
                <w:rFonts w:ascii="Times New Roman" w:eastAsia="Times New Roman" w:hAnsi="Times New Roman"/>
                <w:b/>
                <w:szCs w:val="24"/>
              </w:rPr>
              <w:t>и</w:t>
            </w:r>
            <w:r w:rsidRPr="00273585">
              <w:rPr>
                <w:rFonts w:ascii="Times New Roman" w:eastAsia="Times New Roman" w:hAnsi="Times New Roman"/>
                <w:b/>
                <w:spacing w:val="-5"/>
                <w:szCs w:val="24"/>
              </w:rPr>
              <w:t xml:space="preserve"> </w:t>
            </w:r>
            <w:r w:rsidRPr="00273585">
              <w:rPr>
                <w:rFonts w:ascii="Times New Roman" w:eastAsia="Times New Roman" w:hAnsi="Times New Roman"/>
                <w:b/>
                <w:szCs w:val="24"/>
              </w:rPr>
              <w:t>техническое</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обеспечение</w:t>
            </w:r>
          </w:p>
        </w:tc>
      </w:tr>
      <w:tr w:rsidR="00273585" w:rsidRPr="00273585" w14:paraId="4FD18853" w14:textId="77777777" w:rsidTr="003B19DB">
        <w:trPr>
          <w:trHeight w:val="956"/>
        </w:trPr>
        <w:tc>
          <w:tcPr>
            <w:tcW w:w="714" w:type="dxa"/>
            <w:tcMar>
              <w:top w:w="15" w:type="dxa"/>
              <w:left w:w="108" w:type="dxa"/>
              <w:bottom w:w="0" w:type="dxa"/>
              <w:right w:w="108" w:type="dxa"/>
            </w:tcMar>
          </w:tcPr>
          <w:p w14:paraId="63A86BA0"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F35BB0E"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559" w:type="dxa"/>
          </w:tcPr>
          <w:p w14:paraId="5B55F16F"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0B1C1801"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75E0ABED" w14:textId="77777777" w:rsidTr="003B19DB">
        <w:trPr>
          <w:trHeight w:val="217"/>
        </w:trPr>
        <w:tc>
          <w:tcPr>
            <w:tcW w:w="714" w:type="dxa"/>
            <w:tcMar>
              <w:top w:w="15" w:type="dxa"/>
              <w:left w:w="108" w:type="dxa"/>
              <w:bottom w:w="0" w:type="dxa"/>
              <w:right w:w="108" w:type="dxa"/>
            </w:tcMar>
          </w:tcPr>
          <w:p w14:paraId="3467A734"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7864192"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Предусмотрено использование ИКТ-технологий, применение технологий целесообразно</w:t>
            </w:r>
          </w:p>
        </w:tc>
        <w:tc>
          <w:tcPr>
            <w:tcW w:w="1559" w:type="dxa"/>
          </w:tcPr>
          <w:p w14:paraId="448E430C"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20AF085D"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2</w:t>
            </w:r>
          </w:p>
        </w:tc>
      </w:tr>
      <w:tr w:rsidR="00273585" w:rsidRPr="00273585" w14:paraId="63CEA9A5" w14:textId="77777777" w:rsidTr="003B19DB">
        <w:trPr>
          <w:trHeight w:val="217"/>
        </w:trPr>
        <w:tc>
          <w:tcPr>
            <w:tcW w:w="714" w:type="dxa"/>
            <w:tcMar>
              <w:top w:w="15" w:type="dxa"/>
              <w:left w:w="108" w:type="dxa"/>
              <w:bottom w:w="0" w:type="dxa"/>
              <w:right w:w="108" w:type="dxa"/>
            </w:tcMar>
          </w:tcPr>
          <w:p w14:paraId="4730A2A0"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FDBB3F6"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 xml:space="preserve">Используемая </w:t>
            </w:r>
            <w:r w:rsidRPr="00273585">
              <w:rPr>
                <w:rFonts w:ascii="Times New Roman" w:eastAsia="Times New Roman" w:hAnsi="Times New Roman"/>
                <w:spacing w:val="-1"/>
                <w:szCs w:val="24"/>
              </w:rPr>
              <w:t>наглядность</w:t>
            </w:r>
            <w:r w:rsidRPr="00273585">
              <w:rPr>
                <w:rFonts w:ascii="Times New Roman" w:eastAsia="Times New Roman" w:hAnsi="Times New Roman"/>
                <w:spacing w:val="-68"/>
                <w:szCs w:val="24"/>
              </w:rPr>
              <w:t xml:space="preserve">   </w:t>
            </w:r>
            <w:r w:rsidRPr="00273585">
              <w:rPr>
                <w:rFonts w:ascii="Times New Roman" w:eastAsia="Times New Roman" w:hAnsi="Times New Roman"/>
                <w:szCs w:val="24"/>
              </w:rPr>
              <w:t>функциональна,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(используется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для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решения</w:t>
            </w:r>
            <w:r w:rsidRPr="00273585">
              <w:rPr>
                <w:rFonts w:ascii="Times New Roman" w:eastAsia="Times New Roman" w:hAnsi="Times New Roman"/>
                <w:spacing w:val="-11"/>
                <w:szCs w:val="24"/>
              </w:rPr>
              <w:t xml:space="preserve"> </w:t>
            </w:r>
            <w:r w:rsidRPr="00273585">
              <w:rPr>
                <w:rFonts w:ascii="Times New Roman" w:eastAsia="Times New Roman" w:hAnsi="Times New Roman"/>
                <w:szCs w:val="24"/>
              </w:rPr>
              <w:t>определенной</w:t>
            </w:r>
            <w:r w:rsidRPr="00273585">
              <w:rPr>
                <w:rFonts w:ascii="Times New Roman" w:eastAsia="Times New Roman" w:hAnsi="Times New Roman"/>
                <w:spacing w:val="-10"/>
                <w:szCs w:val="24"/>
              </w:rPr>
              <w:t xml:space="preserve"> </w:t>
            </w:r>
            <w:r w:rsidRPr="00273585">
              <w:rPr>
                <w:rFonts w:ascii="Times New Roman" w:eastAsia="Times New Roman" w:hAnsi="Times New Roman"/>
                <w:szCs w:val="24"/>
              </w:rPr>
              <w:t>учебной</w:t>
            </w:r>
            <w:r w:rsidRPr="00273585">
              <w:rPr>
                <w:rFonts w:ascii="Times New Roman" w:eastAsia="Times New Roman" w:hAnsi="Times New Roman"/>
                <w:spacing w:val="-10"/>
                <w:szCs w:val="24"/>
              </w:rPr>
              <w:t xml:space="preserve"> </w:t>
            </w:r>
            <w:r w:rsidRPr="00273585">
              <w:rPr>
                <w:rFonts w:ascii="Times New Roman" w:eastAsia="Times New Roman" w:hAnsi="Times New Roman"/>
                <w:szCs w:val="24"/>
              </w:rPr>
              <w:t>задачи). Средства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обучения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используются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целесообразно</w:t>
            </w:r>
            <w:r w:rsidRPr="00273585">
              <w:rPr>
                <w:rFonts w:ascii="Times New Roman" w:eastAsia="Times New Roman" w:hAnsi="Times New Roman"/>
                <w:spacing w:val="57"/>
                <w:szCs w:val="24"/>
              </w:rPr>
              <w:t xml:space="preserve"> </w:t>
            </w:r>
            <w:r w:rsidRPr="00273585">
              <w:rPr>
                <w:rFonts w:ascii="Times New Roman" w:eastAsia="Times New Roman" w:hAnsi="Times New Roman"/>
                <w:szCs w:val="24"/>
              </w:rPr>
              <w:t>с</w:t>
            </w:r>
            <w:r w:rsidRPr="00273585">
              <w:rPr>
                <w:rFonts w:ascii="Times New Roman" w:eastAsia="Times New Roman" w:hAnsi="Times New Roman"/>
                <w:spacing w:val="56"/>
                <w:szCs w:val="24"/>
              </w:rPr>
              <w:t xml:space="preserve"> </w:t>
            </w:r>
            <w:r w:rsidRPr="00273585">
              <w:rPr>
                <w:rFonts w:ascii="Times New Roman" w:eastAsia="Times New Roman" w:hAnsi="Times New Roman"/>
                <w:szCs w:val="24"/>
              </w:rPr>
              <w:t>учетом</w:t>
            </w:r>
            <w:r w:rsidRPr="00273585">
              <w:rPr>
                <w:rFonts w:ascii="Times New Roman" w:eastAsia="Times New Roman" w:hAnsi="Times New Roman"/>
                <w:spacing w:val="56"/>
                <w:szCs w:val="24"/>
              </w:rPr>
              <w:t xml:space="preserve"> </w:t>
            </w:r>
            <w:r w:rsidRPr="00273585">
              <w:rPr>
                <w:rFonts w:ascii="Times New Roman" w:eastAsia="Times New Roman" w:hAnsi="Times New Roman"/>
                <w:szCs w:val="24"/>
              </w:rPr>
              <w:t>специфики программы,</w:t>
            </w:r>
            <w:r w:rsidRPr="00273585">
              <w:rPr>
                <w:rFonts w:ascii="Times New Roman" w:eastAsia="Times New Roman" w:hAnsi="Times New Roman"/>
                <w:spacing w:val="-5"/>
                <w:szCs w:val="24"/>
              </w:rPr>
              <w:t xml:space="preserve"> </w:t>
            </w:r>
            <w:r w:rsidRPr="00273585">
              <w:rPr>
                <w:rFonts w:ascii="Times New Roman" w:eastAsia="Times New Roman" w:hAnsi="Times New Roman"/>
                <w:szCs w:val="24"/>
              </w:rPr>
              <w:t>возраста</w:t>
            </w:r>
            <w:r w:rsidRPr="00273585">
              <w:rPr>
                <w:rFonts w:ascii="Times New Roman" w:eastAsia="Times New Roman" w:hAnsi="Times New Roman"/>
                <w:spacing w:val="-4"/>
                <w:szCs w:val="24"/>
              </w:rPr>
              <w:t xml:space="preserve"> </w:t>
            </w:r>
            <w:r w:rsidRPr="00273585">
              <w:rPr>
                <w:rFonts w:ascii="Times New Roman" w:eastAsia="Times New Roman" w:hAnsi="Times New Roman"/>
                <w:szCs w:val="24"/>
              </w:rPr>
              <w:t>обучающихся</w:t>
            </w:r>
          </w:p>
        </w:tc>
        <w:tc>
          <w:tcPr>
            <w:tcW w:w="1559" w:type="dxa"/>
          </w:tcPr>
          <w:p w14:paraId="1A93A40F"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2D099610"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2</w:t>
            </w:r>
          </w:p>
        </w:tc>
      </w:tr>
      <w:tr w:rsidR="00273585" w:rsidRPr="00273585" w14:paraId="62E26497" w14:textId="77777777" w:rsidTr="003B19DB">
        <w:trPr>
          <w:trHeight w:val="217"/>
        </w:trPr>
        <w:tc>
          <w:tcPr>
            <w:tcW w:w="714" w:type="dxa"/>
            <w:tcMar>
              <w:top w:w="15" w:type="dxa"/>
              <w:left w:w="108" w:type="dxa"/>
              <w:bottom w:w="0" w:type="dxa"/>
              <w:right w:w="108" w:type="dxa"/>
            </w:tcMar>
          </w:tcPr>
          <w:p w14:paraId="0A4F03E0"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4544F31"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Предусмотрено использование</w:t>
            </w:r>
            <w:r w:rsidRPr="00273585">
              <w:rPr>
                <w:rFonts w:ascii="Times New Roman" w:eastAsia="Times New Roman" w:hAnsi="Times New Roman"/>
                <w:spacing w:val="-68"/>
                <w:szCs w:val="24"/>
              </w:rPr>
              <w:t xml:space="preserve"> </w:t>
            </w:r>
            <w:r w:rsidRPr="00273585">
              <w:rPr>
                <w:rFonts w:ascii="Times New Roman" w:eastAsia="Times New Roman" w:hAnsi="Times New Roman"/>
                <w:szCs w:val="24"/>
              </w:rPr>
              <w:t>разнообразных справочных материалов</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 xml:space="preserve">(словарей, </w:t>
            </w:r>
            <w:r w:rsidRPr="00273585">
              <w:rPr>
                <w:rFonts w:ascii="Times New Roman" w:eastAsia="Times New Roman" w:hAnsi="Times New Roman"/>
                <w:spacing w:val="-1"/>
                <w:szCs w:val="24"/>
              </w:rPr>
              <w:t xml:space="preserve">энциклопедий, </w:t>
            </w:r>
            <w:r w:rsidRPr="00273585">
              <w:rPr>
                <w:rFonts w:ascii="Times New Roman" w:eastAsia="Times New Roman" w:hAnsi="Times New Roman"/>
                <w:szCs w:val="24"/>
              </w:rPr>
              <w:t>справочников)</w:t>
            </w:r>
          </w:p>
        </w:tc>
        <w:tc>
          <w:tcPr>
            <w:tcW w:w="1559" w:type="dxa"/>
          </w:tcPr>
          <w:p w14:paraId="016EC1BA"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110AB585"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0</w:t>
            </w:r>
          </w:p>
        </w:tc>
      </w:tr>
      <w:tr w:rsidR="00273585" w:rsidRPr="00273585" w14:paraId="5BD9BFBB" w14:textId="77777777" w:rsidTr="003B19DB">
        <w:trPr>
          <w:trHeight w:val="217"/>
        </w:trPr>
        <w:tc>
          <w:tcPr>
            <w:tcW w:w="714" w:type="dxa"/>
            <w:tcMar>
              <w:top w:w="15" w:type="dxa"/>
              <w:left w:w="108" w:type="dxa"/>
              <w:bottom w:w="0" w:type="dxa"/>
              <w:right w:w="108" w:type="dxa"/>
            </w:tcMar>
          </w:tcPr>
          <w:p w14:paraId="2239DFD1"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14C26C0"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 xml:space="preserve">Предусмотрено использование электронных учебных материалов </w:t>
            </w:r>
            <w:r w:rsidRPr="00273585">
              <w:rPr>
                <w:rFonts w:ascii="Times New Roman" w:eastAsia="Times New Roman" w:hAnsi="Times New Roman"/>
                <w:spacing w:val="-4"/>
                <w:szCs w:val="24"/>
              </w:rPr>
              <w:t>и</w:t>
            </w:r>
            <w:r w:rsidRPr="00273585">
              <w:rPr>
                <w:rFonts w:ascii="Times New Roman" w:eastAsia="Times New Roman" w:hAnsi="Times New Roman"/>
                <w:spacing w:val="-67"/>
                <w:szCs w:val="24"/>
              </w:rPr>
              <w:t xml:space="preserve">   </w:t>
            </w:r>
            <w:r w:rsidRPr="00273585">
              <w:rPr>
                <w:rFonts w:ascii="Times New Roman" w:eastAsia="Times New Roman" w:hAnsi="Times New Roman"/>
                <w:szCs w:val="24"/>
              </w:rPr>
              <w:t>ресурсов</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Интернета</w:t>
            </w:r>
          </w:p>
        </w:tc>
        <w:tc>
          <w:tcPr>
            <w:tcW w:w="1559" w:type="dxa"/>
          </w:tcPr>
          <w:p w14:paraId="017754B8"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59F9B676"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0</w:t>
            </w:r>
          </w:p>
        </w:tc>
      </w:tr>
      <w:tr w:rsidR="00273585" w:rsidRPr="00273585" w14:paraId="6BDD18A6" w14:textId="77777777" w:rsidTr="003B19DB">
        <w:trPr>
          <w:trHeight w:val="217"/>
        </w:trPr>
        <w:tc>
          <w:tcPr>
            <w:tcW w:w="714" w:type="dxa"/>
            <w:tcMar>
              <w:top w:w="15" w:type="dxa"/>
              <w:left w:w="108" w:type="dxa"/>
              <w:bottom w:w="0" w:type="dxa"/>
              <w:right w:w="108" w:type="dxa"/>
            </w:tcMar>
          </w:tcPr>
          <w:p w14:paraId="4B9D5FB2"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F6D05AE"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Предусмотрено использование материалов</w:t>
            </w:r>
            <w:r w:rsidRPr="00273585">
              <w:rPr>
                <w:rFonts w:ascii="Times New Roman" w:eastAsia="Times New Roman" w:hAnsi="Times New Roman"/>
                <w:spacing w:val="56"/>
                <w:szCs w:val="24"/>
              </w:rPr>
              <w:t xml:space="preserve"> </w:t>
            </w:r>
            <w:r w:rsidRPr="00273585">
              <w:rPr>
                <w:rFonts w:ascii="Times New Roman" w:eastAsia="Times New Roman" w:hAnsi="Times New Roman"/>
                <w:szCs w:val="24"/>
              </w:rPr>
              <w:t>разных</w:t>
            </w:r>
            <w:r w:rsidRPr="00273585">
              <w:rPr>
                <w:rFonts w:ascii="Times New Roman" w:eastAsia="Times New Roman" w:hAnsi="Times New Roman"/>
                <w:spacing w:val="57"/>
                <w:szCs w:val="24"/>
              </w:rPr>
              <w:t xml:space="preserve"> </w:t>
            </w:r>
            <w:r w:rsidRPr="00273585">
              <w:rPr>
                <w:rFonts w:ascii="Times New Roman" w:eastAsia="Times New Roman" w:hAnsi="Times New Roman"/>
                <w:szCs w:val="24"/>
              </w:rPr>
              <w:t>форматов</w:t>
            </w:r>
            <w:r w:rsidRPr="00273585">
              <w:rPr>
                <w:rFonts w:ascii="Times New Roman" w:eastAsia="Times New Roman" w:hAnsi="Times New Roman"/>
                <w:spacing w:val="57"/>
                <w:szCs w:val="24"/>
              </w:rPr>
              <w:t xml:space="preserve"> </w:t>
            </w:r>
            <w:r w:rsidRPr="00273585">
              <w:rPr>
                <w:rFonts w:ascii="Times New Roman" w:eastAsia="Times New Roman" w:hAnsi="Times New Roman"/>
                <w:szCs w:val="24"/>
              </w:rPr>
              <w:t>(текстов,</w:t>
            </w:r>
            <w:r w:rsidRPr="00273585">
              <w:rPr>
                <w:rFonts w:ascii="Times New Roman" w:eastAsia="Times New Roman" w:hAnsi="Times New Roman"/>
                <w:spacing w:val="-67"/>
                <w:szCs w:val="24"/>
              </w:rPr>
              <w:t xml:space="preserve"> </w:t>
            </w:r>
            <w:r w:rsidRPr="00273585">
              <w:rPr>
                <w:rFonts w:ascii="Times New Roman" w:eastAsia="Times New Roman" w:hAnsi="Times New Roman"/>
                <w:szCs w:val="24"/>
              </w:rPr>
              <w:t>таблиц,</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схем,</w:t>
            </w:r>
            <w:r w:rsidRPr="00273585">
              <w:rPr>
                <w:rFonts w:ascii="Times New Roman" w:eastAsia="Times New Roman" w:hAnsi="Times New Roman"/>
                <w:spacing w:val="-2"/>
                <w:szCs w:val="24"/>
              </w:rPr>
              <w:t xml:space="preserve"> </w:t>
            </w:r>
            <w:r w:rsidRPr="00273585">
              <w:rPr>
                <w:rFonts w:ascii="Times New Roman" w:eastAsia="Times New Roman" w:hAnsi="Times New Roman"/>
                <w:szCs w:val="24"/>
              </w:rPr>
              <w:t>графиков,</w:t>
            </w:r>
            <w:r w:rsidRPr="00273585">
              <w:rPr>
                <w:rFonts w:ascii="Times New Roman" w:eastAsia="Times New Roman" w:hAnsi="Times New Roman"/>
                <w:spacing w:val="-2"/>
                <w:szCs w:val="24"/>
              </w:rPr>
              <w:t xml:space="preserve"> </w:t>
            </w:r>
            <w:r w:rsidRPr="00273585">
              <w:rPr>
                <w:rFonts w:ascii="Times New Roman" w:eastAsia="Times New Roman" w:hAnsi="Times New Roman"/>
                <w:szCs w:val="24"/>
              </w:rPr>
              <w:t>видео,</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аудио)</w:t>
            </w:r>
          </w:p>
        </w:tc>
        <w:tc>
          <w:tcPr>
            <w:tcW w:w="1559" w:type="dxa"/>
          </w:tcPr>
          <w:p w14:paraId="447FD221"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76AD27CF"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1F9C8DF6" w14:textId="77777777" w:rsidTr="003B19DB">
        <w:trPr>
          <w:trHeight w:val="217"/>
        </w:trPr>
        <w:tc>
          <w:tcPr>
            <w:tcW w:w="714" w:type="dxa"/>
            <w:tcMar>
              <w:top w:w="15" w:type="dxa"/>
              <w:left w:w="108" w:type="dxa"/>
              <w:bottom w:w="0" w:type="dxa"/>
              <w:right w:w="108" w:type="dxa"/>
            </w:tcMar>
          </w:tcPr>
          <w:p w14:paraId="1C077A3D"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5E93938"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Обучающимися используется технологическая</w:t>
            </w:r>
            <w:r w:rsidRPr="00273585">
              <w:rPr>
                <w:rFonts w:ascii="Times New Roman" w:eastAsia="Times New Roman" w:hAnsi="Times New Roman"/>
                <w:spacing w:val="-4"/>
                <w:szCs w:val="24"/>
              </w:rPr>
              <w:t xml:space="preserve"> </w:t>
            </w:r>
            <w:r w:rsidRPr="00273585">
              <w:rPr>
                <w:rFonts w:ascii="Times New Roman" w:eastAsia="Times New Roman" w:hAnsi="Times New Roman"/>
                <w:szCs w:val="24"/>
              </w:rPr>
              <w:t>карта</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урока</w:t>
            </w:r>
            <w:r w:rsidRPr="00273585">
              <w:rPr>
                <w:rFonts w:ascii="Times New Roman" w:eastAsia="Times New Roman" w:hAnsi="Times New Roman"/>
                <w:spacing w:val="-3"/>
                <w:szCs w:val="24"/>
              </w:rPr>
              <w:t xml:space="preserve"> </w:t>
            </w:r>
            <w:r w:rsidRPr="00273585">
              <w:rPr>
                <w:rFonts w:ascii="Times New Roman" w:eastAsia="Times New Roman" w:hAnsi="Times New Roman"/>
                <w:szCs w:val="24"/>
              </w:rPr>
              <w:t>(занятия)</w:t>
            </w:r>
          </w:p>
        </w:tc>
        <w:tc>
          <w:tcPr>
            <w:tcW w:w="1559" w:type="dxa"/>
          </w:tcPr>
          <w:p w14:paraId="3F4508FD"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56769E1C"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0</w:t>
            </w:r>
          </w:p>
        </w:tc>
      </w:tr>
      <w:tr w:rsidR="00273585" w:rsidRPr="00273585" w14:paraId="132664DC" w14:textId="77777777" w:rsidTr="003B19DB">
        <w:trPr>
          <w:trHeight w:val="217"/>
        </w:trPr>
        <w:tc>
          <w:tcPr>
            <w:tcW w:w="5807" w:type="dxa"/>
            <w:gridSpan w:val="2"/>
            <w:tcMar>
              <w:top w:w="15" w:type="dxa"/>
              <w:left w:w="108" w:type="dxa"/>
              <w:bottom w:w="0" w:type="dxa"/>
              <w:right w:w="108" w:type="dxa"/>
            </w:tcMar>
          </w:tcPr>
          <w:p w14:paraId="53FEDE86" w14:textId="77777777" w:rsidR="00273585" w:rsidRPr="00273585" w:rsidRDefault="00273585" w:rsidP="00273585">
            <w:pPr>
              <w:tabs>
                <w:tab w:val="left" w:pos="0"/>
                <w:tab w:val="left" w:pos="302"/>
              </w:tabs>
              <w:spacing w:after="0"/>
              <w:contextualSpacing/>
              <w:rPr>
                <w:rFonts w:ascii="Times New Roman" w:hAnsi="Times New Roman"/>
                <w:color w:val="000000"/>
                <w:szCs w:val="24"/>
              </w:rPr>
            </w:pPr>
            <w:r w:rsidRPr="00273585">
              <w:rPr>
                <w:rFonts w:ascii="Times New Roman" w:eastAsia="Times New Roman" w:hAnsi="Times New Roman"/>
                <w:b/>
                <w:szCs w:val="24"/>
              </w:rPr>
              <w:t>Итого</w:t>
            </w:r>
            <w:r w:rsidRPr="00273585">
              <w:rPr>
                <w:rFonts w:ascii="Times New Roman" w:eastAsia="Times New Roman" w:hAnsi="Times New Roman"/>
                <w:b/>
                <w:spacing w:val="-3"/>
                <w:szCs w:val="24"/>
              </w:rPr>
              <w:t xml:space="preserve"> </w:t>
            </w:r>
            <w:r w:rsidRPr="00273585">
              <w:rPr>
                <w:rFonts w:ascii="Times New Roman" w:eastAsia="Times New Roman" w:hAnsi="Times New Roman"/>
                <w:b/>
                <w:szCs w:val="24"/>
              </w:rPr>
              <w:t>по</w:t>
            </w:r>
            <w:r w:rsidRPr="00273585">
              <w:rPr>
                <w:rFonts w:ascii="Times New Roman" w:eastAsia="Times New Roman" w:hAnsi="Times New Roman"/>
                <w:b/>
                <w:spacing w:val="-1"/>
                <w:szCs w:val="24"/>
              </w:rPr>
              <w:t xml:space="preserve"> </w:t>
            </w:r>
            <w:r w:rsidRPr="00273585">
              <w:rPr>
                <w:rFonts w:ascii="Times New Roman" w:eastAsia="Times New Roman" w:hAnsi="Times New Roman"/>
                <w:b/>
                <w:szCs w:val="24"/>
              </w:rPr>
              <w:t>разделу:</w:t>
            </w:r>
          </w:p>
        </w:tc>
        <w:tc>
          <w:tcPr>
            <w:tcW w:w="1559" w:type="dxa"/>
          </w:tcPr>
          <w:p w14:paraId="73AB9172"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0–12</w:t>
            </w:r>
          </w:p>
        </w:tc>
        <w:tc>
          <w:tcPr>
            <w:tcW w:w="2835" w:type="dxa"/>
          </w:tcPr>
          <w:p w14:paraId="17F7A94B"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6</w:t>
            </w:r>
          </w:p>
        </w:tc>
      </w:tr>
      <w:tr w:rsidR="00273585" w:rsidRPr="00273585" w14:paraId="1697B92D" w14:textId="77777777" w:rsidTr="00273585">
        <w:trPr>
          <w:trHeight w:val="55"/>
        </w:trPr>
        <w:tc>
          <w:tcPr>
            <w:tcW w:w="714" w:type="dxa"/>
            <w:tcMar>
              <w:top w:w="15" w:type="dxa"/>
              <w:left w:w="108" w:type="dxa"/>
              <w:bottom w:w="0" w:type="dxa"/>
              <w:right w:w="108" w:type="dxa"/>
            </w:tcMar>
          </w:tcPr>
          <w:p w14:paraId="42F811C1" w14:textId="77777777" w:rsidR="00273585" w:rsidRPr="00273585" w:rsidRDefault="00273585" w:rsidP="00947D05">
            <w:pPr>
              <w:tabs>
                <w:tab w:val="left" w:pos="0"/>
              </w:tabs>
              <w:spacing w:after="0"/>
              <w:ind w:left="36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41CDFE0B" w14:textId="77777777" w:rsidR="00273585" w:rsidRPr="00273585" w:rsidRDefault="00273585" w:rsidP="00273585">
            <w:pPr>
              <w:tabs>
                <w:tab w:val="left" w:pos="1173"/>
              </w:tabs>
              <w:spacing w:after="0"/>
              <w:ind w:left="8" w:right="142"/>
              <w:rPr>
                <w:rFonts w:ascii="Times New Roman" w:hAnsi="Times New Roman"/>
                <w:color w:val="000000"/>
                <w:szCs w:val="24"/>
                <w:lang w:eastAsia="ru-RU"/>
              </w:rPr>
            </w:pPr>
            <w:r w:rsidRPr="00273585">
              <w:rPr>
                <w:rFonts w:ascii="Times New Roman" w:eastAsia="Times New Roman" w:hAnsi="Times New Roman"/>
                <w:b/>
                <w:szCs w:val="24"/>
              </w:rPr>
              <w:t>Обеспечение</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условий</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охраны</w:t>
            </w:r>
            <w:r w:rsidRPr="00273585">
              <w:rPr>
                <w:rFonts w:ascii="Times New Roman" w:eastAsia="Times New Roman" w:hAnsi="Times New Roman"/>
                <w:b/>
                <w:spacing w:val="-5"/>
                <w:szCs w:val="24"/>
              </w:rPr>
              <w:t xml:space="preserve"> </w:t>
            </w:r>
            <w:r w:rsidRPr="00273585">
              <w:rPr>
                <w:rFonts w:ascii="Times New Roman" w:eastAsia="Times New Roman" w:hAnsi="Times New Roman"/>
                <w:b/>
                <w:szCs w:val="24"/>
              </w:rPr>
              <w:t>здоровья</w:t>
            </w:r>
            <w:r w:rsidRPr="00273585">
              <w:rPr>
                <w:rFonts w:ascii="Times New Roman" w:eastAsia="Times New Roman" w:hAnsi="Times New Roman"/>
                <w:b/>
                <w:spacing w:val="-5"/>
                <w:szCs w:val="24"/>
              </w:rPr>
              <w:t xml:space="preserve"> </w:t>
            </w:r>
            <w:r w:rsidRPr="00273585">
              <w:rPr>
                <w:rFonts w:ascii="Times New Roman" w:eastAsia="Times New Roman" w:hAnsi="Times New Roman"/>
                <w:b/>
                <w:szCs w:val="24"/>
              </w:rPr>
              <w:t>обучающихся</w:t>
            </w:r>
          </w:p>
        </w:tc>
      </w:tr>
      <w:tr w:rsidR="00273585" w:rsidRPr="00273585" w14:paraId="3F1918EF" w14:textId="77777777" w:rsidTr="003B19DB">
        <w:trPr>
          <w:trHeight w:val="217"/>
        </w:trPr>
        <w:tc>
          <w:tcPr>
            <w:tcW w:w="714" w:type="dxa"/>
            <w:tcMar>
              <w:top w:w="15" w:type="dxa"/>
              <w:left w:w="108" w:type="dxa"/>
              <w:bottom w:w="0" w:type="dxa"/>
              <w:right w:w="108" w:type="dxa"/>
            </w:tcMar>
          </w:tcPr>
          <w:p w14:paraId="55A7AA45"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C3BF861"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Предусмотрено</w:t>
            </w:r>
            <w:r w:rsidRPr="00273585">
              <w:rPr>
                <w:rFonts w:ascii="Times New Roman" w:eastAsia="Times New Roman" w:hAnsi="Times New Roman"/>
                <w:spacing w:val="24"/>
                <w:szCs w:val="24"/>
              </w:rPr>
              <w:t xml:space="preserve"> </w:t>
            </w:r>
            <w:r w:rsidRPr="00273585">
              <w:rPr>
                <w:rFonts w:ascii="Times New Roman" w:eastAsia="Times New Roman" w:hAnsi="Times New Roman"/>
                <w:szCs w:val="24"/>
              </w:rPr>
              <w:t>чередование</w:t>
            </w:r>
            <w:r w:rsidRPr="00273585">
              <w:rPr>
                <w:rFonts w:ascii="Times New Roman" w:eastAsia="Times New Roman" w:hAnsi="Times New Roman"/>
                <w:spacing w:val="21"/>
                <w:szCs w:val="24"/>
              </w:rPr>
              <w:t xml:space="preserve"> </w:t>
            </w:r>
            <w:r w:rsidRPr="00273585">
              <w:rPr>
                <w:rFonts w:ascii="Times New Roman" w:eastAsia="Times New Roman" w:hAnsi="Times New Roman"/>
                <w:szCs w:val="24"/>
              </w:rPr>
              <w:t>различных видов</w:t>
            </w:r>
            <w:r w:rsidRPr="00273585">
              <w:rPr>
                <w:rFonts w:ascii="Times New Roman" w:eastAsia="Times New Roman" w:hAnsi="Times New Roman"/>
                <w:spacing w:val="-4"/>
                <w:szCs w:val="24"/>
              </w:rPr>
              <w:t xml:space="preserve"> </w:t>
            </w:r>
            <w:r w:rsidRPr="00273585">
              <w:rPr>
                <w:rFonts w:ascii="Times New Roman" w:eastAsia="Times New Roman" w:hAnsi="Times New Roman"/>
                <w:szCs w:val="24"/>
              </w:rPr>
              <w:t>деятельности</w:t>
            </w:r>
          </w:p>
        </w:tc>
        <w:tc>
          <w:tcPr>
            <w:tcW w:w="1559" w:type="dxa"/>
          </w:tcPr>
          <w:p w14:paraId="43B45683"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0–1</w:t>
            </w:r>
          </w:p>
        </w:tc>
        <w:tc>
          <w:tcPr>
            <w:tcW w:w="2835" w:type="dxa"/>
          </w:tcPr>
          <w:p w14:paraId="7867BF0C"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1</w:t>
            </w:r>
          </w:p>
        </w:tc>
      </w:tr>
      <w:tr w:rsidR="00273585" w:rsidRPr="00273585" w14:paraId="4878A6F1" w14:textId="77777777" w:rsidTr="003B19DB">
        <w:trPr>
          <w:trHeight w:val="217"/>
        </w:trPr>
        <w:tc>
          <w:tcPr>
            <w:tcW w:w="714" w:type="dxa"/>
            <w:tcMar>
              <w:top w:w="15" w:type="dxa"/>
              <w:left w:w="108" w:type="dxa"/>
              <w:bottom w:w="0" w:type="dxa"/>
              <w:right w:w="108" w:type="dxa"/>
            </w:tcMar>
          </w:tcPr>
          <w:p w14:paraId="40DE601E" w14:textId="77777777" w:rsidR="00273585" w:rsidRPr="00273585" w:rsidRDefault="00273585" w:rsidP="00B54DB1">
            <w:pPr>
              <w:numPr>
                <w:ilvl w:val="0"/>
                <w:numId w:val="38"/>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E1A29D4" w14:textId="77777777" w:rsidR="00273585" w:rsidRPr="00273585" w:rsidRDefault="00273585" w:rsidP="00273585">
            <w:pPr>
              <w:tabs>
                <w:tab w:val="left" w:pos="302"/>
                <w:tab w:val="left" w:pos="1173"/>
              </w:tabs>
              <w:spacing w:after="0"/>
              <w:contextualSpacing/>
              <w:rPr>
                <w:rFonts w:ascii="Times New Roman" w:hAnsi="Times New Roman"/>
                <w:color w:val="000000"/>
                <w:szCs w:val="24"/>
              </w:rPr>
            </w:pPr>
            <w:r w:rsidRPr="00273585">
              <w:rPr>
                <w:rFonts w:ascii="Times New Roman" w:eastAsia="Times New Roman" w:hAnsi="Times New Roman"/>
                <w:szCs w:val="24"/>
              </w:rPr>
              <w:t>Предусмотрены</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динамические</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паузы</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(физкультминутки) и (или) проведение</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 xml:space="preserve">комплекса упражнений </w:t>
            </w:r>
            <w:r w:rsidRPr="00273585">
              <w:rPr>
                <w:rFonts w:ascii="Times New Roman" w:eastAsia="Times New Roman" w:hAnsi="Times New Roman"/>
                <w:spacing w:val="-2"/>
                <w:szCs w:val="24"/>
              </w:rPr>
              <w:t xml:space="preserve">для </w:t>
            </w:r>
            <w:r w:rsidRPr="00273585">
              <w:rPr>
                <w:rFonts w:ascii="Times New Roman" w:eastAsia="Times New Roman" w:hAnsi="Times New Roman"/>
                <w:szCs w:val="24"/>
              </w:rPr>
              <w:t>профилактики</w:t>
            </w:r>
            <w:r w:rsidRPr="00273585">
              <w:rPr>
                <w:rFonts w:ascii="Times New Roman" w:eastAsia="Times New Roman" w:hAnsi="Times New Roman"/>
                <w:spacing w:val="-7"/>
                <w:szCs w:val="24"/>
              </w:rPr>
              <w:t xml:space="preserve"> </w:t>
            </w:r>
            <w:r w:rsidRPr="00273585">
              <w:rPr>
                <w:rFonts w:ascii="Times New Roman" w:eastAsia="Times New Roman" w:hAnsi="Times New Roman"/>
                <w:szCs w:val="24"/>
              </w:rPr>
              <w:t>сколиоза,</w:t>
            </w:r>
            <w:r w:rsidRPr="00273585">
              <w:rPr>
                <w:rFonts w:ascii="Times New Roman" w:eastAsia="Times New Roman" w:hAnsi="Times New Roman"/>
                <w:spacing w:val="-7"/>
                <w:szCs w:val="24"/>
              </w:rPr>
              <w:t xml:space="preserve"> </w:t>
            </w:r>
            <w:r w:rsidRPr="00273585">
              <w:rPr>
                <w:rFonts w:ascii="Times New Roman" w:eastAsia="Times New Roman" w:hAnsi="Times New Roman"/>
                <w:szCs w:val="24"/>
              </w:rPr>
              <w:t>утомления</w:t>
            </w:r>
            <w:r w:rsidRPr="00273585">
              <w:rPr>
                <w:rFonts w:ascii="Times New Roman" w:eastAsia="Times New Roman" w:hAnsi="Times New Roman"/>
                <w:spacing w:val="-6"/>
                <w:szCs w:val="24"/>
              </w:rPr>
              <w:t xml:space="preserve"> </w:t>
            </w:r>
            <w:r w:rsidRPr="00273585">
              <w:rPr>
                <w:rFonts w:ascii="Times New Roman" w:eastAsia="Times New Roman" w:hAnsi="Times New Roman"/>
                <w:szCs w:val="24"/>
              </w:rPr>
              <w:t>глаз</w:t>
            </w:r>
          </w:p>
        </w:tc>
        <w:tc>
          <w:tcPr>
            <w:tcW w:w="1559" w:type="dxa"/>
          </w:tcPr>
          <w:p w14:paraId="3CC37612"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szCs w:val="24"/>
              </w:rPr>
              <w:t>0–2</w:t>
            </w:r>
          </w:p>
        </w:tc>
        <w:tc>
          <w:tcPr>
            <w:tcW w:w="2835" w:type="dxa"/>
          </w:tcPr>
          <w:p w14:paraId="31955207"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2</w:t>
            </w:r>
          </w:p>
        </w:tc>
      </w:tr>
      <w:tr w:rsidR="00273585" w:rsidRPr="00273585" w14:paraId="03E9BC37" w14:textId="77777777" w:rsidTr="003B19DB">
        <w:trPr>
          <w:trHeight w:val="217"/>
        </w:trPr>
        <w:tc>
          <w:tcPr>
            <w:tcW w:w="5807" w:type="dxa"/>
            <w:gridSpan w:val="2"/>
            <w:tcMar>
              <w:top w:w="15" w:type="dxa"/>
              <w:left w:w="108" w:type="dxa"/>
              <w:bottom w:w="0" w:type="dxa"/>
              <w:right w:w="108" w:type="dxa"/>
            </w:tcMar>
          </w:tcPr>
          <w:p w14:paraId="57A94191" w14:textId="77777777" w:rsidR="00273585" w:rsidRPr="00273585" w:rsidRDefault="00273585" w:rsidP="00273585">
            <w:pPr>
              <w:tabs>
                <w:tab w:val="left" w:pos="179"/>
                <w:tab w:val="left" w:pos="302"/>
              </w:tabs>
              <w:spacing w:after="0"/>
              <w:contextualSpacing/>
              <w:rPr>
                <w:rFonts w:ascii="Times New Roman" w:hAnsi="Times New Roman"/>
                <w:color w:val="000000"/>
                <w:szCs w:val="24"/>
              </w:rPr>
            </w:pPr>
            <w:r w:rsidRPr="00273585">
              <w:rPr>
                <w:rFonts w:ascii="Times New Roman" w:eastAsia="Times New Roman" w:hAnsi="Times New Roman"/>
                <w:b/>
                <w:szCs w:val="24"/>
              </w:rPr>
              <w:t>Итого</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по</w:t>
            </w:r>
            <w:r w:rsidRPr="00273585">
              <w:rPr>
                <w:rFonts w:ascii="Times New Roman" w:eastAsia="Times New Roman" w:hAnsi="Times New Roman"/>
                <w:b/>
                <w:spacing w:val="-2"/>
                <w:szCs w:val="24"/>
              </w:rPr>
              <w:t xml:space="preserve"> </w:t>
            </w:r>
            <w:r w:rsidRPr="00273585">
              <w:rPr>
                <w:rFonts w:ascii="Times New Roman" w:eastAsia="Times New Roman" w:hAnsi="Times New Roman"/>
                <w:b/>
                <w:szCs w:val="24"/>
              </w:rPr>
              <w:t>разделу:</w:t>
            </w:r>
          </w:p>
        </w:tc>
        <w:tc>
          <w:tcPr>
            <w:tcW w:w="1559" w:type="dxa"/>
          </w:tcPr>
          <w:p w14:paraId="13454599"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0–3</w:t>
            </w:r>
          </w:p>
        </w:tc>
        <w:tc>
          <w:tcPr>
            <w:tcW w:w="2835" w:type="dxa"/>
          </w:tcPr>
          <w:p w14:paraId="638BC3F7" w14:textId="77777777" w:rsidR="00273585" w:rsidRPr="00273585" w:rsidRDefault="00273585" w:rsidP="00273585">
            <w:pPr>
              <w:tabs>
                <w:tab w:val="left" w:pos="1173"/>
              </w:tabs>
              <w:spacing w:after="0"/>
              <w:ind w:left="141"/>
              <w:jc w:val="center"/>
              <w:rPr>
                <w:rFonts w:ascii="Times New Roman" w:hAnsi="Times New Roman"/>
                <w:color w:val="000000"/>
                <w:szCs w:val="24"/>
                <w:lang w:eastAsia="ru-RU"/>
              </w:rPr>
            </w:pPr>
            <w:r w:rsidRPr="00273585">
              <w:rPr>
                <w:rFonts w:ascii="Times New Roman" w:hAnsi="Times New Roman"/>
                <w:color w:val="000000"/>
                <w:szCs w:val="24"/>
                <w:lang w:eastAsia="ru-RU"/>
              </w:rPr>
              <w:t>3</w:t>
            </w:r>
          </w:p>
        </w:tc>
      </w:tr>
      <w:tr w:rsidR="00273585" w:rsidRPr="00273585" w14:paraId="091D47AF" w14:textId="77777777" w:rsidTr="003B19DB">
        <w:trPr>
          <w:trHeight w:val="217"/>
        </w:trPr>
        <w:tc>
          <w:tcPr>
            <w:tcW w:w="5807" w:type="dxa"/>
            <w:gridSpan w:val="2"/>
            <w:tcMar>
              <w:top w:w="15" w:type="dxa"/>
              <w:left w:w="108" w:type="dxa"/>
              <w:bottom w:w="0" w:type="dxa"/>
              <w:right w:w="108" w:type="dxa"/>
            </w:tcMar>
          </w:tcPr>
          <w:p w14:paraId="38E64985" w14:textId="77777777" w:rsidR="00273585" w:rsidRPr="00273585" w:rsidRDefault="00273585" w:rsidP="00273585">
            <w:pPr>
              <w:tabs>
                <w:tab w:val="left" w:pos="179"/>
                <w:tab w:val="left" w:pos="302"/>
              </w:tabs>
              <w:spacing w:after="0"/>
              <w:contextualSpacing/>
              <w:rPr>
                <w:rFonts w:ascii="Times New Roman" w:hAnsi="Times New Roman"/>
                <w:color w:val="000000"/>
                <w:szCs w:val="24"/>
              </w:rPr>
            </w:pPr>
            <w:r w:rsidRPr="00273585">
              <w:rPr>
                <w:rFonts w:ascii="Times New Roman" w:eastAsia="Times New Roman" w:hAnsi="Times New Roman"/>
                <w:b/>
                <w:szCs w:val="24"/>
              </w:rPr>
              <w:t>ВСЕГО</w:t>
            </w:r>
            <w:r w:rsidRPr="00273585">
              <w:rPr>
                <w:rFonts w:ascii="Times New Roman" w:eastAsia="Times New Roman" w:hAnsi="Times New Roman"/>
                <w:b/>
                <w:spacing w:val="-3"/>
                <w:szCs w:val="24"/>
              </w:rPr>
              <w:t xml:space="preserve"> </w:t>
            </w:r>
            <w:r w:rsidRPr="00273585">
              <w:rPr>
                <w:rFonts w:ascii="Times New Roman" w:eastAsia="Times New Roman" w:hAnsi="Times New Roman"/>
                <w:b/>
                <w:szCs w:val="24"/>
              </w:rPr>
              <w:t>БАЛЛОВ</w:t>
            </w:r>
          </w:p>
        </w:tc>
        <w:tc>
          <w:tcPr>
            <w:tcW w:w="1559" w:type="dxa"/>
          </w:tcPr>
          <w:p w14:paraId="759F4E5A" w14:textId="77777777" w:rsidR="00273585" w:rsidRPr="00273585" w:rsidRDefault="00273585" w:rsidP="00273585">
            <w:pPr>
              <w:tabs>
                <w:tab w:val="left" w:pos="1173"/>
              </w:tabs>
              <w:spacing w:after="0"/>
              <w:ind w:left="8" w:right="142"/>
              <w:jc w:val="center"/>
              <w:rPr>
                <w:rFonts w:ascii="Times New Roman" w:hAnsi="Times New Roman"/>
                <w:color w:val="000000"/>
                <w:szCs w:val="24"/>
                <w:lang w:eastAsia="ru-RU"/>
              </w:rPr>
            </w:pPr>
            <w:r w:rsidRPr="00273585">
              <w:rPr>
                <w:rFonts w:ascii="Times New Roman" w:eastAsia="Times New Roman" w:hAnsi="Times New Roman"/>
                <w:b/>
                <w:szCs w:val="24"/>
              </w:rPr>
              <w:t>Max.</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48</w:t>
            </w:r>
          </w:p>
        </w:tc>
        <w:tc>
          <w:tcPr>
            <w:tcW w:w="2835" w:type="dxa"/>
          </w:tcPr>
          <w:p w14:paraId="7B8DC721" w14:textId="77777777" w:rsidR="00273585" w:rsidRPr="00273585" w:rsidRDefault="00273585" w:rsidP="00273585">
            <w:pPr>
              <w:tabs>
                <w:tab w:val="left" w:pos="1173"/>
              </w:tabs>
              <w:spacing w:after="0"/>
              <w:ind w:left="141"/>
              <w:jc w:val="center"/>
              <w:rPr>
                <w:rFonts w:ascii="Times New Roman" w:hAnsi="Times New Roman"/>
                <w:b/>
                <w:color w:val="000000"/>
                <w:szCs w:val="24"/>
                <w:lang w:eastAsia="ru-RU"/>
              </w:rPr>
            </w:pPr>
            <w:r w:rsidRPr="00273585">
              <w:rPr>
                <w:rFonts w:ascii="Times New Roman" w:hAnsi="Times New Roman"/>
                <w:b/>
                <w:color w:val="000000"/>
                <w:szCs w:val="24"/>
                <w:lang w:eastAsia="ru-RU"/>
              </w:rPr>
              <w:t>35</w:t>
            </w:r>
          </w:p>
        </w:tc>
      </w:tr>
      <w:tr w:rsidR="00273585" w:rsidRPr="00273585" w14:paraId="6D3BE582" w14:textId="77777777" w:rsidTr="00273585">
        <w:trPr>
          <w:trHeight w:val="217"/>
        </w:trPr>
        <w:tc>
          <w:tcPr>
            <w:tcW w:w="10201" w:type="dxa"/>
            <w:gridSpan w:val="4"/>
            <w:tcMar>
              <w:top w:w="15" w:type="dxa"/>
              <w:left w:w="108" w:type="dxa"/>
              <w:bottom w:w="0" w:type="dxa"/>
              <w:right w:w="108" w:type="dxa"/>
            </w:tcMar>
          </w:tcPr>
          <w:p w14:paraId="4353C071" w14:textId="77777777" w:rsidR="00273585" w:rsidRPr="00273585" w:rsidRDefault="00273585" w:rsidP="00273585">
            <w:pPr>
              <w:widowControl w:val="0"/>
              <w:tabs>
                <w:tab w:val="left" w:pos="179"/>
              </w:tabs>
              <w:autoSpaceDE w:val="0"/>
              <w:autoSpaceDN w:val="0"/>
              <w:spacing w:after="0"/>
              <w:ind w:left="8" w:right="142"/>
              <w:outlineLvl w:val="0"/>
              <w:rPr>
                <w:rFonts w:ascii="Times New Roman" w:eastAsia="Times New Roman" w:hAnsi="Times New Roman"/>
                <w:b/>
                <w:bCs/>
                <w:szCs w:val="24"/>
              </w:rPr>
            </w:pPr>
            <w:r w:rsidRPr="00273585">
              <w:rPr>
                <w:rFonts w:ascii="Times New Roman" w:eastAsia="Times New Roman" w:hAnsi="Times New Roman"/>
                <w:b/>
                <w:bCs/>
                <w:szCs w:val="24"/>
              </w:rPr>
              <w:t>Обработка</w:t>
            </w:r>
            <w:r w:rsidRPr="00273585">
              <w:rPr>
                <w:rFonts w:ascii="Times New Roman" w:eastAsia="Times New Roman" w:hAnsi="Times New Roman"/>
                <w:b/>
                <w:bCs/>
                <w:spacing w:val="-6"/>
                <w:szCs w:val="24"/>
              </w:rPr>
              <w:t xml:space="preserve"> </w:t>
            </w:r>
            <w:r w:rsidRPr="00273585">
              <w:rPr>
                <w:rFonts w:ascii="Times New Roman" w:eastAsia="Times New Roman" w:hAnsi="Times New Roman"/>
                <w:b/>
                <w:bCs/>
                <w:szCs w:val="24"/>
              </w:rPr>
              <w:t>результатов</w:t>
            </w:r>
          </w:p>
          <w:p w14:paraId="7F0A8DE8" w14:textId="77777777" w:rsidR="00273585" w:rsidRPr="00273585" w:rsidRDefault="00273585" w:rsidP="00273585">
            <w:pPr>
              <w:widowControl w:val="0"/>
              <w:tabs>
                <w:tab w:val="left" w:pos="179"/>
              </w:tabs>
              <w:autoSpaceDE w:val="0"/>
              <w:autoSpaceDN w:val="0"/>
              <w:spacing w:after="0"/>
              <w:ind w:left="8" w:right="142"/>
              <w:jc w:val="both"/>
              <w:rPr>
                <w:rFonts w:ascii="Times New Roman" w:eastAsia="Times New Roman" w:hAnsi="Times New Roman"/>
                <w:b/>
                <w:szCs w:val="24"/>
              </w:rPr>
            </w:pPr>
            <w:r w:rsidRPr="00273585">
              <w:rPr>
                <w:rFonts w:ascii="Times New Roman" w:eastAsia="Times New Roman" w:hAnsi="Times New Roman"/>
                <w:b/>
                <w:szCs w:val="24"/>
              </w:rPr>
              <w:t>0–24 балла – на уроке не реализован системно-деятельностный подход</w:t>
            </w:r>
            <w:r w:rsidRPr="00273585">
              <w:rPr>
                <w:rFonts w:ascii="Times New Roman" w:eastAsia="Times New Roman" w:hAnsi="Times New Roman"/>
                <w:b/>
                <w:spacing w:val="1"/>
                <w:szCs w:val="24"/>
              </w:rPr>
              <w:t xml:space="preserve"> </w:t>
            </w:r>
            <w:r w:rsidRPr="00273585">
              <w:rPr>
                <w:rFonts w:ascii="Times New Roman" w:eastAsia="Times New Roman" w:hAnsi="Times New Roman"/>
                <w:b/>
                <w:szCs w:val="24"/>
              </w:rPr>
              <w:t>(низкий</w:t>
            </w:r>
            <w:r w:rsidRPr="00273585">
              <w:rPr>
                <w:rFonts w:ascii="Times New Roman" w:eastAsia="Times New Roman" w:hAnsi="Times New Roman"/>
                <w:b/>
                <w:spacing w:val="-2"/>
                <w:szCs w:val="24"/>
              </w:rPr>
              <w:t xml:space="preserve"> </w:t>
            </w:r>
            <w:r w:rsidRPr="00273585">
              <w:rPr>
                <w:rFonts w:ascii="Times New Roman" w:eastAsia="Times New Roman" w:hAnsi="Times New Roman"/>
                <w:b/>
                <w:szCs w:val="24"/>
              </w:rPr>
              <w:t>уровень</w:t>
            </w:r>
            <w:r w:rsidRPr="00273585">
              <w:rPr>
                <w:rFonts w:ascii="Times New Roman" w:eastAsia="Times New Roman" w:hAnsi="Times New Roman"/>
                <w:b/>
                <w:spacing w:val="-2"/>
                <w:szCs w:val="24"/>
              </w:rPr>
              <w:t xml:space="preserve"> </w:t>
            </w:r>
            <w:r w:rsidRPr="00273585">
              <w:rPr>
                <w:rFonts w:ascii="Times New Roman" w:eastAsia="Times New Roman" w:hAnsi="Times New Roman"/>
                <w:b/>
                <w:szCs w:val="24"/>
              </w:rPr>
              <w:t>соответствия</w:t>
            </w:r>
            <w:r w:rsidRPr="00273585">
              <w:rPr>
                <w:rFonts w:ascii="Times New Roman" w:eastAsia="Times New Roman" w:hAnsi="Times New Roman"/>
                <w:b/>
                <w:spacing w:val="-1"/>
                <w:szCs w:val="24"/>
              </w:rPr>
              <w:t xml:space="preserve"> </w:t>
            </w:r>
            <w:r w:rsidRPr="00273585">
              <w:rPr>
                <w:rFonts w:ascii="Times New Roman" w:eastAsia="Times New Roman" w:hAnsi="Times New Roman"/>
                <w:b/>
                <w:szCs w:val="24"/>
              </w:rPr>
              <w:t>урока</w:t>
            </w:r>
            <w:r w:rsidRPr="00273585">
              <w:rPr>
                <w:rFonts w:ascii="Times New Roman" w:eastAsia="Times New Roman" w:hAnsi="Times New Roman"/>
                <w:b/>
                <w:spacing w:val="-1"/>
                <w:szCs w:val="24"/>
              </w:rPr>
              <w:t xml:space="preserve"> </w:t>
            </w:r>
            <w:r w:rsidRPr="00273585">
              <w:rPr>
                <w:rFonts w:ascii="Times New Roman" w:eastAsia="Times New Roman" w:hAnsi="Times New Roman"/>
                <w:b/>
                <w:szCs w:val="24"/>
              </w:rPr>
              <w:t>(занятия)</w:t>
            </w:r>
            <w:r w:rsidRPr="00273585">
              <w:rPr>
                <w:rFonts w:ascii="Times New Roman" w:eastAsia="Times New Roman" w:hAnsi="Times New Roman"/>
                <w:b/>
                <w:spacing w:val="-1"/>
                <w:szCs w:val="24"/>
              </w:rPr>
              <w:t xml:space="preserve"> </w:t>
            </w:r>
            <w:r w:rsidRPr="00273585">
              <w:rPr>
                <w:rFonts w:ascii="Times New Roman" w:eastAsia="Times New Roman" w:hAnsi="Times New Roman"/>
                <w:b/>
                <w:szCs w:val="24"/>
              </w:rPr>
              <w:t>требованиям</w:t>
            </w:r>
            <w:r w:rsidRPr="00273585">
              <w:rPr>
                <w:rFonts w:ascii="Times New Roman" w:eastAsia="Times New Roman" w:hAnsi="Times New Roman"/>
                <w:b/>
                <w:spacing w:val="-4"/>
                <w:szCs w:val="24"/>
              </w:rPr>
              <w:t xml:space="preserve"> </w:t>
            </w:r>
            <w:r w:rsidRPr="00273585">
              <w:rPr>
                <w:rFonts w:ascii="Times New Roman" w:eastAsia="Times New Roman" w:hAnsi="Times New Roman"/>
                <w:b/>
                <w:szCs w:val="24"/>
              </w:rPr>
              <w:t>ФГОС).</w:t>
            </w:r>
          </w:p>
          <w:p w14:paraId="52F2FBD6" w14:textId="77777777" w:rsidR="00273585" w:rsidRPr="00273585" w:rsidRDefault="00273585" w:rsidP="00273585">
            <w:pPr>
              <w:widowControl w:val="0"/>
              <w:tabs>
                <w:tab w:val="left" w:pos="179"/>
              </w:tabs>
              <w:autoSpaceDE w:val="0"/>
              <w:autoSpaceDN w:val="0"/>
              <w:spacing w:after="0"/>
              <w:ind w:left="8" w:right="142"/>
              <w:jc w:val="both"/>
              <w:rPr>
                <w:rFonts w:ascii="Times New Roman" w:eastAsia="Times New Roman" w:hAnsi="Times New Roman"/>
                <w:szCs w:val="24"/>
              </w:rPr>
            </w:pPr>
            <w:r w:rsidRPr="00273585">
              <w:rPr>
                <w:rFonts w:ascii="Times New Roman" w:eastAsia="Times New Roman" w:hAnsi="Times New Roman"/>
                <w:szCs w:val="24"/>
              </w:rPr>
              <w:t>25–36 баллов – на уроке не в полном объеме реализован системно-деятельностный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подход</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(средний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уровень</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соответствия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урока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(занятия)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требованиям</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ФГОС).</w:t>
            </w:r>
          </w:p>
          <w:p w14:paraId="4EB412A3" w14:textId="77777777" w:rsidR="00273585" w:rsidRPr="00273585" w:rsidRDefault="00273585" w:rsidP="00273585">
            <w:pPr>
              <w:widowControl w:val="0"/>
              <w:tabs>
                <w:tab w:val="left" w:pos="179"/>
              </w:tabs>
              <w:autoSpaceDE w:val="0"/>
              <w:autoSpaceDN w:val="0"/>
              <w:spacing w:after="0"/>
              <w:ind w:left="8" w:right="142"/>
              <w:jc w:val="both"/>
              <w:rPr>
                <w:rFonts w:ascii="Times New Roman" w:eastAsia="Times New Roman" w:hAnsi="Times New Roman"/>
                <w:szCs w:val="24"/>
              </w:rPr>
            </w:pPr>
            <w:r w:rsidRPr="00273585">
              <w:rPr>
                <w:rFonts w:ascii="Times New Roman" w:eastAsia="Times New Roman" w:hAnsi="Times New Roman"/>
                <w:szCs w:val="24"/>
              </w:rPr>
              <w:t>37–48</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баллов</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на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уроке</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полностью</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реализован</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системно-деятельностный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подход</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(высокий</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уровень</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соответствия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урока</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(занятия)</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требованиям</w:t>
            </w:r>
            <w:r w:rsidRPr="00273585">
              <w:rPr>
                <w:rFonts w:ascii="Times New Roman" w:eastAsia="Times New Roman" w:hAnsi="Times New Roman"/>
                <w:spacing w:val="-1"/>
                <w:szCs w:val="24"/>
              </w:rPr>
              <w:t xml:space="preserve"> </w:t>
            </w:r>
            <w:r w:rsidRPr="00273585">
              <w:rPr>
                <w:rFonts w:ascii="Times New Roman" w:eastAsia="Times New Roman" w:hAnsi="Times New Roman"/>
                <w:szCs w:val="24"/>
              </w:rPr>
              <w:t>ФГОС).</w:t>
            </w:r>
          </w:p>
        </w:tc>
      </w:tr>
    </w:tbl>
    <w:p w14:paraId="1BABF318" w14:textId="77777777" w:rsidR="00273585" w:rsidRPr="00947D05" w:rsidRDefault="00273585" w:rsidP="00947D05">
      <w:pPr>
        <w:widowControl w:val="0"/>
        <w:autoSpaceDE w:val="0"/>
        <w:autoSpaceDN w:val="0"/>
        <w:spacing w:after="0" w:line="276" w:lineRule="auto"/>
        <w:ind w:firstLine="708"/>
        <w:jc w:val="both"/>
        <w:rPr>
          <w:rFonts w:ascii="Times New Roman" w:eastAsia="Times New Roman" w:hAnsi="Times New Roman"/>
          <w:b/>
          <w:sz w:val="28"/>
          <w:szCs w:val="28"/>
        </w:rPr>
      </w:pPr>
      <w:r w:rsidRPr="00947D05">
        <w:rPr>
          <w:rFonts w:ascii="Times New Roman" w:eastAsia="Times New Roman" w:hAnsi="Times New Roman"/>
          <w:b/>
          <w:sz w:val="28"/>
          <w:szCs w:val="28"/>
        </w:rPr>
        <w:t>Выводы:</w:t>
      </w:r>
    </w:p>
    <w:p w14:paraId="2E99A81A" w14:textId="77777777" w:rsidR="00273585" w:rsidRPr="00947D05" w:rsidRDefault="00273585" w:rsidP="00947D05">
      <w:pPr>
        <w:widowControl w:val="0"/>
        <w:autoSpaceDE w:val="0"/>
        <w:autoSpaceDN w:val="0"/>
        <w:spacing w:after="0" w:line="276" w:lineRule="auto"/>
        <w:ind w:firstLine="708"/>
        <w:jc w:val="both"/>
        <w:rPr>
          <w:rFonts w:ascii="Times New Roman" w:hAnsi="Times New Roman"/>
          <w:sz w:val="28"/>
          <w:szCs w:val="28"/>
          <w:lang w:eastAsia="ru-RU"/>
        </w:rPr>
      </w:pPr>
      <w:r w:rsidRPr="00947D05">
        <w:rPr>
          <w:rFonts w:ascii="Times New Roman" w:eastAsia="Times New Roman" w:hAnsi="Times New Roman"/>
          <w:sz w:val="28"/>
          <w:szCs w:val="28"/>
        </w:rPr>
        <w:t>На сайте размещен Единый график оценочных процедур, соответствует требованиям.</w:t>
      </w:r>
    </w:p>
    <w:p w14:paraId="57D2B2C1" w14:textId="77777777" w:rsidR="00273585" w:rsidRPr="00947D05" w:rsidRDefault="00273585" w:rsidP="00947D05">
      <w:pPr>
        <w:widowControl w:val="0"/>
        <w:autoSpaceDE w:val="0"/>
        <w:autoSpaceDN w:val="0"/>
        <w:spacing w:after="0" w:line="276" w:lineRule="auto"/>
        <w:ind w:firstLine="708"/>
        <w:jc w:val="both"/>
        <w:rPr>
          <w:rFonts w:ascii="Times New Roman" w:eastAsia="Times New Roman" w:hAnsi="Times New Roman"/>
          <w:sz w:val="28"/>
          <w:szCs w:val="28"/>
        </w:rPr>
      </w:pPr>
      <w:r w:rsidRPr="00947D05">
        <w:rPr>
          <w:rFonts w:ascii="Times New Roman" w:eastAsia="Times New Roman" w:hAnsi="Times New Roman"/>
          <w:sz w:val="28"/>
          <w:szCs w:val="28"/>
        </w:rPr>
        <w:t>Проведенные проверочные работы не проанализированы.</w:t>
      </w:r>
    </w:p>
    <w:p w14:paraId="492070A0" w14:textId="77777777" w:rsidR="00273585" w:rsidRPr="00947D05" w:rsidRDefault="00273585" w:rsidP="00947D05">
      <w:pPr>
        <w:widowControl w:val="0"/>
        <w:autoSpaceDE w:val="0"/>
        <w:autoSpaceDN w:val="0"/>
        <w:spacing w:after="0" w:line="276" w:lineRule="auto"/>
        <w:ind w:firstLine="708"/>
        <w:jc w:val="both"/>
        <w:rPr>
          <w:rFonts w:ascii="Times New Roman" w:eastAsia="Times New Roman" w:hAnsi="Times New Roman"/>
          <w:sz w:val="28"/>
          <w:szCs w:val="28"/>
        </w:rPr>
      </w:pPr>
      <w:r w:rsidRPr="00947D05">
        <w:rPr>
          <w:rFonts w:ascii="Times New Roman" w:hAnsi="Times New Roman"/>
          <w:sz w:val="28"/>
          <w:szCs w:val="28"/>
          <w:lang w:eastAsia="ru-RU"/>
        </w:rPr>
        <w:t>На сайте имеются не актуальные локальные акты.</w:t>
      </w:r>
    </w:p>
    <w:p w14:paraId="7C8D9425" w14:textId="77777777" w:rsidR="00273585" w:rsidRPr="00947D05" w:rsidRDefault="00273585" w:rsidP="00947D05">
      <w:pPr>
        <w:widowControl w:val="0"/>
        <w:autoSpaceDE w:val="0"/>
        <w:autoSpaceDN w:val="0"/>
        <w:spacing w:after="0" w:line="276" w:lineRule="auto"/>
        <w:ind w:firstLine="708"/>
        <w:jc w:val="both"/>
        <w:rPr>
          <w:rFonts w:ascii="Times New Roman" w:eastAsia="Times New Roman" w:hAnsi="Times New Roman"/>
          <w:sz w:val="28"/>
          <w:szCs w:val="28"/>
        </w:rPr>
      </w:pPr>
      <w:r w:rsidRPr="00947D05">
        <w:rPr>
          <w:rFonts w:ascii="Times New Roman" w:eastAsia="Times New Roman" w:hAnsi="Times New Roman"/>
          <w:sz w:val="28"/>
          <w:szCs w:val="28"/>
        </w:rPr>
        <w:t>Во время педагогического аудита посещен урок русского языка (2Э класс, учитель Уланова Наталья Евгеньевна). На уроке не в полном объеме реализован системно-деятельностный подход (средний уровень соответствия урока (занятия) требованиям ФГОС). Цель урока была совместно сформулирована. В основном организована фронтальная работа, самостоятельной работы в недостаточном количестве. Содержание урока характеризуется средним темпом, методическим уровнем, учителем осуществлен перевод учебных целей в цели деятельности ученика. Не было заданий по</w:t>
      </w:r>
      <w:r w:rsidRPr="00947D05">
        <w:rPr>
          <w:rFonts w:ascii="Times New Roman" w:eastAsia="Times New Roman" w:hAnsi="Times New Roman"/>
          <w:iCs/>
          <w:sz w:val="28"/>
          <w:szCs w:val="28"/>
        </w:rPr>
        <w:t xml:space="preserve"> уровням сложности.</w:t>
      </w:r>
      <w:r w:rsidRPr="00947D05">
        <w:rPr>
          <w:rFonts w:ascii="Times New Roman" w:eastAsia="Times New Roman" w:hAnsi="Times New Roman"/>
          <w:sz w:val="28"/>
          <w:szCs w:val="28"/>
        </w:rPr>
        <w:t xml:space="preserve"> </w:t>
      </w:r>
      <w:r w:rsidRPr="00947D05">
        <w:rPr>
          <w:rFonts w:ascii="Times New Roman" w:eastAsia="Times New Roman" w:hAnsi="Times New Roman"/>
          <w:iCs/>
          <w:sz w:val="28"/>
          <w:szCs w:val="28"/>
        </w:rPr>
        <w:t xml:space="preserve">Объяснение учителя четкое и понятное. </w:t>
      </w:r>
      <w:r w:rsidRPr="00947D05">
        <w:rPr>
          <w:rFonts w:ascii="Times New Roman" w:eastAsia="Times New Roman" w:hAnsi="Times New Roman"/>
          <w:sz w:val="28"/>
          <w:szCs w:val="28"/>
        </w:rPr>
        <w:t xml:space="preserve">Поставленные цели и задачи достигнуты и соответствуют уровню подготовленности класса, типу урока. </w:t>
      </w:r>
      <w:r w:rsidRPr="00947D05">
        <w:rPr>
          <w:rFonts w:ascii="Times New Roman" w:eastAsia="Times New Roman" w:hAnsi="Times New Roman"/>
          <w:iCs/>
          <w:sz w:val="28"/>
          <w:szCs w:val="28"/>
        </w:rPr>
        <w:t xml:space="preserve">Учитель успел отработать весь запланированный материал, рефлексия проведена в полном объеме. </w:t>
      </w:r>
      <w:r w:rsidRPr="00947D05">
        <w:rPr>
          <w:rFonts w:ascii="Times New Roman" w:eastAsia="Times New Roman" w:hAnsi="Times New Roman"/>
          <w:sz w:val="28"/>
          <w:szCs w:val="28"/>
        </w:rPr>
        <w:t>Критерии оценивания не обсуждались с детьми. Учитель продемонстрировала владение современными образовательными технологиями: групповыми, игровыми и др. Не р</w:t>
      </w:r>
      <w:r w:rsidRPr="00947D05">
        <w:rPr>
          <w:rFonts w:ascii="Times New Roman" w:eastAsia="Times New Roman" w:hAnsi="Times New Roman"/>
          <w:iCs/>
          <w:sz w:val="28"/>
          <w:szCs w:val="28"/>
        </w:rPr>
        <w:t>азобрали выполнение домашнего задания.</w:t>
      </w:r>
    </w:p>
    <w:p w14:paraId="6F10DD57" w14:textId="77777777" w:rsidR="00273585" w:rsidRPr="00947D05" w:rsidRDefault="00273585" w:rsidP="00947D05">
      <w:pPr>
        <w:widowControl w:val="0"/>
        <w:tabs>
          <w:tab w:val="left" w:pos="993"/>
        </w:tabs>
        <w:autoSpaceDE w:val="0"/>
        <w:autoSpaceDN w:val="0"/>
        <w:spacing w:after="0" w:line="276" w:lineRule="auto"/>
        <w:ind w:firstLine="708"/>
        <w:jc w:val="both"/>
        <w:rPr>
          <w:rFonts w:ascii="Times New Roman" w:eastAsia="Times New Roman" w:hAnsi="Times New Roman"/>
          <w:b/>
          <w:sz w:val="28"/>
          <w:szCs w:val="28"/>
        </w:rPr>
      </w:pPr>
      <w:r w:rsidRPr="00947D05">
        <w:rPr>
          <w:rFonts w:ascii="Times New Roman" w:eastAsia="Times New Roman" w:hAnsi="Times New Roman"/>
          <w:b/>
          <w:sz w:val="28"/>
          <w:szCs w:val="28"/>
        </w:rPr>
        <w:t>Адресные рекомендации:</w:t>
      </w:r>
    </w:p>
    <w:p w14:paraId="750832F6" w14:textId="77777777" w:rsidR="00273585" w:rsidRPr="00947D05" w:rsidRDefault="00273585" w:rsidP="00B54DB1">
      <w:pPr>
        <w:widowControl w:val="0"/>
        <w:numPr>
          <w:ilvl w:val="0"/>
          <w:numId w:val="39"/>
        </w:numPr>
        <w:tabs>
          <w:tab w:val="left" w:pos="993"/>
          <w:tab w:val="left" w:pos="1134"/>
        </w:tabs>
        <w:autoSpaceDE w:val="0"/>
        <w:autoSpaceDN w:val="0"/>
        <w:spacing w:after="160" w:line="276" w:lineRule="auto"/>
        <w:ind w:left="0" w:firstLine="709"/>
        <w:contextualSpacing/>
        <w:jc w:val="both"/>
        <w:rPr>
          <w:rFonts w:ascii="Times New Roman" w:eastAsia="Times New Roman" w:hAnsi="Times New Roman"/>
          <w:sz w:val="28"/>
          <w:szCs w:val="28"/>
        </w:rPr>
      </w:pPr>
      <w:r w:rsidRPr="00947D05">
        <w:rPr>
          <w:rFonts w:ascii="Times New Roman" w:eastAsia="Times New Roman" w:hAnsi="Times New Roman"/>
          <w:sz w:val="28"/>
          <w:szCs w:val="28"/>
        </w:rPr>
        <w:t>Оценочные процедуры проводить по графику, размещенному на сайте ОО.</w:t>
      </w:r>
    </w:p>
    <w:p w14:paraId="5697F7FC" w14:textId="77777777" w:rsidR="00273585" w:rsidRPr="00947D05" w:rsidRDefault="00273585" w:rsidP="00B54DB1">
      <w:pPr>
        <w:widowControl w:val="0"/>
        <w:numPr>
          <w:ilvl w:val="0"/>
          <w:numId w:val="39"/>
        </w:numPr>
        <w:tabs>
          <w:tab w:val="left" w:pos="993"/>
          <w:tab w:val="left" w:pos="1134"/>
        </w:tabs>
        <w:autoSpaceDE w:val="0"/>
        <w:autoSpaceDN w:val="0"/>
        <w:spacing w:after="160" w:line="276" w:lineRule="auto"/>
        <w:ind w:left="0" w:firstLine="709"/>
        <w:contextualSpacing/>
        <w:jc w:val="both"/>
        <w:rPr>
          <w:rFonts w:ascii="Times New Roman" w:eastAsia="Times New Roman" w:hAnsi="Times New Roman"/>
          <w:sz w:val="28"/>
          <w:szCs w:val="28"/>
        </w:rPr>
      </w:pPr>
      <w:r w:rsidRPr="00947D05">
        <w:rPr>
          <w:rFonts w:ascii="Times New Roman" w:eastAsia="Times New Roman" w:hAnsi="Times New Roman"/>
          <w:sz w:val="28"/>
          <w:szCs w:val="28"/>
        </w:rPr>
        <w:t xml:space="preserve">Проводить анализ проверочных работ. </w:t>
      </w:r>
    </w:p>
    <w:p w14:paraId="1F1158B0" w14:textId="77777777" w:rsidR="00273585" w:rsidRPr="00947D05" w:rsidRDefault="00273585" w:rsidP="00B54DB1">
      <w:pPr>
        <w:widowControl w:val="0"/>
        <w:numPr>
          <w:ilvl w:val="0"/>
          <w:numId w:val="39"/>
        </w:numPr>
        <w:tabs>
          <w:tab w:val="left" w:pos="993"/>
          <w:tab w:val="left" w:pos="1134"/>
        </w:tabs>
        <w:autoSpaceDE w:val="0"/>
        <w:autoSpaceDN w:val="0"/>
        <w:spacing w:after="160" w:line="276" w:lineRule="auto"/>
        <w:ind w:left="0" w:firstLine="709"/>
        <w:contextualSpacing/>
        <w:jc w:val="both"/>
        <w:rPr>
          <w:rFonts w:ascii="Times New Roman" w:eastAsia="Times New Roman" w:hAnsi="Times New Roman"/>
          <w:sz w:val="28"/>
          <w:szCs w:val="28"/>
        </w:rPr>
      </w:pPr>
      <w:r w:rsidRPr="00947D05">
        <w:rPr>
          <w:rFonts w:ascii="Times New Roman" w:eastAsia="Times New Roman" w:hAnsi="Times New Roman"/>
          <w:sz w:val="28"/>
          <w:szCs w:val="28"/>
        </w:rPr>
        <w:t xml:space="preserve">Разместить на сайте актуальные локальные акты. </w:t>
      </w:r>
    </w:p>
    <w:p w14:paraId="77841F1E" w14:textId="77777777" w:rsidR="00273585" w:rsidRPr="00947D05" w:rsidRDefault="00273585" w:rsidP="00B54DB1">
      <w:pPr>
        <w:numPr>
          <w:ilvl w:val="0"/>
          <w:numId w:val="39"/>
        </w:numPr>
        <w:tabs>
          <w:tab w:val="left" w:pos="993"/>
          <w:tab w:val="left" w:pos="1134"/>
        </w:tabs>
        <w:spacing w:after="160" w:line="276" w:lineRule="auto"/>
        <w:ind w:left="0" w:firstLine="709"/>
        <w:contextualSpacing/>
        <w:rPr>
          <w:rFonts w:ascii="Times New Roman" w:eastAsia="Times New Roman" w:hAnsi="Times New Roman"/>
          <w:sz w:val="28"/>
          <w:szCs w:val="28"/>
        </w:rPr>
      </w:pPr>
      <w:r w:rsidRPr="00947D05">
        <w:rPr>
          <w:rFonts w:ascii="Times New Roman" w:eastAsia="Times New Roman" w:hAnsi="Times New Roman"/>
          <w:sz w:val="28"/>
          <w:szCs w:val="28"/>
        </w:rPr>
        <w:t xml:space="preserve">На уроке использовать технологическую карту. Критерии оценки деятельности обсуждать с обучающимися. Использовать задания разного уровня сложности.   </w:t>
      </w:r>
    </w:p>
    <w:p w14:paraId="4741F729" w14:textId="77777777" w:rsidR="00E25CE2" w:rsidRPr="00947D05" w:rsidRDefault="00E25CE2" w:rsidP="004B1136">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p>
    <w:p w14:paraId="33A10AA6" w14:textId="3A211E3D" w:rsidR="00E25CE2" w:rsidRDefault="00947D05" w:rsidP="00947D05">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В апреле 2025 проведен педагогический аудит МБОУ</w:t>
      </w:r>
      <w:r w:rsidRPr="00947D05">
        <w:rPr>
          <w:rFonts w:ascii="Times New Roman" w:eastAsia="Times New Roman" w:hAnsi="Times New Roman"/>
          <w:sz w:val="28"/>
          <w:szCs w:val="28"/>
        </w:rPr>
        <w:t xml:space="preserve"> Школа «КвантУм» имени Героя Советского Союза Василия Фабричнова</w:t>
      </w:r>
      <w:r>
        <w:rPr>
          <w:rFonts w:ascii="Times New Roman" w:eastAsia="Times New Roman" w:hAnsi="Times New Roman"/>
          <w:sz w:val="28"/>
          <w:szCs w:val="28"/>
        </w:rPr>
        <w:t>, МАОУ</w:t>
      </w:r>
      <w:r w:rsidRPr="00947D05">
        <w:rPr>
          <w:rFonts w:ascii="Times New Roman" w:eastAsia="Times New Roman" w:hAnsi="Times New Roman"/>
          <w:sz w:val="28"/>
          <w:szCs w:val="28"/>
        </w:rPr>
        <w:t xml:space="preserve"> «Средняя общеобразовательная школа №3 г.</w:t>
      </w:r>
      <w:r>
        <w:rPr>
          <w:rFonts w:ascii="Times New Roman" w:eastAsia="Times New Roman" w:hAnsi="Times New Roman"/>
          <w:sz w:val="28"/>
          <w:szCs w:val="28"/>
        </w:rPr>
        <w:t> </w:t>
      </w:r>
      <w:r w:rsidRPr="00947D05">
        <w:rPr>
          <w:rFonts w:ascii="Times New Roman" w:eastAsia="Times New Roman" w:hAnsi="Times New Roman"/>
          <w:sz w:val="28"/>
          <w:szCs w:val="28"/>
        </w:rPr>
        <w:t>Рузы»</w:t>
      </w:r>
      <w:r>
        <w:rPr>
          <w:rFonts w:ascii="Times New Roman" w:eastAsia="Times New Roman" w:hAnsi="Times New Roman"/>
          <w:sz w:val="28"/>
          <w:szCs w:val="28"/>
        </w:rPr>
        <w:t>.</w:t>
      </w:r>
    </w:p>
    <w:p w14:paraId="7394FBF2" w14:textId="77777777" w:rsidR="00947D05" w:rsidRPr="00947D05" w:rsidRDefault="00947D05" w:rsidP="00947D05">
      <w:pPr>
        <w:spacing w:after="0" w:line="276" w:lineRule="auto"/>
        <w:ind w:firstLine="720"/>
        <w:jc w:val="both"/>
        <w:rPr>
          <w:rFonts w:ascii="Times New Roman" w:eastAsia="Times New Roman" w:hAnsi="Times New Roman"/>
          <w:sz w:val="28"/>
          <w:szCs w:val="24"/>
          <w:lang w:eastAsia="ru-RU"/>
        </w:rPr>
      </w:pPr>
      <w:r w:rsidRPr="00947D05">
        <w:rPr>
          <w:rFonts w:ascii="Times New Roman" w:eastAsia="Times New Roman" w:hAnsi="Times New Roman"/>
          <w:sz w:val="28"/>
          <w:szCs w:val="24"/>
          <w:lang w:eastAsia="ru-RU"/>
        </w:rPr>
        <w:t xml:space="preserve">МБОУ Школа «КвантУм» г.о. Одинцовский являются участниками проекта «Инновационная модель «Эффективная начальная школа»» первый год. В 2024-2025 учебном году программа реализуется в 1(2) Э классе. Куратором проекта назначена заместитель директора по УВР Николаева Ольга Алексеевна. </w:t>
      </w:r>
    </w:p>
    <w:p w14:paraId="35926D93" w14:textId="30E629CD" w:rsidR="00947D05" w:rsidRPr="00947D05" w:rsidRDefault="00947D05" w:rsidP="00947D05">
      <w:pPr>
        <w:spacing w:after="0" w:line="276" w:lineRule="auto"/>
        <w:ind w:firstLine="720"/>
        <w:jc w:val="both"/>
        <w:rPr>
          <w:rFonts w:ascii="Times New Roman" w:eastAsia="Times New Roman" w:hAnsi="Times New Roman"/>
          <w:sz w:val="28"/>
          <w:szCs w:val="24"/>
          <w:lang w:eastAsia="ru-RU"/>
        </w:rPr>
      </w:pPr>
      <w:r w:rsidRPr="00947D05">
        <w:rPr>
          <w:rFonts w:ascii="Times New Roman" w:eastAsia="Times New Roman" w:hAnsi="Times New Roman"/>
          <w:sz w:val="28"/>
          <w:szCs w:val="24"/>
          <w:lang w:eastAsia="ru-RU"/>
        </w:rPr>
        <w:t xml:space="preserve">В ходе педагогического аудита проверены локальные нормативные акты, аналитические справки по результатам стартовой диагностики, промежуточной аттестации 1 класса, </w:t>
      </w:r>
      <w:r w:rsidRPr="00947D05">
        <w:rPr>
          <w:rFonts w:ascii="Times New Roman" w:hAnsi="Times New Roman"/>
          <w:color w:val="000000"/>
          <w:sz w:val="28"/>
          <w:szCs w:val="24"/>
          <w:lang w:eastAsia="ru-RU"/>
        </w:rPr>
        <w:t>экспертные заключения по результатам посещения уроков,</w:t>
      </w:r>
      <w:r w:rsidRPr="00947D05">
        <w:rPr>
          <w:rFonts w:ascii="Times New Roman" w:eastAsia="Times New Roman" w:hAnsi="Times New Roman"/>
          <w:sz w:val="28"/>
          <w:szCs w:val="24"/>
          <w:lang w:eastAsia="ru-RU"/>
        </w:rPr>
        <w:t xml:space="preserve"> проанализирована структура официального сайта образовательной организации в части реализации проекта «Инновационная модель «Эффективная начальная школа» </w:t>
      </w:r>
      <w:r w:rsidRPr="00947D05">
        <w:rPr>
          <w:rFonts w:ascii="Times New Roman" w:eastAsia="Times New Roman" w:hAnsi="Times New Roman"/>
          <w:color w:val="000000"/>
          <w:sz w:val="28"/>
          <w:szCs w:val="24"/>
          <w:lang w:eastAsia="ru-RU"/>
        </w:rPr>
        <w:t>на наличие документов, информации о классах и учителях, новостных событий о проведении тематических недель и ключевых событий</w:t>
      </w:r>
      <w:r w:rsidRPr="00947D05">
        <w:rPr>
          <w:rFonts w:ascii="Times New Roman" w:eastAsia="Times New Roman" w:hAnsi="Times New Roman"/>
          <w:sz w:val="28"/>
          <w:szCs w:val="24"/>
          <w:lang w:eastAsia="ru-RU"/>
        </w:rPr>
        <w:t xml:space="preserve">.  </w:t>
      </w:r>
    </w:p>
    <w:p w14:paraId="1DD85964" w14:textId="77777777" w:rsidR="00947D05" w:rsidRPr="00947D05" w:rsidRDefault="00947D05" w:rsidP="00947D05">
      <w:pPr>
        <w:tabs>
          <w:tab w:val="left" w:pos="8445"/>
        </w:tabs>
        <w:spacing w:after="0" w:line="276" w:lineRule="auto"/>
        <w:jc w:val="center"/>
        <w:rPr>
          <w:rFonts w:ascii="Times New Roman" w:eastAsia="Times New Roman" w:hAnsi="Times New Roman"/>
          <w:b/>
          <w:bCs/>
          <w:sz w:val="28"/>
          <w:szCs w:val="24"/>
          <w:lang w:eastAsia="ru-RU"/>
        </w:rPr>
      </w:pPr>
      <w:r w:rsidRPr="00947D05">
        <w:rPr>
          <w:rFonts w:ascii="Times New Roman" w:eastAsia="Times New Roman" w:hAnsi="Times New Roman"/>
          <w:b/>
          <w:bCs/>
          <w:sz w:val="28"/>
          <w:szCs w:val="24"/>
          <w:lang w:eastAsia="ru-RU"/>
        </w:rPr>
        <w:t xml:space="preserve">Чек-лист педагогического аудита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4"/>
        <w:gridCol w:w="5093"/>
        <w:gridCol w:w="1559"/>
        <w:gridCol w:w="2835"/>
      </w:tblGrid>
      <w:tr w:rsidR="00947D05" w:rsidRPr="00947D05" w14:paraId="17E9BA2E"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4C36B17" w14:textId="77777777" w:rsidR="00947D05" w:rsidRPr="00947D05" w:rsidRDefault="00947D05" w:rsidP="00947D05">
            <w:pPr>
              <w:spacing w:after="0"/>
              <w:jc w:val="center"/>
              <w:rPr>
                <w:rFonts w:ascii="Times New Roman" w:hAnsi="Times New Roman"/>
                <w:color w:val="000000"/>
                <w:szCs w:val="24"/>
                <w:lang w:eastAsia="ru-RU"/>
              </w:rPr>
            </w:pPr>
            <w:r w:rsidRPr="00947D05">
              <w:rPr>
                <w:rFonts w:ascii="Times New Roman" w:hAnsi="Times New Roman"/>
                <w:color w:val="000000"/>
                <w:szCs w:val="24"/>
                <w:lang w:eastAsia="ru-RU"/>
              </w:rPr>
              <w:t>№ п/п</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7F01011" w14:textId="77777777" w:rsidR="00947D05" w:rsidRPr="00947D05" w:rsidRDefault="00947D05" w:rsidP="00947D05">
            <w:pPr>
              <w:spacing w:after="0"/>
              <w:jc w:val="center"/>
              <w:rPr>
                <w:rFonts w:ascii="Times New Roman" w:hAnsi="Times New Roman"/>
                <w:color w:val="000000"/>
                <w:szCs w:val="24"/>
                <w:lang w:eastAsia="ru-RU"/>
              </w:rPr>
            </w:pPr>
            <w:r w:rsidRPr="00947D05">
              <w:rPr>
                <w:rFonts w:ascii="Times New Roman" w:hAnsi="Times New Roman"/>
                <w:color w:val="000000"/>
                <w:szCs w:val="24"/>
                <w:lang w:eastAsia="ru-RU"/>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4FA55DA7" w14:textId="77777777" w:rsidR="00947D05" w:rsidRPr="00947D05" w:rsidRDefault="00947D05" w:rsidP="00947D05">
            <w:pPr>
              <w:widowControl w:val="0"/>
              <w:autoSpaceDE w:val="0"/>
              <w:autoSpaceDN w:val="0"/>
              <w:spacing w:after="0"/>
              <w:ind w:left="8" w:right="142"/>
              <w:jc w:val="center"/>
              <w:rPr>
                <w:rFonts w:ascii="Times New Roman" w:hAnsi="Times New Roman"/>
                <w:color w:val="000000"/>
                <w:szCs w:val="24"/>
                <w:lang w:eastAsia="ru-RU"/>
              </w:rPr>
            </w:pPr>
            <w:r w:rsidRPr="00947D05">
              <w:rPr>
                <w:rFonts w:ascii="Times New Roman" w:hAnsi="Times New Roman"/>
                <w:color w:val="000000"/>
                <w:szCs w:val="24"/>
                <w:lang w:eastAsia="ru-RU"/>
              </w:rPr>
              <w:t>Соответствие (да/нет)</w:t>
            </w:r>
          </w:p>
        </w:tc>
        <w:tc>
          <w:tcPr>
            <w:tcW w:w="2835" w:type="dxa"/>
            <w:tcBorders>
              <w:top w:val="single" w:sz="4" w:space="0" w:color="auto"/>
              <w:left w:val="single" w:sz="4" w:space="0" w:color="auto"/>
              <w:bottom w:val="single" w:sz="4" w:space="0" w:color="auto"/>
              <w:right w:val="single" w:sz="4" w:space="0" w:color="auto"/>
            </w:tcBorders>
            <w:vAlign w:val="center"/>
          </w:tcPr>
          <w:p w14:paraId="1606A4B7" w14:textId="77777777" w:rsidR="00947D05" w:rsidRPr="00947D05" w:rsidRDefault="00947D05" w:rsidP="00947D05">
            <w:pPr>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Примечание</w:t>
            </w:r>
          </w:p>
        </w:tc>
      </w:tr>
      <w:tr w:rsidR="00947D05" w:rsidRPr="00947D05" w14:paraId="73CE0E29" w14:textId="77777777" w:rsidTr="00947D05">
        <w:trPr>
          <w:trHeight w:val="115"/>
        </w:trPr>
        <w:tc>
          <w:tcPr>
            <w:tcW w:w="10201" w:type="dxa"/>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7C9824F0" w14:textId="4E785530" w:rsidR="00947D05" w:rsidRPr="00947D05" w:rsidRDefault="000279C7" w:rsidP="000279C7">
            <w:pPr>
              <w:tabs>
                <w:tab w:val="left" w:pos="321"/>
              </w:tabs>
              <w:spacing w:after="160" w:line="256" w:lineRule="auto"/>
              <w:ind w:left="8" w:right="142"/>
              <w:contextualSpacing/>
              <w:rPr>
                <w:rFonts w:ascii="Times New Roman" w:hAnsi="Times New Roman"/>
                <w:b/>
                <w:bCs/>
                <w:color w:val="000000"/>
                <w:szCs w:val="24"/>
              </w:rPr>
            </w:pPr>
            <w:r>
              <w:rPr>
                <w:rFonts w:ascii="Times New Roman" w:hAnsi="Times New Roman"/>
                <w:b/>
                <w:bCs/>
                <w:color w:val="000000"/>
                <w:szCs w:val="24"/>
              </w:rPr>
              <w:t xml:space="preserve">1. </w:t>
            </w:r>
            <w:r w:rsidR="00947D05" w:rsidRPr="00947D05">
              <w:rPr>
                <w:rFonts w:ascii="Times New Roman" w:hAnsi="Times New Roman"/>
                <w:b/>
                <w:bCs/>
                <w:color w:val="000000"/>
                <w:szCs w:val="24"/>
              </w:rPr>
              <w:t>Проверка документов, аналитических справок</w:t>
            </w:r>
          </w:p>
        </w:tc>
      </w:tr>
      <w:tr w:rsidR="000279C7" w:rsidRPr="00947D05" w14:paraId="4FC80218" w14:textId="77777777" w:rsidTr="003B19DB">
        <w:trPr>
          <w:trHeight w:val="1091"/>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43022837" w14:textId="065F30A7" w:rsidR="000279C7" w:rsidRPr="00947D05" w:rsidRDefault="000279C7" w:rsidP="000279C7">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1.1.</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4CDA06B"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 xml:space="preserve">График оценочных процедур </w:t>
            </w:r>
          </w:p>
          <w:p w14:paraId="1F900BEE" w14:textId="77777777" w:rsidR="000279C7" w:rsidRPr="00947D05" w:rsidRDefault="009177A8" w:rsidP="000279C7">
            <w:pPr>
              <w:spacing w:after="0"/>
              <w:rPr>
                <w:rFonts w:ascii="Times New Roman" w:hAnsi="Times New Roman"/>
                <w:color w:val="000000"/>
                <w:szCs w:val="24"/>
                <w:lang w:eastAsia="ru-RU"/>
              </w:rPr>
            </w:pPr>
            <w:hyperlink r:id="rId120" w:history="1">
              <w:r w:rsidR="000279C7" w:rsidRPr="00947D05">
                <w:rPr>
                  <w:rFonts w:ascii="Times New Roman" w:hAnsi="Times New Roman"/>
                  <w:color w:val="0000FF"/>
                  <w:szCs w:val="24"/>
                  <w:u w:val="single"/>
                  <w:lang w:eastAsia="ru-RU"/>
                </w:rPr>
                <w:t>*Письмо Минпросвещения России N СК-228/03, Рособрнадзора N 01-169/08-01 от 06.08.2021 О направлении Рекомендаций</w:t>
              </w:r>
            </w:hyperlink>
            <w:r w:rsidR="000279C7" w:rsidRPr="00947D05">
              <w:rPr>
                <w:rFonts w:ascii="Times New Roman" w:hAnsi="Times New Roman"/>
                <w:color w:val="000000"/>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42661E1" w14:textId="77777777" w:rsidR="000279C7" w:rsidRPr="00947D05" w:rsidRDefault="000279C7" w:rsidP="000279C7">
            <w:pPr>
              <w:widowControl w:val="0"/>
              <w:autoSpaceDE w:val="0"/>
              <w:autoSpaceDN w:val="0"/>
              <w:spacing w:after="0"/>
              <w:ind w:left="8" w:right="142"/>
              <w:jc w:val="center"/>
              <w:rPr>
                <w:rFonts w:ascii="Times New Roman" w:hAnsi="Times New Roman"/>
                <w:szCs w:val="24"/>
                <w:lang w:eastAsia="ru-RU"/>
              </w:rPr>
            </w:pPr>
            <w:r w:rsidRPr="00947D05">
              <w:rPr>
                <w:rFonts w:ascii="Times New Roman" w:hAnsi="Times New Roman"/>
                <w:szCs w:val="24"/>
                <w:lang w:eastAsia="ru-RU"/>
              </w:rPr>
              <w:t>Частично</w:t>
            </w:r>
          </w:p>
        </w:tc>
        <w:tc>
          <w:tcPr>
            <w:tcW w:w="2835" w:type="dxa"/>
            <w:tcBorders>
              <w:top w:val="single" w:sz="4" w:space="0" w:color="auto"/>
              <w:left w:val="single" w:sz="4" w:space="0" w:color="auto"/>
              <w:bottom w:val="single" w:sz="4" w:space="0" w:color="auto"/>
              <w:right w:val="single" w:sz="4" w:space="0" w:color="auto"/>
            </w:tcBorders>
            <w:vAlign w:val="center"/>
          </w:tcPr>
          <w:p w14:paraId="7F85EC52" w14:textId="77777777" w:rsidR="000279C7" w:rsidRPr="00947D05" w:rsidRDefault="000279C7" w:rsidP="000279C7">
            <w:pPr>
              <w:spacing w:after="0"/>
              <w:ind w:left="8" w:right="142"/>
              <w:jc w:val="center"/>
              <w:rPr>
                <w:rFonts w:ascii="Times New Roman" w:hAnsi="Times New Roman"/>
                <w:iCs/>
                <w:szCs w:val="24"/>
                <w:lang w:eastAsia="ru-RU"/>
              </w:rPr>
            </w:pPr>
            <w:r w:rsidRPr="00947D05">
              <w:rPr>
                <w:rFonts w:ascii="Times New Roman" w:hAnsi="Times New Roman"/>
                <w:iCs/>
                <w:szCs w:val="24"/>
                <w:lang w:eastAsia="ru-RU"/>
              </w:rPr>
              <w:t>Сделать единый график</w:t>
            </w:r>
          </w:p>
        </w:tc>
      </w:tr>
      <w:tr w:rsidR="000279C7" w:rsidRPr="00947D05" w14:paraId="006F4964"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470539BF" w14:textId="0CDA35FC" w:rsidR="000279C7" w:rsidRPr="00947D05" w:rsidRDefault="000279C7" w:rsidP="000279C7">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1.2.</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E8524DC"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Электронный журнал (соответствие графику оценочных процедур)</w:t>
            </w:r>
          </w:p>
        </w:tc>
        <w:tc>
          <w:tcPr>
            <w:tcW w:w="1559" w:type="dxa"/>
            <w:tcBorders>
              <w:top w:val="single" w:sz="4" w:space="0" w:color="auto"/>
              <w:left w:val="single" w:sz="4" w:space="0" w:color="auto"/>
              <w:bottom w:val="single" w:sz="4" w:space="0" w:color="auto"/>
              <w:right w:val="single" w:sz="4" w:space="0" w:color="auto"/>
            </w:tcBorders>
            <w:vAlign w:val="center"/>
          </w:tcPr>
          <w:p w14:paraId="44E3E8E8" w14:textId="77777777" w:rsidR="000279C7" w:rsidRPr="00947D05" w:rsidRDefault="000279C7" w:rsidP="000279C7">
            <w:pPr>
              <w:widowControl w:val="0"/>
              <w:autoSpaceDE w:val="0"/>
              <w:autoSpaceDN w:val="0"/>
              <w:spacing w:after="0"/>
              <w:ind w:left="8" w:right="142"/>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766AF614" w14:textId="77777777" w:rsidR="000279C7" w:rsidRPr="00947D05" w:rsidRDefault="000279C7" w:rsidP="000279C7">
            <w:pPr>
              <w:spacing w:after="0"/>
              <w:ind w:left="8" w:right="142"/>
              <w:jc w:val="center"/>
              <w:rPr>
                <w:rFonts w:ascii="Times New Roman" w:hAnsi="Times New Roman"/>
                <w:color w:val="538135"/>
                <w:szCs w:val="24"/>
                <w:lang w:eastAsia="ru-RU"/>
              </w:rPr>
            </w:pPr>
          </w:p>
        </w:tc>
      </w:tr>
      <w:tr w:rsidR="000279C7" w:rsidRPr="00947D05" w14:paraId="3051B2E4"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485F3900" w14:textId="2A55CAAE" w:rsidR="000279C7" w:rsidRPr="00947D05" w:rsidRDefault="000279C7" w:rsidP="000279C7">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1.3.</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081A8D45"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Материалы тематической оценочной процедуры одной на выбор (анализ качества оформления, количества учебно-практических, учебно-познавательных и практико-ориентированных задач)</w:t>
            </w:r>
          </w:p>
        </w:tc>
        <w:tc>
          <w:tcPr>
            <w:tcW w:w="1559" w:type="dxa"/>
            <w:tcBorders>
              <w:top w:val="single" w:sz="4" w:space="0" w:color="auto"/>
              <w:left w:val="single" w:sz="4" w:space="0" w:color="auto"/>
              <w:bottom w:val="single" w:sz="4" w:space="0" w:color="auto"/>
              <w:right w:val="single" w:sz="4" w:space="0" w:color="auto"/>
            </w:tcBorders>
            <w:vAlign w:val="center"/>
          </w:tcPr>
          <w:p w14:paraId="7DAA4DF4" w14:textId="77777777" w:rsidR="000279C7" w:rsidRPr="00947D05" w:rsidRDefault="000279C7" w:rsidP="000279C7">
            <w:pPr>
              <w:widowControl w:val="0"/>
              <w:autoSpaceDE w:val="0"/>
              <w:autoSpaceDN w:val="0"/>
              <w:spacing w:after="0"/>
              <w:ind w:left="8" w:right="142"/>
              <w:jc w:val="center"/>
              <w:rPr>
                <w:rFonts w:ascii="Times New Roman" w:hAnsi="Times New Roman"/>
                <w:szCs w:val="24"/>
                <w:lang w:eastAsia="ru-RU"/>
              </w:rPr>
            </w:pPr>
            <w:r w:rsidRPr="00947D05">
              <w:rPr>
                <w:rFonts w:ascii="Times New Roman" w:hAnsi="Times New Roman"/>
                <w:szCs w:val="24"/>
                <w:lang w:eastAsia="ru-RU"/>
              </w:rPr>
              <w:t>Частично</w:t>
            </w:r>
          </w:p>
        </w:tc>
        <w:tc>
          <w:tcPr>
            <w:tcW w:w="2835" w:type="dxa"/>
            <w:tcBorders>
              <w:top w:val="single" w:sz="4" w:space="0" w:color="auto"/>
              <w:left w:val="single" w:sz="4" w:space="0" w:color="auto"/>
              <w:bottom w:val="single" w:sz="4" w:space="0" w:color="auto"/>
              <w:right w:val="single" w:sz="4" w:space="0" w:color="auto"/>
            </w:tcBorders>
            <w:vAlign w:val="center"/>
          </w:tcPr>
          <w:p w14:paraId="097D8B32" w14:textId="77777777" w:rsidR="000279C7" w:rsidRPr="00947D05" w:rsidRDefault="000279C7" w:rsidP="000279C7">
            <w:pPr>
              <w:spacing w:after="0"/>
              <w:ind w:left="8" w:right="142"/>
              <w:jc w:val="center"/>
              <w:rPr>
                <w:rFonts w:ascii="Times New Roman" w:hAnsi="Times New Roman"/>
                <w:color w:val="538135"/>
                <w:szCs w:val="24"/>
                <w:lang w:eastAsia="ru-RU"/>
              </w:rPr>
            </w:pPr>
            <w:r w:rsidRPr="00947D05">
              <w:rPr>
                <w:rFonts w:ascii="Times New Roman" w:hAnsi="Times New Roman"/>
                <w:szCs w:val="24"/>
                <w:lang w:eastAsia="ru-RU"/>
              </w:rPr>
              <w:t>Нет анализа</w:t>
            </w:r>
          </w:p>
        </w:tc>
      </w:tr>
      <w:tr w:rsidR="000279C7" w:rsidRPr="00947D05" w14:paraId="0181E0D5"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4948915F" w14:textId="384D4FA6" w:rsidR="000279C7" w:rsidRPr="00947D05" w:rsidRDefault="000279C7" w:rsidP="000279C7">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1.4.</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FFDBA5B"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 xml:space="preserve">Аналитические справки «Успеваемость обучающихся по ОП НОО ускоренного обучения» по результатам проверочных работ за 1 (2, 3, 4) класс(ы)» </w:t>
            </w:r>
          </w:p>
          <w:p w14:paraId="43E334E3"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7E70BDCE" w14:textId="77777777" w:rsidR="000279C7" w:rsidRPr="00947D05" w:rsidRDefault="000279C7" w:rsidP="000279C7">
            <w:pPr>
              <w:widowControl w:val="0"/>
              <w:autoSpaceDE w:val="0"/>
              <w:autoSpaceDN w:val="0"/>
              <w:spacing w:after="0"/>
              <w:ind w:left="8" w:right="142"/>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462E83C4" w14:textId="77777777" w:rsidR="000279C7" w:rsidRPr="00947D05" w:rsidRDefault="000279C7" w:rsidP="000279C7">
            <w:pPr>
              <w:spacing w:after="0"/>
              <w:ind w:left="8" w:right="142"/>
              <w:jc w:val="center"/>
              <w:rPr>
                <w:rFonts w:ascii="Times New Roman" w:hAnsi="Times New Roman"/>
                <w:szCs w:val="24"/>
                <w:lang w:eastAsia="ru-RU"/>
              </w:rPr>
            </w:pPr>
          </w:p>
        </w:tc>
      </w:tr>
      <w:tr w:rsidR="000279C7" w:rsidRPr="00947D05" w14:paraId="67E84B48"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E9AEAB2" w14:textId="08F5765D" w:rsidR="000279C7" w:rsidRPr="00947D05" w:rsidRDefault="000279C7" w:rsidP="000279C7">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1.5.</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82AAC05"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28161CDA" w14:textId="77777777" w:rsidR="000279C7" w:rsidRPr="00947D05" w:rsidRDefault="000279C7" w:rsidP="000279C7">
            <w:pPr>
              <w:widowControl w:val="0"/>
              <w:autoSpaceDE w:val="0"/>
              <w:autoSpaceDN w:val="0"/>
              <w:spacing w:after="0"/>
              <w:ind w:left="8" w:right="142"/>
              <w:jc w:val="center"/>
              <w:rPr>
                <w:rFonts w:ascii="Times New Roman" w:hAnsi="Times New Roman"/>
                <w:szCs w:val="24"/>
                <w:lang w:eastAsia="ru-RU"/>
              </w:rPr>
            </w:pPr>
            <w:r w:rsidRPr="00947D05">
              <w:rPr>
                <w:rFonts w:ascii="Times New Roman" w:hAnsi="Times New Roman"/>
                <w:szCs w:val="24"/>
                <w:lang w:eastAsia="ru-RU"/>
              </w:rPr>
              <w:t>95,3%</w:t>
            </w:r>
          </w:p>
        </w:tc>
        <w:tc>
          <w:tcPr>
            <w:tcW w:w="2835" w:type="dxa"/>
            <w:tcBorders>
              <w:top w:val="single" w:sz="4" w:space="0" w:color="auto"/>
              <w:left w:val="single" w:sz="4" w:space="0" w:color="auto"/>
              <w:bottom w:val="single" w:sz="4" w:space="0" w:color="auto"/>
              <w:right w:val="single" w:sz="4" w:space="0" w:color="auto"/>
            </w:tcBorders>
            <w:vAlign w:val="center"/>
          </w:tcPr>
          <w:p w14:paraId="735D9349" w14:textId="77777777" w:rsidR="000279C7" w:rsidRPr="00947D05" w:rsidRDefault="000279C7" w:rsidP="000279C7">
            <w:pPr>
              <w:spacing w:after="0"/>
              <w:ind w:left="8" w:right="142"/>
              <w:jc w:val="center"/>
              <w:rPr>
                <w:rFonts w:ascii="Times New Roman" w:hAnsi="Times New Roman"/>
                <w:szCs w:val="24"/>
                <w:lang w:eastAsia="ru-RU"/>
              </w:rPr>
            </w:pPr>
          </w:p>
        </w:tc>
      </w:tr>
      <w:tr w:rsidR="000279C7" w:rsidRPr="00947D05" w14:paraId="5CF0932D"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559CFB6C" w14:textId="4BCA8635" w:rsidR="000279C7" w:rsidRPr="00947D05" w:rsidRDefault="000279C7" w:rsidP="000279C7">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1.6.</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02663827"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Аналитические справки ЭНШ в рамках ВСОКО</w:t>
            </w:r>
          </w:p>
        </w:tc>
        <w:tc>
          <w:tcPr>
            <w:tcW w:w="1559" w:type="dxa"/>
            <w:tcBorders>
              <w:top w:val="single" w:sz="4" w:space="0" w:color="auto"/>
              <w:left w:val="single" w:sz="4" w:space="0" w:color="auto"/>
              <w:bottom w:val="single" w:sz="4" w:space="0" w:color="auto"/>
              <w:right w:val="single" w:sz="4" w:space="0" w:color="auto"/>
            </w:tcBorders>
            <w:vAlign w:val="center"/>
          </w:tcPr>
          <w:p w14:paraId="2684E272" w14:textId="77777777" w:rsidR="000279C7" w:rsidRPr="00947D05" w:rsidRDefault="000279C7" w:rsidP="000279C7">
            <w:pPr>
              <w:widowControl w:val="0"/>
              <w:autoSpaceDE w:val="0"/>
              <w:autoSpaceDN w:val="0"/>
              <w:spacing w:after="0"/>
              <w:ind w:left="8" w:right="142"/>
              <w:jc w:val="center"/>
              <w:rPr>
                <w:rFonts w:ascii="Times New Roman" w:hAnsi="Times New Roman"/>
                <w:szCs w:val="24"/>
                <w:lang w:eastAsia="ru-RU"/>
              </w:rPr>
            </w:pPr>
            <w:r w:rsidRPr="00947D05">
              <w:rPr>
                <w:rFonts w:ascii="Times New Roman" w:hAnsi="Times New Roman"/>
                <w:szCs w:val="24"/>
                <w:lang w:eastAsia="ru-RU"/>
              </w:rPr>
              <w:t>-</w:t>
            </w:r>
          </w:p>
        </w:tc>
        <w:tc>
          <w:tcPr>
            <w:tcW w:w="2835" w:type="dxa"/>
            <w:tcBorders>
              <w:top w:val="single" w:sz="4" w:space="0" w:color="auto"/>
              <w:left w:val="single" w:sz="4" w:space="0" w:color="auto"/>
              <w:bottom w:val="single" w:sz="4" w:space="0" w:color="auto"/>
              <w:right w:val="single" w:sz="4" w:space="0" w:color="auto"/>
            </w:tcBorders>
            <w:vAlign w:val="center"/>
          </w:tcPr>
          <w:p w14:paraId="52F004AF" w14:textId="77777777" w:rsidR="000279C7" w:rsidRPr="00947D05" w:rsidRDefault="000279C7" w:rsidP="000279C7">
            <w:pPr>
              <w:spacing w:after="0"/>
              <w:ind w:left="8" w:right="142"/>
              <w:jc w:val="center"/>
              <w:rPr>
                <w:rFonts w:ascii="Times New Roman" w:hAnsi="Times New Roman"/>
                <w:szCs w:val="24"/>
                <w:lang w:eastAsia="ru-RU"/>
              </w:rPr>
            </w:pPr>
            <w:r w:rsidRPr="00947D05">
              <w:rPr>
                <w:rFonts w:ascii="Times New Roman" w:hAnsi="Times New Roman"/>
                <w:szCs w:val="24"/>
                <w:lang w:eastAsia="ru-RU"/>
              </w:rPr>
              <w:t>-</w:t>
            </w:r>
          </w:p>
        </w:tc>
      </w:tr>
      <w:tr w:rsidR="000279C7" w:rsidRPr="00947D05" w14:paraId="663E3272" w14:textId="77777777" w:rsidTr="003B19D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144B0AE1" w14:textId="338B707A" w:rsidR="000279C7" w:rsidRPr="00947D05" w:rsidRDefault="000279C7" w:rsidP="000279C7">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1.7.</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1DED11F0"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Аналитические справки/ экспертные заключения по результатам посещения уроков (занятий) заместителя директора</w:t>
            </w:r>
          </w:p>
        </w:tc>
        <w:tc>
          <w:tcPr>
            <w:tcW w:w="1559" w:type="dxa"/>
            <w:tcBorders>
              <w:top w:val="single" w:sz="4" w:space="0" w:color="auto"/>
              <w:left w:val="single" w:sz="4" w:space="0" w:color="auto"/>
              <w:bottom w:val="single" w:sz="4" w:space="0" w:color="auto"/>
              <w:right w:val="single" w:sz="4" w:space="0" w:color="auto"/>
            </w:tcBorders>
            <w:vAlign w:val="center"/>
          </w:tcPr>
          <w:p w14:paraId="2AD5E082" w14:textId="77777777" w:rsidR="000279C7" w:rsidRPr="00947D05" w:rsidRDefault="000279C7" w:rsidP="000279C7">
            <w:pPr>
              <w:widowControl w:val="0"/>
              <w:autoSpaceDE w:val="0"/>
              <w:autoSpaceDN w:val="0"/>
              <w:spacing w:after="0"/>
              <w:ind w:left="8" w:right="142"/>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6A12972B" w14:textId="77777777" w:rsidR="000279C7" w:rsidRPr="00947D05" w:rsidRDefault="000279C7" w:rsidP="000279C7">
            <w:pPr>
              <w:spacing w:after="0"/>
              <w:ind w:left="8" w:right="142"/>
              <w:jc w:val="center"/>
              <w:rPr>
                <w:rFonts w:ascii="Times New Roman" w:hAnsi="Times New Roman"/>
                <w:szCs w:val="24"/>
                <w:lang w:eastAsia="ru-RU"/>
              </w:rPr>
            </w:pPr>
            <w:r w:rsidRPr="00947D05">
              <w:rPr>
                <w:rFonts w:ascii="Times New Roman" w:hAnsi="Times New Roman"/>
                <w:szCs w:val="24"/>
                <w:lang w:eastAsia="ru-RU"/>
              </w:rPr>
              <w:t>Повторно провести беседу с учителем, взаимопосещение уроков</w:t>
            </w:r>
          </w:p>
        </w:tc>
      </w:tr>
      <w:tr w:rsidR="00947D05" w:rsidRPr="00947D05" w14:paraId="6B120C07" w14:textId="77777777" w:rsidTr="00947D05">
        <w:trPr>
          <w:trHeight w:val="240"/>
        </w:trPr>
        <w:tc>
          <w:tcPr>
            <w:tcW w:w="10201" w:type="dxa"/>
            <w:gridSpan w:val="4"/>
            <w:tcMar>
              <w:top w:w="15" w:type="dxa"/>
              <w:left w:w="108" w:type="dxa"/>
              <w:bottom w:w="0" w:type="dxa"/>
              <w:right w:w="108" w:type="dxa"/>
            </w:tcMar>
            <w:vAlign w:val="center"/>
          </w:tcPr>
          <w:p w14:paraId="7B2239D8" w14:textId="420151C0" w:rsidR="00947D05" w:rsidRPr="00947D05" w:rsidRDefault="000279C7" w:rsidP="000279C7">
            <w:pPr>
              <w:tabs>
                <w:tab w:val="left" w:pos="321"/>
              </w:tabs>
              <w:spacing w:after="160" w:line="256" w:lineRule="auto"/>
              <w:ind w:right="142"/>
              <w:contextualSpacing/>
              <w:rPr>
                <w:rFonts w:ascii="Times New Roman" w:hAnsi="Times New Roman"/>
                <w:b/>
                <w:bCs/>
                <w:color w:val="000000"/>
                <w:szCs w:val="24"/>
              </w:rPr>
            </w:pPr>
            <w:r>
              <w:rPr>
                <w:rFonts w:ascii="Times New Roman" w:hAnsi="Times New Roman"/>
                <w:b/>
                <w:bCs/>
                <w:szCs w:val="24"/>
              </w:rPr>
              <w:t xml:space="preserve">2. </w:t>
            </w:r>
            <w:r w:rsidR="00947D05" w:rsidRPr="00947D05">
              <w:rPr>
                <w:rFonts w:ascii="Times New Roman" w:hAnsi="Times New Roman"/>
                <w:b/>
                <w:bCs/>
                <w:szCs w:val="24"/>
              </w:rPr>
              <w:t>Проверка документов на официальном сайте</w:t>
            </w:r>
          </w:p>
        </w:tc>
      </w:tr>
      <w:tr w:rsidR="000279C7" w:rsidRPr="00947D05" w14:paraId="7FA0FA6D" w14:textId="77777777" w:rsidTr="003B19DB">
        <w:trPr>
          <w:trHeight w:val="947"/>
        </w:trPr>
        <w:tc>
          <w:tcPr>
            <w:tcW w:w="714" w:type="dxa"/>
            <w:tcMar>
              <w:top w:w="15" w:type="dxa"/>
              <w:left w:w="108" w:type="dxa"/>
              <w:bottom w:w="0" w:type="dxa"/>
              <w:right w:w="108" w:type="dxa"/>
            </w:tcMar>
          </w:tcPr>
          <w:p w14:paraId="2E644C6C" w14:textId="197D90CA" w:rsidR="000279C7" w:rsidRPr="00947D05" w:rsidRDefault="000279C7" w:rsidP="000279C7">
            <w:pPr>
              <w:spacing w:after="0"/>
              <w:contextualSpacing/>
              <w:rPr>
                <w:rFonts w:ascii="Times New Roman" w:hAnsi="Times New Roman"/>
                <w:color w:val="000000"/>
                <w:szCs w:val="24"/>
              </w:rPr>
            </w:pPr>
            <w:r>
              <w:rPr>
                <w:rFonts w:ascii="Times New Roman" w:hAnsi="Times New Roman"/>
                <w:color w:val="000000"/>
                <w:szCs w:val="24"/>
              </w:rPr>
              <w:t>2.1.</w:t>
            </w:r>
          </w:p>
        </w:tc>
        <w:tc>
          <w:tcPr>
            <w:tcW w:w="5093" w:type="dxa"/>
            <w:tcMar>
              <w:top w:w="15" w:type="dxa"/>
              <w:left w:w="108" w:type="dxa"/>
              <w:bottom w:w="0" w:type="dxa"/>
              <w:right w:w="108" w:type="dxa"/>
            </w:tcMar>
          </w:tcPr>
          <w:p w14:paraId="58D4AA04"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559" w:type="dxa"/>
          </w:tcPr>
          <w:p w14:paraId="718B5309" w14:textId="77777777" w:rsidR="000279C7" w:rsidRPr="00947D05" w:rsidRDefault="000279C7" w:rsidP="000279C7">
            <w:pPr>
              <w:spacing w:after="0"/>
              <w:ind w:left="8"/>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Pr>
          <w:p w14:paraId="08FD7C94" w14:textId="77777777" w:rsidR="000279C7" w:rsidRPr="00947D05" w:rsidRDefault="009177A8" w:rsidP="000279C7">
            <w:pPr>
              <w:spacing w:after="0"/>
              <w:ind w:left="8"/>
              <w:jc w:val="center"/>
              <w:rPr>
                <w:rFonts w:ascii="Times New Roman" w:hAnsi="Times New Roman"/>
                <w:szCs w:val="24"/>
                <w:lang w:eastAsia="ru-RU"/>
              </w:rPr>
            </w:pPr>
            <w:hyperlink r:id="rId121" w:history="1">
              <w:r w:rsidR="000279C7" w:rsidRPr="00947D05">
                <w:rPr>
                  <w:rFonts w:ascii="Times New Roman" w:hAnsi="Times New Roman"/>
                  <w:color w:val="0000FF"/>
                  <w:szCs w:val="24"/>
                  <w:u w:val="single"/>
                  <w:lang w:eastAsia="ru-RU"/>
                </w:rPr>
                <w:t>Ссылка</w:t>
              </w:r>
            </w:hyperlink>
          </w:p>
        </w:tc>
      </w:tr>
      <w:tr w:rsidR="000279C7" w:rsidRPr="00947D05" w14:paraId="38085D39" w14:textId="77777777" w:rsidTr="003B19DB">
        <w:trPr>
          <w:trHeight w:val="624"/>
        </w:trPr>
        <w:tc>
          <w:tcPr>
            <w:tcW w:w="714" w:type="dxa"/>
            <w:tcMar>
              <w:top w:w="15" w:type="dxa"/>
              <w:left w:w="108" w:type="dxa"/>
              <w:bottom w:w="0" w:type="dxa"/>
              <w:right w:w="108" w:type="dxa"/>
            </w:tcMar>
          </w:tcPr>
          <w:p w14:paraId="5DB41E6F" w14:textId="01285573" w:rsidR="000279C7" w:rsidRPr="00947D05" w:rsidRDefault="000279C7" w:rsidP="000279C7">
            <w:pPr>
              <w:spacing w:after="0"/>
              <w:contextualSpacing/>
              <w:rPr>
                <w:rFonts w:ascii="Times New Roman" w:eastAsia="Times New Roman" w:hAnsi="Times New Roman"/>
                <w:szCs w:val="24"/>
              </w:rPr>
            </w:pPr>
            <w:r>
              <w:rPr>
                <w:rFonts w:ascii="Times New Roman" w:eastAsia="Times New Roman" w:hAnsi="Times New Roman"/>
                <w:szCs w:val="24"/>
              </w:rPr>
              <w:t>2.2.</w:t>
            </w:r>
          </w:p>
        </w:tc>
        <w:tc>
          <w:tcPr>
            <w:tcW w:w="5093" w:type="dxa"/>
            <w:tcMar>
              <w:top w:w="15" w:type="dxa"/>
              <w:left w:w="108" w:type="dxa"/>
              <w:bottom w:w="0" w:type="dxa"/>
              <w:right w:w="108" w:type="dxa"/>
            </w:tcMar>
            <w:hideMark/>
          </w:tcPr>
          <w:p w14:paraId="62006575" w14:textId="77777777" w:rsidR="000279C7" w:rsidRPr="00947D05" w:rsidRDefault="000279C7" w:rsidP="000279C7">
            <w:pPr>
              <w:spacing w:after="0"/>
              <w:rPr>
                <w:rFonts w:ascii="Times New Roman" w:eastAsia="Times New Roman" w:hAnsi="Times New Roman"/>
                <w:szCs w:val="24"/>
                <w:lang w:eastAsia="ru-RU"/>
              </w:rPr>
            </w:pPr>
            <w:r w:rsidRPr="00947D05">
              <w:rPr>
                <w:rFonts w:ascii="Times New Roman" w:hAnsi="Times New Roman"/>
                <w:color w:val="000000"/>
                <w:szCs w:val="24"/>
                <w:lang w:eastAsia="ru-RU"/>
              </w:rPr>
              <w:t xml:space="preserve">Наличие учебного плана и его соответствие </w:t>
            </w:r>
            <w:r w:rsidRPr="00947D05">
              <w:rPr>
                <w:rFonts w:ascii="Times New Roman" w:eastAsia="Times New Roman" w:hAnsi="Times New Roman"/>
                <w:szCs w:val="24"/>
                <w:lang w:eastAsia="ru-RU"/>
              </w:rPr>
              <w:t>ОП НОО ускоренного обучения</w:t>
            </w:r>
            <w:r w:rsidRPr="00947D05">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4441313D" w14:textId="77777777" w:rsidR="000279C7" w:rsidRPr="00947D05" w:rsidRDefault="000279C7" w:rsidP="000279C7">
            <w:pPr>
              <w:spacing w:after="0"/>
              <w:ind w:left="8"/>
              <w:jc w:val="center"/>
              <w:rPr>
                <w:rFonts w:ascii="Times New Roman" w:hAnsi="Times New Roman"/>
                <w:color w:val="538135"/>
                <w:szCs w:val="24"/>
                <w:lang w:eastAsia="ru-RU"/>
              </w:rPr>
            </w:pPr>
            <w:r w:rsidRPr="00947D05">
              <w:rPr>
                <w:rFonts w:ascii="Times New Roman" w:hAnsi="Times New Roman"/>
                <w:szCs w:val="24"/>
                <w:lang w:eastAsia="ru-RU"/>
              </w:rPr>
              <w:t>Нет</w:t>
            </w:r>
          </w:p>
        </w:tc>
        <w:tc>
          <w:tcPr>
            <w:tcW w:w="2835" w:type="dxa"/>
          </w:tcPr>
          <w:p w14:paraId="140AD50B" w14:textId="77777777" w:rsidR="000279C7" w:rsidRPr="00947D05" w:rsidRDefault="009177A8" w:rsidP="000279C7">
            <w:pPr>
              <w:spacing w:after="0"/>
              <w:ind w:left="8"/>
              <w:jc w:val="center"/>
              <w:rPr>
                <w:rFonts w:ascii="Times New Roman" w:hAnsi="Times New Roman"/>
                <w:szCs w:val="24"/>
                <w:lang w:eastAsia="ru-RU"/>
              </w:rPr>
            </w:pPr>
            <w:hyperlink r:id="rId122" w:history="1">
              <w:r w:rsidR="000279C7" w:rsidRPr="00947D05">
                <w:rPr>
                  <w:rFonts w:ascii="Times New Roman" w:hAnsi="Times New Roman"/>
                  <w:color w:val="0000FF"/>
                  <w:szCs w:val="24"/>
                  <w:u w:val="single"/>
                  <w:lang w:eastAsia="ru-RU"/>
                </w:rPr>
                <w:t>Ссылка</w:t>
              </w:r>
            </w:hyperlink>
          </w:p>
          <w:p w14:paraId="7E9BBF57" w14:textId="77777777" w:rsidR="000279C7" w:rsidRPr="00947D05" w:rsidRDefault="000279C7" w:rsidP="000279C7">
            <w:pPr>
              <w:spacing w:after="0"/>
              <w:ind w:left="8"/>
              <w:jc w:val="center"/>
              <w:rPr>
                <w:rFonts w:ascii="Times New Roman" w:hAnsi="Times New Roman"/>
                <w:szCs w:val="24"/>
                <w:lang w:eastAsia="ru-RU"/>
              </w:rPr>
            </w:pPr>
            <w:r w:rsidRPr="00947D05">
              <w:rPr>
                <w:rFonts w:ascii="Times New Roman" w:hAnsi="Times New Roman"/>
                <w:szCs w:val="24"/>
                <w:lang w:eastAsia="ru-RU"/>
              </w:rPr>
              <w:t>Задублирован. Исправить и разместить один на 2024/25 уч.г.</w:t>
            </w:r>
          </w:p>
        </w:tc>
      </w:tr>
      <w:tr w:rsidR="000279C7" w:rsidRPr="00947D05" w14:paraId="244D2F79" w14:textId="77777777" w:rsidTr="003B19DB">
        <w:trPr>
          <w:trHeight w:val="951"/>
        </w:trPr>
        <w:tc>
          <w:tcPr>
            <w:tcW w:w="714" w:type="dxa"/>
            <w:tcMar>
              <w:top w:w="15" w:type="dxa"/>
              <w:left w:w="108" w:type="dxa"/>
              <w:bottom w:w="0" w:type="dxa"/>
              <w:right w:w="108" w:type="dxa"/>
            </w:tcMar>
          </w:tcPr>
          <w:p w14:paraId="33ED2DD9" w14:textId="0362DBDF" w:rsidR="000279C7" w:rsidRPr="00947D05" w:rsidRDefault="000279C7" w:rsidP="000279C7">
            <w:pPr>
              <w:spacing w:after="0"/>
              <w:contextualSpacing/>
              <w:rPr>
                <w:rFonts w:ascii="Times New Roman" w:eastAsia="Times New Roman" w:hAnsi="Times New Roman"/>
                <w:szCs w:val="24"/>
              </w:rPr>
            </w:pPr>
            <w:r>
              <w:rPr>
                <w:rFonts w:ascii="Times New Roman" w:eastAsia="Times New Roman" w:hAnsi="Times New Roman"/>
                <w:szCs w:val="24"/>
              </w:rPr>
              <w:t>2.3.</w:t>
            </w:r>
          </w:p>
        </w:tc>
        <w:tc>
          <w:tcPr>
            <w:tcW w:w="5093" w:type="dxa"/>
            <w:tcMar>
              <w:top w:w="15" w:type="dxa"/>
              <w:left w:w="108" w:type="dxa"/>
              <w:bottom w:w="0" w:type="dxa"/>
              <w:right w:w="108" w:type="dxa"/>
            </w:tcMar>
          </w:tcPr>
          <w:p w14:paraId="2D04A504"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 xml:space="preserve">Наличие рабочих программ внеурочной деятельности и их соответствие </w:t>
            </w:r>
            <w:r w:rsidRPr="00947D05">
              <w:rPr>
                <w:rFonts w:ascii="Times New Roman" w:eastAsia="Times New Roman" w:hAnsi="Times New Roman"/>
                <w:szCs w:val="24"/>
                <w:lang w:eastAsia="ru-RU"/>
              </w:rPr>
              <w:t>ОП НОО ускоренного обучения</w:t>
            </w:r>
            <w:r w:rsidRPr="00947D05">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263B535C" w14:textId="77777777" w:rsidR="000279C7" w:rsidRPr="00947D05" w:rsidRDefault="000279C7" w:rsidP="000279C7">
            <w:pPr>
              <w:spacing w:after="0"/>
              <w:ind w:left="8"/>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Pr>
          <w:p w14:paraId="4CF9C025" w14:textId="77777777" w:rsidR="000279C7" w:rsidRPr="00947D05" w:rsidRDefault="009177A8" w:rsidP="000279C7">
            <w:pPr>
              <w:spacing w:after="0"/>
              <w:ind w:left="8"/>
              <w:jc w:val="center"/>
              <w:rPr>
                <w:rFonts w:ascii="Times New Roman" w:hAnsi="Times New Roman"/>
                <w:szCs w:val="24"/>
                <w:lang w:eastAsia="ru-RU"/>
              </w:rPr>
            </w:pPr>
            <w:hyperlink r:id="rId123" w:history="1">
              <w:r w:rsidR="000279C7" w:rsidRPr="00947D05">
                <w:rPr>
                  <w:rFonts w:ascii="Times New Roman" w:hAnsi="Times New Roman"/>
                  <w:color w:val="0000FF"/>
                  <w:szCs w:val="24"/>
                  <w:u w:val="single"/>
                  <w:lang w:eastAsia="ru-RU"/>
                </w:rPr>
                <w:t>Ссылка</w:t>
              </w:r>
            </w:hyperlink>
          </w:p>
        </w:tc>
      </w:tr>
      <w:tr w:rsidR="000279C7" w:rsidRPr="00947D05" w14:paraId="07144149" w14:textId="77777777" w:rsidTr="003B19DB">
        <w:trPr>
          <w:trHeight w:val="951"/>
        </w:trPr>
        <w:tc>
          <w:tcPr>
            <w:tcW w:w="714" w:type="dxa"/>
            <w:tcMar>
              <w:top w:w="15" w:type="dxa"/>
              <w:left w:w="108" w:type="dxa"/>
              <w:bottom w:w="0" w:type="dxa"/>
              <w:right w:w="108" w:type="dxa"/>
            </w:tcMar>
          </w:tcPr>
          <w:p w14:paraId="4022FB3D" w14:textId="0299AB3F" w:rsidR="000279C7" w:rsidRPr="00947D05" w:rsidRDefault="000279C7" w:rsidP="000279C7">
            <w:pPr>
              <w:spacing w:after="0"/>
              <w:contextualSpacing/>
              <w:rPr>
                <w:rFonts w:ascii="Times New Roman" w:eastAsia="Times New Roman" w:hAnsi="Times New Roman"/>
                <w:szCs w:val="24"/>
              </w:rPr>
            </w:pPr>
            <w:r>
              <w:rPr>
                <w:rFonts w:ascii="Times New Roman" w:eastAsia="Times New Roman" w:hAnsi="Times New Roman"/>
                <w:szCs w:val="24"/>
              </w:rPr>
              <w:t>2.4.</w:t>
            </w:r>
          </w:p>
        </w:tc>
        <w:tc>
          <w:tcPr>
            <w:tcW w:w="5093" w:type="dxa"/>
            <w:tcMar>
              <w:top w:w="15" w:type="dxa"/>
              <w:left w:w="108" w:type="dxa"/>
              <w:bottom w:w="0" w:type="dxa"/>
              <w:right w:w="108" w:type="dxa"/>
            </w:tcMar>
          </w:tcPr>
          <w:p w14:paraId="190D3B8A"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Наличие единого графика оценочных процедур (раздел Деятельность, подраздел Образовательные программы)</w:t>
            </w:r>
          </w:p>
        </w:tc>
        <w:tc>
          <w:tcPr>
            <w:tcW w:w="1559" w:type="dxa"/>
          </w:tcPr>
          <w:p w14:paraId="2BB1D196" w14:textId="77777777" w:rsidR="000279C7" w:rsidRPr="00947D05" w:rsidRDefault="000279C7" w:rsidP="000279C7">
            <w:pPr>
              <w:spacing w:after="0"/>
              <w:ind w:left="8"/>
              <w:jc w:val="center"/>
              <w:rPr>
                <w:rFonts w:ascii="Times New Roman" w:hAnsi="Times New Roman"/>
                <w:szCs w:val="24"/>
                <w:lang w:eastAsia="ru-RU"/>
              </w:rPr>
            </w:pPr>
            <w:r w:rsidRPr="00947D05">
              <w:rPr>
                <w:rFonts w:ascii="Times New Roman" w:hAnsi="Times New Roman"/>
                <w:szCs w:val="24"/>
                <w:lang w:eastAsia="ru-RU"/>
              </w:rPr>
              <w:t>Частично</w:t>
            </w:r>
          </w:p>
        </w:tc>
        <w:tc>
          <w:tcPr>
            <w:tcW w:w="2835" w:type="dxa"/>
          </w:tcPr>
          <w:p w14:paraId="5FC220A9" w14:textId="77777777" w:rsidR="000279C7" w:rsidRPr="00947D05" w:rsidRDefault="009177A8" w:rsidP="000279C7">
            <w:pPr>
              <w:spacing w:after="0"/>
              <w:ind w:left="8"/>
              <w:jc w:val="center"/>
              <w:rPr>
                <w:rFonts w:ascii="Times New Roman" w:hAnsi="Times New Roman"/>
                <w:szCs w:val="24"/>
                <w:lang w:eastAsia="ru-RU"/>
              </w:rPr>
            </w:pPr>
            <w:hyperlink r:id="rId124" w:history="1">
              <w:r w:rsidR="000279C7" w:rsidRPr="00947D05">
                <w:rPr>
                  <w:rFonts w:ascii="Times New Roman" w:hAnsi="Times New Roman"/>
                  <w:color w:val="0000FF"/>
                  <w:szCs w:val="24"/>
                  <w:u w:val="single"/>
                  <w:lang w:eastAsia="ru-RU"/>
                </w:rPr>
                <w:t>Ссылка</w:t>
              </w:r>
            </w:hyperlink>
          </w:p>
          <w:p w14:paraId="356BE3F0" w14:textId="77777777" w:rsidR="000279C7" w:rsidRPr="00947D05" w:rsidRDefault="000279C7" w:rsidP="000279C7">
            <w:pPr>
              <w:spacing w:after="0"/>
              <w:ind w:left="8"/>
              <w:jc w:val="center"/>
              <w:rPr>
                <w:rFonts w:ascii="Times New Roman" w:hAnsi="Times New Roman"/>
                <w:szCs w:val="24"/>
                <w:lang w:eastAsia="ru-RU"/>
              </w:rPr>
            </w:pPr>
            <w:r w:rsidRPr="00947D05">
              <w:rPr>
                <w:rFonts w:ascii="Times New Roman" w:hAnsi="Times New Roman"/>
                <w:szCs w:val="24"/>
                <w:lang w:eastAsia="ru-RU"/>
              </w:rPr>
              <w:t>Исправить. Сделать единый график, включить ВПР</w:t>
            </w:r>
          </w:p>
        </w:tc>
      </w:tr>
      <w:tr w:rsidR="000279C7" w:rsidRPr="00947D05" w14:paraId="17DC01A6" w14:textId="77777777" w:rsidTr="003B19DB">
        <w:trPr>
          <w:trHeight w:val="644"/>
        </w:trPr>
        <w:tc>
          <w:tcPr>
            <w:tcW w:w="714" w:type="dxa"/>
            <w:tcMar>
              <w:top w:w="15" w:type="dxa"/>
              <w:left w:w="108" w:type="dxa"/>
              <w:bottom w:w="0" w:type="dxa"/>
              <w:right w:w="108" w:type="dxa"/>
            </w:tcMar>
          </w:tcPr>
          <w:p w14:paraId="2F1951DB" w14:textId="5C4B3575" w:rsidR="000279C7" w:rsidRPr="00947D05" w:rsidRDefault="000279C7" w:rsidP="000279C7">
            <w:pPr>
              <w:spacing w:after="0"/>
              <w:contextualSpacing/>
              <w:rPr>
                <w:rFonts w:ascii="Times New Roman" w:eastAsia="Times New Roman" w:hAnsi="Times New Roman"/>
                <w:szCs w:val="24"/>
              </w:rPr>
            </w:pPr>
            <w:r>
              <w:rPr>
                <w:rFonts w:ascii="Times New Roman" w:eastAsia="Times New Roman" w:hAnsi="Times New Roman"/>
                <w:szCs w:val="24"/>
              </w:rPr>
              <w:t>2.5.</w:t>
            </w:r>
          </w:p>
        </w:tc>
        <w:tc>
          <w:tcPr>
            <w:tcW w:w="5093" w:type="dxa"/>
            <w:tcMar>
              <w:top w:w="15" w:type="dxa"/>
              <w:left w:w="108" w:type="dxa"/>
              <w:bottom w:w="0" w:type="dxa"/>
              <w:right w:w="108" w:type="dxa"/>
            </w:tcMar>
          </w:tcPr>
          <w:p w14:paraId="79660B35"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Наличие информации о классах ЭНШ (раздел Проекты, подраздел Эффективная начальная школа, вкладка Классы)</w:t>
            </w:r>
          </w:p>
        </w:tc>
        <w:tc>
          <w:tcPr>
            <w:tcW w:w="1559" w:type="dxa"/>
          </w:tcPr>
          <w:p w14:paraId="5AC8E97D" w14:textId="77777777" w:rsidR="000279C7" w:rsidRPr="00947D05" w:rsidRDefault="000279C7" w:rsidP="000279C7">
            <w:pPr>
              <w:spacing w:after="0"/>
              <w:ind w:left="8"/>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Pr>
          <w:p w14:paraId="68B2365A" w14:textId="77777777" w:rsidR="000279C7" w:rsidRPr="00947D05" w:rsidRDefault="009177A8" w:rsidP="000279C7">
            <w:pPr>
              <w:spacing w:after="0"/>
              <w:ind w:left="8"/>
              <w:jc w:val="center"/>
              <w:rPr>
                <w:rFonts w:ascii="Times New Roman" w:hAnsi="Times New Roman"/>
                <w:szCs w:val="24"/>
                <w:lang w:eastAsia="ru-RU"/>
              </w:rPr>
            </w:pPr>
            <w:hyperlink r:id="rId125" w:history="1">
              <w:r w:rsidR="000279C7" w:rsidRPr="00947D05">
                <w:rPr>
                  <w:rFonts w:ascii="Times New Roman" w:hAnsi="Times New Roman"/>
                  <w:color w:val="0000FF"/>
                  <w:szCs w:val="24"/>
                  <w:u w:val="single"/>
                  <w:lang w:eastAsia="ru-RU"/>
                </w:rPr>
                <w:t>Ссылка</w:t>
              </w:r>
            </w:hyperlink>
          </w:p>
        </w:tc>
      </w:tr>
      <w:tr w:rsidR="000279C7" w:rsidRPr="00947D05" w14:paraId="779A9055" w14:textId="77777777" w:rsidTr="003B19DB">
        <w:trPr>
          <w:trHeight w:val="644"/>
        </w:trPr>
        <w:tc>
          <w:tcPr>
            <w:tcW w:w="714" w:type="dxa"/>
            <w:tcMar>
              <w:top w:w="15" w:type="dxa"/>
              <w:left w:w="108" w:type="dxa"/>
              <w:bottom w:w="0" w:type="dxa"/>
              <w:right w:w="108" w:type="dxa"/>
            </w:tcMar>
          </w:tcPr>
          <w:p w14:paraId="6E3806CF" w14:textId="4C4EB275" w:rsidR="000279C7" w:rsidRPr="00947D05" w:rsidRDefault="000279C7" w:rsidP="000279C7">
            <w:pPr>
              <w:spacing w:after="0"/>
              <w:contextualSpacing/>
              <w:rPr>
                <w:rFonts w:ascii="Times New Roman" w:eastAsia="Times New Roman" w:hAnsi="Times New Roman"/>
                <w:szCs w:val="24"/>
              </w:rPr>
            </w:pPr>
            <w:r>
              <w:rPr>
                <w:rFonts w:ascii="Times New Roman" w:eastAsia="Times New Roman" w:hAnsi="Times New Roman"/>
                <w:szCs w:val="24"/>
              </w:rPr>
              <w:t>2.6.</w:t>
            </w:r>
          </w:p>
        </w:tc>
        <w:tc>
          <w:tcPr>
            <w:tcW w:w="5093" w:type="dxa"/>
            <w:tcMar>
              <w:top w:w="15" w:type="dxa"/>
              <w:left w:w="108" w:type="dxa"/>
              <w:bottom w:w="0" w:type="dxa"/>
              <w:right w:w="108" w:type="dxa"/>
            </w:tcMar>
          </w:tcPr>
          <w:p w14:paraId="766A144E" w14:textId="77777777" w:rsidR="000279C7" w:rsidRPr="00947D05" w:rsidRDefault="000279C7" w:rsidP="000279C7">
            <w:pPr>
              <w:spacing w:after="0"/>
              <w:rPr>
                <w:rFonts w:ascii="Times New Roman" w:hAnsi="Times New Roman"/>
                <w:color w:val="000000"/>
                <w:szCs w:val="24"/>
                <w:lang w:eastAsia="ru-RU"/>
              </w:rPr>
            </w:pPr>
            <w:r w:rsidRPr="00947D05">
              <w:rPr>
                <w:rFonts w:ascii="Times New Roman" w:hAnsi="Times New Roman"/>
                <w:color w:val="000000"/>
                <w:szCs w:val="24"/>
                <w:lang w:eastAsia="ru-RU"/>
              </w:rPr>
              <w:t xml:space="preserve">Наличие не менее </w:t>
            </w:r>
            <w:r w:rsidRPr="00947D05">
              <w:rPr>
                <w:rFonts w:ascii="Times New Roman" w:eastAsia="Times New Roman" w:hAnsi="Times New Roman"/>
                <w:szCs w:val="24"/>
                <w:lang w:eastAsia="ru-RU"/>
              </w:rPr>
              <w:t xml:space="preserve">70% </w:t>
            </w:r>
            <w:r w:rsidRPr="00947D05">
              <w:rPr>
                <w:rFonts w:ascii="Times New Roman" w:hAnsi="Times New Roman"/>
                <w:color w:val="000000"/>
                <w:szCs w:val="24"/>
                <w:lang w:eastAsia="ru-RU"/>
              </w:rPr>
              <w:t xml:space="preserve">новостных событий (тематические недели, ключевые события), их </w:t>
            </w:r>
            <w:r w:rsidRPr="00947D05">
              <w:rPr>
                <w:rFonts w:ascii="Times New Roman" w:eastAsia="Times New Roman" w:hAnsi="Times New Roman"/>
                <w:szCs w:val="24"/>
                <w:lang w:eastAsia="ru-RU"/>
              </w:rPr>
              <w:t xml:space="preserve">содержательное описание во всех классах ЭНШ, 2-3 фотографии </w:t>
            </w:r>
            <w:r w:rsidRPr="00947D05">
              <w:rPr>
                <w:rFonts w:ascii="Times New Roman" w:hAnsi="Times New Roman"/>
                <w:color w:val="000000"/>
                <w:szCs w:val="24"/>
                <w:lang w:eastAsia="ru-RU"/>
              </w:rPr>
              <w:t>(раздел Проекты, подраздел Эффективная начальная школа, вкладка Деятельность)</w:t>
            </w:r>
          </w:p>
        </w:tc>
        <w:tc>
          <w:tcPr>
            <w:tcW w:w="1559" w:type="dxa"/>
          </w:tcPr>
          <w:p w14:paraId="5E99DDC2" w14:textId="77777777" w:rsidR="000279C7" w:rsidRPr="00947D05" w:rsidRDefault="000279C7" w:rsidP="000279C7">
            <w:pPr>
              <w:spacing w:after="0"/>
              <w:ind w:left="8"/>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Pr>
          <w:p w14:paraId="4FDD4B32" w14:textId="77777777" w:rsidR="000279C7" w:rsidRPr="00947D05" w:rsidRDefault="009177A8" w:rsidP="000279C7">
            <w:pPr>
              <w:spacing w:after="0"/>
              <w:ind w:left="8"/>
              <w:jc w:val="center"/>
              <w:rPr>
                <w:rFonts w:ascii="Times New Roman" w:hAnsi="Times New Roman"/>
                <w:szCs w:val="24"/>
                <w:lang w:eastAsia="ru-RU"/>
              </w:rPr>
            </w:pPr>
            <w:hyperlink r:id="rId126" w:history="1">
              <w:r w:rsidR="000279C7" w:rsidRPr="00947D05">
                <w:rPr>
                  <w:rFonts w:ascii="Times New Roman" w:hAnsi="Times New Roman"/>
                  <w:color w:val="0000FF"/>
                  <w:szCs w:val="24"/>
                  <w:u w:val="single"/>
                  <w:lang w:eastAsia="ru-RU"/>
                </w:rPr>
                <w:t>Ссылка</w:t>
              </w:r>
            </w:hyperlink>
          </w:p>
        </w:tc>
      </w:tr>
      <w:tr w:rsidR="000279C7" w:rsidRPr="00947D05" w14:paraId="3A25D3B0" w14:textId="77777777" w:rsidTr="003B19DB">
        <w:trPr>
          <w:trHeight w:val="993"/>
        </w:trPr>
        <w:tc>
          <w:tcPr>
            <w:tcW w:w="714" w:type="dxa"/>
            <w:vMerge w:val="restart"/>
            <w:tcMar>
              <w:top w:w="15" w:type="dxa"/>
              <w:left w:w="108" w:type="dxa"/>
              <w:bottom w:w="0" w:type="dxa"/>
              <w:right w:w="108" w:type="dxa"/>
            </w:tcMar>
          </w:tcPr>
          <w:p w14:paraId="7F9FFE8B" w14:textId="02210F92" w:rsidR="000279C7" w:rsidRPr="00947D05" w:rsidRDefault="000279C7" w:rsidP="000279C7">
            <w:pPr>
              <w:spacing w:after="0"/>
              <w:contextualSpacing/>
              <w:rPr>
                <w:rFonts w:ascii="Times New Roman" w:eastAsia="Times New Roman" w:hAnsi="Times New Roman"/>
                <w:szCs w:val="24"/>
              </w:rPr>
            </w:pPr>
            <w:r>
              <w:rPr>
                <w:rFonts w:ascii="Times New Roman" w:eastAsia="Times New Roman" w:hAnsi="Times New Roman"/>
                <w:szCs w:val="24"/>
              </w:rPr>
              <w:t>2.7.</w:t>
            </w:r>
          </w:p>
        </w:tc>
        <w:tc>
          <w:tcPr>
            <w:tcW w:w="5093" w:type="dxa"/>
            <w:tcMar>
              <w:top w:w="15" w:type="dxa"/>
              <w:left w:w="108" w:type="dxa"/>
              <w:bottom w:w="0" w:type="dxa"/>
              <w:right w:w="108" w:type="dxa"/>
            </w:tcMar>
            <w:hideMark/>
          </w:tcPr>
          <w:p w14:paraId="37F50977" w14:textId="77777777" w:rsidR="000279C7" w:rsidRPr="00947D05" w:rsidRDefault="000279C7" w:rsidP="000279C7">
            <w:pPr>
              <w:spacing w:after="0"/>
              <w:rPr>
                <w:rFonts w:ascii="Times New Roman" w:eastAsia="Times New Roman" w:hAnsi="Times New Roman"/>
                <w:szCs w:val="24"/>
                <w:lang w:eastAsia="ru-RU"/>
              </w:rPr>
            </w:pPr>
            <w:r w:rsidRPr="00947D05">
              <w:rPr>
                <w:rFonts w:ascii="Times New Roman" w:hAnsi="Times New Roman"/>
                <w:color w:val="000000"/>
                <w:szCs w:val="24"/>
                <w:lang w:eastAsia="ru-RU"/>
              </w:rPr>
              <w:t>Наличие нормативно-правовых документов (раздел Проекты, подраздел Эффективная начальная школа, вкладка Документы):</w:t>
            </w:r>
          </w:p>
          <w:p w14:paraId="4E78F485" w14:textId="77777777" w:rsidR="000279C7" w:rsidRPr="00947D05" w:rsidRDefault="000279C7" w:rsidP="000279C7">
            <w:pPr>
              <w:tabs>
                <w:tab w:val="left" w:pos="302"/>
              </w:tabs>
              <w:spacing w:after="0"/>
              <w:contextualSpacing/>
              <w:rPr>
                <w:rFonts w:ascii="Times New Roman" w:eastAsia="Times New Roman" w:hAnsi="Times New Roman"/>
                <w:szCs w:val="24"/>
              </w:rPr>
            </w:pPr>
            <w:r w:rsidRPr="00947D05">
              <w:rPr>
                <w:rFonts w:ascii="Times New Roman" w:hAnsi="Times New Roman"/>
                <w:color w:val="000000"/>
                <w:szCs w:val="24"/>
              </w:rPr>
              <w:t>Приказ о вхождении в проект</w:t>
            </w:r>
          </w:p>
        </w:tc>
        <w:tc>
          <w:tcPr>
            <w:tcW w:w="1559" w:type="dxa"/>
          </w:tcPr>
          <w:p w14:paraId="11496770" w14:textId="77777777" w:rsidR="000279C7" w:rsidRPr="00947D05" w:rsidRDefault="000279C7" w:rsidP="000279C7">
            <w:pPr>
              <w:spacing w:after="0"/>
              <w:ind w:left="8"/>
              <w:jc w:val="center"/>
              <w:rPr>
                <w:rFonts w:ascii="Times New Roman" w:hAnsi="Times New Roman"/>
                <w:szCs w:val="24"/>
                <w:lang w:eastAsia="ru-RU"/>
              </w:rPr>
            </w:pPr>
          </w:p>
          <w:p w14:paraId="4811F45A" w14:textId="77777777" w:rsidR="000279C7" w:rsidRPr="00947D05" w:rsidRDefault="000279C7" w:rsidP="000279C7">
            <w:pPr>
              <w:spacing w:after="0"/>
              <w:ind w:left="8"/>
              <w:jc w:val="center"/>
              <w:rPr>
                <w:rFonts w:ascii="Times New Roman" w:hAnsi="Times New Roman"/>
                <w:szCs w:val="24"/>
                <w:lang w:eastAsia="ru-RU"/>
              </w:rPr>
            </w:pPr>
          </w:p>
          <w:p w14:paraId="73D7F12A" w14:textId="77777777" w:rsidR="000279C7" w:rsidRPr="00947D05" w:rsidRDefault="000279C7" w:rsidP="000279C7">
            <w:pPr>
              <w:spacing w:after="0"/>
              <w:ind w:left="8"/>
              <w:jc w:val="center"/>
              <w:rPr>
                <w:rFonts w:ascii="Times New Roman" w:hAnsi="Times New Roman"/>
                <w:szCs w:val="24"/>
                <w:lang w:eastAsia="ru-RU"/>
              </w:rPr>
            </w:pPr>
          </w:p>
          <w:p w14:paraId="3E4BDB9C" w14:textId="77777777" w:rsidR="000279C7" w:rsidRPr="00947D05" w:rsidRDefault="000279C7" w:rsidP="000279C7">
            <w:pPr>
              <w:spacing w:after="0"/>
              <w:ind w:left="8"/>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Pr>
          <w:p w14:paraId="7F34B32E" w14:textId="77777777" w:rsidR="000279C7" w:rsidRPr="00947D05" w:rsidRDefault="000279C7" w:rsidP="000279C7">
            <w:pPr>
              <w:spacing w:after="0"/>
              <w:ind w:left="8"/>
              <w:jc w:val="center"/>
              <w:rPr>
                <w:rFonts w:ascii="Times New Roman" w:hAnsi="Times New Roman"/>
                <w:szCs w:val="24"/>
                <w:lang w:eastAsia="ru-RU"/>
              </w:rPr>
            </w:pPr>
          </w:p>
          <w:p w14:paraId="23CADECE" w14:textId="77777777" w:rsidR="000279C7" w:rsidRPr="00947D05" w:rsidRDefault="000279C7" w:rsidP="000279C7">
            <w:pPr>
              <w:spacing w:after="0"/>
              <w:ind w:left="8"/>
              <w:jc w:val="center"/>
              <w:rPr>
                <w:rFonts w:ascii="Times New Roman" w:hAnsi="Times New Roman"/>
                <w:szCs w:val="24"/>
                <w:lang w:eastAsia="ru-RU"/>
              </w:rPr>
            </w:pPr>
          </w:p>
          <w:p w14:paraId="38D23850" w14:textId="77777777" w:rsidR="000279C7" w:rsidRPr="00947D05" w:rsidRDefault="000279C7" w:rsidP="000279C7">
            <w:pPr>
              <w:spacing w:after="0"/>
              <w:ind w:left="8"/>
              <w:jc w:val="center"/>
              <w:rPr>
                <w:rFonts w:ascii="Times New Roman" w:hAnsi="Times New Roman"/>
                <w:szCs w:val="24"/>
                <w:lang w:eastAsia="ru-RU"/>
              </w:rPr>
            </w:pPr>
          </w:p>
          <w:p w14:paraId="73C726BB" w14:textId="6B4B486C" w:rsidR="000279C7" w:rsidRPr="00947D05" w:rsidRDefault="009177A8" w:rsidP="000279C7">
            <w:pPr>
              <w:spacing w:after="0"/>
              <w:ind w:left="8"/>
              <w:jc w:val="center"/>
              <w:rPr>
                <w:rFonts w:ascii="Times New Roman" w:hAnsi="Times New Roman"/>
                <w:szCs w:val="24"/>
                <w:lang w:eastAsia="ru-RU"/>
              </w:rPr>
            </w:pPr>
            <w:hyperlink r:id="rId127" w:history="1">
              <w:r w:rsidR="000279C7" w:rsidRPr="00947D05">
                <w:rPr>
                  <w:rFonts w:ascii="Times New Roman" w:hAnsi="Times New Roman"/>
                  <w:color w:val="0000FF"/>
                  <w:szCs w:val="24"/>
                  <w:u w:val="single"/>
                  <w:lang w:eastAsia="ru-RU"/>
                </w:rPr>
                <w:t>Ссылка</w:t>
              </w:r>
            </w:hyperlink>
          </w:p>
        </w:tc>
      </w:tr>
      <w:tr w:rsidR="00947D05" w:rsidRPr="00947D05" w14:paraId="61305356" w14:textId="77777777" w:rsidTr="003B19DB">
        <w:trPr>
          <w:trHeight w:val="281"/>
        </w:trPr>
        <w:tc>
          <w:tcPr>
            <w:tcW w:w="714" w:type="dxa"/>
            <w:vMerge/>
            <w:tcMar>
              <w:top w:w="15" w:type="dxa"/>
              <w:left w:w="108" w:type="dxa"/>
              <w:bottom w:w="0" w:type="dxa"/>
              <w:right w:w="108" w:type="dxa"/>
            </w:tcMar>
          </w:tcPr>
          <w:p w14:paraId="5836D53D" w14:textId="77777777" w:rsidR="00947D05" w:rsidRPr="00947D05" w:rsidRDefault="00947D05"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4A9F57E1" w14:textId="77777777" w:rsidR="00947D05" w:rsidRPr="00947D05" w:rsidRDefault="00947D05" w:rsidP="00947D05">
            <w:pPr>
              <w:tabs>
                <w:tab w:val="left" w:pos="302"/>
              </w:tabs>
              <w:spacing w:after="0"/>
              <w:contextualSpacing/>
              <w:rPr>
                <w:rFonts w:ascii="Times New Roman" w:hAnsi="Times New Roman"/>
                <w:color w:val="000000"/>
                <w:szCs w:val="24"/>
              </w:rPr>
            </w:pPr>
            <w:r w:rsidRPr="00947D05">
              <w:rPr>
                <w:rFonts w:ascii="Times New Roman" w:hAnsi="Times New Roman"/>
                <w:color w:val="000000"/>
                <w:szCs w:val="24"/>
              </w:rPr>
              <w:t>Положение об ускоренном обучении</w:t>
            </w:r>
          </w:p>
        </w:tc>
        <w:tc>
          <w:tcPr>
            <w:tcW w:w="1559" w:type="dxa"/>
          </w:tcPr>
          <w:p w14:paraId="5DFB40F5" w14:textId="77777777" w:rsidR="00947D05" w:rsidRPr="00947D05" w:rsidRDefault="00947D05" w:rsidP="00947D05">
            <w:pPr>
              <w:spacing w:after="0"/>
              <w:ind w:left="8"/>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Pr>
          <w:p w14:paraId="0AF7D844" w14:textId="77777777" w:rsidR="00947D05" w:rsidRPr="00947D05" w:rsidRDefault="009177A8" w:rsidP="00947D05">
            <w:pPr>
              <w:spacing w:after="0"/>
              <w:ind w:left="8"/>
              <w:jc w:val="center"/>
              <w:rPr>
                <w:rFonts w:ascii="Times New Roman" w:hAnsi="Times New Roman"/>
                <w:szCs w:val="24"/>
                <w:lang w:eastAsia="ru-RU"/>
              </w:rPr>
            </w:pPr>
            <w:hyperlink r:id="rId128" w:history="1">
              <w:r w:rsidR="00947D05" w:rsidRPr="00947D05">
                <w:rPr>
                  <w:rFonts w:ascii="Times New Roman" w:hAnsi="Times New Roman"/>
                  <w:color w:val="0000FF"/>
                  <w:szCs w:val="24"/>
                  <w:u w:val="single"/>
                  <w:lang w:eastAsia="ru-RU"/>
                </w:rPr>
                <w:t>Ссылка</w:t>
              </w:r>
            </w:hyperlink>
          </w:p>
        </w:tc>
      </w:tr>
      <w:tr w:rsidR="00947D05" w:rsidRPr="00947D05" w14:paraId="50F43CA1" w14:textId="77777777" w:rsidTr="003B19DB">
        <w:trPr>
          <w:trHeight w:val="267"/>
        </w:trPr>
        <w:tc>
          <w:tcPr>
            <w:tcW w:w="714" w:type="dxa"/>
            <w:vMerge/>
            <w:tcMar>
              <w:top w:w="15" w:type="dxa"/>
              <w:left w:w="108" w:type="dxa"/>
              <w:bottom w:w="0" w:type="dxa"/>
              <w:right w:w="108" w:type="dxa"/>
            </w:tcMar>
          </w:tcPr>
          <w:p w14:paraId="15F9F1A5" w14:textId="77777777" w:rsidR="00947D05" w:rsidRPr="00947D05" w:rsidRDefault="00947D05"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30B813E5" w14:textId="77777777" w:rsidR="00947D05" w:rsidRPr="00947D05" w:rsidRDefault="00947D05" w:rsidP="00947D05">
            <w:pPr>
              <w:tabs>
                <w:tab w:val="left" w:pos="302"/>
              </w:tabs>
              <w:spacing w:after="0"/>
              <w:contextualSpacing/>
              <w:rPr>
                <w:rFonts w:ascii="Times New Roman" w:hAnsi="Times New Roman"/>
                <w:color w:val="000000"/>
                <w:szCs w:val="24"/>
              </w:rPr>
            </w:pPr>
            <w:r w:rsidRPr="00947D05">
              <w:rPr>
                <w:rFonts w:ascii="Times New Roman" w:hAnsi="Times New Roman"/>
                <w:color w:val="000000"/>
                <w:szCs w:val="24"/>
              </w:rPr>
              <w:t>Положение об индивидуальном учебном плане</w:t>
            </w:r>
          </w:p>
        </w:tc>
        <w:tc>
          <w:tcPr>
            <w:tcW w:w="1559" w:type="dxa"/>
          </w:tcPr>
          <w:p w14:paraId="20E00093" w14:textId="77777777" w:rsidR="00947D05" w:rsidRPr="00947D05" w:rsidRDefault="00947D05" w:rsidP="00947D05">
            <w:pPr>
              <w:spacing w:after="0"/>
              <w:ind w:left="8"/>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Pr>
          <w:p w14:paraId="4C82CCB6" w14:textId="77777777" w:rsidR="00947D05" w:rsidRPr="00947D05" w:rsidRDefault="009177A8" w:rsidP="00947D05">
            <w:pPr>
              <w:spacing w:after="0"/>
              <w:ind w:left="8"/>
              <w:jc w:val="center"/>
              <w:rPr>
                <w:rFonts w:ascii="Times New Roman" w:hAnsi="Times New Roman"/>
                <w:szCs w:val="24"/>
                <w:lang w:eastAsia="ru-RU"/>
              </w:rPr>
            </w:pPr>
            <w:hyperlink r:id="rId129" w:history="1">
              <w:r w:rsidR="00947D05" w:rsidRPr="00947D05">
                <w:rPr>
                  <w:rFonts w:ascii="Times New Roman" w:hAnsi="Times New Roman"/>
                  <w:color w:val="0000FF"/>
                  <w:szCs w:val="24"/>
                  <w:u w:val="single"/>
                  <w:lang w:eastAsia="ru-RU"/>
                </w:rPr>
                <w:t>Ссылка</w:t>
              </w:r>
            </w:hyperlink>
          </w:p>
        </w:tc>
      </w:tr>
      <w:tr w:rsidR="00947D05" w:rsidRPr="00947D05" w14:paraId="2C9DBCFB" w14:textId="77777777" w:rsidTr="003B19DB">
        <w:trPr>
          <w:trHeight w:val="262"/>
        </w:trPr>
        <w:tc>
          <w:tcPr>
            <w:tcW w:w="714" w:type="dxa"/>
            <w:vMerge/>
            <w:tcMar>
              <w:top w:w="15" w:type="dxa"/>
              <w:left w:w="108" w:type="dxa"/>
              <w:bottom w:w="0" w:type="dxa"/>
              <w:right w:w="108" w:type="dxa"/>
            </w:tcMar>
          </w:tcPr>
          <w:p w14:paraId="44C6D683" w14:textId="77777777" w:rsidR="00947D05" w:rsidRPr="00947D05" w:rsidRDefault="00947D05"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1B203A41" w14:textId="77777777" w:rsidR="00947D05" w:rsidRPr="00947D05" w:rsidRDefault="00947D05" w:rsidP="00947D05">
            <w:pPr>
              <w:tabs>
                <w:tab w:val="left" w:pos="302"/>
              </w:tabs>
              <w:spacing w:after="0"/>
              <w:contextualSpacing/>
              <w:rPr>
                <w:rFonts w:ascii="Times New Roman" w:hAnsi="Times New Roman"/>
                <w:color w:val="000000"/>
                <w:szCs w:val="24"/>
              </w:rPr>
            </w:pPr>
            <w:r w:rsidRPr="00947D05">
              <w:rPr>
                <w:rFonts w:ascii="Times New Roman" w:hAnsi="Times New Roman"/>
                <w:color w:val="000000"/>
                <w:szCs w:val="24"/>
              </w:rPr>
              <w:t>Положение о текущем контроле и промежуточной аттестации обучающихся</w:t>
            </w:r>
          </w:p>
        </w:tc>
        <w:tc>
          <w:tcPr>
            <w:tcW w:w="1559" w:type="dxa"/>
          </w:tcPr>
          <w:p w14:paraId="3E67A136" w14:textId="77777777" w:rsidR="00947D05" w:rsidRPr="00947D05" w:rsidRDefault="00947D05" w:rsidP="00947D05">
            <w:pPr>
              <w:spacing w:after="0"/>
              <w:ind w:left="8"/>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Pr>
          <w:p w14:paraId="28A0670A" w14:textId="77777777" w:rsidR="00947D05" w:rsidRPr="00947D05" w:rsidRDefault="009177A8" w:rsidP="00947D05">
            <w:pPr>
              <w:spacing w:after="0"/>
              <w:ind w:left="8"/>
              <w:jc w:val="center"/>
              <w:rPr>
                <w:rFonts w:ascii="Times New Roman" w:hAnsi="Times New Roman"/>
                <w:szCs w:val="24"/>
                <w:lang w:eastAsia="ru-RU"/>
              </w:rPr>
            </w:pPr>
            <w:hyperlink r:id="rId130" w:history="1">
              <w:r w:rsidR="00947D05" w:rsidRPr="00947D05">
                <w:rPr>
                  <w:rFonts w:ascii="Times New Roman" w:hAnsi="Times New Roman"/>
                  <w:color w:val="0000FF"/>
                  <w:szCs w:val="24"/>
                  <w:u w:val="single"/>
                  <w:lang w:eastAsia="ru-RU"/>
                </w:rPr>
                <w:t>Ссылка</w:t>
              </w:r>
            </w:hyperlink>
          </w:p>
        </w:tc>
      </w:tr>
      <w:tr w:rsidR="00947D05" w:rsidRPr="00947D05" w14:paraId="02FF9262" w14:textId="77777777" w:rsidTr="003B19DB">
        <w:trPr>
          <w:trHeight w:val="281"/>
        </w:trPr>
        <w:tc>
          <w:tcPr>
            <w:tcW w:w="714" w:type="dxa"/>
            <w:vMerge/>
            <w:tcMar>
              <w:top w:w="15" w:type="dxa"/>
              <w:left w:w="108" w:type="dxa"/>
              <w:bottom w:w="0" w:type="dxa"/>
              <w:right w:w="108" w:type="dxa"/>
            </w:tcMar>
          </w:tcPr>
          <w:p w14:paraId="3A67B490" w14:textId="77777777" w:rsidR="00947D05" w:rsidRPr="00947D05" w:rsidRDefault="00947D05"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3786C7D0" w14:textId="77777777" w:rsidR="00947D05" w:rsidRPr="00947D05" w:rsidRDefault="00947D05" w:rsidP="00947D05">
            <w:pPr>
              <w:tabs>
                <w:tab w:val="left" w:pos="302"/>
              </w:tabs>
              <w:spacing w:after="0"/>
              <w:contextualSpacing/>
              <w:rPr>
                <w:rFonts w:ascii="Times New Roman" w:hAnsi="Times New Roman"/>
                <w:color w:val="000000"/>
                <w:szCs w:val="24"/>
              </w:rPr>
            </w:pPr>
            <w:r w:rsidRPr="00947D05">
              <w:rPr>
                <w:rFonts w:ascii="Times New Roman" w:hAnsi="Times New Roman"/>
                <w:color w:val="000000"/>
                <w:szCs w:val="24"/>
              </w:rPr>
              <w:t>Приказ о реализации ускоренного обучения</w:t>
            </w:r>
          </w:p>
        </w:tc>
        <w:tc>
          <w:tcPr>
            <w:tcW w:w="1559" w:type="dxa"/>
          </w:tcPr>
          <w:p w14:paraId="48AC45B0" w14:textId="77777777" w:rsidR="00947D05" w:rsidRPr="00947D05" w:rsidRDefault="00947D05" w:rsidP="00947D05">
            <w:pPr>
              <w:spacing w:after="0"/>
              <w:ind w:left="8"/>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Pr>
          <w:p w14:paraId="13FA4396" w14:textId="77777777" w:rsidR="00947D05" w:rsidRPr="00947D05" w:rsidRDefault="009177A8" w:rsidP="00947D05">
            <w:pPr>
              <w:spacing w:after="0"/>
              <w:ind w:left="8"/>
              <w:jc w:val="center"/>
              <w:rPr>
                <w:rFonts w:ascii="Times New Roman" w:hAnsi="Times New Roman"/>
                <w:szCs w:val="24"/>
                <w:lang w:eastAsia="ru-RU"/>
              </w:rPr>
            </w:pPr>
            <w:hyperlink r:id="rId131" w:history="1">
              <w:r w:rsidR="00947D05" w:rsidRPr="00947D05">
                <w:rPr>
                  <w:rFonts w:ascii="Times New Roman" w:hAnsi="Times New Roman"/>
                  <w:color w:val="0000FF"/>
                  <w:szCs w:val="24"/>
                  <w:u w:val="single"/>
                  <w:lang w:eastAsia="ru-RU"/>
                </w:rPr>
                <w:t>Ссылка</w:t>
              </w:r>
            </w:hyperlink>
          </w:p>
        </w:tc>
      </w:tr>
      <w:tr w:rsidR="00947D05" w:rsidRPr="00947D05" w14:paraId="0017B308" w14:textId="77777777" w:rsidTr="003B19DB">
        <w:trPr>
          <w:trHeight w:val="299"/>
        </w:trPr>
        <w:tc>
          <w:tcPr>
            <w:tcW w:w="714" w:type="dxa"/>
            <w:vMerge/>
            <w:tcMar>
              <w:top w:w="15" w:type="dxa"/>
              <w:left w:w="108" w:type="dxa"/>
              <w:bottom w:w="0" w:type="dxa"/>
              <w:right w:w="108" w:type="dxa"/>
            </w:tcMar>
          </w:tcPr>
          <w:p w14:paraId="219F789E" w14:textId="77777777" w:rsidR="00947D05" w:rsidRPr="00947D05" w:rsidRDefault="00947D05"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7DE31605" w14:textId="77777777" w:rsidR="00947D05" w:rsidRPr="00947D05" w:rsidRDefault="00947D05" w:rsidP="00947D05">
            <w:pPr>
              <w:tabs>
                <w:tab w:val="left" w:pos="302"/>
              </w:tabs>
              <w:spacing w:after="0"/>
              <w:contextualSpacing/>
              <w:rPr>
                <w:rFonts w:ascii="Times New Roman" w:hAnsi="Times New Roman"/>
                <w:color w:val="000000"/>
                <w:szCs w:val="24"/>
              </w:rPr>
            </w:pPr>
            <w:r w:rsidRPr="00947D05">
              <w:rPr>
                <w:rFonts w:ascii="Times New Roman" w:hAnsi="Times New Roman"/>
                <w:color w:val="000000"/>
                <w:szCs w:val="24"/>
              </w:rPr>
              <w:t>Порядок зачисления детей в класс ускоренного обучения</w:t>
            </w:r>
          </w:p>
        </w:tc>
        <w:tc>
          <w:tcPr>
            <w:tcW w:w="1559" w:type="dxa"/>
          </w:tcPr>
          <w:p w14:paraId="0BD0BFBF" w14:textId="77777777" w:rsidR="00947D05" w:rsidRPr="00947D05" w:rsidRDefault="00947D05" w:rsidP="00947D05">
            <w:pPr>
              <w:spacing w:after="0"/>
              <w:ind w:left="8"/>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Pr>
          <w:p w14:paraId="6258B4A9" w14:textId="77777777" w:rsidR="00947D05" w:rsidRPr="00947D05" w:rsidRDefault="009177A8" w:rsidP="00947D05">
            <w:pPr>
              <w:spacing w:after="0"/>
              <w:ind w:left="8"/>
              <w:jc w:val="center"/>
              <w:rPr>
                <w:rFonts w:ascii="Times New Roman" w:hAnsi="Times New Roman"/>
                <w:szCs w:val="24"/>
                <w:lang w:eastAsia="ru-RU"/>
              </w:rPr>
            </w:pPr>
            <w:hyperlink r:id="rId132" w:history="1">
              <w:r w:rsidR="00947D05" w:rsidRPr="00947D05">
                <w:rPr>
                  <w:rFonts w:ascii="Times New Roman" w:hAnsi="Times New Roman"/>
                  <w:color w:val="0000FF"/>
                  <w:szCs w:val="24"/>
                  <w:u w:val="single"/>
                  <w:lang w:eastAsia="ru-RU"/>
                </w:rPr>
                <w:t>Ссылка</w:t>
              </w:r>
            </w:hyperlink>
          </w:p>
        </w:tc>
      </w:tr>
      <w:tr w:rsidR="00947D05" w:rsidRPr="00947D05" w14:paraId="26D4A075" w14:textId="77777777" w:rsidTr="003B19DB">
        <w:trPr>
          <w:trHeight w:val="217"/>
        </w:trPr>
        <w:tc>
          <w:tcPr>
            <w:tcW w:w="714" w:type="dxa"/>
            <w:vMerge/>
            <w:tcMar>
              <w:top w:w="15" w:type="dxa"/>
              <w:left w:w="108" w:type="dxa"/>
              <w:bottom w:w="0" w:type="dxa"/>
              <w:right w:w="108" w:type="dxa"/>
            </w:tcMar>
          </w:tcPr>
          <w:p w14:paraId="283BE225" w14:textId="77777777" w:rsidR="00947D05" w:rsidRPr="00947D05" w:rsidRDefault="00947D05"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1C5F6DAD" w14:textId="77777777" w:rsidR="00947D05" w:rsidRPr="00947D05" w:rsidRDefault="00947D05" w:rsidP="00947D05">
            <w:pPr>
              <w:tabs>
                <w:tab w:val="left" w:pos="302"/>
              </w:tabs>
              <w:spacing w:after="0"/>
              <w:contextualSpacing/>
              <w:rPr>
                <w:rFonts w:ascii="Times New Roman" w:hAnsi="Times New Roman"/>
                <w:color w:val="000000"/>
                <w:szCs w:val="24"/>
              </w:rPr>
            </w:pPr>
            <w:r w:rsidRPr="00947D05">
              <w:rPr>
                <w:rFonts w:ascii="Times New Roman" w:hAnsi="Times New Roman"/>
                <w:color w:val="000000"/>
                <w:szCs w:val="24"/>
              </w:rPr>
              <w:t>Форма заявления на ускоренное обучение</w:t>
            </w:r>
          </w:p>
        </w:tc>
        <w:tc>
          <w:tcPr>
            <w:tcW w:w="1559" w:type="dxa"/>
          </w:tcPr>
          <w:p w14:paraId="13FF4ADC" w14:textId="77777777" w:rsidR="00947D05" w:rsidRPr="00947D05" w:rsidRDefault="00947D05" w:rsidP="00947D05">
            <w:pPr>
              <w:spacing w:after="0"/>
              <w:ind w:left="8"/>
              <w:jc w:val="center"/>
              <w:rPr>
                <w:rFonts w:ascii="Times New Roman" w:hAnsi="Times New Roman"/>
                <w:szCs w:val="24"/>
                <w:lang w:eastAsia="ru-RU"/>
              </w:rPr>
            </w:pPr>
            <w:r w:rsidRPr="00947D05">
              <w:rPr>
                <w:rFonts w:ascii="Times New Roman" w:hAnsi="Times New Roman"/>
                <w:szCs w:val="24"/>
                <w:lang w:eastAsia="ru-RU"/>
              </w:rPr>
              <w:t>Да</w:t>
            </w:r>
          </w:p>
        </w:tc>
        <w:tc>
          <w:tcPr>
            <w:tcW w:w="2835" w:type="dxa"/>
          </w:tcPr>
          <w:p w14:paraId="43E79890" w14:textId="77777777" w:rsidR="00947D05" w:rsidRPr="00947D05" w:rsidRDefault="009177A8" w:rsidP="00947D05">
            <w:pPr>
              <w:spacing w:after="0"/>
              <w:ind w:left="8"/>
              <w:jc w:val="center"/>
              <w:rPr>
                <w:rFonts w:ascii="Times New Roman" w:hAnsi="Times New Roman"/>
                <w:szCs w:val="24"/>
                <w:lang w:eastAsia="ru-RU"/>
              </w:rPr>
            </w:pPr>
            <w:hyperlink r:id="rId133" w:history="1">
              <w:r w:rsidR="00947D05" w:rsidRPr="00947D05">
                <w:rPr>
                  <w:rFonts w:ascii="Times New Roman" w:hAnsi="Times New Roman"/>
                  <w:color w:val="0000FF"/>
                  <w:szCs w:val="24"/>
                  <w:u w:val="single"/>
                  <w:lang w:eastAsia="ru-RU"/>
                </w:rPr>
                <w:t>Ссылка</w:t>
              </w:r>
            </w:hyperlink>
          </w:p>
        </w:tc>
      </w:tr>
      <w:tr w:rsidR="00947D05" w:rsidRPr="00947D05" w14:paraId="4EA75CCE" w14:textId="77777777" w:rsidTr="00947D05">
        <w:trPr>
          <w:trHeight w:val="446"/>
        </w:trPr>
        <w:tc>
          <w:tcPr>
            <w:tcW w:w="10201" w:type="dxa"/>
            <w:gridSpan w:val="4"/>
            <w:tcMar>
              <w:top w:w="15" w:type="dxa"/>
              <w:left w:w="108" w:type="dxa"/>
              <w:bottom w:w="0" w:type="dxa"/>
              <w:right w:w="108" w:type="dxa"/>
            </w:tcMar>
          </w:tcPr>
          <w:p w14:paraId="461C81AB" w14:textId="0CD0C90B" w:rsidR="00947D05" w:rsidRPr="00947D05" w:rsidRDefault="000279C7" w:rsidP="000279C7">
            <w:pPr>
              <w:tabs>
                <w:tab w:val="left" w:pos="321"/>
              </w:tabs>
              <w:spacing w:after="0" w:line="256" w:lineRule="auto"/>
              <w:ind w:right="142"/>
              <w:contextualSpacing/>
              <w:rPr>
                <w:rFonts w:ascii="Times New Roman" w:hAnsi="Times New Roman"/>
                <w:b/>
                <w:color w:val="000000"/>
                <w:szCs w:val="24"/>
              </w:rPr>
            </w:pPr>
            <w:r>
              <w:rPr>
                <w:rFonts w:ascii="Times New Roman" w:eastAsia="Times New Roman" w:hAnsi="Times New Roman"/>
                <w:b/>
                <w:szCs w:val="24"/>
              </w:rPr>
              <w:t xml:space="preserve">3. </w:t>
            </w:r>
            <w:r w:rsidR="00947D05" w:rsidRPr="00947D05">
              <w:rPr>
                <w:rFonts w:ascii="Times New Roman" w:eastAsia="Times New Roman" w:hAnsi="Times New Roman"/>
                <w:b/>
                <w:szCs w:val="24"/>
                <w:lang w:val="en-US"/>
              </w:rPr>
              <w:t>Посещение урока (занятия)</w:t>
            </w:r>
          </w:p>
        </w:tc>
      </w:tr>
      <w:tr w:rsidR="00947D05" w:rsidRPr="00947D05" w14:paraId="32864131" w14:textId="77777777" w:rsidTr="003B19DB">
        <w:trPr>
          <w:trHeight w:val="217"/>
        </w:trPr>
        <w:tc>
          <w:tcPr>
            <w:tcW w:w="714" w:type="dxa"/>
            <w:tcMar>
              <w:top w:w="15" w:type="dxa"/>
              <w:left w:w="108" w:type="dxa"/>
              <w:bottom w:w="0" w:type="dxa"/>
              <w:right w:w="108" w:type="dxa"/>
            </w:tcMar>
            <w:vAlign w:val="center"/>
          </w:tcPr>
          <w:p w14:paraId="05A022F5" w14:textId="77777777" w:rsidR="00947D05" w:rsidRPr="00947D05" w:rsidRDefault="00947D05" w:rsidP="00947D05">
            <w:pPr>
              <w:tabs>
                <w:tab w:val="left" w:pos="179"/>
              </w:tabs>
              <w:spacing w:after="0"/>
              <w:jc w:val="center"/>
              <w:rPr>
                <w:rFonts w:ascii="Times New Roman" w:eastAsia="Times New Roman" w:hAnsi="Times New Roman"/>
                <w:szCs w:val="24"/>
                <w:lang w:eastAsia="ru-RU"/>
              </w:rPr>
            </w:pPr>
            <w:r w:rsidRPr="00947D05">
              <w:rPr>
                <w:rFonts w:ascii="Times New Roman" w:eastAsia="Times New Roman" w:hAnsi="Times New Roman"/>
                <w:bCs/>
                <w:szCs w:val="24"/>
              </w:rPr>
              <w:t>№ п/п</w:t>
            </w:r>
          </w:p>
        </w:tc>
        <w:tc>
          <w:tcPr>
            <w:tcW w:w="5093" w:type="dxa"/>
            <w:tcMar>
              <w:top w:w="15" w:type="dxa"/>
              <w:left w:w="108" w:type="dxa"/>
              <w:bottom w:w="0" w:type="dxa"/>
              <w:right w:w="108" w:type="dxa"/>
            </w:tcMar>
            <w:vAlign w:val="center"/>
          </w:tcPr>
          <w:p w14:paraId="6B69B57E" w14:textId="77777777" w:rsidR="00947D05" w:rsidRPr="00947D05" w:rsidRDefault="00947D05" w:rsidP="00947D05">
            <w:pPr>
              <w:tabs>
                <w:tab w:val="left" w:pos="302"/>
                <w:tab w:val="left" w:pos="1173"/>
              </w:tabs>
              <w:spacing w:after="0"/>
              <w:contextualSpacing/>
              <w:jc w:val="center"/>
              <w:rPr>
                <w:rFonts w:ascii="Times New Roman" w:hAnsi="Times New Roman"/>
                <w:color w:val="000000"/>
                <w:szCs w:val="24"/>
              </w:rPr>
            </w:pPr>
            <w:r w:rsidRPr="00947D05">
              <w:rPr>
                <w:rFonts w:ascii="Times New Roman" w:eastAsia="Times New Roman" w:hAnsi="Times New Roman"/>
                <w:bCs/>
                <w:szCs w:val="24"/>
              </w:rPr>
              <w:t>Критерии</w:t>
            </w:r>
          </w:p>
        </w:tc>
        <w:tc>
          <w:tcPr>
            <w:tcW w:w="1559" w:type="dxa"/>
            <w:vAlign w:val="center"/>
          </w:tcPr>
          <w:p w14:paraId="51648E38"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bCs/>
                <w:szCs w:val="24"/>
              </w:rPr>
              <w:t>Количество</w:t>
            </w:r>
            <w:r w:rsidRPr="00947D05">
              <w:rPr>
                <w:rFonts w:ascii="Times New Roman" w:eastAsia="Times New Roman" w:hAnsi="Times New Roman"/>
                <w:bCs/>
                <w:spacing w:val="-67"/>
                <w:szCs w:val="24"/>
              </w:rPr>
              <w:t xml:space="preserve"> </w:t>
            </w:r>
            <w:r w:rsidRPr="00947D05">
              <w:rPr>
                <w:rFonts w:ascii="Times New Roman" w:eastAsia="Times New Roman" w:hAnsi="Times New Roman"/>
                <w:bCs/>
                <w:szCs w:val="24"/>
              </w:rPr>
              <w:t>баллов (min/max)</w:t>
            </w:r>
          </w:p>
        </w:tc>
        <w:tc>
          <w:tcPr>
            <w:tcW w:w="2835" w:type="dxa"/>
            <w:vAlign w:val="center"/>
          </w:tcPr>
          <w:p w14:paraId="19B0E678"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eastAsia="Times New Roman" w:hAnsi="Times New Roman"/>
                <w:bCs/>
                <w:szCs w:val="24"/>
              </w:rPr>
              <w:t>Фактически</w:t>
            </w:r>
            <w:r w:rsidRPr="00947D05">
              <w:rPr>
                <w:rFonts w:ascii="Times New Roman" w:eastAsia="Times New Roman" w:hAnsi="Times New Roman"/>
                <w:bCs/>
                <w:spacing w:val="1"/>
                <w:szCs w:val="24"/>
              </w:rPr>
              <w:t xml:space="preserve"> </w:t>
            </w:r>
            <w:r w:rsidRPr="00947D05">
              <w:rPr>
                <w:rFonts w:ascii="Times New Roman" w:eastAsia="Times New Roman" w:hAnsi="Times New Roman"/>
                <w:bCs/>
                <w:szCs w:val="24"/>
              </w:rPr>
              <w:t>выставленные баллы</w:t>
            </w:r>
          </w:p>
        </w:tc>
      </w:tr>
      <w:tr w:rsidR="00947D05" w:rsidRPr="00947D05" w14:paraId="15BDB81B" w14:textId="77777777" w:rsidTr="00947D05">
        <w:trPr>
          <w:trHeight w:val="217"/>
        </w:trPr>
        <w:tc>
          <w:tcPr>
            <w:tcW w:w="714" w:type="dxa"/>
            <w:tcMar>
              <w:top w:w="15" w:type="dxa"/>
              <w:left w:w="108" w:type="dxa"/>
              <w:bottom w:w="0" w:type="dxa"/>
              <w:right w:w="108" w:type="dxa"/>
            </w:tcMar>
          </w:tcPr>
          <w:p w14:paraId="637FC619" w14:textId="77777777" w:rsidR="00947D05" w:rsidRPr="00947D05" w:rsidRDefault="00947D05" w:rsidP="000279C7">
            <w:pPr>
              <w:tabs>
                <w:tab w:val="left" w:pos="0"/>
              </w:tabs>
              <w:spacing w:after="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37DF89FE" w14:textId="77777777" w:rsidR="00947D05" w:rsidRPr="00947D05" w:rsidRDefault="00947D05" w:rsidP="00947D05">
            <w:pPr>
              <w:tabs>
                <w:tab w:val="left" w:pos="1173"/>
              </w:tabs>
              <w:spacing w:after="0"/>
              <w:ind w:left="8" w:right="142"/>
              <w:rPr>
                <w:rFonts w:ascii="Times New Roman" w:hAnsi="Times New Roman"/>
                <w:color w:val="000000"/>
                <w:szCs w:val="24"/>
                <w:lang w:eastAsia="ru-RU"/>
              </w:rPr>
            </w:pPr>
            <w:r w:rsidRPr="00947D05">
              <w:rPr>
                <w:rFonts w:ascii="Times New Roman" w:eastAsia="Times New Roman" w:hAnsi="Times New Roman"/>
                <w:b/>
                <w:szCs w:val="24"/>
              </w:rPr>
              <w:t>Целеполагание</w:t>
            </w:r>
          </w:p>
        </w:tc>
      </w:tr>
      <w:tr w:rsidR="00947D05" w:rsidRPr="00947D05" w14:paraId="1D35BBA1" w14:textId="77777777" w:rsidTr="003B19DB">
        <w:trPr>
          <w:trHeight w:val="608"/>
        </w:trPr>
        <w:tc>
          <w:tcPr>
            <w:tcW w:w="714" w:type="dxa"/>
            <w:tcMar>
              <w:top w:w="15" w:type="dxa"/>
              <w:left w:w="108" w:type="dxa"/>
              <w:bottom w:w="0" w:type="dxa"/>
              <w:right w:w="108" w:type="dxa"/>
            </w:tcMar>
          </w:tcPr>
          <w:p w14:paraId="2A4CADB1" w14:textId="77777777" w:rsidR="00947D05" w:rsidRPr="00947D05" w:rsidRDefault="00947D05" w:rsidP="00B54DB1">
            <w:pPr>
              <w:numPr>
                <w:ilvl w:val="0"/>
                <w:numId w:val="40"/>
              </w:numPr>
              <w:tabs>
                <w:tab w:val="left" w:pos="0"/>
              </w:tabs>
              <w:spacing w:after="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AB01686"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Цель</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урока</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(занятия)</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сформулирована совместно с обучающимися</w:t>
            </w:r>
            <w:r w:rsidRPr="00947D05">
              <w:rPr>
                <w:rFonts w:ascii="Times New Roman" w:eastAsia="Times New Roman" w:hAnsi="Times New Roman"/>
                <w:spacing w:val="-68"/>
                <w:szCs w:val="24"/>
              </w:rPr>
              <w:t xml:space="preserve"> </w:t>
            </w:r>
            <w:r w:rsidRPr="00947D05">
              <w:rPr>
                <w:rFonts w:ascii="Times New Roman" w:eastAsia="Times New Roman" w:hAnsi="Times New Roman"/>
                <w:szCs w:val="24"/>
              </w:rPr>
              <w:t>(использован</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проблемный</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метод,</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смысловая</w:t>
            </w:r>
            <w:r w:rsidRPr="00947D05">
              <w:rPr>
                <w:rFonts w:ascii="Times New Roman" w:eastAsia="Times New Roman" w:hAnsi="Times New Roman"/>
                <w:spacing w:val="60"/>
                <w:szCs w:val="24"/>
              </w:rPr>
              <w:t xml:space="preserve"> </w:t>
            </w:r>
            <w:r w:rsidRPr="00947D05">
              <w:rPr>
                <w:rFonts w:ascii="Times New Roman" w:eastAsia="Times New Roman" w:hAnsi="Times New Roman"/>
                <w:szCs w:val="24"/>
              </w:rPr>
              <w:t>догадка,</w:t>
            </w:r>
            <w:r w:rsidRPr="00947D05">
              <w:rPr>
                <w:rFonts w:ascii="Times New Roman" w:eastAsia="Times New Roman" w:hAnsi="Times New Roman"/>
                <w:spacing w:val="62"/>
                <w:szCs w:val="24"/>
              </w:rPr>
              <w:t xml:space="preserve"> </w:t>
            </w:r>
            <w:r w:rsidRPr="00947D05">
              <w:rPr>
                <w:rFonts w:ascii="Times New Roman" w:eastAsia="Times New Roman" w:hAnsi="Times New Roman"/>
                <w:szCs w:val="24"/>
              </w:rPr>
              <w:t>метод</w:t>
            </w:r>
            <w:r w:rsidRPr="00947D05">
              <w:rPr>
                <w:rFonts w:ascii="Times New Roman" w:eastAsia="Times New Roman" w:hAnsi="Times New Roman"/>
                <w:spacing w:val="61"/>
                <w:szCs w:val="24"/>
              </w:rPr>
              <w:t xml:space="preserve"> </w:t>
            </w:r>
            <w:r w:rsidRPr="00947D05">
              <w:rPr>
                <w:rFonts w:ascii="Times New Roman" w:eastAsia="Times New Roman" w:hAnsi="Times New Roman"/>
                <w:szCs w:val="24"/>
              </w:rPr>
              <w:t>ассоциаций, иное)</w:t>
            </w:r>
          </w:p>
        </w:tc>
        <w:tc>
          <w:tcPr>
            <w:tcW w:w="1559" w:type="dxa"/>
          </w:tcPr>
          <w:p w14:paraId="305CE780"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7729E4A6"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76340C34" w14:textId="77777777" w:rsidTr="003B19DB">
        <w:trPr>
          <w:trHeight w:val="217"/>
        </w:trPr>
        <w:tc>
          <w:tcPr>
            <w:tcW w:w="714" w:type="dxa"/>
            <w:tcMar>
              <w:top w:w="15" w:type="dxa"/>
              <w:left w:w="108" w:type="dxa"/>
              <w:bottom w:w="0" w:type="dxa"/>
              <w:right w:w="108" w:type="dxa"/>
            </w:tcMar>
          </w:tcPr>
          <w:p w14:paraId="316BC4C3"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E684C4D"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Цель урока (занятия) диагностируема, достижима</w:t>
            </w:r>
          </w:p>
        </w:tc>
        <w:tc>
          <w:tcPr>
            <w:tcW w:w="1559" w:type="dxa"/>
          </w:tcPr>
          <w:p w14:paraId="5243E92F"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1255874B"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478FFB19" w14:textId="77777777" w:rsidTr="003B19DB">
        <w:trPr>
          <w:trHeight w:val="217"/>
        </w:trPr>
        <w:tc>
          <w:tcPr>
            <w:tcW w:w="714" w:type="dxa"/>
            <w:tcMar>
              <w:top w:w="15" w:type="dxa"/>
              <w:left w:w="108" w:type="dxa"/>
              <w:bottom w:w="0" w:type="dxa"/>
              <w:right w:w="108" w:type="dxa"/>
            </w:tcMar>
          </w:tcPr>
          <w:p w14:paraId="45C51D6D"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606C639"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Цель урока (занятия) сформулирована четко доступна для понимания обучающимся</w:t>
            </w:r>
          </w:p>
        </w:tc>
        <w:tc>
          <w:tcPr>
            <w:tcW w:w="1559" w:type="dxa"/>
          </w:tcPr>
          <w:p w14:paraId="3CEF5A90"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457228B1"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22254198" w14:textId="77777777" w:rsidTr="003B19DB">
        <w:trPr>
          <w:trHeight w:val="217"/>
        </w:trPr>
        <w:tc>
          <w:tcPr>
            <w:tcW w:w="714" w:type="dxa"/>
            <w:tcMar>
              <w:top w:w="15" w:type="dxa"/>
              <w:left w:w="108" w:type="dxa"/>
              <w:bottom w:w="0" w:type="dxa"/>
              <w:right w:w="108" w:type="dxa"/>
            </w:tcMar>
          </w:tcPr>
          <w:p w14:paraId="79A0BE07"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6A70B7B"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Поставленные задачи соответствуют достижению цели, являются необходимыми и достаточными</w:t>
            </w:r>
          </w:p>
        </w:tc>
        <w:tc>
          <w:tcPr>
            <w:tcW w:w="1559" w:type="dxa"/>
          </w:tcPr>
          <w:p w14:paraId="717027C0"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76B1E82F"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20B4A1C9" w14:textId="77777777" w:rsidTr="003B19DB">
        <w:trPr>
          <w:trHeight w:val="217"/>
        </w:trPr>
        <w:tc>
          <w:tcPr>
            <w:tcW w:w="5807" w:type="dxa"/>
            <w:gridSpan w:val="2"/>
            <w:tcMar>
              <w:top w:w="15" w:type="dxa"/>
              <w:left w:w="108" w:type="dxa"/>
              <w:bottom w:w="0" w:type="dxa"/>
              <w:right w:w="108" w:type="dxa"/>
            </w:tcMar>
          </w:tcPr>
          <w:p w14:paraId="0A523B10" w14:textId="77777777" w:rsidR="00947D05" w:rsidRPr="00947D05" w:rsidRDefault="00947D05" w:rsidP="00947D05">
            <w:pPr>
              <w:tabs>
                <w:tab w:val="left" w:pos="0"/>
                <w:tab w:val="left" w:pos="302"/>
              </w:tabs>
              <w:spacing w:after="0"/>
              <w:contextualSpacing/>
              <w:rPr>
                <w:rFonts w:ascii="Times New Roman" w:hAnsi="Times New Roman"/>
                <w:color w:val="000000"/>
                <w:szCs w:val="24"/>
              </w:rPr>
            </w:pPr>
            <w:r w:rsidRPr="00947D05">
              <w:rPr>
                <w:rFonts w:ascii="Times New Roman" w:eastAsia="Times New Roman" w:hAnsi="Times New Roman"/>
                <w:b/>
                <w:szCs w:val="24"/>
              </w:rPr>
              <w:t>Итого</w:t>
            </w:r>
            <w:r w:rsidRPr="00947D05">
              <w:rPr>
                <w:rFonts w:ascii="Times New Roman" w:eastAsia="Times New Roman" w:hAnsi="Times New Roman"/>
                <w:b/>
                <w:spacing w:val="-4"/>
                <w:szCs w:val="24"/>
              </w:rPr>
              <w:t xml:space="preserve"> </w:t>
            </w:r>
            <w:r w:rsidRPr="00947D05">
              <w:rPr>
                <w:rFonts w:ascii="Times New Roman" w:eastAsia="Times New Roman" w:hAnsi="Times New Roman"/>
                <w:b/>
                <w:szCs w:val="24"/>
              </w:rPr>
              <w:t>по</w:t>
            </w:r>
            <w:r w:rsidRPr="00947D05">
              <w:rPr>
                <w:rFonts w:ascii="Times New Roman" w:eastAsia="Times New Roman" w:hAnsi="Times New Roman"/>
                <w:b/>
                <w:spacing w:val="-2"/>
                <w:szCs w:val="24"/>
              </w:rPr>
              <w:t xml:space="preserve"> </w:t>
            </w:r>
            <w:r w:rsidRPr="00947D05">
              <w:rPr>
                <w:rFonts w:ascii="Times New Roman" w:eastAsia="Times New Roman" w:hAnsi="Times New Roman"/>
                <w:b/>
                <w:szCs w:val="24"/>
              </w:rPr>
              <w:t>разделу:</w:t>
            </w:r>
          </w:p>
        </w:tc>
        <w:tc>
          <w:tcPr>
            <w:tcW w:w="1559" w:type="dxa"/>
            <w:tcBorders>
              <w:bottom w:val="single" w:sz="4" w:space="0" w:color="000000"/>
            </w:tcBorders>
          </w:tcPr>
          <w:p w14:paraId="0FB09C4C"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b/>
                <w:szCs w:val="24"/>
              </w:rPr>
              <w:t>0–6</w:t>
            </w:r>
          </w:p>
        </w:tc>
        <w:tc>
          <w:tcPr>
            <w:tcW w:w="2835" w:type="dxa"/>
          </w:tcPr>
          <w:p w14:paraId="0568CE07"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4</w:t>
            </w:r>
          </w:p>
        </w:tc>
      </w:tr>
      <w:tr w:rsidR="00947D05" w:rsidRPr="00947D05" w14:paraId="76D44187" w14:textId="77777777" w:rsidTr="00947D05">
        <w:trPr>
          <w:trHeight w:val="217"/>
        </w:trPr>
        <w:tc>
          <w:tcPr>
            <w:tcW w:w="714" w:type="dxa"/>
            <w:tcMar>
              <w:top w:w="15" w:type="dxa"/>
              <w:left w:w="108" w:type="dxa"/>
              <w:bottom w:w="0" w:type="dxa"/>
              <w:right w:w="108" w:type="dxa"/>
            </w:tcMar>
          </w:tcPr>
          <w:p w14:paraId="4CAF5B2F" w14:textId="77777777" w:rsidR="00947D05" w:rsidRPr="00947D05" w:rsidRDefault="00947D05" w:rsidP="000279C7">
            <w:pPr>
              <w:tabs>
                <w:tab w:val="left" w:pos="0"/>
              </w:tabs>
              <w:spacing w:after="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7E49F8A1"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b/>
                <w:szCs w:val="24"/>
                <w:lang w:eastAsia="ru-RU"/>
              </w:rPr>
              <w:t>Организация деятельности обучающихся на уроке (занятии)</w:t>
            </w:r>
          </w:p>
        </w:tc>
      </w:tr>
      <w:tr w:rsidR="00947D05" w:rsidRPr="00947D05" w14:paraId="1BD46B7A" w14:textId="77777777" w:rsidTr="003B19DB">
        <w:trPr>
          <w:trHeight w:val="217"/>
        </w:trPr>
        <w:tc>
          <w:tcPr>
            <w:tcW w:w="714" w:type="dxa"/>
            <w:tcMar>
              <w:top w:w="15" w:type="dxa"/>
              <w:left w:w="108" w:type="dxa"/>
              <w:bottom w:w="0" w:type="dxa"/>
              <w:right w:w="108" w:type="dxa"/>
            </w:tcMar>
          </w:tcPr>
          <w:p w14:paraId="47E2E0C9"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5D66BE3"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559" w:type="dxa"/>
          </w:tcPr>
          <w:p w14:paraId="6DF5E0BE"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0CBBCDD7"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51E08A56" w14:textId="77777777" w:rsidTr="003B19DB">
        <w:trPr>
          <w:trHeight w:val="217"/>
        </w:trPr>
        <w:tc>
          <w:tcPr>
            <w:tcW w:w="714" w:type="dxa"/>
            <w:tcMar>
              <w:top w:w="15" w:type="dxa"/>
              <w:left w:w="108" w:type="dxa"/>
              <w:bottom w:w="0" w:type="dxa"/>
              <w:right w:w="108" w:type="dxa"/>
            </w:tcMar>
          </w:tcPr>
          <w:p w14:paraId="3F2BEDE7"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35294CE"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Имеются блоки самостоятельного получения знаний обучающимися</w:t>
            </w:r>
          </w:p>
        </w:tc>
        <w:tc>
          <w:tcPr>
            <w:tcW w:w="1559" w:type="dxa"/>
          </w:tcPr>
          <w:p w14:paraId="62236D2A"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041FC54B"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3425F784" w14:textId="77777777" w:rsidTr="003B19DB">
        <w:trPr>
          <w:trHeight w:val="217"/>
        </w:trPr>
        <w:tc>
          <w:tcPr>
            <w:tcW w:w="714" w:type="dxa"/>
            <w:tcMar>
              <w:top w:w="15" w:type="dxa"/>
              <w:left w:w="108" w:type="dxa"/>
              <w:bottom w:w="0" w:type="dxa"/>
              <w:right w:w="108" w:type="dxa"/>
            </w:tcMar>
          </w:tcPr>
          <w:p w14:paraId="2E27F902"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E888D8E"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Организована проектная/учебно- исследовательская деятельность обучающихся</w:t>
            </w:r>
          </w:p>
        </w:tc>
        <w:tc>
          <w:tcPr>
            <w:tcW w:w="1559" w:type="dxa"/>
          </w:tcPr>
          <w:p w14:paraId="67AB5388"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32B0652B"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0</w:t>
            </w:r>
          </w:p>
        </w:tc>
      </w:tr>
      <w:tr w:rsidR="00947D05" w:rsidRPr="00947D05" w14:paraId="6DC4166B" w14:textId="77777777" w:rsidTr="003B19DB">
        <w:trPr>
          <w:trHeight w:val="217"/>
        </w:trPr>
        <w:tc>
          <w:tcPr>
            <w:tcW w:w="714" w:type="dxa"/>
            <w:tcMar>
              <w:top w:w="15" w:type="dxa"/>
              <w:left w:w="108" w:type="dxa"/>
              <w:bottom w:w="0" w:type="dxa"/>
              <w:right w:w="108" w:type="dxa"/>
            </w:tcMar>
          </w:tcPr>
          <w:p w14:paraId="2F955513"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EED96BE"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плана-конспекта/технологической карты урока (занятия) и приложений к нему)</w:t>
            </w:r>
          </w:p>
        </w:tc>
        <w:tc>
          <w:tcPr>
            <w:tcW w:w="1559" w:type="dxa"/>
          </w:tcPr>
          <w:p w14:paraId="4BBCAC86"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0–3</w:t>
            </w:r>
          </w:p>
        </w:tc>
        <w:tc>
          <w:tcPr>
            <w:tcW w:w="2835" w:type="dxa"/>
          </w:tcPr>
          <w:p w14:paraId="20335EAF"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76FB3708" w14:textId="77777777" w:rsidTr="003B19DB">
        <w:trPr>
          <w:trHeight w:val="217"/>
        </w:trPr>
        <w:tc>
          <w:tcPr>
            <w:tcW w:w="714" w:type="dxa"/>
            <w:tcMar>
              <w:top w:w="15" w:type="dxa"/>
              <w:left w:w="108" w:type="dxa"/>
              <w:bottom w:w="0" w:type="dxa"/>
              <w:right w:w="108" w:type="dxa"/>
            </w:tcMar>
          </w:tcPr>
          <w:p w14:paraId="169D0594"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0EBB83D"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Содержатся задания на формирование/развитие/ совершенствование универсальных учебных</w:t>
            </w:r>
            <w:r w:rsidRPr="00947D05">
              <w:rPr>
                <w:rFonts w:ascii="Times New Roman" w:eastAsia="Times New Roman" w:hAnsi="Times New Roman"/>
                <w:spacing w:val="-2"/>
                <w:szCs w:val="24"/>
              </w:rPr>
              <w:t xml:space="preserve"> </w:t>
            </w:r>
            <w:r w:rsidRPr="00947D05">
              <w:rPr>
                <w:rFonts w:ascii="Times New Roman" w:eastAsia="Times New Roman" w:hAnsi="Times New Roman"/>
                <w:szCs w:val="24"/>
              </w:rPr>
              <w:t>действий</w:t>
            </w:r>
          </w:p>
        </w:tc>
        <w:tc>
          <w:tcPr>
            <w:tcW w:w="1559" w:type="dxa"/>
          </w:tcPr>
          <w:p w14:paraId="0E07BBDA"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0–3</w:t>
            </w:r>
          </w:p>
        </w:tc>
        <w:tc>
          <w:tcPr>
            <w:tcW w:w="2835" w:type="dxa"/>
          </w:tcPr>
          <w:p w14:paraId="59BE5CCE"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2</w:t>
            </w:r>
          </w:p>
        </w:tc>
      </w:tr>
      <w:tr w:rsidR="00947D05" w:rsidRPr="00947D05" w14:paraId="1A920D31" w14:textId="77777777" w:rsidTr="003B19DB">
        <w:trPr>
          <w:trHeight w:val="217"/>
        </w:trPr>
        <w:tc>
          <w:tcPr>
            <w:tcW w:w="714" w:type="dxa"/>
            <w:tcMar>
              <w:top w:w="15" w:type="dxa"/>
              <w:left w:w="108" w:type="dxa"/>
              <w:bottom w:w="0" w:type="dxa"/>
              <w:right w:w="108" w:type="dxa"/>
            </w:tcMar>
          </w:tcPr>
          <w:p w14:paraId="1E7B12D6"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28E68FE"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Имеются</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задания,</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направленные</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на</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формирование положительной учебной</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мотивации,</w:t>
            </w:r>
            <w:r w:rsidRPr="00947D05">
              <w:rPr>
                <w:rFonts w:ascii="Times New Roman" w:eastAsia="Times New Roman" w:hAnsi="Times New Roman"/>
                <w:spacing w:val="44"/>
                <w:szCs w:val="24"/>
              </w:rPr>
              <w:t xml:space="preserve"> </w:t>
            </w:r>
            <w:r w:rsidRPr="00947D05">
              <w:rPr>
                <w:rFonts w:ascii="Times New Roman" w:eastAsia="Times New Roman" w:hAnsi="Times New Roman"/>
                <w:szCs w:val="24"/>
              </w:rPr>
              <w:t>в</w:t>
            </w:r>
            <w:r w:rsidRPr="00947D05">
              <w:rPr>
                <w:rFonts w:ascii="Times New Roman" w:eastAsia="Times New Roman" w:hAnsi="Times New Roman"/>
                <w:spacing w:val="43"/>
                <w:szCs w:val="24"/>
              </w:rPr>
              <w:t xml:space="preserve"> </w:t>
            </w:r>
            <w:r w:rsidRPr="00947D05">
              <w:rPr>
                <w:rFonts w:ascii="Times New Roman" w:eastAsia="Times New Roman" w:hAnsi="Times New Roman"/>
                <w:szCs w:val="24"/>
              </w:rPr>
              <w:t>том</w:t>
            </w:r>
            <w:r w:rsidRPr="00947D05">
              <w:rPr>
                <w:rFonts w:ascii="Times New Roman" w:eastAsia="Times New Roman" w:hAnsi="Times New Roman"/>
                <w:spacing w:val="44"/>
                <w:szCs w:val="24"/>
              </w:rPr>
              <w:t xml:space="preserve"> </w:t>
            </w:r>
            <w:r w:rsidRPr="00947D05">
              <w:rPr>
                <w:rFonts w:ascii="Times New Roman" w:eastAsia="Times New Roman" w:hAnsi="Times New Roman"/>
                <w:szCs w:val="24"/>
              </w:rPr>
              <w:t>числе</w:t>
            </w:r>
            <w:r w:rsidRPr="00947D05">
              <w:rPr>
                <w:rFonts w:ascii="Times New Roman" w:eastAsia="Times New Roman" w:hAnsi="Times New Roman"/>
                <w:spacing w:val="43"/>
                <w:szCs w:val="24"/>
              </w:rPr>
              <w:t xml:space="preserve"> </w:t>
            </w:r>
            <w:r w:rsidRPr="00947D05">
              <w:rPr>
                <w:rFonts w:ascii="Times New Roman" w:eastAsia="Times New Roman" w:hAnsi="Times New Roman"/>
                <w:szCs w:val="24"/>
              </w:rPr>
              <w:t>учебно-познавательных</w:t>
            </w:r>
            <w:r w:rsidRPr="00947D05">
              <w:rPr>
                <w:rFonts w:ascii="Times New Roman" w:eastAsia="Times New Roman" w:hAnsi="Times New Roman"/>
                <w:spacing w:val="-3"/>
                <w:szCs w:val="24"/>
              </w:rPr>
              <w:t xml:space="preserve"> </w:t>
            </w:r>
            <w:r w:rsidRPr="00947D05">
              <w:rPr>
                <w:rFonts w:ascii="Times New Roman" w:eastAsia="Times New Roman" w:hAnsi="Times New Roman"/>
                <w:szCs w:val="24"/>
              </w:rPr>
              <w:t>мотивов</w:t>
            </w:r>
          </w:p>
        </w:tc>
        <w:tc>
          <w:tcPr>
            <w:tcW w:w="1559" w:type="dxa"/>
          </w:tcPr>
          <w:p w14:paraId="5C5EBC87"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39736262"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11D82168" w14:textId="77777777" w:rsidTr="003B19DB">
        <w:trPr>
          <w:trHeight w:val="217"/>
        </w:trPr>
        <w:tc>
          <w:tcPr>
            <w:tcW w:w="714" w:type="dxa"/>
            <w:tcMar>
              <w:top w:w="15" w:type="dxa"/>
              <w:left w:w="108" w:type="dxa"/>
              <w:bottom w:w="0" w:type="dxa"/>
              <w:right w:w="108" w:type="dxa"/>
            </w:tcMar>
          </w:tcPr>
          <w:p w14:paraId="7010BE21"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D5AF412"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 xml:space="preserve">Предусмотрено использование разнообразных </w:t>
            </w:r>
            <w:r w:rsidRPr="00947D05">
              <w:rPr>
                <w:rFonts w:ascii="Times New Roman" w:eastAsia="Times New Roman" w:hAnsi="Times New Roman"/>
                <w:spacing w:val="-1"/>
                <w:szCs w:val="24"/>
              </w:rPr>
              <w:t xml:space="preserve">способов и </w:t>
            </w:r>
            <w:r w:rsidRPr="00947D05">
              <w:rPr>
                <w:rFonts w:ascii="Times New Roman" w:eastAsia="Times New Roman" w:hAnsi="Times New Roman"/>
                <w:szCs w:val="24"/>
              </w:rPr>
              <w:t>средств</w:t>
            </w:r>
            <w:r w:rsidRPr="00947D05">
              <w:rPr>
                <w:rFonts w:ascii="Times New Roman" w:eastAsia="Times New Roman" w:hAnsi="Times New Roman"/>
                <w:spacing w:val="-4"/>
                <w:szCs w:val="24"/>
              </w:rPr>
              <w:t xml:space="preserve"> </w:t>
            </w:r>
            <w:r w:rsidRPr="00947D05">
              <w:rPr>
                <w:rFonts w:ascii="Times New Roman" w:eastAsia="Times New Roman" w:hAnsi="Times New Roman"/>
                <w:szCs w:val="24"/>
              </w:rPr>
              <w:t>обратной</w:t>
            </w:r>
            <w:r w:rsidRPr="00947D05">
              <w:rPr>
                <w:rFonts w:ascii="Times New Roman" w:eastAsia="Times New Roman" w:hAnsi="Times New Roman"/>
                <w:spacing w:val="-3"/>
                <w:szCs w:val="24"/>
              </w:rPr>
              <w:t xml:space="preserve"> </w:t>
            </w:r>
            <w:r w:rsidRPr="00947D05">
              <w:rPr>
                <w:rFonts w:ascii="Times New Roman" w:eastAsia="Times New Roman" w:hAnsi="Times New Roman"/>
                <w:szCs w:val="24"/>
              </w:rPr>
              <w:t>связи</w:t>
            </w:r>
          </w:p>
        </w:tc>
        <w:tc>
          <w:tcPr>
            <w:tcW w:w="1559" w:type="dxa"/>
          </w:tcPr>
          <w:p w14:paraId="35522896"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2BEBD85D"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51BDD45C" w14:textId="77777777" w:rsidTr="003B19DB">
        <w:trPr>
          <w:trHeight w:val="217"/>
        </w:trPr>
        <w:tc>
          <w:tcPr>
            <w:tcW w:w="714" w:type="dxa"/>
            <w:tcMar>
              <w:top w:w="15" w:type="dxa"/>
              <w:left w:w="108" w:type="dxa"/>
              <w:bottom w:w="0" w:type="dxa"/>
              <w:right w:w="108" w:type="dxa"/>
            </w:tcMar>
          </w:tcPr>
          <w:p w14:paraId="2B866069"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D2D5683"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 xml:space="preserve">Предусмотренные задания являются необходимыми и достаточными </w:t>
            </w:r>
            <w:r w:rsidRPr="00947D05">
              <w:rPr>
                <w:rFonts w:ascii="Times New Roman" w:eastAsia="Times New Roman" w:hAnsi="Times New Roman"/>
                <w:spacing w:val="-2"/>
                <w:szCs w:val="24"/>
              </w:rPr>
              <w:t>для достижения</w:t>
            </w:r>
            <w:r w:rsidRPr="00947D05">
              <w:rPr>
                <w:rFonts w:ascii="Times New Roman" w:eastAsia="Times New Roman" w:hAnsi="Times New Roman"/>
                <w:spacing w:val="-4"/>
                <w:szCs w:val="24"/>
              </w:rPr>
              <w:t xml:space="preserve"> </w:t>
            </w:r>
            <w:r w:rsidRPr="00947D05">
              <w:rPr>
                <w:rFonts w:ascii="Times New Roman" w:eastAsia="Times New Roman" w:hAnsi="Times New Roman"/>
                <w:szCs w:val="24"/>
              </w:rPr>
              <w:t>цели урока</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(занятия)</w:t>
            </w:r>
          </w:p>
        </w:tc>
        <w:tc>
          <w:tcPr>
            <w:tcW w:w="1559" w:type="dxa"/>
          </w:tcPr>
          <w:p w14:paraId="2F5CCC89"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161F81A8"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4FEE689A" w14:textId="77777777" w:rsidTr="003B19DB">
        <w:trPr>
          <w:trHeight w:val="217"/>
        </w:trPr>
        <w:tc>
          <w:tcPr>
            <w:tcW w:w="714" w:type="dxa"/>
            <w:tcMar>
              <w:top w:w="15" w:type="dxa"/>
              <w:left w:w="108" w:type="dxa"/>
              <w:bottom w:w="0" w:type="dxa"/>
              <w:right w:w="108" w:type="dxa"/>
            </w:tcMar>
          </w:tcPr>
          <w:p w14:paraId="7A88AE73"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8997A98"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Выбор используемых методов и приемов оправдан</w:t>
            </w:r>
          </w:p>
        </w:tc>
        <w:tc>
          <w:tcPr>
            <w:tcW w:w="1559" w:type="dxa"/>
          </w:tcPr>
          <w:p w14:paraId="63010D22"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3A61AB1E"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3BD4CFE0" w14:textId="77777777" w:rsidTr="003B19DB">
        <w:trPr>
          <w:trHeight w:val="217"/>
        </w:trPr>
        <w:tc>
          <w:tcPr>
            <w:tcW w:w="714" w:type="dxa"/>
            <w:tcMar>
              <w:top w:w="15" w:type="dxa"/>
              <w:left w:w="108" w:type="dxa"/>
              <w:bottom w:w="0" w:type="dxa"/>
              <w:right w:w="108" w:type="dxa"/>
            </w:tcMar>
          </w:tcPr>
          <w:p w14:paraId="082FB976"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9EA8B5B"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Выбранный</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тип</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урока</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(занятия)</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соответствует</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поставленной</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цели, структура урока</w:t>
            </w:r>
            <w:r w:rsidRPr="00947D05">
              <w:rPr>
                <w:rFonts w:ascii="Times New Roman" w:eastAsia="Times New Roman" w:hAnsi="Times New Roman"/>
                <w:spacing w:val="68"/>
                <w:szCs w:val="24"/>
              </w:rPr>
              <w:t xml:space="preserve"> </w:t>
            </w:r>
            <w:r w:rsidRPr="00947D05">
              <w:rPr>
                <w:rFonts w:ascii="Times New Roman" w:eastAsia="Times New Roman" w:hAnsi="Times New Roman"/>
                <w:szCs w:val="24"/>
              </w:rPr>
              <w:t>(занятия)</w:t>
            </w:r>
            <w:r w:rsidRPr="00947D05">
              <w:rPr>
                <w:rFonts w:ascii="Times New Roman" w:eastAsia="Times New Roman" w:hAnsi="Times New Roman"/>
                <w:spacing w:val="67"/>
                <w:szCs w:val="24"/>
              </w:rPr>
              <w:t xml:space="preserve"> </w:t>
            </w:r>
            <w:r w:rsidRPr="00947D05">
              <w:rPr>
                <w:rFonts w:ascii="Times New Roman" w:eastAsia="Times New Roman" w:hAnsi="Times New Roman"/>
                <w:szCs w:val="24"/>
              </w:rPr>
              <w:t>логична, этапы</w:t>
            </w:r>
            <w:r w:rsidRPr="00947D05">
              <w:rPr>
                <w:rFonts w:ascii="Times New Roman" w:eastAsia="Times New Roman" w:hAnsi="Times New Roman"/>
                <w:spacing w:val="-5"/>
                <w:szCs w:val="24"/>
              </w:rPr>
              <w:t xml:space="preserve"> </w:t>
            </w:r>
            <w:r w:rsidRPr="00947D05">
              <w:rPr>
                <w:rFonts w:ascii="Times New Roman" w:eastAsia="Times New Roman" w:hAnsi="Times New Roman"/>
                <w:szCs w:val="24"/>
              </w:rPr>
              <w:t>взаимосвязаны</w:t>
            </w:r>
          </w:p>
        </w:tc>
        <w:tc>
          <w:tcPr>
            <w:tcW w:w="1559" w:type="dxa"/>
          </w:tcPr>
          <w:p w14:paraId="25F0F156"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27672A77"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091C6BAC" w14:textId="77777777" w:rsidTr="003B19DB">
        <w:trPr>
          <w:trHeight w:val="217"/>
        </w:trPr>
        <w:tc>
          <w:tcPr>
            <w:tcW w:w="5807" w:type="dxa"/>
            <w:gridSpan w:val="2"/>
            <w:tcMar>
              <w:top w:w="15" w:type="dxa"/>
              <w:left w:w="108" w:type="dxa"/>
              <w:bottom w:w="0" w:type="dxa"/>
              <w:right w:w="108" w:type="dxa"/>
            </w:tcMar>
          </w:tcPr>
          <w:p w14:paraId="6E37AA80" w14:textId="77777777" w:rsidR="00947D05" w:rsidRPr="00947D05" w:rsidRDefault="00947D05" w:rsidP="00947D05">
            <w:pPr>
              <w:tabs>
                <w:tab w:val="left" w:pos="0"/>
                <w:tab w:val="left" w:pos="302"/>
              </w:tabs>
              <w:spacing w:after="0"/>
              <w:contextualSpacing/>
              <w:rPr>
                <w:rFonts w:ascii="Times New Roman" w:hAnsi="Times New Roman"/>
                <w:color w:val="000000"/>
                <w:szCs w:val="24"/>
              </w:rPr>
            </w:pPr>
            <w:r w:rsidRPr="00947D05">
              <w:rPr>
                <w:rFonts w:ascii="Times New Roman" w:eastAsia="Times New Roman" w:hAnsi="Times New Roman"/>
                <w:b/>
                <w:szCs w:val="24"/>
              </w:rPr>
              <w:t>Итого</w:t>
            </w:r>
            <w:r w:rsidRPr="00947D05">
              <w:rPr>
                <w:rFonts w:ascii="Times New Roman" w:eastAsia="Times New Roman" w:hAnsi="Times New Roman"/>
                <w:b/>
                <w:spacing w:val="-4"/>
                <w:szCs w:val="24"/>
              </w:rPr>
              <w:t xml:space="preserve"> </w:t>
            </w:r>
            <w:r w:rsidRPr="00947D05">
              <w:rPr>
                <w:rFonts w:ascii="Times New Roman" w:eastAsia="Times New Roman" w:hAnsi="Times New Roman"/>
                <w:b/>
                <w:szCs w:val="24"/>
              </w:rPr>
              <w:t>по</w:t>
            </w:r>
            <w:r w:rsidRPr="00947D05">
              <w:rPr>
                <w:rFonts w:ascii="Times New Roman" w:eastAsia="Times New Roman" w:hAnsi="Times New Roman"/>
                <w:b/>
                <w:spacing w:val="-2"/>
                <w:szCs w:val="24"/>
              </w:rPr>
              <w:t xml:space="preserve"> </w:t>
            </w:r>
            <w:r w:rsidRPr="00947D05">
              <w:rPr>
                <w:rFonts w:ascii="Times New Roman" w:eastAsia="Times New Roman" w:hAnsi="Times New Roman"/>
                <w:b/>
                <w:szCs w:val="24"/>
              </w:rPr>
              <w:t>разделу:</w:t>
            </w:r>
          </w:p>
        </w:tc>
        <w:tc>
          <w:tcPr>
            <w:tcW w:w="1559" w:type="dxa"/>
            <w:tcBorders>
              <w:bottom w:val="single" w:sz="4" w:space="0" w:color="000000"/>
            </w:tcBorders>
          </w:tcPr>
          <w:p w14:paraId="6894E071"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b/>
                <w:szCs w:val="24"/>
              </w:rPr>
              <w:t>0–17</w:t>
            </w:r>
          </w:p>
        </w:tc>
        <w:tc>
          <w:tcPr>
            <w:tcW w:w="2835" w:type="dxa"/>
          </w:tcPr>
          <w:p w14:paraId="32733747"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10</w:t>
            </w:r>
          </w:p>
        </w:tc>
      </w:tr>
      <w:tr w:rsidR="00947D05" w:rsidRPr="00947D05" w14:paraId="684F642A" w14:textId="77777777" w:rsidTr="003B19DB">
        <w:trPr>
          <w:trHeight w:val="217"/>
        </w:trPr>
        <w:tc>
          <w:tcPr>
            <w:tcW w:w="714" w:type="dxa"/>
            <w:tcMar>
              <w:top w:w="15" w:type="dxa"/>
              <w:left w:w="108" w:type="dxa"/>
              <w:bottom w:w="0" w:type="dxa"/>
              <w:right w:w="108" w:type="dxa"/>
            </w:tcMar>
          </w:tcPr>
          <w:p w14:paraId="225B66E6" w14:textId="77777777" w:rsidR="00947D05" w:rsidRPr="00947D05" w:rsidRDefault="00947D05" w:rsidP="000279C7">
            <w:pPr>
              <w:tabs>
                <w:tab w:val="left" w:pos="0"/>
              </w:tabs>
              <w:spacing w:after="0"/>
              <w:contextualSpacing/>
              <w:rPr>
                <w:rFonts w:ascii="Times New Roman" w:eastAsia="Times New Roman" w:hAnsi="Times New Roman"/>
                <w:szCs w:val="24"/>
              </w:rPr>
            </w:pPr>
          </w:p>
        </w:tc>
        <w:tc>
          <w:tcPr>
            <w:tcW w:w="5093" w:type="dxa"/>
            <w:tcMar>
              <w:top w:w="15" w:type="dxa"/>
              <w:left w:w="108" w:type="dxa"/>
              <w:bottom w:w="0" w:type="dxa"/>
              <w:right w:w="108" w:type="dxa"/>
            </w:tcMar>
          </w:tcPr>
          <w:p w14:paraId="27874EFC"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b/>
                <w:szCs w:val="24"/>
              </w:rPr>
              <w:t>Оценка</w:t>
            </w:r>
            <w:r w:rsidRPr="00947D05">
              <w:rPr>
                <w:rFonts w:ascii="Times New Roman" w:eastAsia="Times New Roman" w:hAnsi="Times New Roman"/>
                <w:b/>
                <w:spacing w:val="-1"/>
                <w:szCs w:val="24"/>
              </w:rPr>
              <w:t xml:space="preserve"> </w:t>
            </w:r>
            <w:r w:rsidRPr="00947D05">
              <w:rPr>
                <w:rFonts w:ascii="Times New Roman" w:eastAsia="Times New Roman" w:hAnsi="Times New Roman"/>
                <w:b/>
                <w:szCs w:val="24"/>
              </w:rPr>
              <w:t>и</w:t>
            </w:r>
            <w:r w:rsidRPr="00947D05">
              <w:rPr>
                <w:rFonts w:ascii="Times New Roman" w:eastAsia="Times New Roman" w:hAnsi="Times New Roman"/>
                <w:b/>
                <w:spacing w:val="-4"/>
                <w:szCs w:val="24"/>
              </w:rPr>
              <w:t xml:space="preserve"> </w:t>
            </w:r>
            <w:r w:rsidRPr="00947D05">
              <w:rPr>
                <w:rFonts w:ascii="Times New Roman" w:eastAsia="Times New Roman" w:hAnsi="Times New Roman"/>
                <w:b/>
                <w:szCs w:val="24"/>
              </w:rPr>
              <w:t>рефлексия</w:t>
            </w:r>
          </w:p>
        </w:tc>
        <w:tc>
          <w:tcPr>
            <w:tcW w:w="1559" w:type="dxa"/>
          </w:tcPr>
          <w:p w14:paraId="0CEDF3B0"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p>
        </w:tc>
        <w:tc>
          <w:tcPr>
            <w:tcW w:w="2835" w:type="dxa"/>
          </w:tcPr>
          <w:p w14:paraId="1FAA6E1F"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p>
        </w:tc>
      </w:tr>
      <w:tr w:rsidR="00947D05" w:rsidRPr="00947D05" w14:paraId="105524F7" w14:textId="77777777" w:rsidTr="003B19DB">
        <w:trPr>
          <w:trHeight w:val="217"/>
        </w:trPr>
        <w:tc>
          <w:tcPr>
            <w:tcW w:w="714" w:type="dxa"/>
            <w:tcMar>
              <w:top w:w="15" w:type="dxa"/>
              <w:left w:w="108" w:type="dxa"/>
              <w:bottom w:w="0" w:type="dxa"/>
              <w:right w:w="108" w:type="dxa"/>
            </w:tcMar>
          </w:tcPr>
          <w:p w14:paraId="48C29558"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BE834FF"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Используется формирующее (критериальное) оценивание</w:t>
            </w:r>
          </w:p>
        </w:tc>
        <w:tc>
          <w:tcPr>
            <w:tcW w:w="1559" w:type="dxa"/>
          </w:tcPr>
          <w:p w14:paraId="46460748"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07923DAF"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0</w:t>
            </w:r>
          </w:p>
        </w:tc>
      </w:tr>
      <w:tr w:rsidR="00947D05" w:rsidRPr="00947D05" w14:paraId="09A6ED93" w14:textId="77777777" w:rsidTr="003B19DB">
        <w:trPr>
          <w:trHeight w:val="217"/>
        </w:trPr>
        <w:tc>
          <w:tcPr>
            <w:tcW w:w="714" w:type="dxa"/>
            <w:tcMar>
              <w:top w:w="15" w:type="dxa"/>
              <w:left w:w="108" w:type="dxa"/>
              <w:bottom w:w="0" w:type="dxa"/>
              <w:right w:w="108" w:type="dxa"/>
            </w:tcMar>
          </w:tcPr>
          <w:p w14:paraId="2D77C8A9"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759C652"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Предусмотрена разработка/обсуждение критериев оценки деятельности с обучающимися</w:t>
            </w:r>
          </w:p>
        </w:tc>
        <w:tc>
          <w:tcPr>
            <w:tcW w:w="1559" w:type="dxa"/>
          </w:tcPr>
          <w:p w14:paraId="7A1A2A34"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58D1F4BD"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0</w:t>
            </w:r>
          </w:p>
        </w:tc>
      </w:tr>
      <w:tr w:rsidR="00947D05" w:rsidRPr="00947D05" w14:paraId="3FE66334" w14:textId="77777777" w:rsidTr="003B19DB">
        <w:trPr>
          <w:trHeight w:val="217"/>
        </w:trPr>
        <w:tc>
          <w:tcPr>
            <w:tcW w:w="714" w:type="dxa"/>
            <w:tcMar>
              <w:top w:w="15" w:type="dxa"/>
              <w:left w:w="108" w:type="dxa"/>
              <w:bottom w:w="0" w:type="dxa"/>
              <w:right w:w="108" w:type="dxa"/>
            </w:tcMar>
          </w:tcPr>
          <w:p w14:paraId="63F4DDFE"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3F53EF4"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Организована взаимооценка/самооценка</w:t>
            </w:r>
          </w:p>
        </w:tc>
        <w:tc>
          <w:tcPr>
            <w:tcW w:w="1559" w:type="dxa"/>
          </w:tcPr>
          <w:p w14:paraId="327CDCC6"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7B2E725D"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6D0CE474" w14:textId="77777777" w:rsidTr="003B19DB">
        <w:trPr>
          <w:trHeight w:val="217"/>
        </w:trPr>
        <w:tc>
          <w:tcPr>
            <w:tcW w:w="714" w:type="dxa"/>
            <w:tcMar>
              <w:top w:w="15" w:type="dxa"/>
              <w:left w:w="108" w:type="dxa"/>
              <w:bottom w:w="0" w:type="dxa"/>
              <w:right w:w="108" w:type="dxa"/>
            </w:tcMar>
          </w:tcPr>
          <w:p w14:paraId="0478A0D4"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2BE9DD0"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Даются комментарии выставленных отметок</w:t>
            </w:r>
          </w:p>
        </w:tc>
        <w:tc>
          <w:tcPr>
            <w:tcW w:w="1559" w:type="dxa"/>
          </w:tcPr>
          <w:p w14:paraId="05B90244"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2598AC0B"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0</w:t>
            </w:r>
          </w:p>
        </w:tc>
      </w:tr>
      <w:tr w:rsidR="00947D05" w:rsidRPr="00947D05" w14:paraId="26BD57B8" w14:textId="77777777" w:rsidTr="003B19DB">
        <w:trPr>
          <w:trHeight w:val="217"/>
        </w:trPr>
        <w:tc>
          <w:tcPr>
            <w:tcW w:w="714" w:type="dxa"/>
            <w:tcMar>
              <w:top w:w="15" w:type="dxa"/>
              <w:left w:w="108" w:type="dxa"/>
              <w:bottom w:w="0" w:type="dxa"/>
              <w:right w:w="108" w:type="dxa"/>
            </w:tcMar>
          </w:tcPr>
          <w:p w14:paraId="22A53AC4"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7CC3829"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559" w:type="dxa"/>
          </w:tcPr>
          <w:p w14:paraId="30935742"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1F875B11"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0</w:t>
            </w:r>
          </w:p>
        </w:tc>
      </w:tr>
      <w:tr w:rsidR="00947D05" w:rsidRPr="00947D05" w14:paraId="5538094A" w14:textId="77777777" w:rsidTr="003B19DB">
        <w:trPr>
          <w:trHeight w:val="217"/>
        </w:trPr>
        <w:tc>
          <w:tcPr>
            <w:tcW w:w="714" w:type="dxa"/>
            <w:tcMar>
              <w:top w:w="15" w:type="dxa"/>
              <w:left w:w="108" w:type="dxa"/>
              <w:bottom w:w="0" w:type="dxa"/>
              <w:right w:w="108" w:type="dxa"/>
            </w:tcMar>
          </w:tcPr>
          <w:p w14:paraId="48DAFEB1"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469A5C5"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Практическая значимость знаний и способов деятельности</w:t>
            </w:r>
          </w:p>
        </w:tc>
        <w:tc>
          <w:tcPr>
            <w:tcW w:w="1559" w:type="dxa"/>
          </w:tcPr>
          <w:p w14:paraId="34092566"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5DEC81AF"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0D5E2414" w14:textId="77777777" w:rsidTr="003B19DB">
        <w:trPr>
          <w:trHeight w:val="217"/>
        </w:trPr>
        <w:tc>
          <w:tcPr>
            <w:tcW w:w="714" w:type="dxa"/>
            <w:tcMar>
              <w:top w:w="15" w:type="dxa"/>
              <w:left w:w="108" w:type="dxa"/>
              <w:bottom w:w="0" w:type="dxa"/>
              <w:right w:w="108" w:type="dxa"/>
            </w:tcMar>
          </w:tcPr>
          <w:p w14:paraId="61C9393E"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FA5E5CC"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Соответствие содержания урока (занятия)</w:t>
            </w:r>
            <w:r w:rsidRPr="00947D05">
              <w:rPr>
                <w:rFonts w:ascii="Times New Roman" w:eastAsia="Times New Roman" w:hAnsi="Times New Roman"/>
                <w:spacing w:val="-6"/>
                <w:szCs w:val="24"/>
              </w:rPr>
              <w:t xml:space="preserve"> </w:t>
            </w:r>
            <w:r w:rsidRPr="00947D05">
              <w:rPr>
                <w:rFonts w:ascii="Times New Roman" w:eastAsia="Times New Roman" w:hAnsi="Times New Roman"/>
                <w:szCs w:val="24"/>
              </w:rPr>
              <w:t>планируемым</w:t>
            </w:r>
            <w:r w:rsidRPr="00947D05">
              <w:rPr>
                <w:rFonts w:ascii="Times New Roman" w:eastAsia="Times New Roman" w:hAnsi="Times New Roman"/>
                <w:spacing w:val="-2"/>
                <w:szCs w:val="24"/>
              </w:rPr>
              <w:t xml:space="preserve"> </w:t>
            </w:r>
            <w:r w:rsidRPr="00947D05">
              <w:rPr>
                <w:rFonts w:ascii="Times New Roman" w:eastAsia="Times New Roman" w:hAnsi="Times New Roman"/>
                <w:szCs w:val="24"/>
              </w:rPr>
              <w:t>результатам</w:t>
            </w:r>
          </w:p>
        </w:tc>
        <w:tc>
          <w:tcPr>
            <w:tcW w:w="1559" w:type="dxa"/>
          </w:tcPr>
          <w:p w14:paraId="1A6DC0FE"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7F9189BD"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2</w:t>
            </w:r>
          </w:p>
        </w:tc>
      </w:tr>
      <w:tr w:rsidR="00947D05" w:rsidRPr="00947D05" w14:paraId="46E7366B" w14:textId="77777777" w:rsidTr="003B19DB">
        <w:trPr>
          <w:trHeight w:val="217"/>
        </w:trPr>
        <w:tc>
          <w:tcPr>
            <w:tcW w:w="5807" w:type="dxa"/>
            <w:gridSpan w:val="2"/>
            <w:tcMar>
              <w:top w:w="15" w:type="dxa"/>
              <w:left w:w="108" w:type="dxa"/>
              <w:bottom w:w="0" w:type="dxa"/>
              <w:right w:w="108" w:type="dxa"/>
            </w:tcMar>
          </w:tcPr>
          <w:p w14:paraId="6F9AD606" w14:textId="77777777" w:rsidR="00947D05" w:rsidRPr="00947D05" w:rsidRDefault="00947D05" w:rsidP="00947D05">
            <w:pPr>
              <w:tabs>
                <w:tab w:val="left" w:pos="0"/>
                <w:tab w:val="left" w:pos="302"/>
              </w:tabs>
              <w:spacing w:after="0"/>
              <w:contextualSpacing/>
              <w:rPr>
                <w:rFonts w:ascii="Times New Roman" w:hAnsi="Times New Roman"/>
                <w:color w:val="000000"/>
                <w:szCs w:val="24"/>
              </w:rPr>
            </w:pPr>
            <w:r w:rsidRPr="00947D05">
              <w:rPr>
                <w:rFonts w:ascii="Times New Roman" w:eastAsia="Times New Roman" w:hAnsi="Times New Roman"/>
                <w:b/>
                <w:szCs w:val="24"/>
              </w:rPr>
              <w:t>Итого</w:t>
            </w:r>
            <w:r w:rsidRPr="00947D05">
              <w:rPr>
                <w:rFonts w:ascii="Times New Roman" w:eastAsia="Times New Roman" w:hAnsi="Times New Roman"/>
                <w:b/>
                <w:spacing w:val="-4"/>
                <w:szCs w:val="24"/>
              </w:rPr>
              <w:t xml:space="preserve"> </w:t>
            </w:r>
            <w:r w:rsidRPr="00947D05">
              <w:rPr>
                <w:rFonts w:ascii="Times New Roman" w:eastAsia="Times New Roman" w:hAnsi="Times New Roman"/>
                <w:b/>
                <w:szCs w:val="24"/>
              </w:rPr>
              <w:t>по</w:t>
            </w:r>
            <w:r w:rsidRPr="00947D05">
              <w:rPr>
                <w:rFonts w:ascii="Times New Roman" w:eastAsia="Times New Roman" w:hAnsi="Times New Roman"/>
                <w:b/>
                <w:spacing w:val="-2"/>
                <w:szCs w:val="24"/>
              </w:rPr>
              <w:t xml:space="preserve"> </w:t>
            </w:r>
            <w:r w:rsidRPr="00947D05">
              <w:rPr>
                <w:rFonts w:ascii="Times New Roman" w:eastAsia="Times New Roman" w:hAnsi="Times New Roman"/>
                <w:b/>
                <w:szCs w:val="24"/>
              </w:rPr>
              <w:t>разделу:</w:t>
            </w:r>
          </w:p>
        </w:tc>
        <w:tc>
          <w:tcPr>
            <w:tcW w:w="1559" w:type="dxa"/>
            <w:tcBorders>
              <w:bottom w:val="single" w:sz="4" w:space="0" w:color="000000"/>
            </w:tcBorders>
          </w:tcPr>
          <w:p w14:paraId="22119E51"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b/>
                <w:szCs w:val="24"/>
              </w:rPr>
              <w:t>0–10</w:t>
            </w:r>
          </w:p>
        </w:tc>
        <w:tc>
          <w:tcPr>
            <w:tcW w:w="2835" w:type="dxa"/>
          </w:tcPr>
          <w:p w14:paraId="18F33FE7"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4</w:t>
            </w:r>
          </w:p>
        </w:tc>
      </w:tr>
      <w:tr w:rsidR="00947D05" w:rsidRPr="00947D05" w14:paraId="1DEB9F0D" w14:textId="77777777" w:rsidTr="00947D05">
        <w:trPr>
          <w:trHeight w:val="217"/>
        </w:trPr>
        <w:tc>
          <w:tcPr>
            <w:tcW w:w="714" w:type="dxa"/>
            <w:tcMar>
              <w:top w:w="15" w:type="dxa"/>
              <w:left w:w="108" w:type="dxa"/>
              <w:bottom w:w="0" w:type="dxa"/>
              <w:right w:w="108" w:type="dxa"/>
            </w:tcMar>
          </w:tcPr>
          <w:p w14:paraId="2F1F74DF" w14:textId="77777777" w:rsidR="00947D05" w:rsidRPr="00947D05" w:rsidRDefault="00947D05" w:rsidP="000279C7">
            <w:pPr>
              <w:tabs>
                <w:tab w:val="left" w:pos="0"/>
              </w:tabs>
              <w:spacing w:after="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64D36C38"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b/>
                <w:szCs w:val="24"/>
              </w:rPr>
              <w:t>Информационное</w:t>
            </w:r>
            <w:r w:rsidRPr="00947D05">
              <w:rPr>
                <w:rFonts w:ascii="Times New Roman" w:eastAsia="Times New Roman" w:hAnsi="Times New Roman"/>
                <w:b/>
                <w:spacing w:val="-8"/>
                <w:szCs w:val="24"/>
              </w:rPr>
              <w:t xml:space="preserve"> </w:t>
            </w:r>
            <w:r w:rsidRPr="00947D05">
              <w:rPr>
                <w:rFonts w:ascii="Times New Roman" w:eastAsia="Times New Roman" w:hAnsi="Times New Roman"/>
                <w:b/>
                <w:szCs w:val="24"/>
              </w:rPr>
              <w:t>и</w:t>
            </w:r>
            <w:r w:rsidRPr="00947D05">
              <w:rPr>
                <w:rFonts w:ascii="Times New Roman" w:eastAsia="Times New Roman" w:hAnsi="Times New Roman"/>
                <w:b/>
                <w:spacing w:val="-5"/>
                <w:szCs w:val="24"/>
              </w:rPr>
              <w:t xml:space="preserve"> </w:t>
            </w:r>
            <w:r w:rsidRPr="00947D05">
              <w:rPr>
                <w:rFonts w:ascii="Times New Roman" w:eastAsia="Times New Roman" w:hAnsi="Times New Roman"/>
                <w:b/>
                <w:szCs w:val="24"/>
              </w:rPr>
              <w:t>техническое</w:t>
            </w:r>
            <w:r w:rsidRPr="00947D05">
              <w:rPr>
                <w:rFonts w:ascii="Times New Roman" w:eastAsia="Times New Roman" w:hAnsi="Times New Roman"/>
                <w:b/>
                <w:spacing w:val="-4"/>
                <w:szCs w:val="24"/>
              </w:rPr>
              <w:t xml:space="preserve"> </w:t>
            </w:r>
            <w:r w:rsidRPr="00947D05">
              <w:rPr>
                <w:rFonts w:ascii="Times New Roman" w:eastAsia="Times New Roman" w:hAnsi="Times New Roman"/>
                <w:b/>
                <w:szCs w:val="24"/>
              </w:rPr>
              <w:t>обеспечение</w:t>
            </w:r>
          </w:p>
        </w:tc>
      </w:tr>
      <w:tr w:rsidR="00947D05" w:rsidRPr="00947D05" w14:paraId="0BD79661" w14:textId="77777777" w:rsidTr="003B19DB">
        <w:trPr>
          <w:trHeight w:val="956"/>
        </w:trPr>
        <w:tc>
          <w:tcPr>
            <w:tcW w:w="714" w:type="dxa"/>
            <w:tcMar>
              <w:top w:w="15" w:type="dxa"/>
              <w:left w:w="108" w:type="dxa"/>
              <w:bottom w:w="0" w:type="dxa"/>
              <w:right w:w="108" w:type="dxa"/>
            </w:tcMar>
          </w:tcPr>
          <w:p w14:paraId="73416F1D"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050B0FC"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559" w:type="dxa"/>
          </w:tcPr>
          <w:p w14:paraId="22A27A5B"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4E3CC17C"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2</w:t>
            </w:r>
          </w:p>
        </w:tc>
      </w:tr>
      <w:tr w:rsidR="00947D05" w:rsidRPr="00947D05" w14:paraId="6DD9C10E" w14:textId="77777777" w:rsidTr="003B19DB">
        <w:trPr>
          <w:trHeight w:val="217"/>
        </w:trPr>
        <w:tc>
          <w:tcPr>
            <w:tcW w:w="714" w:type="dxa"/>
            <w:tcMar>
              <w:top w:w="15" w:type="dxa"/>
              <w:left w:w="108" w:type="dxa"/>
              <w:bottom w:w="0" w:type="dxa"/>
              <w:right w:w="108" w:type="dxa"/>
            </w:tcMar>
          </w:tcPr>
          <w:p w14:paraId="68B0C307"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036E1CC"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Предусмотрено использование ИКТ-технологий, применение технологий целесообразно</w:t>
            </w:r>
          </w:p>
        </w:tc>
        <w:tc>
          <w:tcPr>
            <w:tcW w:w="1559" w:type="dxa"/>
          </w:tcPr>
          <w:p w14:paraId="34812B6C"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5A6B9FAE"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18FD2102" w14:textId="77777777" w:rsidTr="003B19DB">
        <w:trPr>
          <w:trHeight w:val="217"/>
        </w:trPr>
        <w:tc>
          <w:tcPr>
            <w:tcW w:w="714" w:type="dxa"/>
            <w:tcMar>
              <w:top w:w="15" w:type="dxa"/>
              <w:left w:w="108" w:type="dxa"/>
              <w:bottom w:w="0" w:type="dxa"/>
              <w:right w:w="108" w:type="dxa"/>
            </w:tcMar>
          </w:tcPr>
          <w:p w14:paraId="55D03709"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FDC4556"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 xml:space="preserve">Используемая </w:t>
            </w:r>
            <w:r w:rsidRPr="00947D05">
              <w:rPr>
                <w:rFonts w:ascii="Times New Roman" w:eastAsia="Times New Roman" w:hAnsi="Times New Roman"/>
                <w:spacing w:val="-1"/>
                <w:szCs w:val="24"/>
              </w:rPr>
              <w:t>наглядность</w:t>
            </w:r>
            <w:r w:rsidRPr="00947D05">
              <w:rPr>
                <w:rFonts w:ascii="Times New Roman" w:eastAsia="Times New Roman" w:hAnsi="Times New Roman"/>
                <w:spacing w:val="-68"/>
                <w:szCs w:val="24"/>
              </w:rPr>
              <w:t xml:space="preserve">   </w:t>
            </w:r>
            <w:r w:rsidRPr="00947D05">
              <w:rPr>
                <w:rFonts w:ascii="Times New Roman" w:eastAsia="Times New Roman" w:hAnsi="Times New Roman"/>
                <w:szCs w:val="24"/>
              </w:rPr>
              <w:t>функциональна,</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(используется</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для</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решения</w:t>
            </w:r>
            <w:r w:rsidRPr="00947D05">
              <w:rPr>
                <w:rFonts w:ascii="Times New Roman" w:eastAsia="Times New Roman" w:hAnsi="Times New Roman"/>
                <w:spacing w:val="-11"/>
                <w:szCs w:val="24"/>
              </w:rPr>
              <w:t xml:space="preserve"> </w:t>
            </w:r>
            <w:r w:rsidRPr="00947D05">
              <w:rPr>
                <w:rFonts w:ascii="Times New Roman" w:eastAsia="Times New Roman" w:hAnsi="Times New Roman"/>
                <w:szCs w:val="24"/>
              </w:rPr>
              <w:t>определенной</w:t>
            </w:r>
            <w:r w:rsidRPr="00947D05">
              <w:rPr>
                <w:rFonts w:ascii="Times New Roman" w:eastAsia="Times New Roman" w:hAnsi="Times New Roman"/>
                <w:spacing w:val="-10"/>
                <w:szCs w:val="24"/>
              </w:rPr>
              <w:t xml:space="preserve"> </w:t>
            </w:r>
            <w:r w:rsidRPr="00947D05">
              <w:rPr>
                <w:rFonts w:ascii="Times New Roman" w:eastAsia="Times New Roman" w:hAnsi="Times New Roman"/>
                <w:szCs w:val="24"/>
              </w:rPr>
              <w:t>учебной</w:t>
            </w:r>
            <w:r w:rsidRPr="00947D05">
              <w:rPr>
                <w:rFonts w:ascii="Times New Roman" w:eastAsia="Times New Roman" w:hAnsi="Times New Roman"/>
                <w:spacing w:val="-10"/>
                <w:szCs w:val="24"/>
              </w:rPr>
              <w:t xml:space="preserve"> </w:t>
            </w:r>
            <w:r w:rsidRPr="00947D05">
              <w:rPr>
                <w:rFonts w:ascii="Times New Roman" w:eastAsia="Times New Roman" w:hAnsi="Times New Roman"/>
                <w:szCs w:val="24"/>
              </w:rPr>
              <w:t>задачи). Средства</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обучения</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используются</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целесообразно</w:t>
            </w:r>
            <w:r w:rsidRPr="00947D05">
              <w:rPr>
                <w:rFonts w:ascii="Times New Roman" w:eastAsia="Times New Roman" w:hAnsi="Times New Roman"/>
                <w:spacing w:val="57"/>
                <w:szCs w:val="24"/>
              </w:rPr>
              <w:t xml:space="preserve"> </w:t>
            </w:r>
            <w:r w:rsidRPr="00947D05">
              <w:rPr>
                <w:rFonts w:ascii="Times New Roman" w:eastAsia="Times New Roman" w:hAnsi="Times New Roman"/>
                <w:szCs w:val="24"/>
              </w:rPr>
              <w:t>с</w:t>
            </w:r>
            <w:r w:rsidRPr="00947D05">
              <w:rPr>
                <w:rFonts w:ascii="Times New Roman" w:eastAsia="Times New Roman" w:hAnsi="Times New Roman"/>
                <w:spacing w:val="56"/>
                <w:szCs w:val="24"/>
              </w:rPr>
              <w:t xml:space="preserve"> </w:t>
            </w:r>
            <w:r w:rsidRPr="00947D05">
              <w:rPr>
                <w:rFonts w:ascii="Times New Roman" w:eastAsia="Times New Roman" w:hAnsi="Times New Roman"/>
                <w:szCs w:val="24"/>
              </w:rPr>
              <w:t>учетом</w:t>
            </w:r>
            <w:r w:rsidRPr="00947D05">
              <w:rPr>
                <w:rFonts w:ascii="Times New Roman" w:eastAsia="Times New Roman" w:hAnsi="Times New Roman"/>
                <w:spacing w:val="56"/>
                <w:szCs w:val="24"/>
              </w:rPr>
              <w:t xml:space="preserve"> </w:t>
            </w:r>
            <w:r w:rsidRPr="00947D05">
              <w:rPr>
                <w:rFonts w:ascii="Times New Roman" w:eastAsia="Times New Roman" w:hAnsi="Times New Roman"/>
                <w:szCs w:val="24"/>
              </w:rPr>
              <w:t>специфики программы,</w:t>
            </w:r>
            <w:r w:rsidRPr="00947D05">
              <w:rPr>
                <w:rFonts w:ascii="Times New Roman" w:eastAsia="Times New Roman" w:hAnsi="Times New Roman"/>
                <w:spacing w:val="-5"/>
                <w:szCs w:val="24"/>
              </w:rPr>
              <w:t xml:space="preserve"> </w:t>
            </w:r>
            <w:r w:rsidRPr="00947D05">
              <w:rPr>
                <w:rFonts w:ascii="Times New Roman" w:eastAsia="Times New Roman" w:hAnsi="Times New Roman"/>
                <w:szCs w:val="24"/>
              </w:rPr>
              <w:t>возраста</w:t>
            </w:r>
            <w:r w:rsidRPr="00947D05">
              <w:rPr>
                <w:rFonts w:ascii="Times New Roman" w:eastAsia="Times New Roman" w:hAnsi="Times New Roman"/>
                <w:spacing w:val="-4"/>
                <w:szCs w:val="24"/>
              </w:rPr>
              <w:t xml:space="preserve"> </w:t>
            </w:r>
            <w:r w:rsidRPr="00947D05">
              <w:rPr>
                <w:rFonts w:ascii="Times New Roman" w:eastAsia="Times New Roman" w:hAnsi="Times New Roman"/>
                <w:szCs w:val="24"/>
              </w:rPr>
              <w:t>обучающихся</w:t>
            </w:r>
          </w:p>
        </w:tc>
        <w:tc>
          <w:tcPr>
            <w:tcW w:w="1559" w:type="dxa"/>
          </w:tcPr>
          <w:p w14:paraId="305CD1C1"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73E7A6F6"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2</w:t>
            </w:r>
          </w:p>
        </w:tc>
      </w:tr>
      <w:tr w:rsidR="00947D05" w:rsidRPr="00947D05" w14:paraId="47EA37F8" w14:textId="77777777" w:rsidTr="003B19DB">
        <w:trPr>
          <w:trHeight w:val="217"/>
        </w:trPr>
        <w:tc>
          <w:tcPr>
            <w:tcW w:w="714" w:type="dxa"/>
            <w:tcMar>
              <w:top w:w="15" w:type="dxa"/>
              <w:left w:w="108" w:type="dxa"/>
              <w:bottom w:w="0" w:type="dxa"/>
              <w:right w:w="108" w:type="dxa"/>
            </w:tcMar>
          </w:tcPr>
          <w:p w14:paraId="41E80419"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CF1F9A9"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Предусмотрено использование</w:t>
            </w:r>
            <w:r w:rsidRPr="00947D05">
              <w:rPr>
                <w:rFonts w:ascii="Times New Roman" w:eastAsia="Times New Roman" w:hAnsi="Times New Roman"/>
                <w:spacing w:val="-68"/>
                <w:szCs w:val="24"/>
              </w:rPr>
              <w:t xml:space="preserve"> </w:t>
            </w:r>
            <w:r w:rsidRPr="00947D05">
              <w:rPr>
                <w:rFonts w:ascii="Times New Roman" w:eastAsia="Times New Roman" w:hAnsi="Times New Roman"/>
                <w:szCs w:val="24"/>
              </w:rPr>
              <w:t>разнообразных справочных материалов</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 xml:space="preserve">(словарей, </w:t>
            </w:r>
            <w:r w:rsidRPr="00947D05">
              <w:rPr>
                <w:rFonts w:ascii="Times New Roman" w:eastAsia="Times New Roman" w:hAnsi="Times New Roman"/>
                <w:spacing w:val="-1"/>
                <w:szCs w:val="24"/>
              </w:rPr>
              <w:t xml:space="preserve">энциклопедий, </w:t>
            </w:r>
            <w:r w:rsidRPr="00947D05">
              <w:rPr>
                <w:rFonts w:ascii="Times New Roman" w:eastAsia="Times New Roman" w:hAnsi="Times New Roman"/>
                <w:szCs w:val="24"/>
              </w:rPr>
              <w:t>справочников)</w:t>
            </w:r>
          </w:p>
        </w:tc>
        <w:tc>
          <w:tcPr>
            <w:tcW w:w="1559" w:type="dxa"/>
          </w:tcPr>
          <w:p w14:paraId="6A03CCA4"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2ECEA059"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2</w:t>
            </w:r>
          </w:p>
        </w:tc>
      </w:tr>
      <w:tr w:rsidR="00947D05" w:rsidRPr="00947D05" w14:paraId="3196E6BE" w14:textId="77777777" w:rsidTr="003B19DB">
        <w:trPr>
          <w:trHeight w:val="217"/>
        </w:trPr>
        <w:tc>
          <w:tcPr>
            <w:tcW w:w="714" w:type="dxa"/>
            <w:tcMar>
              <w:top w:w="15" w:type="dxa"/>
              <w:left w:w="108" w:type="dxa"/>
              <w:bottom w:w="0" w:type="dxa"/>
              <w:right w:w="108" w:type="dxa"/>
            </w:tcMar>
          </w:tcPr>
          <w:p w14:paraId="7F72036D"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3FA60BC"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 xml:space="preserve">Предусмотрено использование электронных учебных материалов </w:t>
            </w:r>
            <w:r w:rsidRPr="00947D05">
              <w:rPr>
                <w:rFonts w:ascii="Times New Roman" w:eastAsia="Times New Roman" w:hAnsi="Times New Roman"/>
                <w:spacing w:val="-4"/>
                <w:szCs w:val="24"/>
              </w:rPr>
              <w:t>и</w:t>
            </w:r>
            <w:r w:rsidRPr="00947D05">
              <w:rPr>
                <w:rFonts w:ascii="Times New Roman" w:eastAsia="Times New Roman" w:hAnsi="Times New Roman"/>
                <w:spacing w:val="-67"/>
                <w:szCs w:val="24"/>
              </w:rPr>
              <w:t xml:space="preserve">   </w:t>
            </w:r>
            <w:r w:rsidRPr="00947D05">
              <w:rPr>
                <w:rFonts w:ascii="Times New Roman" w:eastAsia="Times New Roman" w:hAnsi="Times New Roman"/>
                <w:szCs w:val="24"/>
              </w:rPr>
              <w:t>ресурсов</w:t>
            </w:r>
            <w:r w:rsidRPr="00947D05">
              <w:rPr>
                <w:rFonts w:ascii="Times New Roman" w:eastAsia="Times New Roman" w:hAnsi="Times New Roman"/>
                <w:spacing w:val="-3"/>
                <w:szCs w:val="24"/>
              </w:rPr>
              <w:t xml:space="preserve"> </w:t>
            </w:r>
            <w:r w:rsidRPr="00947D05">
              <w:rPr>
                <w:rFonts w:ascii="Times New Roman" w:eastAsia="Times New Roman" w:hAnsi="Times New Roman"/>
                <w:szCs w:val="24"/>
              </w:rPr>
              <w:t>Интернета</w:t>
            </w:r>
          </w:p>
        </w:tc>
        <w:tc>
          <w:tcPr>
            <w:tcW w:w="1559" w:type="dxa"/>
          </w:tcPr>
          <w:p w14:paraId="475DFB1E"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7B777A2C"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0</w:t>
            </w:r>
          </w:p>
        </w:tc>
      </w:tr>
      <w:tr w:rsidR="00947D05" w:rsidRPr="00947D05" w14:paraId="7AEED51D" w14:textId="77777777" w:rsidTr="003B19DB">
        <w:trPr>
          <w:trHeight w:val="217"/>
        </w:trPr>
        <w:tc>
          <w:tcPr>
            <w:tcW w:w="714" w:type="dxa"/>
            <w:tcMar>
              <w:top w:w="15" w:type="dxa"/>
              <w:left w:w="108" w:type="dxa"/>
              <w:bottom w:w="0" w:type="dxa"/>
              <w:right w:w="108" w:type="dxa"/>
            </w:tcMar>
          </w:tcPr>
          <w:p w14:paraId="051ECB23"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963B577"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Предусмотрено использование материалов</w:t>
            </w:r>
            <w:r w:rsidRPr="00947D05">
              <w:rPr>
                <w:rFonts w:ascii="Times New Roman" w:eastAsia="Times New Roman" w:hAnsi="Times New Roman"/>
                <w:spacing w:val="56"/>
                <w:szCs w:val="24"/>
              </w:rPr>
              <w:t xml:space="preserve"> </w:t>
            </w:r>
            <w:r w:rsidRPr="00947D05">
              <w:rPr>
                <w:rFonts w:ascii="Times New Roman" w:eastAsia="Times New Roman" w:hAnsi="Times New Roman"/>
                <w:szCs w:val="24"/>
              </w:rPr>
              <w:t>разных</w:t>
            </w:r>
            <w:r w:rsidRPr="00947D05">
              <w:rPr>
                <w:rFonts w:ascii="Times New Roman" w:eastAsia="Times New Roman" w:hAnsi="Times New Roman"/>
                <w:spacing w:val="57"/>
                <w:szCs w:val="24"/>
              </w:rPr>
              <w:t xml:space="preserve"> </w:t>
            </w:r>
            <w:r w:rsidRPr="00947D05">
              <w:rPr>
                <w:rFonts w:ascii="Times New Roman" w:eastAsia="Times New Roman" w:hAnsi="Times New Roman"/>
                <w:szCs w:val="24"/>
              </w:rPr>
              <w:t>форматов</w:t>
            </w:r>
            <w:r w:rsidRPr="00947D05">
              <w:rPr>
                <w:rFonts w:ascii="Times New Roman" w:eastAsia="Times New Roman" w:hAnsi="Times New Roman"/>
                <w:spacing w:val="57"/>
                <w:szCs w:val="24"/>
              </w:rPr>
              <w:t xml:space="preserve"> </w:t>
            </w:r>
            <w:r w:rsidRPr="00947D05">
              <w:rPr>
                <w:rFonts w:ascii="Times New Roman" w:eastAsia="Times New Roman" w:hAnsi="Times New Roman"/>
                <w:szCs w:val="24"/>
              </w:rPr>
              <w:t>(текстов,</w:t>
            </w:r>
            <w:r w:rsidRPr="00947D05">
              <w:rPr>
                <w:rFonts w:ascii="Times New Roman" w:eastAsia="Times New Roman" w:hAnsi="Times New Roman"/>
                <w:spacing w:val="-67"/>
                <w:szCs w:val="24"/>
              </w:rPr>
              <w:t xml:space="preserve"> </w:t>
            </w:r>
            <w:r w:rsidRPr="00947D05">
              <w:rPr>
                <w:rFonts w:ascii="Times New Roman" w:eastAsia="Times New Roman" w:hAnsi="Times New Roman"/>
                <w:szCs w:val="24"/>
              </w:rPr>
              <w:t>таблиц,</w:t>
            </w:r>
            <w:r w:rsidRPr="00947D05">
              <w:rPr>
                <w:rFonts w:ascii="Times New Roman" w:eastAsia="Times New Roman" w:hAnsi="Times New Roman"/>
                <w:spacing w:val="-3"/>
                <w:szCs w:val="24"/>
              </w:rPr>
              <w:t xml:space="preserve"> </w:t>
            </w:r>
            <w:r w:rsidRPr="00947D05">
              <w:rPr>
                <w:rFonts w:ascii="Times New Roman" w:eastAsia="Times New Roman" w:hAnsi="Times New Roman"/>
                <w:szCs w:val="24"/>
              </w:rPr>
              <w:t>схем,</w:t>
            </w:r>
            <w:r w:rsidRPr="00947D05">
              <w:rPr>
                <w:rFonts w:ascii="Times New Roman" w:eastAsia="Times New Roman" w:hAnsi="Times New Roman"/>
                <w:spacing w:val="-2"/>
                <w:szCs w:val="24"/>
              </w:rPr>
              <w:t xml:space="preserve"> </w:t>
            </w:r>
            <w:r w:rsidRPr="00947D05">
              <w:rPr>
                <w:rFonts w:ascii="Times New Roman" w:eastAsia="Times New Roman" w:hAnsi="Times New Roman"/>
                <w:szCs w:val="24"/>
              </w:rPr>
              <w:t>графиков,</w:t>
            </w:r>
            <w:r w:rsidRPr="00947D05">
              <w:rPr>
                <w:rFonts w:ascii="Times New Roman" w:eastAsia="Times New Roman" w:hAnsi="Times New Roman"/>
                <w:spacing w:val="-2"/>
                <w:szCs w:val="24"/>
              </w:rPr>
              <w:t xml:space="preserve"> </w:t>
            </w:r>
            <w:r w:rsidRPr="00947D05">
              <w:rPr>
                <w:rFonts w:ascii="Times New Roman" w:eastAsia="Times New Roman" w:hAnsi="Times New Roman"/>
                <w:szCs w:val="24"/>
              </w:rPr>
              <w:t>видео,</w:t>
            </w:r>
            <w:r w:rsidRPr="00947D05">
              <w:rPr>
                <w:rFonts w:ascii="Times New Roman" w:eastAsia="Times New Roman" w:hAnsi="Times New Roman"/>
                <w:spacing w:val="-3"/>
                <w:szCs w:val="24"/>
              </w:rPr>
              <w:t xml:space="preserve"> </w:t>
            </w:r>
            <w:r w:rsidRPr="00947D05">
              <w:rPr>
                <w:rFonts w:ascii="Times New Roman" w:eastAsia="Times New Roman" w:hAnsi="Times New Roman"/>
                <w:szCs w:val="24"/>
              </w:rPr>
              <w:t>аудио)</w:t>
            </w:r>
          </w:p>
        </w:tc>
        <w:tc>
          <w:tcPr>
            <w:tcW w:w="1559" w:type="dxa"/>
          </w:tcPr>
          <w:p w14:paraId="51354F1A"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05286D1E"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2</w:t>
            </w:r>
          </w:p>
        </w:tc>
      </w:tr>
      <w:tr w:rsidR="00947D05" w:rsidRPr="00947D05" w14:paraId="68F6B6B7" w14:textId="77777777" w:rsidTr="003B19DB">
        <w:trPr>
          <w:trHeight w:val="217"/>
        </w:trPr>
        <w:tc>
          <w:tcPr>
            <w:tcW w:w="714" w:type="dxa"/>
            <w:tcMar>
              <w:top w:w="15" w:type="dxa"/>
              <w:left w:w="108" w:type="dxa"/>
              <w:bottom w:w="0" w:type="dxa"/>
              <w:right w:w="108" w:type="dxa"/>
            </w:tcMar>
          </w:tcPr>
          <w:p w14:paraId="3772A2BC"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3D9E109"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Обучающимися используется технологическая</w:t>
            </w:r>
            <w:r w:rsidRPr="00947D05">
              <w:rPr>
                <w:rFonts w:ascii="Times New Roman" w:eastAsia="Times New Roman" w:hAnsi="Times New Roman"/>
                <w:spacing w:val="-4"/>
                <w:szCs w:val="24"/>
              </w:rPr>
              <w:t xml:space="preserve"> </w:t>
            </w:r>
            <w:r w:rsidRPr="00947D05">
              <w:rPr>
                <w:rFonts w:ascii="Times New Roman" w:eastAsia="Times New Roman" w:hAnsi="Times New Roman"/>
                <w:szCs w:val="24"/>
              </w:rPr>
              <w:t>карта</w:t>
            </w:r>
            <w:r w:rsidRPr="00947D05">
              <w:rPr>
                <w:rFonts w:ascii="Times New Roman" w:eastAsia="Times New Roman" w:hAnsi="Times New Roman"/>
                <w:spacing w:val="-3"/>
                <w:szCs w:val="24"/>
              </w:rPr>
              <w:t xml:space="preserve"> </w:t>
            </w:r>
            <w:r w:rsidRPr="00947D05">
              <w:rPr>
                <w:rFonts w:ascii="Times New Roman" w:eastAsia="Times New Roman" w:hAnsi="Times New Roman"/>
                <w:szCs w:val="24"/>
              </w:rPr>
              <w:t>урока</w:t>
            </w:r>
            <w:r w:rsidRPr="00947D05">
              <w:rPr>
                <w:rFonts w:ascii="Times New Roman" w:eastAsia="Times New Roman" w:hAnsi="Times New Roman"/>
                <w:spacing w:val="-3"/>
                <w:szCs w:val="24"/>
              </w:rPr>
              <w:t xml:space="preserve"> </w:t>
            </w:r>
            <w:r w:rsidRPr="00947D05">
              <w:rPr>
                <w:rFonts w:ascii="Times New Roman" w:eastAsia="Times New Roman" w:hAnsi="Times New Roman"/>
                <w:szCs w:val="24"/>
              </w:rPr>
              <w:t>(занятия)</w:t>
            </w:r>
          </w:p>
        </w:tc>
        <w:tc>
          <w:tcPr>
            <w:tcW w:w="1559" w:type="dxa"/>
          </w:tcPr>
          <w:p w14:paraId="189AEED6"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0AC9560C"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0</w:t>
            </w:r>
          </w:p>
        </w:tc>
      </w:tr>
      <w:tr w:rsidR="00947D05" w:rsidRPr="00947D05" w14:paraId="5836785A" w14:textId="77777777" w:rsidTr="003B19DB">
        <w:trPr>
          <w:trHeight w:val="217"/>
        </w:trPr>
        <w:tc>
          <w:tcPr>
            <w:tcW w:w="5807" w:type="dxa"/>
            <w:gridSpan w:val="2"/>
            <w:tcMar>
              <w:top w:w="15" w:type="dxa"/>
              <w:left w:w="108" w:type="dxa"/>
              <w:bottom w:w="0" w:type="dxa"/>
              <w:right w:w="108" w:type="dxa"/>
            </w:tcMar>
          </w:tcPr>
          <w:p w14:paraId="5BCC78B3" w14:textId="77777777" w:rsidR="00947D05" w:rsidRPr="00947D05" w:rsidRDefault="00947D05" w:rsidP="00947D05">
            <w:pPr>
              <w:tabs>
                <w:tab w:val="left" w:pos="0"/>
                <w:tab w:val="left" w:pos="302"/>
              </w:tabs>
              <w:spacing w:after="0"/>
              <w:contextualSpacing/>
              <w:rPr>
                <w:rFonts w:ascii="Times New Roman" w:hAnsi="Times New Roman"/>
                <w:color w:val="000000"/>
                <w:szCs w:val="24"/>
              </w:rPr>
            </w:pPr>
            <w:r w:rsidRPr="00947D05">
              <w:rPr>
                <w:rFonts w:ascii="Times New Roman" w:eastAsia="Times New Roman" w:hAnsi="Times New Roman"/>
                <w:b/>
                <w:szCs w:val="24"/>
              </w:rPr>
              <w:t>Итого</w:t>
            </w:r>
            <w:r w:rsidRPr="00947D05">
              <w:rPr>
                <w:rFonts w:ascii="Times New Roman" w:eastAsia="Times New Roman" w:hAnsi="Times New Roman"/>
                <w:b/>
                <w:spacing w:val="-3"/>
                <w:szCs w:val="24"/>
              </w:rPr>
              <w:t xml:space="preserve"> </w:t>
            </w:r>
            <w:r w:rsidRPr="00947D05">
              <w:rPr>
                <w:rFonts w:ascii="Times New Roman" w:eastAsia="Times New Roman" w:hAnsi="Times New Roman"/>
                <w:b/>
                <w:szCs w:val="24"/>
              </w:rPr>
              <w:t>по</w:t>
            </w:r>
            <w:r w:rsidRPr="00947D05">
              <w:rPr>
                <w:rFonts w:ascii="Times New Roman" w:eastAsia="Times New Roman" w:hAnsi="Times New Roman"/>
                <w:b/>
                <w:spacing w:val="-1"/>
                <w:szCs w:val="24"/>
              </w:rPr>
              <w:t xml:space="preserve"> </w:t>
            </w:r>
            <w:r w:rsidRPr="00947D05">
              <w:rPr>
                <w:rFonts w:ascii="Times New Roman" w:eastAsia="Times New Roman" w:hAnsi="Times New Roman"/>
                <w:b/>
                <w:szCs w:val="24"/>
              </w:rPr>
              <w:t>разделу:</w:t>
            </w:r>
          </w:p>
        </w:tc>
        <w:tc>
          <w:tcPr>
            <w:tcW w:w="1559" w:type="dxa"/>
          </w:tcPr>
          <w:p w14:paraId="4E3F4C49"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b/>
                <w:szCs w:val="24"/>
              </w:rPr>
              <w:t>0–12</w:t>
            </w:r>
          </w:p>
        </w:tc>
        <w:tc>
          <w:tcPr>
            <w:tcW w:w="2835" w:type="dxa"/>
          </w:tcPr>
          <w:p w14:paraId="6D5E5D84"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9</w:t>
            </w:r>
          </w:p>
        </w:tc>
      </w:tr>
      <w:tr w:rsidR="00947D05" w:rsidRPr="00947D05" w14:paraId="70F19E43" w14:textId="77777777" w:rsidTr="00947D05">
        <w:trPr>
          <w:trHeight w:val="55"/>
        </w:trPr>
        <w:tc>
          <w:tcPr>
            <w:tcW w:w="714" w:type="dxa"/>
            <w:tcMar>
              <w:top w:w="15" w:type="dxa"/>
              <w:left w:w="108" w:type="dxa"/>
              <w:bottom w:w="0" w:type="dxa"/>
              <w:right w:w="108" w:type="dxa"/>
            </w:tcMar>
          </w:tcPr>
          <w:p w14:paraId="3CB40803" w14:textId="77777777" w:rsidR="00947D05" w:rsidRPr="00947D05" w:rsidRDefault="00947D05" w:rsidP="000279C7">
            <w:pPr>
              <w:tabs>
                <w:tab w:val="left" w:pos="0"/>
              </w:tabs>
              <w:spacing w:after="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61A42378" w14:textId="77777777" w:rsidR="00947D05" w:rsidRPr="00947D05" w:rsidRDefault="00947D05" w:rsidP="00947D05">
            <w:pPr>
              <w:tabs>
                <w:tab w:val="left" w:pos="1173"/>
              </w:tabs>
              <w:spacing w:after="0"/>
              <w:ind w:left="8" w:right="142"/>
              <w:rPr>
                <w:rFonts w:ascii="Times New Roman" w:hAnsi="Times New Roman"/>
                <w:color w:val="000000"/>
                <w:szCs w:val="24"/>
                <w:lang w:eastAsia="ru-RU"/>
              </w:rPr>
            </w:pPr>
            <w:r w:rsidRPr="00947D05">
              <w:rPr>
                <w:rFonts w:ascii="Times New Roman" w:eastAsia="Times New Roman" w:hAnsi="Times New Roman"/>
                <w:b/>
                <w:szCs w:val="24"/>
              </w:rPr>
              <w:t>Обеспечение</w:t>
            </w:r>
            <w:r w:rsidRPr="00947D05">
              <w:rPr>
                <w:rFonts w:ascii="Times New Roman" w:eastAsia="Times New Roman" w:hAnsi="Times New Roman"/>
                <w:b/>
                <w:spacing w:val="-4"/>
                <w:szCs w:val="24"/>
              </w:rPr>
              <w:t xml:space="preserve"> </w:t>
            </w:r>
            <w:r w:rsidRPr="00947D05">
              <w:rPr>
                <w:rFonts w:ascii="Times New Roman" w:eastAsia="Times New Roman" w:hAnsi="Times New Roman"/>
                <w:b/>
                <w:szCs w:val="24"/>
              </w:rPr>
              <w:t>условий</w:t>
            </w:r>
            <w:r w:rsidRPr="00947D05">
              <w:rPr>
                <w:rFonts w:ascii="Times New Roman" w:eastAsia="Times New Roman" w:hAnsi="Times New Roman"/>
                <w:b/>
                <w:spacing w:val="-4"/>
                <w:szCs w:val="24"/>
              </w:rPr>
              <w:t xml:space="preserve"> </w:t>
            </w:r>
            <w:r w:rsidRPr="00947D05">
              <w:rPr>
                <w:rFonts w:ascii="Times New Roman" w:eastAsia="Times New Roman" w:hAnsi="Times New Roman"/>
                <w:b/>
                <w:szCs w:val="24"/>
              </w:rPr>
              <w:t>охраны</w:t>
            </w:r>
            <w:r w:rsidRPr="00947D05">
              <w:rPr>
                <w:rFonts w:ascii="Times New Roman" w:eastAsia="Times New Roman" w:hAnsi="Times New Roman"/>
                <w:b/>
                <w:spacing w:val="-5"/>
                <w:szCs w:val="24"/>
              </w:rPr>
              <w:t xml:space="preserve"> </w:t>
            </w:r>
            <w:r w:rsidRPr="00947D05">
              <w:rPr>
                <w:rFonts w:ascii="Times New Roman" w:eastAsia="Times New Roman" w:hAnsi="Times New Roman"/>
                <w:b/>
                <w:szCs w:val="24"/>
              </w:rPr>
              <w:t>здоровья</w:t>
            </w:r>
            <w:r w:rsidRPr="00947D05">
              <w:rPr>
                <w:rFonts w:ascii="Times New Roman" w:eastAsia="Times New Roman" w:hAnsi="Times New Roman"/>
                <w:b/>
                <w:spacing w:val="-5"/>
                <w:szCs w:val="24"/>
              </w:rPr>
              <w:t xml:space="preserve"> </w:t>
            </w:r>
            <w:r w:rsidRPr="00947D05">
              <w:rPr>
                <w:rFonts w:ascii="Times New Roman" w:eastAsia="Times New Roman" w:hAnsi="Times New Roman"/>
                <w:b/>
                <w:szCs w:val="24"/>
              </w:rPr>
              <w:t>обучающихся</w:t>
            </w:r>
          </w:p>
        </w:tc>
      </w:tr>
      <w:tr w:rsidR="00947D05" w:rsidRPr="00947D05" w14:paraId="43C896AB" w14:textId="77777777" w:rsidTr="003B19DB">
        <w:trPr>
          <w:trHeight w:val="217"/>
        </w:trPr>
        <w:tc>
          <w:tcPr>
            <w:tcW w:w="714" w:type="dxa"/>
            <w:tcMar>
              <w:top w:w="15" w:type="dxa"/>
              <w:left w:w="108" w:type="dxa"/>
              <w:bottom w:w="0" w:type="dxa"/>
              <w:right w:w="108" w:type="dxa"/>
            </w:tcMar>
          </w:tcPr>
          <w:p w14:paraId="00517139"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F713501"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Предусмотрено</w:t>
            </w:r>
            <w:r w:rsidRPr="00947D05">
              <w:rPr>
                <w:rFonts w:ascii="Times New Roman" w:eastAsia="Times New Roman" w:hAnsi="Times New Roman"/>
                <w:spacing w:val="24"/>
                <w:szCs w:val="24"/>
              </w:rPr>
              <w:t xml:space="preserve"> </w:t>
            </w:r>
            <w:r w:rsidRPr="00947D05">
              <w:rPr>
                <w:rFonts w:ascii="Times New Roman" w:eastAsia="Times New Roman" w:hAnsi="Times New Roman"/>
                <w:szCs w:val="24"/>
              </w:rPr>
              <w:t>чередование</w:t>
            </w:r>
            <w:r w:rsidRPr="00947D05">
              <w:rPr>
                <w:rFonts w:ascii="Times New Roman" w:eastAsia="Times New Roman" w:hAnsi="Times New Roman"/>
                <w:spacing w:val="21"/>
                <w:szCs w:val="24"/>
              </w:rPr>
              <w:t xml:space="preserve"> </w:t>
            </w:r>
            <w:r w:rsidRPr="00947D05">
              <w:rPr>
                <w:rFonts w:ascii="Times New Roman" w:eastAsia="Times New Roman" w:hAnsi="Times New Roman"/>
                <w:szCs w:val="24"/>
              </w:rPr>
              <w:t>различных видов</w:t>
            </w:r>
            <w:r w:rsidRPr="00947D05">
              <w:rPr>
                <w:rFonts w:ascii="Times New Roman" w:eastAsia="Times New Roman" w:hAnsi="Times New Roman"/>
                <w:spacing w:val="-4"/>
                <w:szCs w:val="24"/>
              </w:rPr>
              <w:t xml:space="preserve"> </w:t>
            </w:r>
            <w:r w:rsidRPr="00947D05">
              <w:rPr>
                <w:rFonts w:ascii="Times New Roman" w:eastAsia="Times New Roman" w:hAnsi="Times New Roman"/>
                <w:szCs w:val="24"/>
              </w:rPr>
              <w:t>деятельности</w:t>
            </w:r>
          </w:p>
        </w:tc>
        <w:tc>
          <w:tcPr>
            <w:tcW w:w="1559" w:type="dxa"/>
          </w:tcPr>
          <w:p w14:paraId="450B4207"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0–1</w:t>
            </w:r>
          </w:p>
        </w:tc>
        <w:tc>
          <w:tcPr>
            <w:tcW w:w="2835" w:type="dxa"/>
          </w:tcPr>
          <w:p w14:paraId="5BF0E686"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75EFEAB1" w14:textId="77777777" w:rsidTr="003B19DB">
        <w:trPr>
          <w:trHeight w:val="217"/>
        </w:trPr>
        <w:tc>
          <w:tcPr>
            <w:tcW w:w="714" w:type="dxa"/>
            <w:tcMar>
              <w:top w:w="15" w:type="dxa"/>
              <w:left w:w="108" w:type="dxa"/>
              <w:bottom w:w="0" w:type="dxa"/>
              <w:right w:w="108" w:type="dxa"/>
            </w:tcMar>
          </w:tcPr>
          <w:p w14:paraId="0148FEDC" w14:textId="77777777" w:rsidR="00947D05" w:rsidRPr="00947D05" w:rsidRDefault="00947D05" w:rsidP="00B54DB1">
            <w:pPr>
              <w:numPr>
                <w:ilvl w:val="0"/>
                <w:numId w:val="40"/>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865DE24" w14:textId="77777777" w:rsidR="00947D05" w:rsidRPr="00947D05" w:rsidRDefault="00947D05" w:rsidP="00947D05">
            <w:pPr>
              <w:tabs>
                <w:tab w:val="left" w:pos="302"/>
                <w:tab w:val="left" w:pos="1173"/>
              </w:tabs>
              <w:spacing w:after="0"/>
              <w:contextualSpacing/>
              <w:rPr>
                <w:rFonts w:ascii="Times New Roman" w:hAnsi="Times New Roman"/>
                <w:color w:val="000000"/>
                <w:szCs w:val="24"/>
              </w:rPr>
            </w:pPr>
            <w:r w:rsidRPr="00947D05">
              <w:rPr>
                <w:rFonts w:ascii="Times New Roman" w:eastAsia="Times New Roman" w:hAnsi="Times New Roman"/>
                <w:szCs w:val="24"/>
              </w:rPr>
              <w:t>Предусмотрены</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динамические</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паузы</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(физкультминутки) и (или) проведение</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 xml:space="preserve">комплекса упражнений </w:t>
            </w:r>
            <w:r w:rsidRPr="00947D05">
              <w:rPr>
                <w:rFonts w:ascii="Times New Roman" w:eastAsia="Times New Roman" w:hAnsi="Times New Roman"/>
                <w:spacing w:val="-2"/>
                <w:szCs w:val="24"/>
              </w:rPr>
              <w:t xml:space="preserve">для </w:t>
            </w:r>
            <w:r w:rsidRPr="00947D05">
              <w:rPr>
                <w:rFonts w:ascii="Times New Roman" w:eastAsia="Times New Roman" w:hAnsi="Times New Roman"/>
                <w:szCs w:val="24"/>
              </w:rPr>
              <w:t>профилактики</w:t>
            </w:r>
            <w:r w:rsidRPr="00947D05">
              <w:rPr>
                <w:rFonts w:ascii="Times New Roman" w:eastAsia="Times New Roman" w:hAnsi="Times New Roman"/>
                <w:spacing w:val="-7"/>
                <w:szCs w:val="24"/>
              </w:rPr>
              <w:t xml:space="preserve"> </w:t>
            </w:r>
            <w:r w:rsidRPr="00947D05">
              <w:rPr>
                <w:rFonts w:ascii="Times New Roman" w:eastAsia="Times New Roman" w:hAnsi="Times New Roman"/>
                <w:szCs w:val="24"/>
              </w:rPr>
              <w:t>сколиоза,</w:t>
            </w:r>
            <w:r w:rsidRPr="00947D05">
              <w:rPr>
                <w:rFonts w:ascii="Times New Roman" w:eastAsia="Times New Roman" w:hAnsi="Times New Roman"/>
                <w:spacing w:val="-7"/>
                <w:szCs w:val="24"/>
              </w:rPr>
              <w:t xml:space="preserve"> </w:t>
            </w:r>
            <w:r w:rsidRPr="00947D05">
              <w:rPr>
                <w:rFonts w:ascii="Times New Roman" w:eastAsia="Times New Roman" w:hAnsi="Times New Roman"/>
                <w:szCs w:val="24"/>
              </w:rPr>
              <w:t>утомления</w:t>
            </w:r>
            <w:r w:rsidRPr="00947D05">
              <w:rPr>
                <w:rFonts w:ascii="Times New Roman" w:eastAsia="Times New Roman" w:hAnsi="Times New Roman"/>
                <w:spacing w:val="-6"/>
                <w:szCs w:val="24"/>
              </w:rPr>
              <w:t xml:space="preserve"> </w:t>
            </w:r>
            <w:r w:rsidRPr="00947D05">
              <w:rPr>
                <w:rFonts w:ascii="Times New Roman" w:eastAsia="Times New Roman" w:hAnsi="Times New Roman"/>
                <w:szCs w:val="24"/>
              </w:rPr>
              <w:t>глаз</w:t>
            </w:r>
          </w:p>
        </w:tc>
        <w:tc>
          <w:tcPr>
            <w:tcW w:w="1559" w:type="dxa"/>
          </w:tcPr>
          <w:p w14:paraId="2707E8F7"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szCs w:val="24"/>
              </w:rPr>
              <w:t>0–2</w:t>
            </w:r>
          </w:p>
        </w:tc>
        <w:tc>
          <w:tcPr>
            <w:tcW w:w="2835" w:type="dxa"/>
          </w:tcPr>
          <w:p w14:paraId="75812185"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1</w:t>
            </w:r>
          </w:p>
        </w:tc>
      </w:tr>
      <w:tr w:rsidR="00947D05" w:rsidRPr="00947D05" w14:paraId="4173421D" w14:textId="77777777" w:rsidTr="003B19DB">
        <w:trPr>
          <w:trHeight w:val="217"/>
        </w:trPr>
        <w:tc>
          <w:tcPr>
            <w:tcW w:w="5807" w:type="dxa"/>
            <w:gridSpan w:val="2"/>
            <w:tcMar>
              <w:top w:w="15" w:type="dxa"/>
              <w:left w:w="108" w:type="dxa"/>
              <w:bottom w:w="0" w:type="dxa"/>
              <w:right w:w="108" w:type="dxa"/>
            </w:tcMar>
          </w:tcPr>
          <w:p w14:paraId="100B806A" w14:textId="77777777" w:rsidR="00947D05" w:rsidRPr="00947D05" w:rsidRDefault="00947D05" w:rsidP="00947D05">
            <w:pPr>
              <w:tabs>
                <w:tab w:val="left" w:pos="179"/>
                <w:tab w:val="left" w:pos="302"/>
              </w:tabs>
              <w:spacing w:after="0"/>
              <w:contextualSpacing/>
              <w:rPr>
                <w:rFonts w:ascii="Times New Roman" w:hAnsi="Times New Roman"/>
                <w:color w:val="000000"/>
                <w:szCs w:val="24"/>
              </w:rPr>
            </w:pPr>
            <w:r w:rsidRPr="00947D05">
              <w:rPr>
                <w:rFonts w:ascii="Times New Roman" w:eastAsia="Times New Roman" w:hAnsi="Times New Roman"/>
                <w:b/>
                <w:szCs w:val="24"/>
              </w:rPr>
              <w:t>Итого</w:t>
            </w:r>
            <w:r w:rsidRPr="00947D05">
              <w:rPr>
                <w:rFonts w:ascii="Times New Roman" w:eastAsia="Times New Roman" w:hAnsi="Times New Roman"/>
                <w:b/>
                <w:spacing w:val="-4"/>
                <w:szCs w:val="24"/>
              </w:rPr>
              <w:t xml:space="preserve"> </w:t>
            </w:r>
            <w:r w:rsidRPr="00947D05">
              <w:rPr>
                <w:rFonts w:ascii="Times New Roman" w:eastAsia="Times New Roman" w:hAnsi="Times New Roman"/>
                <w:b/>
                <w:szCs w:val="24"/>
              </w:rPr>
              <w:t>по</w:t>
            </w:r>
            <w:r w:rsidRPr="00947D05">
              <w:rPr>
                <w:rFonts w:ascii="Times New Roman" w:eastAsia="Times New Roman" w:hAnsi="Times New Roman"/>
                <w:b/>
                <w:spacing w:val="-2"/>
                <w:szCs w:val="24"/>
              </w:rPr>
              <w:t xml:space="preserve"> </w:t>
            </w:r>
            <w:r w:rsidRPr="00947D05">
              <w:rPr>
                <w:rFonts w:ascii="Times New Roman" w:eastAsia="Times New Roman" w:hAnsi="Times New Roman"/>
                <w:b/>
                <w:szCs w:val="24"/>
              </w:rPr>
              <w:t>разделу:</w:t>
            </w:r>
          </w:p>
        </w:tc>
        <w:tc>
          <w:tcPr>
            <w:tcW w:w="1559" w:type="dxa"/>
          </w:tcPr>
          <w:p w14:paraId="244A1C94"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b/>
                <w:szCs w:val="24"/>
              </w:rPr>
              <w:t>0–3</w:t>
            </w:r>
          </w:p>
        </w:tc>
        <w:tc>
          <w:tcPr>
            <w:tcW w:w="2835" w:type="dxa"/>
          </w:tcPr>
          <w:p w14:paraId="4A372AD6" w14:textId="77777777" w:rsidR="00947D05" w:rsidRPr="00947D05" w:rsidRDefault="00947D05" w:rsidP="00947D05">
            <w:pPr>
              <w:tabs>
                <w:tab w:val="left" w:pos="1173"/>
              </w:tabs>
              <w:spacing w:after="0"/>
              <w:ind w:left="141"/>
              <w:jc w:val="center"/>
              <w:rPr>
                <w:rFonts w:ascii="Times New Roman" w:hAnsi="Times New Roman"/>
                <w:color w:val="000000"/>
                <w:szCs w:val="24"/>
                <w:lang w:eastAsia="ru-RU"/>
              </w:rPr>
            </w:pPr>
            <w:r w:rsidRPr="00947D05">
              <w:rPr>
                <w:rFonts w:ascii="Times New Roman" w:hAnsi="Times New Roman"/>
                <w:color w:val="000000"/>
                <w:szCs w:val="24"/>
                <w:lang w:eastAsia="ru-RU"/>
              </w:rPr>
              <w:t>2</w:t>
            </w:r>
          </w:p>
        </w:tc>
      </w:tr>
      <w:tr w:rsidR="00947D05" w:rsidRPr="00947D05" w14:paraId="73FCDB51" w14:textId="77777777" w:rsidTr="003B19DB">
        <w:trPr>
          <w:trHeight w:val="217"/>
        </w:trPr>
        <w:tc>
          <w:tcPr>
            <w:tcW w:w="5807" w:type="dxa"/>
            <w:gridSpan w:val="2"/>
            <w:tcMar>
              <w:top w:w="15" w:type="dxa"/>
              <w:left w:w="108" w:type="dxa"/>
              <w:bottom w:w="0" w:type="dxa"/>
              <w:right w:w="108" w:type="dxa"/>
            </w:tcMar>
          </w:tcPr>
          <w:p w14:paraId="7DBC1B5D" w14:textId="77777777" w:rsidR="00947D05" w:rsidRPr="00947D05" w:rsidRDefault="00947D05" w:rsidP="00947D05">
            <w:pPr>
              <w:tabs>
                <w:tab w:val="left" w:pos="179"/>
                <w:tab w:val="left" w:pos="302"/>
              </w:tabs>
              <w:spacing w:after="0"/>
              <w:contextualSpacing/>
              <w:rPr>
                <w:rFonts w:ascii="Times New Roman" w:hAnsi="Times New Roman"/>
                <w:color w:val="000000"/>
                <w:szCs w:val="24"/>
              </w:rPr>
            </w:pPr>
            <w:r w:rsidRPr="00947D05">
              <w:rPr>
                <w:rFonts w:ascii="Times New Roman" w:eastAsia="Times New Roman" w:hAnsi="Times New Roman"/>
                <w:b/>
                <w:szCs w:val="24"/>
              </w:rPr>
              <w:t>ВСЕГО</w:t>
            </w:r>
            <w:r w:rsidRPr="00947D05">
              <w:rPr>
                <w:rFonts w:ascii="Times New Roman" w:eastAsia="Times New Roman" w:hAnsi="Times New Roman"/>
                <w:b/>
                <w:spacing w:val="-3"/>
                <w:szCs w:val="24"/>
              </w:rPr>
              <w:t xml:space="preserve"> </w:t>
            </w:r>
            <w:r w:rsidRPr="00947D05">
              <w:rPr>
                <w:rFonts w:ascii="Times New Roman" w:eastAsia="Times New Roman" w:hAnsi="Times New Roman"/>
                <w:b/>
                <w:szCs w:val="24"/>
              </w:rPr>
              <w:t>БАЛЛОВ</w:t>
            </w:r>
          </w:p>
        </w:tc>
        <w:tc>
          <w:tcPr>
            <w:tcW w:w="1559" w:type="dxa"/>
          </w:tcPr>
          <w:p w14:paraId="3472ADE8" w14:textId="77777777" w:rsidR="00947D05" w:rsidRPr="00947D05" w:rsidRDefault="00947D05" w:rsidP="00947D05">
            <w:pPr>
              <w:tabs>
                <w:tab w:val="left" w:pos="1173"/>
              </w:tabs>
              <w:spacing w:after="0"/>
              <w:ind w:left="8" w:right="142"/>
              <w:jc w:val="center"/>
              <w:rPr>
                <w:rFonts w:ascii="Times New Roman" w:hAnsi="Times New Roman"/>
                <w:color w:val="000000"/>
                <w:szCs w:val="24"/>
                <w:lang w:eastAsia="ru-RU"/>
              </w:rPr>
            </w:pPr>
            <w:r w:rsidRPr="00947D05">
              <w:rPr>
                <w:rFonts w:ascii="Times New Roman" w:eastAsia="Times New Roman" w:hAnsi="Times New Roman"/>
                <w:b/>
                <w:szCs w:val="24"/>
              </w:rPr>
              <w:t>Max.</w:t>
            </w:r>
            <w:r w:rsidRPr="00947D05">
              <w:rPr>
                <w:rFonts w:ascii="Times New Roman" w:eastAsia="Times New Roman" w:hAnsi="Times New Roman"/>
                <w:b/>
                <w:spacing w:val="-4"/>
                <w:szCs w:val="24"/>
              </w:rPr>
              <w:t xml:space="preserve"> </w:t>
            </w:r>
            <w:r w:rsidRPr="00947D05">
              <w:rPr>
                <w:rFonts w:ascii="Times New Roman" w:eastAsia="Times New Roman" w:hAnsi="Times New Roman"/>
                <w:b/>
                <w:szCs w:val="24"/>
              </w:rPr>
              <w:t>48</w:t>
            </w:r>
          </w:p>
        </w:tc>
        <w:tc>
          <w:tcPr>
            <w:tcW w:w="2835" w:type="dxa"/>
          </w:tcPr>
          <w:p w14:paraId="2E865F25" w14:textId="77777777" w:rsidR="00947D05" w:rsidRPr="00947D05" w:rsidRDefault="00947D05" w:rsidP="00947D05">
            <w:pPr>
              <w:tabs>
                <w:tab w:val="left" w:pos="1173"/>
              </w:tabs>
              <w:spacing w:after="0"/>
              <w:ind w:left="141"/>
              <w:jc w:val="center"/>
              <w:rPr>
                <w:rFonts w:ascii="Times New Roman" w:hAnsi="Times New Roman"/>
                <w:b/>
                <w:color w:val="000000"/>
                <w:szCs w:val="24"/>
                <w:lang w:eastAsia="ru-RU"/>
              </w:rPr>
            </w:pPr>
            <w:r w:rsidRPr="00947D05">
              <w:rPr>
                <w:rFonts w:ascii="Times New Roman" w:hAnsi="Times New Roman"/>
                <w:b/>
                <w:color w:val="000000"/>
                <w:szCs w:val="24"/>
                <w:lang w:eastAsia="ru-RU"/>
              </w:rPr>
              <w:t>29</w:t>
            </w:r>
          </w:p>
        </w:tc>
      </w:tr>
      <w:tr w:rsidR="00947D05" w:rsidRPr="00947D05" w14:paraId="3834F90D" w14:textId="77777777" w:rsidTr="00947D05">
        <w:trPr>
          <w:trHeight w:val="217"/>
        </w:trPr>
        <w:tc>
          <w:tcPr>
            <w:tcW w:w="10201" w:type="dxa"/>
            <w:gridSpan w:val="4"/>
            <w:tcMar>
              <w:top w:w="15" w:type="dxa"/>
              <w:left w:w="108" w:type="dxa"/>
              <w:bottom w:w="0" w:type="dxa"/>
              <w:right w:w="108" w:type="dxa"/>
            </w:tcMar>
          </w:tcPr>
          <w:p w14:paraId="46769A34" w14:textId="77777777" w:rsidR="00947D05" w:rsidRPr="00947D05" w:rsidRDefault="00947D05" w:rsidP="00947D05">
            <w:pPr>
              <w:widowControl w:val="0"/>
              <w:tabs>
                <w:tab w:val="left" w:pos="179"/>
              </w:tabs>
              <w:autoSpaceDE w:val="0"/>
              <w:autoSpaceDN w:val="0"/>
              <w:spacing w:after="0"/>
              <w:ind w:left="8" w:right="142"/>
              <w:outlineLvl w:val="0"/>
              <w:rPr>
                <w:rFonts w:ascii="Times New Roman" w:eastAsia="Times New Roman" w:hAnsi="Times New Roman"/>
                <w:b/>
                <w:bCs/>
                <w:szCs w:val="24"/>
              </w:rPr>
            </w:pPr>
            <w:r w:rsidRPr="00947D05">
              <w:rPr>
                <w:rFonts w:ascii="Times New Roman" w:eastAsia="Times New Roman" w:hAnsi="Times New Roman"/>
                <w:b/>
                <w:bCs/>
                <w:szCs w:val="24"/>
              </w:rPr>
              <w:t>Обработка</w:t>
            </w:r>
            <w:r w:rsidRPr="00947D05">
              <w:rPr>
                <w:rFonts w:ascii="Times New Roman" w:eastAsia="Times New Roman" w:hAnsi="Times New Roman"/>
                <w:b/>
                <w:bCs/>
                <w:spacing w:val="-6"/>
                <w:szCs w:val="24"/>
              </w:rPr>
              <w:t xml:space="preserve"> </w:t>
            </w:r>
            <w:r w:rsidRPr="00947D05">
              <w:rPr>
                <w:rFonts w:ascii="Times New Roman" w:eastAsia="Times New Roman" w:hAnsi="Times New Roman"/>
                <w:b/>
                <w:bCs/>
                <w:szCs w:val="24"/>
              </w:rPr>
              <w:t>результатов</w:t>
            </w:r>
          </w:p>
          <w:p w14:paraId="4F068665" w14:textId="77777777" w:rsidR="00947D05" w:rsidRPr="00947D05" w:rsidRDefault="00947D05" w:rsidP="00947D05">
            <w:pPr>
              <w:widowControl w:val="0"/>
              <w:tabs>
                <w:tab w:val="left" w:pos="179"/>
              </w:tabs>
              <w:autoSpaceDE w:val="0"/>
              <w:autoSpaceDN w:val="0"/>
              <w:spacing w:after="0"/>
              <w:ind w:left="8" w:right="142"/>
              <w:jc w:val="both"/>
              <w:rPr>
                <w:rFonts w:ascii="Times New Roman" w:eastAsia="Times New Roman" w:hAnsi="Times New Roman"/>
                <w:szCs w:val="24"/>
              </w:rPr>
            </w:pPr>
            <w:r w:rsidRPr="00947D05">
              <w:rPr>
                <w:rFonts w:ascii="Times New Roman" w:eastAsia="Times New Roman" w:hAnsi="Times New Roman"/>
                <w:szCs w:val="24"/>
              </w:rPr>
              <w:t>0–24 балла – на уроке не реализован системно-деятельностный подход</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(низкий</w:t>
            </w:r>
            <w:r w:rsidRPr="00947D05">
              <w:rPr>
                <w:rFonts w:ascii="Times New Roman" w:eastAsia="Times New Roman" w:hAnsi="Times New Roman"/>
                <w:spacing w:val="-2"/>
                <w:szCs w:val="24"/>
              </w:rPr>
              <w:t xml:space="preserve"> </w:t>
            </w:r>
            <w:r w:rsidRPr="00947D05">
              <w:rPr>
                <w:rFonts w:ascii="Times New Roman" w:eastAsia="Times New Roman" w:hAnsi="Times New Roman"/>
                <w:szCs w:val="24"/>
              </w:rPr>
              <w:t>уровень</w:t>
            </w:r>
            <w:r w:rsidRPr="00947D05">
              <w:rPr>
                <w:rFonts w:ascii="Times New Roman" w:eastAsia="Times New Roman" w:hAnsi="Times New Roman"/>
                <w:spacing w:val="-2"/>
                <w:szCs w:val="24"/>
              </w:rPr>
              <w:t xml:space="preserve"> </w:t>
            </w:r>
            <w:r w:rsidRPr="00947D05">
              <w:rPr>
                <w:rFonts w:ascii="Times New Roman" w:eastAsia="Times New Roman" w:hAnsi="Times New Roman"/>
                <w:szCs w:val="24"/>
              </w:rPr>
              <w:t>соответствия</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урока</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(занятия)</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требованиям</w:t>
            </w:r>
            <w:r w:rsidRPr="00947D05">
              <w:rPr>
                <w:rFonts w:ascii="Times New Roman" w:eastAsia="Times New Roman" w:hAnsi="Times New Roman"/>
                <w:spacing w:val="-4"/>
                <w:szCs w:val="24"/>
              </w:rPr>
              <w:t xml:space="preserve"> </w:t>
            </w:r>
            <w:r w:rsidRPr="00947D05">
              <w:rPr>
                <w:rFonts w:ascii="Times New Roman" w:eastAsia="Times New Roman" w:hAnsi="Times New Roman"/>
                <w:szCs w:val="24"/>
              </w:rPr>
              <w:t>ФГОС).</w:t>
            </w:r>
          </w:p>
          <w:p w14:paraId="485EB1CC" w14:textId="77777777" w:rsidR="00947D05" w:rsidRPr="00947D05" w:rsidRDefault="00947D05" w:rsidP="00947D05">
            <w:pPr>
              <w:widowControl w:val="0"/>
              <w:tabs>
                <w:tab w:val="left" w:pos="179"/>
              </w:tabs>
              <w:autoSpaceDE w:val="0"/>
              <w:autoSpaceDN w:val="0"/>
              <w:spacing w:after="0"/>
              <w:ind w:left="8" w:right="142"/>
              <w:jc w:val="both"/>
              <w:rPr>
                <w:rFonts w:ascii="Times New Roman" w:eastAsia="Times New Roman" w:hAnsi="Times New Roman"/>
                <w:b/>
                <w:szCs w:val="24"/>
              </w:rPr>
            </w:pPr>
            <w:r w:rsidRPr="00947D05">
              <w:rPr>
                <w:rFonts w:ascii="Times New Roman" w:eastAsia="Times New Roman" w:hAnsi="Times New Roman"/>
                <w:b/>
                <w:szCs w:val="24"/>
              </w:rPr>
              <w:t>25–36 баллов – на уроке не в полном объеме реализован системно-деятельностный</w:t>
            </w:r>
            <w:r w:rsidRPr="00947D05">
              <w:rPr>
                <w:rFonts w:ascii="Times New Roman" w:eastAsia="Times New Roman" w:hAnsi="Times New Roman"/>
                <w:b/>
                <w:spacing w:val="1"/>
                <w:szCs w:val="24"/>
              </w:rPr>
              <w:t xml:space="preserve"> </w:t>
            </w:r>
            <w:r w:rsidRPr="00947D05">
              <w:rPr>
                <w:rFonts w:ascii="Times New Roman" w:eastAsia="Times New Roman" w:hAnsi="Times New Roman"/>
                <w:b/>
                <w:szCs w:val="24"/>
              </w:rPr>
              <w:t>подход</w:t>
            </w:r>
            <w:r w:rsidRPr="00947D05">
              <w:rPr>
                <w:rFonts w:ascii="Times New Roman" w:eastAsia="Times New Roman" w:hAnsi="Times New Roman"/>
                <w:b/>
                <w:spacing w:val="1"/>
                <w:szCs w:val="24"/>
              </w:rPr>
              <w:t xml:space="preserve"> </w:t>
            </w:r>
            <w:r w:rsidRPr="00947D05">
              <w:rPr>
                <w:rFonts w:ascii="Times New Roman" w:eastAsia="Times New Roman" w:hAnsi="Times New Roman"/>
                <w:b/>
                <w:szCs w:val="24"/>
              </w:rPr>
              <w:t>(средний</w:t>
            </w:r>
            <w:r w:rsidRPr="00947D05">
              <w:rPr>
                <w:rFonts w:ascii="Times New Roman" w:eastAsia="Times New Roman" w:hAnsi="Times New Roman"/>
                <w:b/>
                <w:spacing w:val="1"/>
                <w:szCs w:val="24"/>
              </w:rPr>
              <w:t xml:space="preserve"> </w:t>
            </w:r>
            <w:r w:rsidRPr="00947D05">
              <w:rPr>
                <w:rFonts w:ascii="Times New Roman" w:eastAsia="Times New Roman" w:hAnsi="Times New Roman"/>
                <w:b/>
                <w:szCs w:val="24"/>
              </w:rPr>
              <w:t>уровень</w:t>
            </w:r>
            <w:r w:rsidRPr="00947D05">
              <w:rPr>
                <w:rFonts w:ascii="Times New Roman" w:eastAsia="Times New Roman" w:hAnsi="Times New Roman"/>
                <w:b/>
                <w:spacing w:val="1"/>
                <w:szCs w:val="24"/>
              </w:rPr>
              <w:t xml:space="preserve"> </w:t>
            </w:r>
            <w:r w:rsidRPr="00947D05">
              <w:rPr>
                <w:rFonts w:ascii="Times New Roman" w:eastAsia="Times New Roman" w:hAnsi="Times New Roman"/>
                <w:b/>
                <w:szCs w:val="24"/>
              </w:rPr>
              <w:t>соответствия</w:t>
            </w:r>
            <w:r w:rsidRPr="00947D05">
              <w:rPr>
                <w:rFonts w:ascii="Times New Roman" w:eastAsia="Times New Roman" w:hAnsi="Times New Roman"/>
                <w:b/>
                <w:spacing w:val="1"/>
                <w:szCs w:val="24"/>
              </w:rPr>
              <w:t xml:space="preserve"> </w:t>
            </w:r>
            <w:r w:rsidRPr="00947D05">
              <w:rPr>
                <w:rFonts w:ascii="Times New Roman" w:eastAsia="Times New Roman" w:hAnsi="Times New Roman"/>
                <w:b/>
                <w:szCs w:val="24"/>
              </w:rPr>
              <w:t>урока</w:t>
            </w:r>
            <w:r w:rsidRPr="00947D05">
              <w:rPr>
                <w:rFonts w:ascii="Times New Roman" w:eastAsia="Times New Roman" w:hAnsi="Times New Roman"/>
                <w:b/>
                <w:spacing w:val="1"/>
                <w:szCs w:val="24"/>
              </w:rPr>
              <w:t xml:space="preserve"> </w:t>
            </w:r>
            <w:r w:rsidRPr="00947D05">
              <w:rPr>
                <w:rFonts w:ascii="Times New Roman" w:eastAsia="Times New Roman" w:hAnsi="Times New Roman"/>
                <w:b/>
                <w:szCs w:val="24"/>
              </w:rPr>
              <w:t>(занятия)</w:t>
            </w:r>
            <w:r w:rsidRPr="00947D05">
              <w:rPr>
                <w:rFonts w:ascii="Times New Roman" w:eastAsia="Times New Roman" w:hAnsi="Times New Roman"/>
                <w:b/>
                <w:spacing w:val="1"/>
                <w:szCs w:val="24"/>
              </w:rPr>
              <w:t xml:space="preserve"> </w:t>
            </w:r>
            <w:r w:rsidRPr="00947D05">
              <w:rPr>
                <w:rFonts w:ascii="Times New Roman" w:eastAsia="Times New Roman" w:hAnsi="Times New Roman"/>
                <w:b/>
                <w:szCs w:val="24"/>
              </w:rPr>
              <w:t>требованиям</w:t>
            </w:r>
            <w:r w:rsidRPr="00947D05">
              <w:rPr>
                <w:rFonts w:ascii="Times New Roman" w:eastAsia="Times New Roman" w:hAnsi="Times New Roman"/>
                <w:b/>
                <w:spacing w:val="-1"/>
                <w:szCs w:val="24"/>
              </w:rPr>
              <w:t xml:space="preserve"> </w:t>
            </w:r>
            <w:r w:rsidRPr="00947D05">
              <w:rPr>
                <w:rFonts w:ascii="Times New Roman" w:eastAsia="Times New Roman" w:hAnsi="Times New Roman"/>
                <w:b/>
                <w:szCs w:val="24"/>
              </w:rPr>
              <w:t>ФГОС).</w:t>
            </w:r>
          </w:p>
          <w:p w14:paraId="73D7C888" w14:textId="77777777" w:rsidR="00947D05" w:rsidRPr="00947D05" w:rsidRDefault="00947D05" w:rsidP="00947D05">
            <w:pPr>
              <w:widowControl w:val="0"/>
              <w:tabs>
                <w:tab w:val="left" w:pos="179"/>
              </w:tabs>
              <w:autoSpaceDE w:val="0"/>
              <w:autoSpaceDN w:val="0"/>
              <w:spacing w:after="0"/>
              <w:ind w:left="8" w:right="142"/>
              <w:jc w:val="both"/>
              <w:rPr>
                <w:rFonts w:ascii="Times New Roman" w:eastAsia="Times New Roman" w:hAnsi="Times New Roman"/>
                <w:szCs w:val="24"/>
              </w:rPr>
            </w:pPr>
            <w:r w:rsidRPr="00947D05">
              <w:rPr>
                <w:rFonts w:ascii="Times New Roman" w:eastAsia="Times New Roman" w:hAnsi="Times New Roman"/>
                <w:szCs w:val="24"/>
              </w:rPr>
              <w:t>37–48</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баллов</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на</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уроке</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полностью</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реализован</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системно-деятельностный</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подход</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(высокий</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уровень</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соответствия</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урока</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(занятия)</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требованиям</w:t>
            </w:r>
            <w:r w:rsidRPr="00947D05">
              <w:rPr>
                <w:rFonts w:ascii="Times New Roman" w:eastAsia="Times New Roman" w:hAnsi="Times New Roman"/>
                <w:spacing w:val="-1"/>
                <w:szCs w:val="24"/>
              </w:rPr>
              <w:t xml:space="preserve"> </w:t>
            </w:r>
            <w:r w:rsidRPr="00947D05">
              <w:rPr>
                <w:rFonts w:ascii="Times New Roman" w:eastAsia="Times New Roman" w:hAnsi="Times New Roman"/>
                <w:szCs w:val="24"/>
              </w:rPr>
              <w:t>ФГОС).</w:t>
            </w:r>
          </w:p>
        </w:tc>
      </w:tr>
    </w:tbl>
    <w:p w14:paraId="24319A44" w14:textId="77777777" w:rsidR="00947D05" w:rsidRPr="000279C7" w:rsidRDefault="00947D05" w:rsidP="000279C7">
      <w:pPr>
        <w:widowControl w:val="0"/>
        <w:autoSpaceDE w:val="0"/>
        <w:autoSpaceDN w:val="0"/>
        <w:spacing w:after="0" w:line="276" w:lineRule="auto"/>
        <w:ind w:firstLine="708"/>
        <w:jc w:val="both"/>
        <w:rPr>
          <w:rFonts w:ascii="Times New Roman" w:eastAsia="Times New Roman" w:hAnsi="Times New Roman"/>
          <w:b/>
          <w:sz w:val="28"/>
          <w:szCs w:val="40"/>
        </w:rPr>
      </w:pPr>
      <w:r w:rsidRPr="000279C7">
        <w:rPr>
          <w:rFonts w:ascii="Times New Roman" w:eastAsia="Times New Roman" w:hAnsi="Times New Roman"/>
          <w:b/>
          <w:sz w:val="28"/>
          <w:szCs w:val="40"/>
        </w:rPr>
        <w:t>Выводы:</w:t>
      </w:r>
    </w:p>
    <w:p w14:paraId="1DF7E29F" w14:textId="77777777" w:rsidR="00947D05" w:rsidRPr="000279C7" w:rsidRDefault="00947D05" w:rsidP="000279C7">
      <w:pPr>
        <w:widowControl w:val="0"/>
        <w:autoSpaceDE w:val="0"/>
        <w:autoSpaceDN w:val="0"/>
        <w:spacing w:after="0" w:line="276" w:lineRule="auto"/>
        <w:ind w:firstLine="708"/>
        <w:jc w:val="both"/>
        <w:rPr>
          <w:rFonts w:ascii="Times New Roman" w:hAnsi="Times New Roman"/>
          <w:sz w:val="24"/>
          <w:szCs w:val="24"/>
          <w:lang w:eastAsia="ru-RU"/>
        </w:rPr>
      </w:pPr>
      <w:r w:rsidRPr="000279C7">
        <w:rPr>
          <w:rFonts w:ascii="Times New Roman" w:eastAsia="Times New Roman" w:hAnsi="Times New Roman"/>
          <w:sz w:val="28"/>
          <w:szCs w:val="40"/>
        </w:rPr>
        <w:t>График оценочных процедур, размещенный на сайте, разработан на все уровни, на ЭНШ отдельно.</w:t>
      </w:r>
    </w:p>
    <w:p w14:paraId="49BD9EEA" w14:textId="77777777" w:rsidR="00947D05" w:rsidRPr="000279C7" w:rsidRDefault="00947D05" w:rsidP="000279C7">
      <w:pPr>
        <w:widowControl w:val="0"/>
        <w:autoSpaceDE w:val="0"/>
        <w:autoSpaceDN w:val="0"/>
        <w:spacing w:after="0" w:line="276" w:lineRule="auto"/>
        <w:ind w:firstLine="708"/>
        <w:jc w:val="both"/>
        <w:rPr>
          <w:rFonts w:ascii="Times New Roman" w:eastAsia="Times New Roman" w:hAnsi="Times New Roman"/>
          <w:sz w:val="28"/>
          <w:szCs w:val="40"/>
        </w:rPr>
      </w:pPr>
      <w:r w:rsidRPr="000279C7">
        <w:rPr>
          <w:rFonts w:ascii="Times New Roman" w:eastAsia="Times New Roman" w:hAnsi="Times New Roman"/>
          <w:sz w:val="28"/>
          <w:szCs w:val="40"/>
        </w:rPr>
        <w:t>Проведенные проверочные работы не проанализированы.</w:t>
      </w:r>
    </w:p>
    <w:p w14:paraId="0A8656D8" w14:textId="77777777" w:rsidR="00947D05" w:rsidRPr="000279C7" w:rsidRDefault="00947D05" w:rsidP="000279C7">
      <w:pPr>
        <w:widowControl w:val="0"/>
        <w:autoSpaceDE w:val="0"/>
        <w:autoSpaceDN w:val="0"/>
        <w:spacing w:after="0" w:line="276" w:lineRule="auto"/>
        <w:ind w:firstLine="708"/>
        <w:jc w:val="both"/>
        <w:rPr>
          <w:rFonts w:ascii="Times New Roman" w:eastAsia="Times New Roman" w:hAnsi="Times New Roman"/>
          <w:sz w:val="28"/>
          <w:szCs w:val="40"/>
        </w:rPr>
      </w:pPr>
      <w:r w:rsidRPr="000279C7">
        <w:rPr>
          <w:rFonts w:ascii="Times New Roman" w:eastAsia="Times New Roman" w:hAnsi="Times New Roman"/>
          <w:sz w:val="28"/>
          <w:szCs w:val="40"/>
        </w:rPr>
        <w:t>Учебный план разработан на 3 учебных года, что не соответствует требованиям.</w:t>
      </w:r>
    </w:p>
    <w:p w14:paraId="5EBE5C28" w14:textId="77777777" w:rsidR="00947D05" w:rsidRPr="000279C7" w:rsidRDefault="00947D05" w:rsidP="000279C7">
      <w:pPr>
        <w:widowControl w:val="0"/>
        <w:autoSpaceDE w:val="0"/>
        <w:autoSpaceDN w:val="0"/>
        <w:spacing w:after="0" w:line="276" w:lineRule="auto"/>
        <w:ind w:firstLine="708"/>
        <w:jc w:val="both"/>
        <w:rPr>
          <w:rFonts w:ascii="Times New Roman" w:eastAsia="Times New Roman" w:hAnsi="Times New Roman"/>
          <w:iCs/>
          <w:sz w:val="28"/>
          <w:szCs w:val="40"/>
        </w:rPr>
      </w:pPr>
      <w:r w:rsidRPr="000279C7">
        <w:rPr>
          <w:rFonts w:ascii="Times New Roman" w:eastAsia="Times New Roman" w:hAnsi="Times New Roman"/>
          <w:sz w:val="28"/>
          <w:szCs w:val="40"/>
        </w:rPr>
        <w:t>Во время педагогического аудита посещен урок окружающего мира (2 Э класс, учитель Ичетовкина Р.Г.). На уроке не в полном объеме реализован системно-деятельностный подход (средний уровень соответствия урока (занятия) требованиям ФГОС). Цель урока была совместно сформулирована с обучающимися. Организована фронтальная, самостоятельная работа, не организована работа в группах. Содержание урока характеризуется средним темпом, методическим уровнем, учителем осуществлен перевод учебных целей в цели деятельности ученика. Не было заданий по</w:t>
      </w:r>
      <w:r w:rsidRPr="000279C7">
        <w:rPr>
          <w:rFonts w:ascii="Times New Roman" w:eastAsia="Times New Roman" w:hAnsi="Times New Roman"/>
          <w:iCs/>
          <w:sz w:val="28"/>
          <w:szCs w:val="40"/>
        </w:rPr>
        <w:t xml:space="preserve"> уровням сложности.</w:t>
      </w:r>
      <w:r w:rsidRPr="000279C7">
        <w:rPr>
          <w:rFonts w:ascii="Times New Roman" w:eastAsia="Times New Roman" w:hAnsi="Times New Roman"/>
          <w:sz w:val="28"/>
          <w:szCs w:val="40"/>
        </w:rPr>
        <w:t xml:space="preserve"> </w:t>
      </w:r>
      <w:r w:rsidRPr="000279C7">
        <w:rPr>
          <w:rFonts w:ascii="Times New Roman" w:eastAsia="Times New Roman" w:hAnsi="Times New Roman"/>
          <w:iCs/>
          <w:sz w:val="28"/>
          <w:szCs w:val="40"/>
        </w:rPr>
        <w:t xml:space="preserve">Объяснение учителя четкое и понятное. </w:t>
      </w:r>
      <w:r w:rsidRPr="000279C7">
        <w:rPr>
          <w:rFonts w:ascii="Times New Roman" w:eastAsia="Times New Roman" w:hAnsi="Times New Roman"/>
          <w:sz w:val="28"/>
          <w:szCs w:val="40"/>
        </w:rPr>
        <w:t xml:space="preserve">Поставленные цели и задачи достигнуты и соответствуют уровню подготовленности класса, типу урока, но рекомендовано усложнять материал, т.к. дети легко справляются с заданиями. </w:t>
      </w:r>
      <w:r w:rsidRPr="000279C7">
        <w:rPr>
          <w:rFonts w:ascii="Times New Roman" w:eastAsia="Times New Roman" w:hAnsi="Times New Roman"/>
          <w:iCs/>
          <w:sz w:val="28"/>
          <w:szCs w:val="40"/>
        </w:rPr>
        <w:t xml:space="preserve">Учитель успел отработать весь запланированный материал, рефлексия не проведена. </w:t>
      </w:r>
      <w:r w:rsidRPr="000279C7">
        <w:rPr>
          <w:rFonts w:ascii="Times New Roman" w:eastAsia="Times New Roman" w:hAnsi="Times New Roman"/>
          <w:sz w:val="28"/>
          <w:szCs w:val="40"/>
        </w:rPr>
        <w:t>Критерии оценивания не обсуждались с детьми, не было критериального оценивания. Учитель продемонстрировала владение современными образовательными технологиями. Д</w:t>
      </w:r>
      <w:r w:rsidRPr="000279C7">
        <w:rPr>
          <w:rFonts w:ascii="Times New Roman" w:eastAsia="Times New Roman" w:hAnsi="Times New Roman"/>
          <w:iCs/>
          <w:sz w:val="28"/>
          <w:szCs w:val="40"/>
        </w:rPr>
        <w:t>омашнее задание было дано, но не по уровням сложности.</w:t>
      </w:r>
    </w:p>
    <w:p w14:paraId="50AA680F" w14:textId="77777777" w:rsidR="00947D05" w:rsidRPr="000279C7" w:rsidRDefault="00947D05" w:rsidP="000279C7">
      <w:pPr>
        <w:widowControl w:val="0"/>
        <w:tabs>
          <w:tab w:val="left" w:pos="993"/>
        </w:tabs>
        <w:autoSpaceDE w:val="0"/>
        <w:autoSpaceDN w:val="0"/>
        <w:spacing w:after="0" w:line="276" w:lineRule="auto"/>
        <w:ind w:firstLine="708"/>
        <w:jc w:val="both"/>
        <w:rPr>
          <w:rFonts w:ascii="Times New Roman" w:eastAsia="Times New Roman" w:hAnsi="Times New Roman"/>
          <w:b/>
          <w:sz w:val="28"/>
          <w:szCs w:val="40"/>
        </w:rPr>
      </w:pPr>
      <w:r w:rsidRPr="000279C7">
        <w:rPr>
          <w:rFonts w:ascii="Times New Roman" w:eastAsia="Times New Roman" w:hAnsi="Times New Roman"/>
          <w:b/>
          <w:sz w:val="28"/>
          <w:szCs w:val="40"/>
        </w:rPr>
        <w:t>Адресные рекомендации:</w:t>
      </w:r>
    </w:p>
    <w:p w14:paraId="3466EC61" w14:textId="77777777" w:rsidR="00947D05" w:rsidRPr="000279C7" w:rsidRDefault="00947D05" w:rsidP="00B54DB1">
      <w:pPr>
        <w:widowControl w:val="0"/>
        <w:numPr>
          <w:ilvl w:val="0"/>
          <w:numId w:val="41"/>
        </w:numPr>
        <w:tabs>
          <w:tab w:val="left" w:pos="993"/>
          <w:tab w:val="left" w:pos="1134"/>
        </w:tabs>
        <w:autoSpaceDE w:val="0"/>
        <w:autoSpaceDN w:val="0"/>
        <w:spacing w:after="160" w:line="276" w:lineRule="auto"/>
        <w:ind w:left="0" w:firstLine="709"/>
        <w:contextualSpacing/>
        <w:jc w:val="both"/>
        <w:rPr>
          <w:rFonts w:ascii="Times New Roman" w:eastAsia="Times New Roman" w:hAnsi="Times New Roman"/>
          <w:sz w:val="28"/>
          <w:szCs w:val="40"/>
        </w:rPr>
      </w:pPr>
      <w:r w:rsidRPr="000279C7">
        <w:rPr>
          <w:rFonts w:ascii="Times New Roman" w:eastAsia="Times New Roman" w:hAnsi="Times New Roman"/>
          <w:sz w:val="28"/>
          <w:szCs w:val="40"/>
        </w:rPr>
        <w:t>Составить Единый график оценочных процедур.</w:t>
      </w:r>
    </w:p>
    <w:p w14:paraId="6B871269" w14:textId="77777777" w:rsidR="00947D05" w:rsidRPr="000279C7" w:rsidRDefault="00947D05" w:rsidP="00B54DB1">
      <w:pPr>
        <w:widowControl w:val="0"/>
        <w:numPr>
          <w:ilvl w:val="0"/>
          <w:numId w:val="41"/>
        </w:numPr>
        <w:tabs>
          <w:tab w:val="left" w:pos="993"/>
          <w:tab w:val="left" w:pos="1134"/>
        </w:tabs>
        <w:autoSpaceDE w:val="0"/>
        <w:autoSpaceDN w:val="0"/>
        <w:spacing w:after="160" w:line="276" w:lineRule="auto"/>
        <w:ind w:left="0" w:firstLine="709"/>
        <w:contextualSpacing/>
        <w:jc w:val="both"/>
        <w:rPr>
          <w:rFonts w:ascii="Times New Roman" w:eastAsia="Times New Roman" w:hAnsi="Times New Roman"/>
          <w:sz w:val="28"/>
          <w:szCs w:val="40"/>
        </w:rPr>
      </w:pPr>
      <w:r w:rsidRPr="000279C7">
        <w:rPr>
          <w:rFonts w:ascii="Times New Roman" w:eastAsia="Times New Roman" w:hAnsi="Times New Roman"/>
          <w:sz w:val="28"/>
          <w:szCs w:val="40"/>
        </w:rPr>
        <w:t xml:space="preserve">Проводить анализ проверочных работ. </w:t>
      </w:r>
    </w:p>
    <w:p w14:paraId="37DA49CB" w14:textId="77777777" w:rsidR="00947D05" w:rsidRPr="000279C7" w:rsidRDefault="00947D05" w:rsidP="00B54DB1">
      <w:pPr>
        <w:widowControl w:val="0"/>
        <w:numPr>
          <w:ilvl w:val="0"/>
          <w:numId w:val="41"/>
        </w:numPr>
        <w:tabs>
          <w:tab w:val="left" w:pos="993"/>
          <w:tab w:val="left" w:pos="1134"/>
        </w:tabs>
        <w:autoSpaceDE w:val="0"/>
        <w:autoSpaceDN w:val="0"/>
        <w:spacing w:after="160" w:line="276" w:lineRule="auto"/>
        <w:ind w:left="0" w:firstLine="709"/>
        <w:contextualSpacing/>
        <w:jc w:val="both"/>
        <w:rPr>
          <w:rFonts w:ascii="Times New Roman" w:eastAsia="Times New Roman" w:hAnsi="Times New Roman"/>
          <w:sz w:val="28"/>
          <w:szCs w:val="40"/>
        </w:rPr>
      </w:pPr>
      <w:r w:rsidRPr="000279C7">
        <w:rPr>
          <w:rFonts w:ascii="Times New Roman" w:eastAsia="Times New Roman" w:hAnsi="Times New Roman"/>
          <w:sz w:val="28"/>
          <w:szCs w:val="40"/>
        </w:rPr>
        <w:t>Исправить учебный план: расширить по содержанию, дополнить пояснительной запиской, разработать на один учебный год.</w:t>
      </w:r>
    </w:p>
    <w:p w14:paraId="4C4DD021" w14:textId="77777777" w:rsidR="00947D05" w:rsidRPr="000279C7" w:rsidRDefault="00947D05" w:rsidP="00B54DB1">
      <w:pPr>
        <w:widowControl w:val="0"/>
        <w:numPr>
          <w:ilvl w:val="0"/>
          <w:numId w:val="41"/>
        </w:numPr>
        <w:tabs>
          <w:tab w:val="left" w:pos="993"/>
          <w:tab w:val="left" w:pos="1134"/>
        </w:tabs>
        <w:autoSpaceDE w:val="0"/>
        <w:autoSpaceDN w:val="0"/>
        <w:spacing w:after="160" w:line="276" w:lineRule="auto"/>
        <w:ind w:left="0" w:firstLine="709"/>
        <w:contextualSpacing/>
        <w:jc w:val="both"/>
        <w:rPr>
          <w:rFonts w:ascii="Times New Roman" w:eastAsia="Times New Roman" w:hAnsi="Times New Roman"/>
          <w:sz w:val="28"/>
          <w:szCs w:val="40"/>
        </w:rPr>
      </w:pPr>
      <w:r w:rsidRPr="000279C7">
        <w:rPr>
          <w:rFonts w:ascii="Times New Roman" w:eastAsia="Times New Roman" w:hAnsi="Times New Roman"/>
          <w:sz w:val="28"/>
          <w:szCs w:val="40"/>
        </w:rPr>
        <w:t>Повторно провести беседу с учителем, организовать взаимопосещение уроков.</w:t>
      </w:r>
    </w:p>
    <w:p w14:paraId="60366498" w14:textId="77777777" w:rsidR="00947D05" w:rsidRPr="000279C7" w:rsidRDefault="00947D05" w:rsidP="00B54DB1">
      <w:pPr>
        <w:numPr>
          <w:ilvl w:val="0"/>
          <w:numId w:val="41"/>
        </w:numPr>
        <w:tabs>
          <w:tab w:val="left" w:pos="993"/>
          <w:tab w:val="left" w:pos="1134"/>
        </w:tabs>
        <w:spacing w:after="160" w:line="276" w:lineRule="auto"/>
        <w:ind w:left="0" w:firstLine="709"/>
        <w:contextualSpacing/>
        <w:rPr>
          <w:rFonts w:ascii="Times New Roman" w:eastAsia="Times New Roman" w:hAnsi="Times New Roman"/>
          <w:sz w:val="28"/>
          <w:szCs w:val="40"/>
        </w:rPr>
      </w:pPr>
      <w:r w:rsidRPr="000279C7">
        <w:rPr>
          <w:rFonts w:ascii="Times New Roman" w:eastAsia="Times New Roman" w:hAnsi="Times New Roman"/>
          <w:sz w:val="28"/>
          <w:szCs w:val="40"/>
        </w:rPr>
        <w:t xml:space="preserve">На уроке использовать технологическую карту. Проводить рефлексию. Критерии оценки деятельности обсуждать с обучающимися. Использовать задания разного уровня сложности.   </w:t>
      </w:r>
    </w:p>
    <w:p w14:paraId="0D1FFA7E" w14:textId="79B8D0B6" w:rsidR="00947D05" w:rsidRDefault="00947D05" w:rsidP="00947D05">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32"/>
          <w:szCs w:val="28"/>
        </w:rPr>
      </w:pPr>
    </w:p>
    <w:p w14:paraId="2365C098" w14:textId="77777777" w:rsidR="00881434" w:rsidRPr="00881434" w:rsidRDefault="00881434" w:rsidP="00881434">
      <w:pPr>
        <w:spacing w:after="0" w:line="276" w:lineRule="auto"/>
        <w:ind w:firstLine="720"/>
        <w:jc w:val="both"/>
        <w:rPr>
          <w:rFonts w:ascii="Times New Roman" w:eastAsia="Times New Roman" w:hAnsi="Times New Roman"/>
          <w:sz w:val="28"/>
          <w:szCs w:val="24"/>
          <w:lang w:eastAsia="ru-RU"/>
        </w:rPr>
      </w:pPr>
      <w:r w:rsidRPr="00881434">
        <w:rPr>
          <w:rFonts w:ascii="Times New Roman" w:eastAsia="Times New Roman" w:hAnsi="Times New Roman"/>
          <w:sz w:val="28"/>
          <w:szCs w:val="24"/>
          <w:lang w:eastAsia="ru-RU"/>
        </w:rPr>
        <w:t xml:space="preserve">МАОУ СОШ №3 г. Рузы являются участниками проекта «Инновационная модель «Эффективная начальная школа»» первый год. В 2024-2025 учебном году программа реализуется в 1(2) э классе. Куратором проекта назначена Шамгина Наталья Геннадьевна, заместитель директора по УВР. </w:t>
      </w:r>
    </w:p>
    <w:p w14:paraId="119A5226" w14:textId="403C43D0" w:rsidR="00881434" w:rsidRPr="00881434" w:rsidRDefault="00881434" w:rsidP="00881434">
      <w:pPr>
        <w:spacing w:after="0" w:line="276" w:lineRule="auto"/>
        <w:ind w:firstLine="720"/>
        <w:jc w:val="both"/>
        <w:rPr>
          <w:rFonts w:ascii="Times New Roman" w:eastAsia="Times New Roman" w:hAnsi="Times New Roman"/>
          <w:sz w:val="28"/>
          <w:szCs w:val="24"/>
          <w:lang w:eastAsia="ru-RU"/>
        </w:rPr>
      </w:pPr>
      <w:r w:rsidRPr="00881434">
        <w:rPr>
          <w:rFonts w:ascii="Times New Roman" w:eastAsia="Times New Roman" w:hAnsi="Times New Roman"/>
          <w:sz w:val="28"/>
          <w:szCs w:val="24"/>
          <w:lang w:eastAsia="ru-RU"/>
        </w:rPr>
        <w:t xml:space="preserve"> В ходе педагогического аудита проверены локальные нормативные акты, аналитические справки по результатам стартовой диагностики, промежуточной аттестации за 1 класс, </w:t>
      </w:r>
      <w:r w:rsidRPr="00881434">
        <w:rPr>
          <w:rFonts w:ascii="Times New Roman" w:hAnsi="Times New Roman"/>
          <w:color w:val="000000"/>
          <w:sz w:val="28"/>
          <w:szCs w:val="24"/>
          <w:lang w:eastAsia="ru-RU"/>
        </w:rPr>
        <w:t>экспертные заключения по результатам посещения уроков,</w:t>
      </w:r>
      <w:r w:rsidRPr="00881434">
        <w:rPr>
          <w:rFonts w:ascii="Times New Roman" w:eastAsia="Times New Roman" w:hAnsi="Times New Roman"/>
          <w:sz w:val="28"/>
          <w:szCs w:val="24"/>
          <w:lang w:eastAsia="ru-RU"/>
        </w:rPr>
        <w:t xml:space="preserve"> проанализирована структура официального сайта образовательной организации в части реализации проекта «Инновационная </w:t>
      </w:r>
      <w:r>
        <w:rPr>
          <w:rFonts w:ascii="Times New Roman" w:eastAsia="Times New Roman" w:hAnsi="Times New Roman"/>
          <w:sz w:val="28"/>
          <w:szCs w:val="24"/>
          <w:lang w:eastAsia="ru-RU"/>
        </w:rPr>
        <w:t>модель</w:t>
      </w:r>
      <w:r w:rsidRPr="00881434">
        <w:rPr>
          <w:rFonts w:ascii="Times New Roman" w:eastAsia="Times New Roman" w:hAnsi="Times New Roman"/>
          <w:sz w:val="28"/>
          <w:szCs w:val="24"/>
          <w:lang w:eastAsia="ru-RU"/>
        </w:rPr>
        <w:t xml:space="preserve"> «Эффективная начальная школа» </w:t>
      </w:r>
      <w:r w:rsidRPr="00881434">
        <w:rPr>
          <w:rFonts w:ascii="Times New Roman" w:eastAsia="Times New Roman" w:hAnsi="Times New Roman"/>
          <w:color w:val="000000"/>
          <w:sz w:val="28"/>
          <w:szCs w:val="24"/>
          <w:lang w:eastAsia="ru-RU"/>
        </w:rPr>
        <w:t>на наличие документов, информации о классе и учителе, новостных событий о проведении тематических недель и ключевых событий</w:t>
      </w:r>
      <w:r w:rsidRPr="00881434">
        <w:rPr>
          <w:rFonts w:ascii="Times New Roman" w:eastAsia="Times New Roman" w:hAnsi="Times New Roman"/>
          <w:sz w:val="28"/>
          <w:szCs w:val="24"/>
          <w:lang w:eastAsia="ru-RU"/>
        </w:rPr>
        <w:t xml:space="preserve">.  </w:t>
      </w:r>
    </w:p>
    <w:p w14:paraId="1E278469" w14:textId="3C444E4B" w:rsidR="00881434" w:rsidRPr="00881434" w:rsidRDefault="00881434" w:rsidP="00881434">
      <w:pPr>
        <w:tabs>
          <w:tab w:val="left" w:pos="8445"/>
        </w:tabs>
        <w:spacing w:after="0" w:line="276" w:lineRule="auto"/>
        <w:jc w:val="center"/>
        <w:rPr>
          <w:rFonts w:ascii="Times New Roman" w:eastAsia="Times New Roman" w:hAnsi="Times New Roman"/>
          <w:b/>
          <w:bCs/>
          <w:sz w:val="28"/>
          <w:szCs w:val="24"/>
          <w:lang w:eastAsia="ru-RU"/>
        </w:rPr>
      </w:pPr>
      <w:r>
        <w:rPr>
          <w:rFonts w:ascii="Times New Roman" w:eastAsia="Times New Roman" w:hAnsi="Times New Roman"/>
          <w:b/>
          <w:bCs/>
          <w:sz w:val="28"/>
          <w:szCs w:val="24"/>
          <w:lang w:eastAsia="ru-RU"/>
        </w:rPr>
        <w:t>Результаты</w:t>
      </w:r>
      <w:r w:rsidRPr="00881434">
        <w:rPr>
          <w:rFonts w:ascii="Times New Roman" w:eastAsia="Times New Roman" w:hAnsi="Times New Roman"/>
          <w:b/>
          <w:bCs/>
          <w:sz w:val="28"/>
          <w:szCs w:val="24"/>
          <w:lang w:eastAsia="ru-RU"/>
        </w:rPr>
        <w:t xml:space="preserve"> педагогического аудита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4"/>
        <w:gridCol w:w="5093"/>
        <w:gridCol w:w="1559"/>
        <w:gridCol w:w="2835"/>
      </w:tblGrid>
      <w:tr w:rsidR="00881434" w:rsidRPr="00881434" w14:paraId="6106D517" w14:textId="77777777" w:rsidTr="00881434">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6C32A85" w14:textId="77777777" w:rsidR="00881434" w:rsidRPr="00881434" w:rsidRDefault="00881434" w:rsidP="00881434">
            <w:pPr>
              <w:spacing w:after="0"/>
              <w:jc w:val="center"/>
              <w:rPr>
                <w:rFonts w:ascii="Times New Roman" w:hAnsi="Times New Roman"/>
                <w:color w:val="000000"/>
                <w:szCs w:val="24"/>
                <w:lang w:eastAsia="ru-RU"/>
              </w:rPr>
            </w:pPr>
            <w:r w:rsidRPr="00881434">
              <w:rPr>
                <w:rFonts w:ascii="Times New Roman" w:hAnsi="Times New Roman"/>
                <w:color w:val="000000"/>
                <w:szCs w:val="24"/>
                <w:lang w:eastAsia="ru-RU"/>
              </w:rPr>
              <w:t>№ п/п</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842D183" w14:textId="77777777" w:rsidR="00881434" w:rsidRPr="00881434" w:rsidRDefault="00881434" w:rsidP="00881434">
            <w:pPr>
              <w:spacing w:after="0"/>
              <w:jc w:val="center"/>
              <w:rPr>
                <w:rFonts w:ascii="Times New Roman" w:hAnsi="Times New Roman"/>
                <w:color w:val="000000"/>
                <w:szCs w:val="24"/>
                <w:lang w:eastAsia="ru-RU"/>
              </w:rPr>
            </w:pPr>
            <w:r w:rsidRPr="00881434">
              <w:rPr>
                <w:rFonts w:ascii="Times New Roman" w:hAnsi="Times New Roman"/>
                <w:color w:val="000000"/>
                <w:szCs w:val="24"/>
                <w:lang w:eastAsia="ru-RU"/>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066C53FA" w14:textId="77777777" w:rsidR="00881434" w:rsidRPr="00881434" w:rsidRDefault="00881434" w:rsidP="00881434">
            <w:pPr>
              <w:widowControl w:val="0"/>
              <w:autoSpaceDE w:val="0"/>
              <w:autoSpaceDN w:val="0"/>
              <w:spacing w:after="0"/>
              <w:ind w:left="8" w:right="142"/>
              <w:jc w:val="center"/>
              <w:rPr>
                <w:rFonts w:ascii="Times New Roman" w:hAnsi="Times New Roman"/>
                <w:color w:val="000000"/>
                <w:szCs w:val="24"/>
                <w:lang w:eastAsia="ru-RU"/>
              </w:rPr>
            </w:pPr>
            <w:r w:rsidRPr="00881434">
              <w:rPr>
                <w:rFonts w:ascii="Times New Roman" w:hAnsi="Times New Roman"/>
                <w:color w:val="000000"/>
                <w:szCs w:val="24"/>
                <w:lang w:eastAsia="ru-RU"/>
              </w:rPr>
              <w:t>Соответствие (да/нет)</w:t>
            </w:r>
          </w:p>
        </w:tc>
        <w:tc>
          <w:tcPr>
            <w:tcW w:w="2835" w:type="dxa"/>
            <w:tcBorders>
              <w:top w:val="single" w:sz="4" w:space="0" w:color="auto"/>
              <w:left w:val="single" w:sz="4" w:space="0" w:color="auto"/>
              <w:bottom w:val="single" w:sz="4" w:space="0" w:color="auto"/>
              <w:right w:val="single" w:sz="4" w:space="0" w:color="auto"/>
            </w:tcBorders>
            <w:vAlign w:val="center"/>
          </w:tcPr>
          <w:p w14:paraId="04DE58F1" w14:textId="77777777" w:rsidR="00881434" w:rsidRPr="00881434" w:rsidRDefault="00881434" w:rsidP="00881434">
            <w:pPr>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Примечание</w:t>
            </w:r>
          </w:p>
        </w:tc>
      </w:tr>
      <w:tr w:rsidR="00881434" w:rsidRPr="00881434" w14:paraId="001426C5" w14:textId="77777777" w:rsidTr="00B246EB">
        <w:trPr>
          <w:trHeight w:val="115"/>
        </w:trPr>
        <w:tc>
          <w:tcPr>
            <w:tcW w:w="10201" w:type="dxa"/>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5E29AE64" w14:textId="21AD5E35" w:rsidR="00881434" w:rsidRPr="00881434" w:rsidRDefault="00881434" w:rsidP="00881434">
            <w:pPr>
              <w:tabs>
                <w:tab w:val="left" w:pos="321"/>
              </w:tabs>
              <w:spacing w:after="160" w:line="256" w:lineRule="auto"/>
              <w:ind w:right="142"/>
              <w:contextualSpacing/>
              <w:rPr>
                <w:rFonts w:ascii="Times New Roman" w:hAnsi="Times New Roman"/>
                <w:b/>
                <w:bCs/>
                <w:color w:val="000000"/>
                <w:szCs w:val="24"/>
              </w:rPr>
            </w:pPr>
            <w:r>
              <w:rPr>
                <w:rFonts w:ascii="Times New Roman" w:hAnsi="Times New Roman"/>
                <w:b/>
                <w:bCs/>
                <w:color w:val="000000"/>
                <w:szCs w:val="24"/>
              </w:rPr>
              <w:t xml:space="preserve">1. </w:t>
            </w:r>
            <w:r w:rsidRPr="00881434">
              <w:rPr>
                <w:rFonts w:ascii="Times New Roman" w:hAnsi="Times New Roman"/>
                <w:b/>
                <w:bCs/>
                <w:color w:val="000000"/>
                <w:szCs w:val="24"/>
              </w:rPr>
              <w:t>Проверка документов, аналитических справок</w:t>
            </w:r>
          </w:p>
        </w:tc>
      </w:tr>
      <w:tr w:rsidR="00881434" w:rsidRPr="00881434" w14:paraId="1409A42F" w14:textId="77777777" w:rsidTr="00881434">
        <w:trPr>
          <w:trHeight w:val="1091"/>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0201162" w14:textId="4738AEC2" w:rsidR="00881434" w:rsidRPr="00881434" w:rsidRDefault="00881434" w:rsidP="00881434">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1.1.</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947B0D3"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 xml:space="preserve">График оценочных процедур </w:t>
            </w:r>
          </w:p>
          <w:p w14:paraId="1E575610" w14:textId="77777777" w:rsidR="00881434" w:rsidRPr="00881434" w:rsidRDefault="009177A8" w:rsidP="00881434">
            <w:pPr>
              <w:spacing w:after="0"/>
              <w:rPr>
                <w:rFonts w:ascii="Times New Roman" w:hAnsi="Times New Roman"/>
                <w:color w:val="000000"/>
                <w:szCs w:val="24"/>
                <w:lang w:eastAsia="ru-RU"/>
              </w:rPr>
            </w:pPr>
            <w:hyperlink r:id="rId134" w:history="1">
              <w:r w:rsidR="00881434" w:rsidRPr="00881434">
                <w:rPr>
                  <w:rFonts w:ascii="Times New Roman" w:hAnsi="Times New Roman"/>
                  <w:color w:val="0000FF"/>
                  <w:szCs w:val="24"/>
                  <w:u w:val="single"/>
                  <w:lang w:eastAsia="ru-RU"/>
                </w:rPr>
                <w:t>*Письмо Минпросвещения России N СК-228/03, Рособрнадзора N 01-169/08-01 от 06.08.2021 О направлении Рекомендаций</w:t>
              </w:r>
            </w:hyperlink>
            <w:r w:rsidR="00881434" w:rsidRPr="00881434">
              <w:rPr>
                <w:rFonts w:ascii="Times New Roman" w:hAnsi="Times New Roman"/>
                <w:color w:val="000000"/>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78D5B43" w14:textId="77777777" w:rsidR="00881434" w:rsidRPr="00881434" w:rsidRDefault="00881434" w:rsidP="00881434">
            <w:pPr>
              <w:widowControl w:val="0"/>
              <w:autoSpaceDE w:val="0"/>
              <w:autoSpaceDN w:val="0"/>
              <w:spacing w:after="0"/>
              <w:ind w:left="8" w:right="142"/>
              <w:jc w:val="center"/>
              <w:rPr>
                <w:rFonts w:ascii="Times New Roman" w:hAnsi="Times New Roman"/>
                <w:szCs w:val="24"/>
                <w:lang w:eastAsia="ru-RU"/>
              </w:rPr>
            </w:pPr>
            <w:r w:rsidRPr="00881434">
              <w:rPr>
                <w:rFonts w:ascii="Times New Roman" w:hAnsi="Times New Roman"/>
                <w:szCs w:val="24"/>
                <w:lang w:eastAsia="ru-RU"/>
              </w:rPr>
              <w:t>Нет</w:t>
            </w:r>
          </w:p>
        </w:tc>
        <w:tc>
          <w:tcPr>
            <w:tcW w:w="2835" w:type="dxa"/>
            <w:tcBorders>
              <w:top w:val="single" w:sz="4" w:space="0" w:color="auto"/>
              <w:left w:val="single" w:sz="4" w:space="0" w:color="auto"/>
              <w:bottom w:val="single" w:sz="4" w:space="0" w:color="auto"/>
              <w:right w:val="single" w:sz="4" w:space="0" w:color="auto"/>
            </w:tcBorders>
            <w:vAlign w:val="center"/>
          </w:tcPr>
          <w:p w14:paraId="24F2DCB4" w14:textId="77777777" w:rsidR="00881434" w:rsidRPr="00881434" w:rsidRDefault="00881434" w:rsidP="00881434">
            <w:pPr>
              <w:spacing w:after="0"/>
              <w:ind w:left="141"/>
              <w:jc w:val="center"/>
              <w:rPr>
                <w:rFonts w:ascii="Times New Roman" w:hAnsi="Times New Roman"/>
                <w:szCs w:val="24"/>
                <w:lang w:eastAsia="ru-RU"/>
              </w:rPr>
            </w:pPr>
            <w:r w:rsidRPr="00881434">
              <w:rPr>
                <w:rFonts w:ascii="Times New Roman" w:hAnsi="Times New Roman"/>
                <w:szCs w:val="24"/>
                <w:lang w:eastAsia="ru-RU"/>
              </w:rPr>
              <w:t>Оценочные процедуры не по всем предметам, недостаточное количество</w:t>
            </w:r>
          </w:p>
        </w:tc>
      </w:tr>
      <w:tr w:rsidR="00881434" w:rsidRPr="00881434" w14:paraId="6FB6F966" w14:textId="77777777" w:rsidTr="00881434">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50EC5ACB" w14:textId="649511D4" w:rsidR="00881434" w:rsidRPr="00881434" w:rsidRDefault="00881434" w:rsidP="00881434">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1.2.</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663EEAC"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Электронный журнал (соответствие графику оценочных процедур)</w:t>
            </w:r>
          </w:p>
        </w:tc>
        <w:tc>
          <w:tcPr>
            <w:tcW w:w="1559" w:type="dxa"/>
            <w:tcBorders>
              <w:top w:val="single" w:sz="4" w:space="0" w:color="auto"/>
              <w:left w:val="single" w:sz="4" w:space="0" w:color="auto"/>
              <w:bottom w:val="single" w:sz="4" w:space="0" w:color="auto"/>
              <w:right w:val="single" w:sz="4" w:space="0" w:color="auto"/>
            </w:tcBorders>
            <w:vAlign w:val="center"/>
          </w:tcPr>
          <w:p w14:paraId="12C7F68F" w14:textId="77777777" w:rsidR="00881434" w:rsidRPr="00881434" w:rsidRDefault="00881434" w:rsidP="00881434">
            <w:pPr>
              <w:widowControl w:val="0"/>
              <w:autoSpaceDE w:val="0"/>
              <w:autoSpaceDN w:val="0"/>
              <w:spacing w:after="0"/>
              <w:ind w:left="8" w:right="142"/>
              <w:jc w:val="center"/>
              <w:rPr>
                <w:rFonts w:ascii="Times New Roman" w:hAnsi="Times New Roman"/>
                <w:szCs w:val="24"/>
                <w:lang w:eastAsia="ru-RU"/>
              </w:rPr>
            </w:pPr>
            <w:r w:rsidRPr="00881434">
              <w:rPr>
                <w:rFonts w:ascii="Times New Roman" w:hAnsi="Times New Roman"/>
                <w:szCs w:val="24"/>
                <w:lang w:eastAsia="ru-RU"/>
              </w:rPr>
              <w:t>Частично</w:t>
            </w:r>
          </w:p>
        </w:tc>
        <w:tc>
          <w:tcPr>
            <w:tcW w:w="2835" w:type="dxa"/>
            <w:tcBorders>
              <w:top w:val="single" w:sz="4" w:space="0" w:color="auto"/>
              <w:left w:val="single" w:sz="4" w:space="0" w:color="auto"/>
              <w:bottom w:val="single" w:sz="4" w:space="0" w:color="auto"/>
              <w:right w:val="single" w:sz="4" w:space="0" w:color="auto"/>
            </w:tcBorders>
            <w:vAlign w:val="center"/>
          </w:tcPr>
          <w:p w14:paraId="1C4A76A9" w14:textId="77777777" w:rsidR="00881434" w:rsidRPr="00881434" w:rsidRDefault="00881434" w:rsidP="00881434">
            <w:pPr>
              <w:spacing w:after="0"/>
              <w:ind w:left="141"/>
              <w:jc w:val="center"/>
              <w:rPr>
                <w:rFonts w:ascii="Times New Roman" w:hAnsi="Times New Roman"/>
                <w:color w:val="538135"/>
                <w:szCs w:val="24"/>
                <w:lang w:eastAsia="ru-RU"/>
              </w:rPr>
            </w:pPr>
          </w:p>
        </w:tc>
      </w:tr>
      <w:tr w:rsidR="00881434" w:rsidRPr="00881434" w14:paraId="45C737D2" w14:textId="77777777" w:rsidTr="00881434">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598AAD3F" w14:textId="45D9EB8D" w:rsidR="00881434" w:rsidRPr="00881434" w:rsidRDefault="00881434" w:rsidP="00881434">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1.3.</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38253902"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Материалы тематической оценочной процедуры одной на выбор (анализ качества оформления, количества учебно-практических, учебно-познавательных и практико-ориентированных задач)</w:t>
            </w:r>
          </w:p>
        </w:tc>
        <w:tc>
          <w:tcPr>
            <w:tcW w:w="1559" w:type="dxa"/>
            <w:tcBorders>
              <w:top w:val="single" w:sz="4" w:space="0" w:color="auto"/>
              <w:left w:val="single" w:sz="4" w:space="0" w:color="auto"/>
              <w:bottom w:val="single" w:sz="4" w:space="0" w:color="auto"/>
              <w:right w:val="single" w:sz="4" w:space="0" w:color="auto"/>
            </w:tcBorders>
            <w:vAlign w:val="center"/>
          </w:tcPr>
          <w:p w14:paraId="0708C384" w14:textId="77777777" w:rsidR="00881434" w:rsidRPr="00881434" w:rsidRDefault="00881434" w:rsidP="00881434">
            <w:pPr>
              <w:widowControl w:val="0"/>
              <w:autoSpaceDE w:val="0"/>
              <w:autoSpaceDN w:val="0"/>
              <w:spacing w:after="0"/>
              <w:ind w:left="8" w:right="142"/>
              <w:jc w:val="center"/>
              <w:rPr>
                <w:rFonts w:ascii="Times New Roman" w:hAnsi="Times New Roman"/>
                <w:szCs w:val="24"/>
                <w:lang w:eastAsia="ru-RU"/>
              </w:rPr>
            </w:pPr>
            <w:r w:rsidRPr="00881434">
              <w:rPr>
                <w:rFonts w:ascii="Times New Roman" w:hAnsi="Times New Roman"/>
                <w:szCs w:val="24"/>
                <w:lang w:eastAsia="ru-RU"/>
              </w:rPr>
              <w:t>Нет</w:t>
            </w:r>
          </w:p>
        </w:tc>
        <w:tc>
          <w:tcPr>
            <w:tcW w:w="2835" w:type="dxa"/>
            <w:tcBorders>
              <w:top w:val="single" w:sz="4" w:space="0" w:color="auto"/>
              <w:left w:val="single" w:sz="4" w:space="0" w:color="auto"/>
              <w:bottom w:val="single" w:sz="4" w:space="0" w:color="auto"/>
              <w:right w:val="single" w:sz="4" w:space="0" w:color="auto"/>
            </w:tcBorders>
            <w:vAlign w:val="center"/>
          </w:tcPr>
          <w:p w14:paraId="764164DC" w14:textId="77777777" w:rsidR="00881434" w:rsidRPr="00881434" w:rsidRDefault="00881434" w:rsidP="00881434">
            <w:pPr>
              <w:spacing w:after="0"/>
              <w:ind w:left="141"/>
              <w:rPr>
                <w:rFonts w:ascii="Times New Roman" w:hAnsi="Times New Roman"/>
                <w:color w:val="538135"/>
                <w:szCs w:val="24"/>
                <w:lang w:eastAsia="ru-RU"/>
              </w:rPr>
            </w:pPr>
          </w:p>
        </w:tc>
      </w:tr>
      <w:tr w:rsidR="00881434" w:rsidRPr="00881434" w14:paraId="1A127768" w14:textId="77777777" w:rsidTr="00881434">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6B53C59" w14:textId="542E4B86" w:rsidR="00881434" w:rsidRPr="00881434" w:rsidRDefault="00881434" w:rsidP="00881434">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1.4.</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1D8D9A0"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 xml:space="preserve">Аналитические справки «Успеваемость обучающихся по ОП НОО ускоренного обучения» по результатам промежуточной аттестации за 1 (2, 3, 4) класс(ы)» </w:t>
            </w:r>
          </w:p>
          <w:p w14:paraId="2721D147"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576657E6" w14:textId="77777777" w:rsidR="00881434" w:rsidRPr="00881434" w:rsidRDefault="00881434" w:rsidP="00881434">
            <w:pPr>
              <w:widowControl w:val="0"/>
              <w:autoSpaceDE w:val="0"/>
              <w:autoSpaceDN w:val="0"/>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0C46FADC" w14:textId="77777777" w:rsidR="00881434" w:rsidRPr="00881434" w:rsidRDefault="00881434" w:rsidP="00881434">
            <w:pPr>
              <w:spacing w:after="0"/>
              <w:ind w:left="141"/>
              <w:jc w:val="center"/>
              <w:rPr>
                <w:rFonts w:ascii="Times New Roman" w:hAnsi="Times New Roman"/>
                <w:szCs w:val="24"/>
                <w:lang w:eastAsia="ru-RU"/>
              </w:rPr>
            </w:pPr>
            <w:r w:rsidRPr="00881434">
              <w:rPr>
                <w:rFonts w:ascii="Times New Roman" w:hAnsi="Times New Roman"/>
                <w:szCs w:val="24"/>
                <w:lang w:eastAsia="ru-RU"/>
              </w:rPr>
              <w:t>94,1%</w:t>
            </w:r>
          </w:p>
        </w:tc>
      </w:tr>
      <w:tr w:rsidR="00881434" w:rsidRPr="00881434" w14:paraId="15F00BEC" w14:textId="77777777" w:rsidTr="00881434">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517B8E12" w14:textId="0F144294" w:rsidR="00881434" w:rsidRPr="00881434" w:rsidRDefault="00881434" w:rsidP="00881434">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1.5.</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C0638B6"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559" w:type="dxa"/>
            <w:tcBorders>
              <w:top w:val="single" w:sz="4" w:space="0" w:color="auto"/>
              <w:left w:val="single" w:sz="4" w:space="0" w:color="auto"/>
              <w:bottom w:val="single" w:sz="4" w:space="0" w:color="auto"/>
              <w:right w:val="single" w:sz="4" w:space="0" w:color="auto"/>
            </w:tcBorders>
            <w:vAlign w:val="center"/>
          </w:tcPr>
          <w:p w14:paraId="65BA4E5E" w14:textId="77777777" w:rsidR="00881434" w:rsidRPr="00881434" w:rsidRDefault="00881434" w:rsidP="00881434">
            <w:pPr>
              <w:widowControl w:val="0"/>
              <w:autoSpaceDE w:val="0"/>
              <w:autoSpaceDN w:val="0"/>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375D6B74" w14:textId="77777777" w:rsidR="00881434" w:rsidRPr="00881434" w:rsidRDefault="00881434" w:rsidP="00881434">
            <w:pPr>
              <w:spacing w:after="0"/>
              <w:ind w:left="141"/>
              <w:jc w:val="center"/>
              <w:rPr>
                <w:rFonts w:ascii="Times New Roman" w:hAnsi="Times New Roman"/>
                <w:szCs w:val="24"/>
                <w:lang w:eastAsia="ru-RU"/>
              </w:rPr>
            </w:pPr>
            <w:r w:rsidRPr="00881434">
              <w:rPr>
                <w:rFonts w:ascii="Times New Roman" w:hAnsi="Times New Roman"/>
                <w:szCs w:val="24"/>
                <w:lang w:eastAsia="ru-RU"/>
              </w:rPr>
              <w:t>94%</w:t>
            </w:r>
          </w:p>
        </w:tc>
      </w:tr>
      <w:tr w:rsidR="00881434" w:rsidRPr="00881434" w14:paraId="39C4BB2F" w14:textId="77777777" w:rsidTr="00881434">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35061ADA" w14:textId="174AD4A7" w:rsidR="00881434" w:rsidRPr="00881434" w:rsidRDefault="00881434" w:rsidP="00881434">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1.6.</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640E6ED"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Аналитические справки ЭНШ в рамках ВСОКО</w:t>
            </w:r>
          </w:p>
        </w:tc>
        <w:tc>
          <w:tcPr>
            <w:tcW w:w="1559" w:type="dxa"/>
            <w:tcBorders>
              <w:top w:val="single" w:sz="4" w:space="0" w:color="auto"/>
              <w:left w:val="single" w:sz="4" w:space="0" w:color="auto"/>
              <w:bottom w:val="single" w:sz="4" w:space="0" w:color="auto"/>
              <w:right w:val="single" w:sz="4" w:space="0" w:color="auto"/>
            </w:tcBorders>
            <w:vAlign w:val="center"/>
          </w:tcPr>
          <w:p w14:paraId="42E7E1BF" w14:textId="77777777" w:rsidR="00881434" w:rsidRPr="00881434" w:rsidRDefault="00881434" w:rsidP="00881434">
            <w:pPr>
              <w:widowControl w:val="0"/>
              <w:autoSpaceDE w:val="0"/>
              <w:autoSpaceDN w:val="0"/>
              <w:spacing w:after="0"/>
              <w:ind w:left="8" w:right="142"/>
              <w:jc w:val="center"/>
              <w:rPr>
                <w:rFonts w:ascii="Times New Roman" w:hAnsi="Times New Roman"/>
                <w:szCs w:val="24"/>
                <w:lang w:eastAsia="ru-RU"/>
              </w:rPr>
            </w:pPr>
            <w:r w:rsidRPr="00881434">
              <w:rPr>
                <w:rFonts w:ascii="Times New Roman" w:hAnsi="Times New Roman"/>
                <w:szCs w:val="24"/>
                <w:lang w:eastAsia="ru-RU"/>
              </w:rPr>
              <w:t>-</w:t>
            </w:r>
          </w:p>
        </w:tc>
        <w:tc>
          <w:tcPr>
            <w:tcW w:w="2835" w:type="dxa"/>
            <w:tcBorders>
              <w:top w:val="single" w:sz="4" w:space="0" w:color="auto"/>
              <w:left w:val="single" w:sz="4" w:space="0" w:color="auto"/>
              <w:bottom w:val="single" w:sz="4" w:space="0" w:color="auto"/>
              <w:right w:val="single" w:sz="4" w:space="0" w:color="auto"/>
            </w:tcBorders>
            <w:vAlign w:val="center"/>
          </w:tcPr>
          <w:p w14:paraId="54CC3972" w14:textId="77777777" w:rsidR="00881434" w:rsidRPr="00881434" w:rsidRDefault="00881434" w:rsidP="00881434">
            <w:pPr>
              <w:spacing w:after="0"/>
              <w:ind w:left="141"/>
              <w:jc w:val="center"/>
              <w:rPr>
                <w:rFonts w:ascii="Times New Roman" w:hAnsi="Times New Roman"/>
                <w:szCs w:val="24"/>
                <w:lang w:eastAsia="ru-RU"/>
              </w:rPr>
            </w:pPr>
            <w:r w:rsidRPr="00881434">
              <w:rPr>
                <w:rFonts w:ascii="Times New Roman" w:hAnsi="Times New Roman"/>
                <w:szCs w:val="24"/>
                <w:lang w:eastAsia="ru-RU"/>
              </w:rPr>
              <w:t>-</w:t>
            </w:r>
          </w:p>
        </w:tc>
      </w:tr>
      <w:tr w:rsidR="00881434" w:rsidRPr="00881434" w14:paraId="7071C903" w14:textId="77777777" w:rsidTr="00881434">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4B4DBBB6" w14:textId="2CCCB694" w:rsidR="00881434" w:rsidRPr="00881434" w:rsidRDefault="00881434" w:rsidP="00881434">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1.7.</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00271375"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Аналитические справки/ экспертные заключения по результатам посещения уроков (занятий) заместителя директора</w:t>
            </w:r>
          </w:p>
        </w:tc>
        <w:tc>
          <w:tcPr>
            <w:tcW w:w="1559" w:type="dxa"/>
            <w:tcBorders>
              <w:top w:val="single" w:sz="4" w:space="0" w:color="auto"/>
              <w:left w:val="single" w:sz="4" w:space="0" w:color="auto"/>
              <w:bottom w:val="single" w:sz="4" w:space="0" w:color="auto"/>
              <w:right w:val="single" w:sz="4" w:space="0" w:color="auto"/>
            </w:tcBorders>
            <w:vAlign w:val="center"/>
          </w:tcPr>
          <w:p w14:paraId="762216EA" w14:textId="77777777" w:rsidR="00881434" w:rsidRPr="00881434" w:rsidRDefault="00881434" w:rsidP="00881434">
            <w:pPr>
              <w:widowControl w:val="0"/>
              <w:autoSpaceDE w:val="0"/>
              <w:autoSpaceDN w:val="0"/>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Borders>
              <w:top w:val="single" w:sz="4" w:space="0" w:color="auto"/>
              <w:left w:val="single" w:sz="4" w:space="0" w:color="auto"/>
              <w:bottom w:val="single" w:sz="4" w:space="0" w:color="auto"/>
              <w:right w:val="single" w:sz="4" w:space="0" w:color="auto"/>
            </w:tcBorders>
            <w:vAlign w:val="center"/>
          </w:tcPr>
          <w:p w14:paraId="14D5FDAE" w14:textId="77777777" w:rsidR="00881434" w:rsidRPr="00881434" w:rsidRDefault="00881434" w:rsidP="00881434">
            <w:pPr>
              <w:spacing w:after="0"/>
              <w:ind w:left="141"/>
              <w:jc w:val="center"/>
              <w:rPr>
                <w:rFonts w:ascii="Times New Roman" w:hAnsi="Times New Roman"/>
                <w:szCs w:val="24"/>
                <w:lang w:eastAsia="ru-RU"/>
              </w:rPr>
            </w:pPr>
            <w:r w:rsidRPr="00881434">
              <w:rPr>
                <w:rFonts w:ascii="Times New Roman" w:hAnsi="Times New Roman"/>
                <w:szCs w:val="24"/>
                <w:lang w:eastAsia="ru-RU"/>
              </w:rPr>
              <w:t>Указывать конкретные адресные рекомендации</w:t>
            </w:r>
          </w:p>
        </w:tc>
      </w:tr>
      <w:tr w:rsidR="00881434" w:rsidRPr="00881434" w14:paraId="2B143D1B" w14:textId="77777777" w:rsidTr="00B246EB">
        <w:trPr>
          <w:trHeight w:val="240"/>
        </w:trPr>
        <w:tc>
          <w:tcPr>
            <w:tcW w:w="10201" w:type="dxa"/>
            <w:gridSpan w:val="4"/>
            <w:tcMar>
              <w:top w:w="15" w:type="dxa"/>
              <w:left w:w="108" w:type="dxa"/>
              <w:bottom w:w="0" w:type="dxa"/>
              <w:right w:w="108" w:type="dxa"/>
            </w:tcMar>
            <w:vAlign w:val="center"/>
          </w:tcPr>
          <w:p w14:paraId="583958E5" w14:textId="5A5422D6" w:rsidR="00881434" w:rsidRPr="00881434" w:rsidRDefault="00881434" w:rsidP="00881434">
            <w:pPr>
              <w:tabs>
                <w:tab w:val="left" w:pos="321"/>
              </w:tabs>
              <w:spacing w:after="160" w:line="256" w:lineRule="auto"/>
              <w:ind w:left="8" w:right="142"/>
              <w:contextualSpacing/>
              <w:rPr>
                <w:rFonts w:ascii="Times New Roman" w:hAnsi="Times New Roman"/>
                <w:b/>
                <w:bCs/>
                <w:color w:val="000000"/>
                <w:szCs w:val="24"/>
              </w:rPr>
            </w:pPr>
            <w:r>
              <w:rPr>
                <w:rFonts w:ascii="Times New Roman" w:hAnsi="Times New Roman"/>
                <w:b/>
                <w:bCs/>
                <w:szCs w:val="24"/>
              </w:rPr>
              <w:t xml:space="preserve">2. </w:t>
            </w:r>
            <w:r w:rsidRPr="00881434">
              <w:rPr>
                <w:rFonts w:ascii="Times New Roman" w:hAnsi="Times New Roman"/>
                <w:b/>
                <w:bCs/>
                <w:szCs w:val="24"/>
              </w:rPr>
              <w:t>Проверка документов на официальном сайте</w:t>
            </w:r>
          </w:p>
        </w:tc>
      </w:tr>
      <w:tr w:rsidR="00881434" w:rsidRPr="00881434" w14:paraId="4B2D36DA" w14:textId="77777777" w:rsidTr="00881434">
        <w:trPr>
          <w:trHeight w:val="947"/>
        </w:trPr>
        <w:tc>
          <w:tcPr>
            <w:tcW w:w="714" w:type="dxa"/>
            <w:tcMar>
              <w:top w:w="15" w:type="dxa"/>
              <w:left w:w="108" w:type="dxa"/>
              <w:bottom w:w="0" w:type="dxa"/>
              <w:right w:w="108" w:type="dxa"/>
            </w:tcMar>
          </w:tcPr>
          <w:p w14:paraId="42790E93" w14:textId="1882AD0F" w:rsidR="00881434" w:rsidRPr="00881434" w:rsidRDefault="00881434" w:rsidP="00881434">
            <w:pPr>
              <w:spacing w:after="0"/>
              <w:contextualSpacing/>
              <w:rPr>
                <w:rFonts w:ascii="Times New Roman" w:hAnsi="Times New Roman"/>
                <w:color w:val="000000"/>
                <w:szCs w:val="24"/>
              </w:rPr>
            </w:pPr>
            <w:r>
              <w:rPr>
                <w:rFonts w:ascii="Times New Roman" w:hAnsi="Times New Roman"/>
                <w:color w:val="000000"/>
                <w:szCs w:val="24"/>
              </w:rPr>
              <w:t>2.1.</w:t>
            </w:r>
          </w:p>
        </w:tc>
        <w:tc>
          <w:tcPr>
            <w:tcW w:w="5093" w:type="dxa"/>
            <w:tcMar>
              <w:top w:w="15" w:type="dxa"/>
              <w:left w:w="108" w:type="dxa"/>
              <w:bottom w:w="0" w:type="dxa"/>
              <w:right w:w="108" w:type="dxa"/>
            </w:tcMar>
          </w:tcPr>
          <w:p w14:paraId="3930E81B"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559" w:type="dxa"/>
          </w:tcPr>
          <w:p w14:paraId="24453152"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Pr>
          <w:p w14:paraId="0D81E4A5" w14:textId="77777777" w:rsidR="00881434" w:rsidRPr="00881434" w:rsidRDefault="009177A8" w:rsidP="00881434">
            <w:pPr>
              <w:spacing w:after="0"/>
              <w:ind w:left="141"/>
              <w:jc w:val="center"/>
              <w:rPr>
                <w:rFonts w:ascii="Times New Roman" w:hAnsi="Times New Roman"/>
                <w:szCs w:val="24"/>
                <w:lang w:eastAsia="ru-RU"/>
              </w:rPr>
            </w:pPr>
            <w:hyperlink r:id="rId135" w:history="1">
              <w:r w:rsidR="00881434" w:rsidRPr="00881434">
                <w:rPr>
                  <w:rFonts w:ascii="Times New Roman" w:hAnsi="Times New Roman"/>
                  <w:color w:val="0000FF"/>
                  <w:szCs w:val="24"/>
                  <w:u w:val="single"/>
                  <w:lang w:eastAsia="ru-RU"/>
                </w:rPr>
                <w:t>https://ruza3school.edumsko.ru/activity/eduprogram/file/2987250/class</w:t>
              </w:r>
            </w:hyperlink>
            <w:r w:rsidR="00881434" w:rsidRPr="00881434">
              <w:rPr>
                <w:rFonts w:ascii="Times New Roman" w:hAnsi="Times New Roman"/>
                <w:szCs w:val="24"/>
                <w:lang w:eastAsia="ru-RU"/>
              </w:rPr>
              <w:t xml:space="preserve"> </w:t>
            </w:r>
          </w:p>
        </w:tc>
      </w:tr>
      <w:tr w:rsidR="00881434" w:rsidRPr="00881434" w14:paraId="73B61F1F" w14:textId="77777777" w:rsidTr="00881434">
        <w:trPr>
          <w:trHeight w:val="624"/>
        </w:trPr>
        <w:tc>
          <w:tcPr>
            <w:tcW w:w="714" w:type="dxa"/>
            <w:tcMar>
              <w:top w:w="15" w:type="dxa"/>
              <w:left w:w="108" w:type="dxa"/>
              <w:bottom w:w="0" w:type="dxa"/>
              <w:right w:w="108" w:type="dxa"/>
            </w:tcMar>
          </w:tcPr>
          <w:p w14:paraId="209E29C8" w14:textId="6835E759" w:rsidR="00881434" w:rsidRPr="00881434" w:rsidRDefault="00881434" w:rsidP="00881434">
            <w:pPr>
              <w:spacing w:after="0"/>
              <w:contextualSpacing/>
              <w:rPr>
                <w:rFonts w:ascii="Times New Roman" w:eastAsia="Times New Roman" w:hAnsi="Times New Roman"/>
                <w:szCs w:val="24"/>
              </w:rPr>
            </w:pPr>
            <w:r>
              <w:rPr>
                <w:rFonts w:ascii="Times New Roman" w:eastAsia="Times New Roman" w:hAnsi="Times New Roman"/>
                <w:szCs w:val="24"/>
              </w:rPr>
              <w:t>2.2.</w:t>
            </w:r>
          </w:p>
        </w:tc>
        <w:tc>
          <w:tcPr>
            <w:tcW w:w="5093" w:type="dxa"/>
            <w:tcMar>
              <w:top w:w="15" w:type="dxa"/>
              <w:left w:w="108" w:type="dxa"/>
              <w:bottom w:w="0" w:type="dxa"/>
              <w:right w:w="108" w:type="dxa"/>
            </w:tcMar>
            <w:hideMark/>
          </w:tcPr>
          <w:p w14:paraId="6EB5964D" w14:textId="77777777" w:rsidR="00881434" w:rsidRPr="00881434" w:rsidRDefault="00881434" w:rsidP="00881434">
            <w:pPr>
              <w:spacing w:after="0"/>
              <w:rPr>
                <w:rFonts w:ascii="Times New Roman" w:eastAsia="Times New Roman" w:hAnsi="Times New Roman"/>
                <w:szCs w:val="24"/>
                <w:lang w:eastAsia="ru-RU"/>
              </w:rPr>
            </w:pPr>
            <w:r w:rsidRPr="00881434">
              <w:rPr>
                <w:rFonts w:ascii="Times New Roman" w:hAnsi="Times New Roman"/>
                <w:color w:val="000000"/>
                <w:szCs w:val="24"/>
                <w:lang w:eastAsia="ru-RU"/>
              </w:rPr>
              <w:t xml:space="preserve">Наличие учебного плана и его соответствие </w:t>
            </w:r>
            <w:r w:rsidRPr="00881434">
              <w:rPr>
                <w:rFonts w:ascii="Times New Roman" w:eastAsia="Times New Roman" w:hAnsi="Times New Roman"/>
                <w:szCs w:val="24"/>
                <w:lang w:eastAsia="ru-RU"/>
              </w:rPr>
              <w:t>ОП НОО ускоренного обучения</w:t>
            </w:r>
            <w:r w:rsidRPr="00881434">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4753EE1A"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Pr>
          <w:p w14:paraId="79E22519" w14:textId="77777777" w:rsidR="00881434" w:rsidRPr="00881434" w:rsidRDefault="009177A8" w:rsidP="00881434">
            <w:pPr>
              <w:spacing w:after="0"/>
              <w:ind w:left="141"/>
              <w:jc w:val="center"/>
              <w:rPr>
                <w:rFonts w:ascii="Times New Roman" w:hAnsi="Times New Roman"/>
                <w:szCs w:val="24"/>
                <w:lang w:eastAsia="ru-RU"/>
              </w:rPr>
            </w:pPr>
            <w:hyperlink r:id="rId136" w:history="1">
              <w:r w:rsidR="00881434" w:rsidRPr="00881434">
                <w:rPr>
                  <w:rFonts w:ascii="Times New Roman" w:hAnsi="Times New Roman"/>
                  <w:color w:val="0000FF"/>
                  <w:szCs w:val="24"/>
                  <w:u w:val="single"/>
                  <w:lang w:eastAsia="ru-RU"/>
                </w:rPr>
                <w:t>https://ruza3school.edumsko.ru/activity/eduprogram/file/2988109/class</w:t>
              </w:r>
            </w:hyperlink>
            <w:r w:rsidR="00881434" w:rsidRPr="00881434">
              <w:rPr>
                <w:rFonts w:ascii="Times New Roman" w:hAnsi="Times New Roman"/>
                <w:szCs w:val="24"/>
                <w:lang w:eastAsia="ru-RU"/>
              </w:rPr>
              <w:t xml:space="preserve"> </w:t>
            </w:r>
          </w:p>
        </w:tc>
      </w:tr>
      <w:tr w:rsidR="00881434" w:rsidRPr="00881434" w14:paraId="41AF69AC" w14:textId="77777777" w:rsidTr="00881434">
        <w:trPr>
          <w:trHeight w:val="951"/>
        </w:trPr>
        <w:tc>
          <w:tcPr>
            <w:tcW w:w="714" w:type="dxa"/>
            <w:tcMar>
              <w:top w:w="15" w:type="dxa"/>
              <w:left w:w="108" w:type="dxa"/>
              <w:bottom w:w="0" w:type="dxa"/>
              <w:right w:w="108" w:type="dxa"/>
            </w:tcMar>
          </w:tcPr>
          <w:p w14:paraId="2CD4EFF5" w14:textId="76F933CD" w:rsidR="00881434" w:rsidRPr="00881434" w:rsidRDefault="00881434" w:rsidP="00881434">
            <w:pPr>
              <w:spacing w:after="0"/>
              <w:contextualSpacing/>
              <w:rPr>
                <w:rFonts w:ascii="Times New Roman" w:eastAsia="Times New Roman" w:hAnsi="Times New Roman"/>
                <w:szCs w:val="24"/>
              </w:rPr>
            </w:pPr>
            <w:r>
              <w:rPr>
                <w:rFonts w:ascii="Times New Roman" w:eastAsia="Times New Roman" w:hAnsi="Times New Roman"/>
                <w:szCs w:val="24"/>
              </w:rPr>
              <w:t>2.3.</w:t>
            </w:r>
          </w:p>
        </w:tc>
        <w:tc>
          <w:tcPr>
            <w:tcW w:w="5093" w:type="dxa"/>
            <w:tcMar>
              <w:top w:w="15" w:type="dxa"/>
              <w:left w:w="108" w:type="dxa"/>
              <w:bottom w:w="0" w:type="dxa"/>
              <w:right w:w="108" w:type="dxa"/>
            </w:tcMar>
          </w:tcPr>
          <w:p w14:paraId="0006620D"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 xml:space="preserve">Наличие рабочих программ внеурочной деятельности и их соответствие </w:t>
            </w:r>
            <w:r w:rsidRPr="00881434">
              <w:rPr>
                <w:rFonts w:ascii="Times New Roman" w:eastAsia="Times New Roman" w:hAnsi="Times New Roman"/>
                <w:szCs w:val="24"/>
                <w:lang w:eastAsia="ru-RU"/>
              </w:rPr>
              <w:t>ОП НОО ускоренного обучения</w:t>
            </w:r>
            <w:r w:rsidRPr="00881434">
              <w:rPr>
                <w:rFonts w:ascii="Times New Roman" w:hAnsi="Times New Roman"/>
                <w:color w:val="000000"/>
                <w:szCs w:val="24"/>
                <w:lang w:eastAsia="ru-RU"/>
              </w:rPr>
              <w:t xml:space="preserve"> (раздел Деятельность, подраздел Образовательные программы)</w:t>
            </w:r>
          </w:p>
        </w:tc>
        <w:tc>
          <w:tcPr>
            <w:tcW w:w="1559" w:type="dxa"/>
          </w:tcPr>
          <w:p w14:paraId="0FEC2A3F"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Pr>
          <w:p w14:paraId="721D7C17" w14:textId="77777777" w:rsidR="00881434" w:rsidRPr="00881434" w:rsidRDefault="009177A8" w:rsidP="00881434">
            <w:pPr>
              <w:spacing w:after="0"/>
              <w:ind w:left="141"/>
              <w:jc w:val="center"/>
              <w:rPr>
                <w:rFonts w:ascii="Times New Roman" w:hAnsi="Times New Roman"/>
                <w:szCs w:val="24"/>
                <w:lang w:eastAsia="ru-RU"/>
              </w:rPr>
            </w:pPr>
            <w:hyperlink r:id="rId137" w:history="1">
              <w:r w:rsidR="00881434" w:rsidRPr="00881434">
                <w:rPr>
                  <w:rFonts w:ascii="Times New Roman" w:hAnsi="Times New Roman"/>
                  <w:color w:val="0000FF"/>
                  <w:szCs w:val="24"/>
                  <w:u w:val="single"/>
                  <w:lang w:eastAsia="ru-RU"/>
                </w:rPr>
                <w:t>https://ruza3school.edumsko.ru/activity/eduprogram/class/96116/offwork</w:t>
              </w:r>
            </w:hyperlink>
            <w:r w:rsidR="00881434" w:rsidRPr="00881434">
              <w:rPr>
                <w:rFonts w:ascii="Times New Roman" w:hAnsi="Times New Roman"/>
                <w:szCs w:val="24"/>
                <w:lang w:eastAsia="ru-RU"/>
              </w:rPr>
              <w:t xml:space="preserve"> </w:t>
            </w:r>
          </w:p>
          <w:p w14:paraId="702E779B" w14:textId="77777777" w:rsidR="00881434" w:rsidRPr="00881434" w:rsidRDefault="00881434" w:rsidP="00881434">
            <w:pPr>
              <w:spacing w:after="0"/>
              <w:ind w:left="141"/>
              <w:jc w:val="center"/>
              <w:rPr>
                <w:rFonts w:ascii="Times New Roman" w:hAnsi="Times New Roman"/>
                <w:szCs w:val="24"/>
                <w:lang w:eastAsia="ru-RU"/>
              </w:rPr>
            </w:pPr>
            <w:r w:rsidRPr="00881434">
              <w:rPr>
                <w:rFonts w:ascii="Times New Roman" w:hAnsi="Times New Roman"/>
                <w:szCs w:val="24"/>
                <w:lang w:eastAsia="ru-RU"/>
              </w:rPr>
              <w:t>Добавить 2 класс</w:t>
            </w:r>
          </w:p>
        </w:tc>
      </w:tr>
      <w:tr w:rsidR="00881434" w:rsidRPr="00881434" w14:paraId="025EBB96" w14:textId="77777777" w:rsidTr="00881434">
        <w:trPr>
          <w:trHeight w:val="951"/>
        </w:trPr>
        <w:tc>
          <w:tcPr>
            <w:tcW w:w="714" w:type="dxa"/>
            <w:tcMar>
              <w:top w:w="15" w:type="dxa"/>
              <w:left w:w="108" w:type="dxa"/>
              <w:bottom w:w="0" w:type="dxa"/>
              <w:right w:w="108" w:type="dxa"/>
            </w:tcMar>
          </w:tcPr>
          <w:p w14:paraId="0175C8C6" w14:textId="51453629" w:rsidR="00881434" w:rsidRPr="00881434" w:rsidRDefault="00881434" w:rsidP="00881434">
            <w:pPr>
              <w:spacing w:after="0"/>
              <w:contextualSpacing/>
              <w:rPr>
                <w:rFonts w:ascii="Times New Roman" w:eastAsia="Times New Roman" w:hAnsi="Times New Roman"/>
                <w:szCs w:val="24"/>
              </w:rPr>
            </w:pPr>
            <w:r>
              <w:rPr>
                <w:rFonts w:ascii="Times New Roman" w:eastAsia="Times New Roman" w:hAnsi="Times New Roman"/>
                <w:szCs w:val="24"/>
              </w:rPr>
              <w:t>2.4.</w:t>
            </w:r>
          </w:p>
        </w:tc>
        <w:tc>
          <w:tcPr>
            <w:tcW w:w="5093" w:type="dxa"/>
            <w:tcMar>
              <w:top w:w="15" w:type="dxa"/>
              <w:left w:w="108" w:type="dxa"/>
              <w:bottom w:w="0" w:type="dxa"/>
              <w:right w:w="108" w:type="dxa"/>
            </w:tcMar>
          </w:tcPr>
          <w:p w14:paraId="1EA40CE1"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Наличие единого графика оценочных процедур (раздел Деятельность, подраздел Образовательные программы)</w:t>
            </w:r>
          </w:p>
        </w:tc>
        <w:tc>
          <w:tcPr>
            <w:tcW w:w="1559" w:type="dxa"/>
          </w:tcPr>
          <w:p w14:paraId="168EC904"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Pr>
          <w:p w14:paraId="7EC2630C" w14:textId="77777777" w:rsidR="00881434" w:rsidRPr="00881434" w:rsidRDefault="009177A8" w:rsidP="00881434">
            <w:pPr>
              <w:spacing w:after="0"/>
              <w:ind w:left="141"/>
              <w:jc w:val="center"/>
              <w:rPr>
                <w:rFonts w:ascii="Times New Roman" w:hAnsi="Times New Roman"/>
                <w:szCs w:val="24"/>
                <w:lang w:eastAsia="ru-RU"/>
              </w:rPr>
            </w:pPr>
            <w:hyperlink r:id="rId138" w:history="1">
              <w:r w:rsidR="00881434" w:rsidRPr="00881434">
                <w:rPr>
                  <w:rFonts w:ascii="Times New Roman" w:hAnsi="Times New Roman"/>
                  <w:color w:val="0000FF"/>
                  <w:szCs w:val="24"/>
                  <w:u w:val="single"/>
                  <w:lang w:eastAsia="ru-RU"/>
                </w:rPr>
                <w:t>https://ruza3school.edumsko.ru/documents/other_documents/doc/1315366</w:t>
              </w:r>
            </w:hyperlink>
            <w:r w:rsidR="00881434" w:rsidRPr="00881434">
              <w:rPr>
                <w:rFonts w:ascii="Times New Roman" w:hAnsi="Times New Roman"/>
                <w:szCs w:val="24"/>
                <w:lang w:eastAsia="ru-RU"/>
              </w:rPr>
              <w:t xml:space="preserve"> </w:t>
            </w:r>
          </w:p>
        </w:tc>
      </w:tr>
      <w:tr w:rsidR="00881434" w:rsidRPr="00881434" w14:paraId="3EA36981" w14:textId="77777777" w:rsidTr="00881434">
        <w:trPr>
          <w:trHeight w:val="644"/>
        </w:trPr>
        <w:tc>
          <w:tcPr>
            <w:tcW w:w="714" w:type="dxa"/>
            <w:tcMar>
              <w:top w:w="15" w:type="dxa"/>
              <w:left w:w="108" w:type="dxa"/>
              <w:bottom w:w="0" w:type="dxa"/>
              <w:right w:w="108" w:type="dxa"/>
            </w:tcMar>
          </w:tcPr>
          <w:p w14:paraId="074F1AE0" w14:textId="673B91F1" w:rsidR="00881434" w:rsidRPr="00881434" w:rsidRDefault="00881434" w:rsidP="00881434">
            <w:pPr>
              <w:spacing w:after="0"/>
              <w:contextualSpacing/>
              <w:rPr>
                <w:rFonts w:ascii="Times New Roman" w:eastAsia="Times New Roman" w:hAnsi="Times New Roman"/>
                <w:szCs w:val="24"/>
              </w:rPr>
            </w:pPr>
            <w:r>
              <w:rPr>
                <w:rFonts w:ascii="Times New Roman" w:eastAsia="Times New Roman" w:hAnsi="Times New Roman"/>
                <w:szCs w:val="24"/>
              </w:rPr>
              <w:t>2.5.</w:t>
            </w:r>
          </w:p>
        </w:tc>
        <w:tc>
          <w:tcPr>
            <w:tcW w:w="5093" w:type="dxa"/>
            <w:tcMar>
              <w:top w:w="15" w:type="dxa"/>
              <w:left w:w="108" w:type="dxa"/>
              <w:bottom w:w="0" w:type="dxa"/>
              <w:right w:w="108" w:type="dxa"/>
            </w:tcMar>
          </w:tcPr>
          <w:p w14:paraId="00C6AB65"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Наличие информации о классах ЭНШ (раздел Проекты, подраздел Эффективная начальная школа, вкладка Классы)</w:t>
            </w:r>
          </w:p>
        </w:tc>
        <w:tc>
          <w:tcPr>
            <w:tcW w:w="1559" w:type="dxa"/>
          </w:tcPr>
          <w:p w14:paraId="60A9E5A5"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Pr>
          <w:p w14:paraId="70DBE314" w14:textId="77777777" w:rsidR="00881434" w:rsidRPr="00881434" w:rsidRDefault="009177A8" w:rsidP="00881434">
            <w:pPr>
              <w:spacing w:after="0"/>
              <w:ind w:left="141"/>
              <w:jc w:val="center"/>
              <w:rPr>
                <w:rFonts w:ascii="Times New Roman" w:hAnsi="Times New Roman"/>
                <w:szCs w:val="24"/>
                <w:lang w:eastAsia="ru-RU"/>
              </w:rPr>
            </w:pPr>
            <w:hyperlink r:id="rId139" w:history="1">
              <w:r w:rsidR="00881434" w:rsidRPr="00881434">
                <w:rPr>
                  <w:rFonts w:ascii="Times New Roman" w:hAnsi="Times New Roman"/>
                  <w:color w:val="0000FF"/>
                  <w:szCs w:val="24"/>
                  <w:u w:val="single"/>
                  <w:lang w:eastAsia="ru-RU"/>
                </w:rPr>
                <w:t>https://ruza3school.edumsko.ru/projects/edu_noo</w:t>
              </w:r>
            </w:hyperlink>
            <w:r w:rsidR="00881434" w:rsidRPr="00881434">
              <w:rPr>
                <w:rFonts w:ascii="Times New Roman" w:hAnsi="Times New Roman"/>
                <w:szCs w:val="24"/>
                <w:lang w:eastAsia="ru-RU"/>
              </w:rPr>
              <w:t xml:space="preserve"> </w:t>
            </w:r>
          </w:p>
        </w:tc>
      </w:tr>
      <w:tr w:rsidR="00881434" w:rsidRPr="00881434" w14:paraId="03673A07" w14:textId="77777777" w:rsidTr="00881434">
        <w:trPr>
          <w:trHeight w:val="644"/>
        </w:trPr>
        <w:tc>
          <w:tcPr>
            <w:tcW w:w="714" w:type="dxa"/>
            <w:tcMar>
              <w:top w:w="15" w:type="dxa"/>
              <w:left w:w="108" w:type="dxa"/>
              <w:bottom w:w="0" w:type="dxa"/>
              <w:right w:w="108" w:type="dxa"/>
            </w:tcMar>
          </w:tcPr>
          <w:p w14:paraId="1E1361CB" w14:textId="735ABC97" w:rsidR="00881434" w:rsidRPr="00881434" w:rsidRDefault="00881434" w:rsidP="00881434">
            <w:pPr>
              <w:spacing w:after="0"/>
              <w:contextualSpacing/>
              <w:rPr>
                <w:rFonts w:ascii="Times New Roman" w:eastAsia="Times New Roman" w:hAnsi="Times New Roman"/>
                <w:szCs w:val="24"/>
              </w:rPr>
            </w:pPr>
            <w:r>
              <w:rPr>
                <w:rFonts w:ascii="Times New Roman" w:eastAsia="Times New Roman" w:hAnsi="Times New Roman"/>
                <w:szCs w:val="24"/>
              </w:rPr>
              <w:t>2.6.</w:t>
            </w:r>
          </w:p>
        </w:tc>
        <w:tc>
          <w:tcPr>
            <w:tcW w:w="5093" w:type="dxa"/>
            <w:tcMar>
              <w:top w:w="15" w:type="dxa"/>
              <w:left w:w="108" w:type="dxa"/>
              <w:bottom w:w="0" w:type="dxa"/>
              <w:right w:w="108" w:type="dxa"/>
            </w:tcMar>
          </w:tcPr>
          <w:p w14:paraId="689B59BF" w14:textId="77777777" w:rsidR="00881434" w:rsidRPr="00881434" w:rsidRDefault="00881434" w:rsidP="00881434">
            <w:pPr>
              <w:spacing w:after="0"/>
              <w:rPr>
                <w:rFonts w:ascii="Times New Roman" w:hAnsi="Times New Roman"/>
                <w:color w:val="000000"/>
                <w:szCs w:val="24"/>
                <w:lang w:eastAsia="ru-RU"/>
              </w:rPr>
            </w:pPr>
            <w:r w:rsidRPr="00881434">
              <w:rPr>
                <w:rFonts w:ascii="Times New Roman" w:hAnsi="Times New Roman"/>
                <w:color w:val="000000"/>
                <w:szCs w:val="24"/>
                <w:lang w:eastAsia="ru-RU"/>
              </w:rPr>
              <w:t xml:space="preserve">Наличие не менее </w:t>
            </w:r>
            <w:r w:rsidRPr="00881434">
              <w:rPr>
                <w:rFonts w:ascii="Times New Roman" w:eastAsia="Times New Roman" w:hAnsi="Times New Roman"/>
                <w:szCs w:val="24"/>
                <w:lang w:eastAsia="ru-RU"/>
              </w:rPr>
              <w:t xml:space="preserve">70% </w:t>
            </w:r>
            <w:r w:rsidRPr="00881434">
              <w:rPr>
                <w:rFonts w:ascii="Times New Roman" w:hAnsi="Times New Roman"/>
                <w:color w:val="000000"/>
                <w:szCs w:val="24"/>
                <w:lang w:eastAsia="ru-RU"/>
              </w:rPr>
              <w:t xml:space="preserve">новостных событий (тематические недели, ключевые события), их </w:t>
            </w:r>
            <w:r w:rsidRPr="00881434">
              <w:rPr>
                <w:rFonts w:ascii="Times New Roman" w:eastAsia="Times New Roman" w:hAnsi="Times New Roman"/>
                <w:szCs w:val="24"/>
                <w:lang w:eastAsia="ru-RU"/>
              </w:rPr>
              <w:t xml:space="preserve">содержательное описание во всех классах ЭНШ, 2-3 фотографии </w:t>
            </w:r>
            <w:r w:rsidRPr="00881434">
              <w:rPr>
                <w:rFonts w:ascii="Times New Roman" w:hAnsi="Times New Roman"/>
                <w:color w:val="000000"/>
                <w:szCs w:val="24"/>
                <w:lang w:eastAsia="ru-RU"/>
              </w:rPr>
              <w:t>(раздел Проекты, подраздел Эффективная начальная школа, вкладка Деятельность)</w:t>
            </w:r>
          </w:p>
        </w:tc>
        <w:tc>
          <w:tcPr>
            <w:tcW w:w="1559" w:type="dxa"/>
          </w:tcPr>
          <w:p w14:paraId="2ACEECA6"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Pr>
          <w:p w14:paraId="5F59643C" w14:textId="77777777" w:rsidR="00881434" w:rsidRPr="00881434" w:rsidRDefault="009177A8" w:rsidP="00881434">
            <w:pPr>
              <w:spacing w:after="0"/>
              <w:ind w:left="141"/>
              <w:jc w:val="center"/>
              <w:rPr>
                <w:rFonts w:ascii="Times New Roman" w:hAnsi="Times New Roman"/>
                <w:szCs w:val="24"/>
                <w:lang w:eastAsia="ru-RU"/>
              </w:rPr>
            </w:pPr>
            <w:hyperlink r:id="rId140" w:history="1">
              <w:r w:rsidR="00881434" w:rsidRPr="00881434">
                <w:rPr>
                  <w:rFonts w:ascii="Times New Roman" w:hAnsi="Times New Roman"/>
                  <w:color w:val="0000FF"/>
                  <w:szCs w:val="24"/>
                  <w:u w:val="single"/>
                  <w:lang w:eastAsia="ru-RU"/>
                </w:rPr>
                <w:t>https://ruza3school.edumsko.ru/projects/edu_noo/tab/40</w:t>
              </w:r>
            </w:hyperlink>
            <w:r w:rsidR="00881434" w:rsidRPr="00881434">
              <w:rPr>
                <w:rFonts w:ascii="Times New Roman" w:hAnsi="Times New Roman"/>
                <w:szCs w:val="24"/>
                <w:lang w:eastAsia="ru-RU"/>
              </w:rPr>
              <w:t xml:space="preserve"> </w:t>
            </w:r>
          </w:p>
        </w:tc>
      </w:tr>
      <w:tr w:rsidR="00881434" w:rsidRPr="00881434" w14:paraId="4EE4897F" w14:textId="77777777" w:rsidTr="00881434">
        <w:trPr>
          <w:trHeight w:val="993"/>
        </w:trPr>
        <w:tc>
          <w:tcPr>
            <w:tcW w:w="714" w:type="dxa"/>
            <w:vMerge w:val="restart"/>
            <w:tcMar>
              <w:top w:w="15" w:type="dxa"/>
              <w:left w:w="108" w:type="dxa"/>
              <w:bottom w:w="0" w:type="dxa"/>
              <w:right w:w="108" w:type="dxa"/>
            </w:tcMar>
          </w:tcPr>
          <w:p w14:paraId="2A29C50F" w14:textId="7B01D839" w:rsidR="00881434" w:rsidRPr="00881434" w:rsidRDefault="00881434" w:rsidP="00881434">
            <w:pPr>
              <w:spacing w:after="0"/>
              <w:contextualSpacing/>
              <w:rPr>
                <w:rFonts w:ascii="Times New Roman" w:eastAsia="Times New Roman" w:hAnsi="Times New Roman"/>
                <w:szCs w:val="24"/>
              </w:rPr>
            </w:pPr>
            <w:r>
              <w:rPr>
                <w:rFonts w:ascii="Times New Roman" w:eastAsia="Times New Roman" w:hAnsi="Times New Roman"/>
                <w:szCs w:val="24"/>
              </w:rPr>
              <w:t>2.7.</w:t>
            </w:r>
          </w:p>
        </w:tc>
        <w:tc>
          <w:tcPr>
            <w:tcW w:w="5093" w:type="dxa"/>
            <w:tcMar>
              <w:top w:w="15" w:type="dxa"/>
              <w:left w:w="108" w:type="dxa"/>
              <w:bottom w:w="0" w:type="dxa"/>
              <w:right w:w="108" w:type="dxa"/>
            </w:tcMar>
            <w:hideMark/>
          </w:tcPr>
          <w:p w14:paraId="1F7991DD" w14:textId="77777777" w:rsidR="00881434" w:rsidRPr="00881434" w:rsidRDefault="00881434" w:rsidP="00881434">
            <w:pPr>
              <w:spacing w:after="0"/>
              <w:rPr>
                <w:rFonts w:ascii="Times New Roman" w:eastAsia="Times New Roman" w:hAnsi="Times New Roman"/>
                <w:szCs w:val="24"/>
                <w:lang w:eastAsia="ru-RU"/>
              </w:rPr>
            </w:pPr>
            <w:r w:rsidRPr="00881434">
              <w:rPr>
                <w:rFonts w:ascii="Times New Roman" w:hAnsi="Times New Roman"/>
                <w:color w:val="000000"/>
                <w:szCs w:val="24"/>
                <w:lang w:eastAsia="ru-RU"/>
              </w:rPr>
              <w:t>Наличие нормативно-правовых документов (раздел Проекты, подраздел Эффективная начальная школа, вкладка Документы):</w:t>
            </w:r>
          </w:p>
          <w:p w14:paraId="15DD94B8" w14:textId="77777777" w:rsidR="00881434" w:rsidRPr="00881434" w:rsidRDefault="00881434" w:rsidP="00881434">
            <w:pPr>
              <w:tabs>
                <w:tab w:val="left" w:pos="302"/>
              </w:tabs>
              <w:spacing w:after="0"/>
              <w:contextualSpacing/>
              <w:rPr>
                <w:rFonts w:ascii="Times New Roman" w:eastAsia="Times New Roman" w:hAnsi="Times New Roman"/>
                <w:szCs w:val="24"/>
              </w:rPr>
            </w:pPr>
            <w:r w:rsidRPr="00881434">
              <w:rPr>
                <w:rFonts w:ascii="Times New Roman" w:hAnsi="Times New Roman"/>
                <w:color w:val="000000"/>
                <w:szCs w:val="24"/>
              </w:rPr>
              <w:t>Приказ о вхождении в проект</w:t>
            </w:r>
          </w:p>
        </w:tc>
        <w:tc>
          <w:tcPr>
            <w:tcW w:w="1559" w:type="dxa"/>
          </w:tcPr>
          <w:p w14:paraId="709F0A9E" w14:textId="77777777" w:rsidR="00881434" w:rsidRPr="00881434" w:rsidRDefault="00881434" w:rsidP="00881434">
            <w:pPr>
              <w:spacing w:after="0"/>
              <w:ind w:left="8" w:right="142"/>
              <w:jc w:val="center"/>
              <w:rPr>
                <w:rFonts w:ascii="Times New Roman" w:hAnsi="Times New Roman"/>
                <w:szCs w:val="24"/>
                <w:lang w:eastAsia="ru-RU"/>
              </w:rPr>
            </w:pPr>
          </w:p>
          <w:p w14:paraId="20673CF2" w14:textId="77777777" w:rsidR="00881434" w:rsidRPr="00881434" w:rsidRDefault="00881434" w:rsidP="00881434">
            <w:pPr>
              <w:spacing w:after="0"/>
              <w:ind w:left="8" w:right="142"/>
              <w:jc w:val="center"/>
              <w:rPr>
                <w:rFonts w:ascii="Times New Roman" w:hAnsi="Times New Roman"/>
                <w:szCs w:val="24"/>
                <w:lang w:eastAsia="ru-RU"/>
              </w:rPr>
            </w:pPr>
          </w:p>
          <w:p w14:paraId="3399D8F8" w14:textId="77777777" w:rsidR="00881434" w:rsidRPr="00881434" w:rsidRDefault="00881434" w:rsidP="00881434">
            <w:pPr>
              <w:spacing w:after="0"/>
              <w:ind w:left="8" w:right="142"/>
              <w:jc w:val="center"/>
              <w:rPr>
                <w:rFonts w:ascii="Times New Roman" w:hAnsi="Times New Roman"/>
                <w:szCs w:val="24"/>
                <w:lang w:eastAsia="ru-RU"/>
              </w:rPr>
            </w:pPr>
          </w:p>
          <w:p w14:paraId="30257FC1"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Pr>
          <w:p w14:paraId="29A2EAE7" w14:textId="77777777" w:rsidR="00881434" w:rsidRPr="00881434" w:rsidRDefault="00881434" w:rsidP="00881434">
            <w:pPr>
              <w:spacing w:after="0"/>
              <w:ind w:left="141"/>
              <w:jc w:val="center"/>
              <w:rPr>
                <w:rFonts w:ascii="Times New Roman" w:hAnsi="Times New Roman"/>
                <w:szCs w:val="24"/>
                <w:lang w:eastAsia="ru-RU"/>
              </w:rPr>
            </w:pPr>
          </w:p>
          <w:p w14:paraId="6A1A66F3" w14:textId="77777777" w:rsidR="00881434" w:rsidRPr="00881434" w:rsidRDefault="00881434" w:rsidP="00881434">
            <w:pPr>
              <w:spacing w:after="0"/>
              <w:ind w:left="141"/>
              <w:jc w:val="center"/>
              <w:rPr>
                <w:rFonts w:ascii="Times New Roman" w:hAnsi="Times New Roman"/>
                <w:szCs w:val="24"/>
                <w:lang w:eastAsia="ru-RU"/>
              </w:rPr>
            </w:pPr>
          </w:p>
          <w:p w14:paraId="11EC599D" w14:textId="77777777" w:rsidR="00881434" w:rsidRPr="00881434" w:rsidRDefault="009177A8" w:rsidP="00881434">
            <w:pPr>
              <w:spacing w:after="0"/>
              <w:ind w:left="141"/>
              <w:jc w:val="center"/>
              <w:rPr>
                <w:rFonts w:ascii="Times New Roman" w:hAnsi="Times New Roman"/>
                <w:szCs w:val="24"/>
                <w:lang w:eastAsia="ru-RU"/>
              </w:rPr>
            </w:pPr>
            <w:hyperlink r:id="rId141" w:history="1">
              <w:r w:rsidR="00881434" w:rsidRPr="00881434">
                <w:rPr>
                  <w:rFonts w:ascii="Times New Roman" w:hAnsi="Times New Roman"/>
                  <w:color w:val="0000FF"/>
                  <w:szCs w:val="24"/>
                  <w:u w:val="single"/>
                  <w:lang w:eastAsia="ru-RU"/>
                </w:rPr>
                <w:t>https://ruza3school.edumsko.ru/projects/edu_noo/doc/2100389</w:t>
              </w:r>
            </w:hyperlink>
            <w:r w:rsidR="00881434" w:rsidRPr="00881434">
              <w:rPr>
                <w:rFonts w:ascii="Times New Roman" w:hAnsi="Times New Roman"/>
                <w:szCs w:val="24"/>
                <w:lang w:eastAsia="ru-RU"/>
              </w:rPr>
              <w:t xml:space="preserve"> </w:t>
            </w:r>
          </w:p>
          <w:p w14:paraId="33368DA4" w14:textId="77777777" w:rsidR="00881434" w:rsidRPr="00881434" w:rsidRDefault="00881434" w:rsidP="00881434">
            <w:pPr>
              <w:spacing w:after="0"/>
              <w:ind w:left="141"/>
              <w:jc w:val="center"/>
              <w:rPr>
                <w:rFonts w:ascii="Times New Roman" w:hAnsi="Times New Roman"/>
                <w:szCs w:val="24"/>
                <w:lang w:eastAsia="ru-RU"/>
              </w:rPr>
            </w:pPr>
            <w:r w:rsidRPr="00881434">
              <w:rPr>
                <w:rFonts w:ascii="Times New Roman" w:hAnsi="Times New Roman"/>
                <w:szCs w:val="24"/>
                <w:lang w:eastAsia="ru-RU"/>
              </w:rPr>
              <w:t xml:space="preserve">Снять ЭЦП </w:t>
            </w:r>
          </w:p>
        </w:tc>
      </w:tr>
      <w:tr w:rsidR="00881434" w:rsidRPr="00881434" w14:paraId="6EC9B82D" w14:textId="77777777" w:rsidTr="00881434">
        <w:trPr>
          <w:trHeight w:val="281"/>
        </w:trPr>
        <w:tc>
          <w:tcPr>
            <w:tcW w:w="714" w:type="dxa"/>
            <w:vMerge/>
            <w:tcMar>
              <w:top w:w="15" w:type="dxa"/>
              <w:left w:w="108" w:type="dxa"/>
              <w:bottom w:w="0" w:type="dxa"/>
              <w:right w:w="108" w:type="dxa"/>
            </w:tcMar>
          </w:tcPr>
          <w:p w14:paraId="307B9A77" w14:textId="77777777" w:rsidR="00881434" w:rsidRPr="00881434" w:rsidRDefault="00881434"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10E18C18" w14:textId="77777777" w:rsidR="00881434" w:rsidRPr="00881434" w:rsidRDefault="00881434" w:rsidP="00881434">
            <w:pPr>
              <w:tabs>
                <w:tab w:val="left" w:pos="302"/>
              </w:tabs>
              <w:spacing w:after="0"/>
              <w:contextualSpacing/>
              <w:rPr>
                <w:rFonts w:ascii="Times New Roman" w:hAnsi="Times New Roman"/>
                <w:color w:val="000000"/>
                <w:szCs w:val="24"/>
              </w:rPr>
            </w:pPr>
            <w:r w:rsidRPr="00881434">
              <w:rPr>
                <w:rFonts w:ascii="Times New Roman" w:hAnsi="Times New Roman"/>
                <w:color w:val="000000"/>
                <w:szCs w:val="24"/>
              </w:rPr>
              <w:t>Положение об ускоренном обучении</w:t>
            </w:r>
          </w:p>
        </w:tc>
        <w:tc>
          <w:tcPr>
            <w:tcW w:w="1559" w:type="dxa"/>
          </w:tcPr>
          <w:p w14:paraId="37C8256C"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Pr>
          <w:p w14:paraId="14507CA0" w14:textId="77777777" w:rsidR="00881434" w:rsidRPr="00881434" w:rsidRDefault="009177A8" w:rsidP="00881434">
            <w:pPr>
              <w:spacing w:after="0"/>
              <w:ind w:left="141"/>
              <w:jc w:val="center"/>
              <w:rPr>
                <w:rFonts w:ascii="Times New Roman" w:hAnsi="Times New Roman"/>
                <w:szCs w:val="24"/>
                <w:lang w:eastAsia="ru-RU"/>
              </w:rPr>
            </w:pPr>
            <w:hyperlink r:id="rId142" w:history="1">
              <w:r w:rsidR="00881434" w:rsidRPr="00881434">
                <w:rPr>
                  <w:rFonts w:ascii="Times New Roman" w:hAnsi="Times New Roman"/>
                  <w:color w:val="0000FF"/>
                  <w:szCs w:val="24"/>
                  <w:u w:val="single"/>
                  <w:lang w:eastAsia="ru-RU"/>
                </w:rPr>
                <w:t>https://ruza3school.edumsko.ru/projects/edu_noo/doc/2097339</w:t>
              </w:r>
            </w:hyperlink>
            <w:r w:rsidR="00881434" w:rsidRPr="00881434">
              <w:rPr>
                <w:rFonts w:ascii="Times New Roman" w:hAnsi="Times New Roman"/>
                <w:szCs w:val="24"/>
                <w:lang w:eastAsia="ru-RU"/>
              </w:rPr>
              <w:t xml:space="preserve"> </w:t>
            </w:r>
          </w:p>
        </w:tc>
      </w:tr>
      <w:tr w:rsidR="00881434" w:rsidRPr="00881434" w14:paraId="76CB398D" w14:textId="77777777" w:rsidTr="00881434">
        <w:trPr>
          <w:trHeight w:val="579"/>
        </w:trPr>
        <w:tc>
          <w:tcPr>
            <w:tcW w:w="714" w:type="dxa"/>
            <w:vMerge/>
            <w:tcMar>
              <w:top w:w="15" w:type="dxa"/>
              <w:left w:w="108" w:type="dxa"/>
              <w:bottom w:w="0" w:type="dxa"/>
              <w:right w:w="108" w:type="dxa"/>
            </w:tcMar>
          </w:tcPr>
          <w:p w14:paraId="4BAB7D13" w14:textId="77777777" w:rsidR="00881434" w:rsidRPr="00881434" w:rsidRDefault="00881434"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0CEA1CF2" w14:textId="77777777" w:rsidR="00881434" w:rsidRPr="00881434" w:rsidRDefault="00881434" w:rsidP="00881434">
            <w:pPr>
              <w:tabs>
                <w:tab w:val="left" w:pos="302"/>
              </w:tabs>
              <w:spacing w:after="0"/>
              <w:contextualSpacing/>
              <w:rPr>
                <w:rFonts w:ascii="Times New Roman" w:hAnsi="Times New Roman"/>
                <w:color w:val="000000"/>
                <w:szCs w:val="24"/>
              </w:rPr>
            </w:pPr>
            <w:r w:rsidRPr="00881434">
              <w:rPr>
                <w:rFonts w:ascii="Times New Roman" w:hAnsi="Times New Roman"/>
                <w:color w:val="000000"/>
                <w:szCs w:val="24"/>
              </w:rPr>
              <w:t>Положение об индивидуальном учебном плане</w:t>
            </w:r>
          </w:p>
        </w:tc>
        <w:tc>
          <w:tcPr>
            <w:tcW w:w="1559" w:type="dxa"/>
          </w:tcPr>
          <w:p w14:paraId="0C6517A1"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Pr>
          <w:p w14:paraId="1D48394E" w14:textId="77777777" w:rsidR="00881434" w:rsidRPr="00881434" w:rsidRDefault="009177A8" w:rsidP="00881434">
            <w:pPr>
              <w:spacing w:after="0"/>
              <w:ind w:left="141"/>
              <w:jc w:val="center"/>
              <w:rPr>
                <w:rFonts w:ascii="Times New Roman" w:hAnsi="Times New Roman"/>
                <w:szCs w:val="24"/>
                <w:lang w:eastAsia="ru-RU"/>
              </w:rPr>
            </w:pPr>
            <w:hyperlink r:id="rId143" w:history="1">
              <w:r w:rsidR="00881434" w:rsidRPr="00881434">
                <w:rPr>
                  <w:rFonts w:ascii="Times New Roman" w:hAnsi="Times New Roman"/>
                  <w:color w:val="0000FF"/>
                  <w:szCs w:val="24"/>
                  <w:u w:val="single"/>
                  <w:lang w:eastAsia="ru-RU"/>
                </w:rPr>
                <w:t>https://ruza3school.edumsko.ru/projects/edu_noo/doc/2097340</w:t>
              </w:r>
            </w:hyperlink>
            <w:r w:rsidR="00881434" w:rsidRPr="00881434">
              <w:rPr>
                <w:rFonts w:ascii="Times New Roman" w:hAnsi="Times New Roman"/>
                <w:szCs w:val="24"/>
                <w:lang w:eastAsia="ru-RU"/>
              </w:rPr>
              <w:t xml:space="preserve"> </w:t>
            </w:r>
          </w:p>
        </w:tc>
      </w:tr>
      <w:tr w:rsidR="00881434" w:rsidRPr="00881434" w14:paraId="123A9FA1" w14:textId="77777777" w:rsidTr="00881434">
        <w:trPr>
          <w:trHeight w:val="262"/>
        </w:trPr>
        <w:tc>
          <w:tcPr>
            <w:tcW w:w="714" w:type="dxa"/>
            <w:vMerge/>
            <w:tcMar>
              <w:top w:w="15" w:type="dxa"/>
              <w:left w:w="108" w:type="dxa"/>
              <w:bottom w:w="0" w:type="dxa"/>
              <w:right w:w="108" w:type="dxa"/>
            </w:tcMar>
          </w:tcPr>
          <w:p w14:paraId="6D6BDCB7" w14:textId="77777777" w:rsidR="00881434" w:rsidRPr="00881434" w:rsidRDefault="00881434"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5DFF5A7B" w14:textId="77777777" w:rsidR="00881434" w:rsidRPr="00881434" w:rsidRDefault="00881434" w:rsidP="00881434">
            <w:pPr>
              <w:tabs>
                <w:tab w:val="left" w:pos="302"/>
              </w:tabs>
              <w:spacing w:after="0"/>
              <w:contextualSpacing/>
              <w:rPr>
                <w:rFonts w:ascii="Times New Roman" w:hAnsi="Times New Roman"/>
                <w:color w:val="000000"/>
                <w:szCs w:val="24"/>
              </w:rPr>
            </w:pPr>
            <w:bookmarkStart w:id="19" w:name="_Hlk196904154"/>
            <w:r w:rsidRPr="00881434">
              <w:rPr>
                <w:rFonts w:ascii="Times New Roman" w:hAnsi="Times New Roman"/>
                <w:color w:val="000000"/>
                <w:szCs w:val="24"/>
              </w:rPr>
              <w:t>Положение о текущем контроле и промежуточной аттестации обучающихся</w:t>
            </w:r>
            <w:bookmarkEnd w:id="19"/>
          </w:p>
        </w:tc>
        <w:tc>
          <w:tcPr>
            <w:tcW w:w="1559" w:type="dxa"/>
          </w:tcPr>
          <w:p w14:paraId="283F0038"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Частично</w:t>
            </w:r>
          </w:p>
        </w:tc>
        <w:tc>
          <w:tcPr>
            <w:tcW w:w="2835" w:type="dxa"/>
          </w:tcPr>
          <w:p w14:paraId="13F82E87" w14:textId="77777777" w:rsidR="00881434" w:rsidRPr="00881434" w:rsidRDefault="009177A8" w:rsidP="00881434">
            <w:pPr>
              <w:spacing w:after="0"/>
              <w:ind w:left="141"/>
              <w:jc w:val="center"/>
              <w:rPr>
                <w:rFonts w:ascii="Times New Roman" w:hAnsi="Times New Roman"/>
                <w:szCs w:val="24"/>
                <w:lang w:eastAsia="ru-RU"/>
              </w:rPr>
            </w:pPr>
            <w:hyperlink r:id="rId144" w:history="1">
              <w:r w:rsidR="00881434" w:rsidRPr="00881434">
                <w:rPr>
                  <w:rFonts w:ascii="Times New Roman" w:hAnsi="Times New Roman"/>
                  <w:color w:val="0000FF"/>
                  <w:szCs w:val="24"/>
                  <w:u w:val="single"/>
                  <w:lang w:eastAsia="ru-RU"/>
                </w:rPr>
                <w:t>https://ruza3school.edumsko.ru/projects/edu_noo/doc/2097341</w:t>
              </w:r>
            </w:hyperlink>
            <w:r w:rsidR="00881434" w:rsidRPr="00881434">
              <w:rPr>
                <w:rFonts w:ascii="Times New Roman" w:hAnsi="Times New Roman"/>
                <w:szCs w:val="24"/>
                <w:lang w:eastAsia="ru-RU"/>
              </w:rPr>
              <w:t xml:space="preserve"> </w:t>
            </w:r>
          </w:p>
          <w:p w14:paraId="331D9DC7" w14:textId="77777777" w:rsidR="00881434" w:rsidRPr="00881434" w:rsidRDefault="00881434" w:rsidP="00881434">
            <w:pPr>
              <w:spacing w:after="0"/>
              <w:ind w:left="141"/>
              <w:jc w:val="center"/>
              <w:rPr>
                <w:rFonts w:ascii="Times New Roman" w:hAnsi="Times New Roman"/>
                <w:szCs w:val="24"/>
                <w:lang w:eastAsia="ru-RU"/>
              </w:rPr>
            </w:pPr>
            <w:r w:rsidRPr="00881434">
              <w:rPr>
                <w:rFonts w:ascii="Times New Roman" w:hAnsi="Times New Roman"/>
                <w:szCs w:val="24"/>
                <w:lang w:eastAsia="ru-RU"/>
              </w:rPr>
              <w:t>Переработать под ЭНШ</w:t>
            </w:r>
          </w:p>
        </w:tc>
      </w:tr>
      <w:tr w:rsidR="00881434" w:rsidRPr="00881434" w14:paraId="4BBE6F1D" w14:textId="77777777" w:rsidTr="00881434">
        <w:trPr>
          <w:trHeight w:val="281"/>
        </w:trPr>
        <w:tc>
          <w:tcPr>
            <w:tcW w:w="714" w:type="dxa"/>
            <w:vMerge/>
            <w:tcMar>
              <w:top w:w="15" w:type="dxa"/>
              <w:left w:w="108" w:type="dxa"/>
              <w:bottom w:w="0" w:type="dxa"/>
              <w:right w:w="108" w:type="dxa"/>
            </w:tcMar>
          </w:tcPr>
          <w:p w14:paraId="6E0AB023" w14:textId="77777777" w:rsidR="00881434" w:rsidRPr="00881434" w:rsidRDefault="00881434"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2B1427F3" w14:textId="77777777" w:rsidR="00881434" w:rsidRPr="00881434" w:rsidRDefault="00881434" w:rsidP="00881434">
            <w:pPr>
              <w:tabs>
                <w:tab w:val="left" w:pos="302"/>
              </w:tabs>
              <w:spacing w:after="0"/>
              <w:contextualSpacing/>
              <w:rPr>
                <w:rFonts w:ascii="Times New Roman" w:hAnsi="Times New Roman"/>
                <w:color w:val="000000"/>
                <w:szCs w:val="24"/>
              </w:rPr>
            </w:pPr>
            <w:r w:rsidRPr="00881434">
              <w:rPr>
                <w:rFonts w:ascii="Times New Roman" w:hAnsi="Times New Roman"/>
                <w:color w:val="000000"/>
                <w:szCs w:val="24"/>
              </w:rPr>
              <w:t>Приказ о реализации ускоренного обучения</w:t>
            </w:r>
          </w:p>
        </w:tc>
        <w:tc>
          <w:tcPr>
            <w:tcW w:w="1559" w:type="dxa"/>
          </w:tcPr>
          <w:p w14:paraId="3F4D6B38"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Pr>
          <w:p w14:paraId="18172A4C" w14:textId="77777777" w:rsidR="00881434" w:rsidRPr="00881434" w:rsidRDefault="009177A8" w:rsidP="00881434">
            <w:pPr>
              <w:spacing w:after="0"/>
              <w:ind w:left="141"/>
              <w:jc w:val="center"/>
              <w:rPr>
                <w:rFonts w:ascii="Times New Roman" w:hAnsi="Times New Roman"/>
                <w:szCs w:val="24"/>
                <w:lang w:eastAsia="ru-RU"/>
              </w:rPr>
            </w:pPr>
            <w:hyperlink r:id="rId145" w:history="1">
              <w:r w:rsidR="00881434" w:rsidRPr="00881434">
                <w:rPr>
                  <w:rFonts w:ascii="Times New Roman" w:hAnsi="Times New Roman"/>
                  <w:color w:val="0000FF"/>
                  <w:szCs w:val="24"/>
                  <w:u w:val="single"/>
                  <w:lang w:eastAsia="ru-RU"/>
                </w:rPr>
                <w:t>https://ruza3school.edumsko.ru/projects/edu_noo/doc/2097342</w:t>
              </w:r>
            </w:hyperlink>
            <w:r w:rsidR="00881434" w:rsidRPr="00881434">
              <w:rPr>
                <w:rFonts w:ascii="Times New Roman" w:hAnsi="Times New Roman"/>
                <w:szCs w:val="24"/>
                <w:lang w:eastAsia="ru-RU"/>
              </w:rPr>
              <w:t xml:space="preserve"> </w:t>
            </w:r>
          </w:p>
        </w:tc>
      </w:tr>
      <w:tr w:rsidR="00881434" w:rsidRPr="00881434" w14:paraId="0E656CDE" w14:textId="77777777" w:rsidTr="00881434">
        <w:trPr>
          <w:trHeight w:val="299"/>
        </w:trPr>
        <w:tc>
          <w:tcPr>
            <w:tcW w:w="714" w:type="dxa"/>
            <w:vMerge/>
            <w:tcMar>
              <w:top w:w="15" w:type="dxa"/>
              <w:left w:w="108" w:type="dxa"/>
              <w:bottom w:w="0" w:type="dxa"/>
              <w:right w:w="108" w:type="dxa"/>
            </w:tcMar>
          </w:tcPr>
          <w:p w14:paraId="63B98CA4" w14:textId="77777777" w:rsidR="00881434" w:rsidRPr="00881434" w:rsidRDefault="00881434"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60555900" w14:textId="77777777" w:rsidR="00881434" w:rsidRPr="00881434" w:rsidRDefault="00881434" w:rsidP="00881434">
            <w:pPr>
              <w:tabs>
                <w:tab w:val="left" w:pos="302"/>
              </w:tabs>
              <w:spacing w:after="0"/>
              <w:contextualSpacing/>
              <w:rPr>
                <w:rFonts w:ascii="Times New Roman" w:hAnsi="Times New Roman"/>
                <w:color w:val="000000"/>
                <w:szCs w:val="24"/>
              </w:rPr>
            </w:pPr>
            <w:r w:rsidRPr="00881434">
              <w:rPr>
                <w:rFonts w:ascii="Times New Roman" w:hAnsi="Times New Roman"/>
                <w:color w:val="000000"/>
                <w:szCs w:val="24"/>
              </w:rPr>
              <w:t>Порядок зачисления детей в класс ускоренного обучения</w:t>
            </w:r>
          </w:p>
        </w:tc>
        <w:tc>
          <w:tcPr>
            <w:tcW w:w="1559" w:type="dxa"/>
          </w:tcPr>
          <w:p w14:paraId="454444A5"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Pr>
          <w:p w14:paraId="670A3A24" w14:textId="77777777" w:rsidR="00881434" w:rsidRPr="00881434" w:rsidRDefault="009177A8" w:rsidP="00881434">
            <w:pPr>
              <w:spacing w:after="0"/>
              <w:ind w:left="141"/>
              <w:jc w:val="center"/>
              <w:rPr>
                <w:rFonts w:ascii="Times New Roman" w:hAnsi="Times New Roman"/>
                <w:szCs w:val="24"/>
                <w:lang w:eastAsia="ru-RU"/>
              </w:rPr>
            </w:pPr>
            <w:hyperlink r:id="rId146" w:history="1">
              <w:r w:rsidR="00881434" w:rsidRPr="00881434">
                <w:rPr>
                  <w:rFonts w:ascii="Times New Roman" w:hAnsi="Times New Roman"/>
                  <w:color w:val="0000FF"/>
                  <w:szCs w:val="24"/>
                  <w:u w:val="single"/>
                  <w:lang w:eastAsia="ru-RU"/>
                </w:rPr>
                <w:t>https://ruza3school.edumsko.ru/projects/edu_noo/doc/2235952</w:t>
              </w:r>
            </w:hyperlink>
            <w:r w:rsidR="00881434" w:rsidRPr="00881434">
              <w:rPr>
                <w:rFonts w:ascii="Times New Roman" w:hAnsi="Times New Roman"/>
                <w:szCs w:val="24"/>
                <w:lang w:eastAsia="ru-RU"/>
              </w:rPr>
              <w:t xml:space="preserve"> </w:t>
            </w:r>
          </w:p>
        </w:tc>
      </w:tr>
      <w:tr w:rsidR="00881434" w:rsidRPr="00881434" w14:paraId="08C9D8D0" w14:textId="77777777" w:rsidTr="00881434">
        <w:trPr>
          <w:trHeight w:val="217"/>
        </w:trPr>
        <w:tc>
          <w:tcPr>
            <w:tcW w:w="714" w:type="dxa"/>
            <w:vMerge/>
            <w:tcMar>
              <w:top w:w="15" w:type="dxa"/>
              <w:left w:w="108" w:type="dxa"/>
              <w:bottom w:w="0" w:type="dxa"/>
              <w:right w:w="108" w:type="dxa"/>
            </w:tcMar>
          </w:tcPr>
          <w:p w14:paraId="640E48CD" w14:textId="77777777" w:rsidR="00881434" w:rsidRPr="00881434" w:rsidRDefault="00881434"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130BDD9B" w14:textId="77777777" w:rsidR="00881434" w:rsidRPr="00881434" w:rsidRDefault="00881434" w:rsidP="00881434">
            <w:pPr>
              <w:tabs>
                <w:tab w:val="left" w:pos="302"/>
              </w:tabs>
              <w:spacing w:after="0"/>
              <w:contextualSpacing/>
              <w:rPr>
                <w:rFonts w:ascii="Times New Roman" w:hAnsi="Times New Roman"/>
                <w:color w:val="000000"/>
                <w:szCs w:val="24"/>
              </w:rPr>
            </w:pPr>
            <w:r w:rsidRPr="00881434">
              <w:rPr>
                <w:rFonts w:ascii="Times New Roman" w:hAnsi="Times New Roman"/>
                <w:color w:val="000000"/>
                <w:szCs w:val="24"/>
              </w:rPr>
              <w:t>Форма заявления на ускоренное обучение</w:t>
            </w:r>
          </w:p>
        </w:tc>
        <w:tc>
          <w:tcPr>
            <w:tcW w:w="1559" w:type="dxa"/>
          </w:tcPr>
          <w:p w14:paraId="494143D2" w14:textId="77777777" w:rsidR="00881434" w:rsidRPr="00881434" w:rsidRDefault="00881434" w:rsidP="00881434">
            <w:pPr>
              <w:spacing w:after="0"/>
              <w:ind w:left="8" w:right="142"/>
              <w:jc w:val="center"/>
              <w:rPr>
                <w:rFonts w:ascii="Times New Roman" w:hAnsi="Times New Roman"/>
                <w:szCs w:val="24"/>
                <w:lang w:eastAsia="ru-RU"/>
              </w:rPr>
            </w:pPr>
            <w:r w:rsidRPr="00881434">
              <w:rPr>
                <w:rFonts w:ascii="Times New Roman" w:hAnsi="Times New Roman"/>
                <w:szCs w:val="24"/>
                <w:lang w:eastAsia="ru-RU"/>
              </w:rPr>
              <w:t>Да</w:t>
            </w:r>
          </w:p>
        </w:tc>
        <w:tc>
          <w:tcPr>
            <w:tcW w:w="2835" w:type="dxa"/>
          </w:tcPr>
          <w:p w14:paraId="67D3B830" w14:textId="77777777" w:rsidR="00881434" w:rsidRPr="00881434" w:rsidRDefault="009177A8" w:rsidP="00881434">
            <w:pPr>
              <w:spacing w:after="0"/>
              <w:ind w:left="141"/>
              <w:jc w:val="center"/>
              <w:rPr>
                <w:rFonts w:ascii="Times New Roman" w:hAnsi="Times New Roman"/>
                <w:szCs w:val="24"/>
                <w:lang w:eastAsia="ru-RU"/>
              </w:rPr>
            </w:pPr>
            <w:hyperlink r:id="rId147" w:history="1">
              <w:r w:rsidR="00881434" w:rsidRPr="00881434">
                <w:rPr>
                  <w:rFonts w:ascii="Times New Roman" w:hAnsi="Times New Roman"/>
                  <w:color w:val="0000FF"/>
                  <w:szCs w:val="24"/>
                  <w:u w:val="single"/>
                  <w:lang w:eastAsia="ru-RU"/>
                </w:rPr>
                <w:t>https://ruza3school.edumsko.ru/projects/edu_noo/doc/2097343</w:t>
              </w:r>
            </w:hyperlink>
          </w:p>
          <w:p w14:paraId="404DEEAA" w14:textId="77777777" w:rsidR="00881434" w:rsidRPr="00881434" w:rsidRDefault="00881434" w:rsidP="00881434">
            <w:pPr>
              <w:spacing w:after="0"/>
              <w:ind w:left="141"/>
              <w:jc w:val="center"/>
              <w:rPr>
                <w:rFonts w:ascii="Times New Roman" w:hAnsi="Times New Roman"/>
                <w:szCs w:val="24"/>
                <w:lang w:eastAsia="ru-RU"/>
              </w:rPr>
            </w:pPr>
            <w:r w:rsidRPr="00881434">
              <w:rPr>
                <w:rFonts w:ascii="Times New Roman" w:hAnsi="Times New Roman"/>
                <w:szCs w:val="24"/>
                <w:lang w:eastAsia="ru-RU"/>
              </w:rPr>
              <w:t>Снять ЭЦП</w:t>
            </w:r>
          </w:p>
        </w:tc>
      </w:tr>
      <w:tr w:rsidR="00881434" w:rsidRPr="00881434" w14:paraId="0E16C2D0" w14:textId="77777777" w:rsidTr="00B246EB">
        <w:trPr>
          <w:trHeight w:val="446"/>
        </w:trPr>
        <w:tc>
          <w:tcPr>
            <w:tcW w:w="10201" w:type="dxa"/>
            <w:gridSpan w:val="4"/>
            <w:tcMar>
              <w:top w:w="15" w:type="dxa"/>
              <w:left w:w="108" w:type="dxa"/>
              <w:bottom w:w="0" w:type="dxa"/>
              <w:right w:w="108" w:type="dxa"/>
            </w:tcMar>
          </w:tcPr>
          <w:p w14:paraId="428F4A00" w14:textId="521D35D8" w:rsidR="00881434" w:rsidRPr="00881434" w:rsidRDefault="00881434" w:rsidP="00881434">
            <w:pPr>
              <w:tabs>
                <w:tab w:val="left" w:pos="321"/>
              </w:tabs>
              <w:spacing w:after="0" w:line="256" w:lineRule="auto"/>
              <w:ind w:right="142"/>
              <w:contextualSpacing/>
              <w:rPr>
                <w:rFonts w:ascii="Times New Roman" w:hAnsi="Times New Roman"/>
                <w:b/>
                <w:color w:val="000000"/>
                <w:szCs w:val="24"/>
              </w:rPr>
            </w:pPr>
            <w:r>
              <w:rPr>
                <w:rFonts w:ascii="Times New Roman" w:eastAsia="Times New Roman" w:hAnsi="Times New Roman"/>
                <w:b/>
                <w:szCs w:val="24"/>
              </w:rPr>
              <w:t xml:space="preserve">3. </w:t>
            </w:r>
            <w:r w:rsidRPr="00881434">
              <w:rPr>
                <w:rFonts w:ascii="Times New Roman" w:eastAsia="Times New Roman" w:hAnsi="Times New Roman"/>
                <w:b/>
                <w:szCs w:val="24"/>
                <w:lang w:val="en-US"/>
              </w:rPr>
              <w:t>Посещение урока (занятия)</w:t>
            </w:r>
          </w:p>
        </w:tc>
      </w:tr>
      <w:tr w:rsidR="00881434" w:rsidRPr="00881434" w14:paraId="2AA20D59" w14:textId="77777777" w:rsidTr="00881434">
        <w:trPr>
          <w:trHeight w:val="217"/>
        </w:trPr>
        <w:tc>
          <w:tcPr>
            <w:tcW w:w="714" w:type="dxa"/>
            <w:tcMar>
              <w:top w:w="15" w:type="dxa"/>
              <w:left w:w="108" w:type="dxa"/>
              <w:bottom w:w="0" w:type="dxa"/>
              <w:right w:w="108" w:type="dxa"/>
            </w:tcMar>
            <w:vAlign w:val="center"/>
          </w:tcPr>
          <w:p w14:paraId="1A3C4CC1" w14:textId="77777777" w:rsidR="00881434" w:rsidRPr="00881434" w:rsidRDefault="00881434" w:rsidP="00881434">
            <w:pPr>
              <w:tabs>
                <w:tab w:val="left" w:pos="179"/>
              </w:tabs>
              <w:spacing w:after="0"/>
              <w:jc w:val="center"/>
              <w:rPr>
                <w:rFonts w:ascii="Times New Roman" w:eastAsia="Times New Roman" w:hAnsi="Times New Roman"/>
                <w:szCs w:val="24"/>
                <w:lang w:eastAsia="ru-RU"/>
              </w:rPr>
            </w:pPr>
            <w:r w:rsidRPr="00881434">
              <w:rPr>
                <w:rFonts w:ascii="Times New Roman" w:eastAsia="Times New Roman" w:hAnsi="Times New Roman"/>
                <w:bCs/>
                <w:szCs w:val="24"/>
              </w:rPr>
              <w:t>№ п/п</w:t>
            </w:r>
          </w:p>
        </w:tc>
        <w:tc>
          <w:tcPr>
            <w:tcW w:w="5093" w:type="dxa"/>
            <w:tcMar>
              <w:top w:w="15" w:type="dxa"/>
              <w:left w:w="108" w:type="dxa"/>
              <w:bottom w:w="0" w:type="dxa"/>
              <w:right w:w="108" w:type="dxa"/>
            </w:tcMar>
            <w:vAlign w:val="center"/>
          </w:tcPr>
          <w:p w14:paraId="16593B84" w14:textId="77777777" w:rsidR="00881434" w:rsidRPr="00881434" w:rsidRDefault="00881434" w:rsidP="00881434">
            <w:pPr>
              <w:tabs>
                <w:tab w:val="left" w:pos="302"/>
                <w:tab w:val="left" w:pos="1173"/>
              </w:tabs>
              <w:spacing w:after="0"/>
              <w:contextualSpacing/>
              <w:jc w:val="center"/>
              <w:rPr>
                <w:rFonts w:ascii="Times New Roman" w:hAnsi="Times New Roman"/>
                <w:color w:val="000000"/>
                <w:szCs w:val="24"/>
              </w:rPr>
            </w:pPr>
            <w:r w:rsidRPr="00881434">
              <w:rPr>
                <w:rFonts w:ascii="Times New Roman" w:eastAsia="Times New Roman" w:hAnsi="Times New Roman"/>
                <w:bCs/>
                <w:szCs w:val="24"/>
              </w:rPr>
              <w:t>Критерии</w:t>
            </w:r>
          </w:p>
        </w:tc>
        <w:tc>
          <w:tcPr>
            <w:tcW w:w="1559" w:type="dxa"/>
            <w:vAlign w:val="center"/>
          </w:tcPr>
          <w:p w14:paraId="784D01A7"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bCs/>
                <w:szCs w:val="24"/>
              </w:rPr>
              <w:t>Количество</w:t>
            </w:r>
            <w:r w:rsidRPr="00881434">
              <w:rPr>
                <w:rFonts w:ascii="Times New Roman" w:eastAsia="Times New Roman" w:hAnsi="Times New Roman"/>
                <w:bCs/>
                <w:spacing w:val="-67"/>
                <w:szCs w:val="24"/>
              </w:rPr>
              <w:t xml:space="preserve"> </w:t>
            </w:r>
            <w:r w:rsidRPr="00881434">
              <w:rPr>
                <w:rFonts w:ascii="Times New Roman" w:eastAsia="Times New Roman" w:hAnsi="Times New Roman"/>
                <w:bCs/>
                <w:szCs w:val="24"/>
              </w:rPr>
              <w:t>баллов (min/max)</w:t>
            </w:r>
          </w:p>
        </w:tc>
        <w:tc>
          <w:tcPr>
            <w:tcW w:w="2835" w:type="dxa"/>
            <w:vAlign w:val="center"/>
          </w:tcPr>
          <w:p w14:paraId="3D45678B"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eastAsia="Times New Roman" w:hAnsi="Times New Roman"/>
                <w:bCs/>
                <w:szCs w:val="24"/>
              </w:rPr>
              <w:t>Фактически</w:t>
            </w:r>
            <w:r w:rsidRPr="00881434">
              <w:rPr>
                <w:rFonts w:ascii="Times New Roman" w:eastAsia="Times New Roman" w:hAnsi="Times New Roman"/>
                <w:bCs/>
                <w:spacing w:val="1"/>
                <w:szCs w:val="24"/>
              </w:rPr>
              <w:t xml:space="preserve"> </w:t>
            </w:r>
            <w:r w:rsidRPr="00881434">
              <w:rPr>
                <w:rFonts w:ascii="Times New Roman" w:eastAsia="Times New Roman" w:hAnsi="Times New Roman"/>
                <w:bCs/>
                <w:szCs w:val="24"/>
              </w:rPr>
              <w:t>выставленные баллы</w:t>
            </w:r>
          </w:p>
        </w:tc>
      </w:tr>
      <w:tr w:rsidR="00881434" w:rsidRPr="00881434" w14:paraId="2952C9D7" w14:textId="77777777" w:rsidTr="00B246EB">
        <w:trPr>
          <w:trHeight w:val="217"/>
        </w:trPr>
        <w:tc>
          <w:tcPr>
            <w:tcW w:w="714" w:type="dxa"/>
            <w:tcMar>
              <w:top w:w="15" w:type="dxa"/>
              <w:left w:w="108" w:type="dxa"/>
              <w:bottom w:w="0" w:type="dxa"/>
              <w:right w:w="108" w:type="dxa"/>
            </w:tcMar>
          </w:tcPr>
          <w:p w14:paraId="25E6DE9C" w14:textId="77777777" w:rsidR="00881434" w:rsidRPr="00881434" w:rsidRDefault="00881434" w:rsidP="00881434">
            <w:pPr>
              <w:tabs>
                <w:tab w:val="left" w:pos="0"/>
              </w:tabs>
              <w:spacing w:after="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24F6C0E5" w14:textId="77777777" w:rsidR="00881434" w:rsidRPr="00881434" w:rsidRDefault="00881434" w:rsidP="00881434">
            <w:pPr>
              <w:tabs>
                <w:tab w:val="left" w:pos="1173"/>
              </w:tabs>
              <w:spacing w:after="0"/>
              <w:ind w:left="8" w:right="142"/>
              <w:rPr>
                <w:rFonts w:ascii="Times New Roman" w:hAnsi="Times New Roman"/>
                <w:color w:val="000000"/>
                <w:szCs w:val="24"/>
                <w:lang w:eastAsia="ru-RU"/>
              </w:rPr>
            </w:pPr>
            <w:r w:rsidRPr="00881434">
              <w:rPr>
                <w:rFonts w:ascii="Times New Roman" w:eastAsia="Times New Roman" w:hAnsi="Times New Roman"/>
                <w:b/>
                <w:szCs w:val="24"/>
              </w:rPr>
              <w:t>Целеполагание</w:t>
            </w:r>
          </w:p>
        </w:tc>
      </w:tr>
      <w:tr w:rsidR="00881434" w:rsidRPr="00881434" w14:paraId="0233A3DD" w14:textId="77777777" w:rsidTr="00881434">
        <w:trPr>
          <w:trHeight w:val="863"/>
        </w:trPr>
        <w:tc>
          <w:tcPr>
            <w:tcW w:w="714" w:type="dxa"/>
            <w:tcMar>
              <w:top w:w="15" w:type="dxa"/>
              <w:left w:w="108" w:type="dxa"/>
              <w:bottom w:w="0" w:type="dxa"/>
              <w:right w:w="108" w:type="dxa"/>
            </w:tcMar>
          </w:tcPr>
          <w:p w14:paraId="6815FCDE" w14:textId="77777777" w:rsidR="00881434" w:rsidRPr="00881434" w:rsidRDefault="00881434" w:rsidP="00B54DB1">
            <w:pPr>
              <w:numPr>
                <w:ilvl w:val="0"/>
                <w:numId w:val="42"/>
              </w:numPr>
              <w:tabs>
                <w:tab w:val="left" w:pos="0"/>
              </w:tabs>
              <w:spacing w:after="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E92C098"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Цель</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урока</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(занятия)</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сформулирована совместно с обучающимися</w:t>
            </w:r>
            <w:r w:rsidRPr="00881434">
              <w:rPr>
                <w:rFonts w:ascii="Times New Roman" w:eastAsia="Times New Roman" w:hAnsi="Times New Roman"/>
                <w:spacing w:val="-68"/>
                <w:szCs w:val="24"/>
              </w:rPr>
              <w:t xml:space="preserve"> </w:t>
            </w:r>
            <w:r w:rsidRPr="00881434">
              <w:rPr>
                <w:rFonts w:ascii="Times New Roman" w:eastAsia="Times New Roman" w:hAnsi="Times New Roman"/>
                <w:szCs w:val="24"/>
              </w:rPr>
              <w:t>(использован</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проблемный</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метод,</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смысловая</w:t>
            </w:r>
            <w:r w:rsidRPr="00881434">
              <w:rPr>
                <w:rFonts w:ascii="Times New Roman" w:eastAsia="Times New Roman" w:hAnsi="Times New Roman"/>
                <w:spacing w:val="60"/>
                <w:szCs w:val="24"/>
              </w:rPr>
              <w:t xml:space="preserve"> </w:t>
            </w:r>
            <w:r w:rsidRPr="00881434">
              <w:rPr>
                <w:rFonts w:ascii="Times New Roman" w:eastAsia="Times New Roman" w:hAnsi="Times New Roman"/>
                <w:szCs w:val="24"/>
              </w:rPr>
              <w:t>догадка,</w:t>
            </w:r>
            <w:r w:rsidRPr="00881434">
              <w:rPr>
                <w:rFonts w:ascii="Times New Roman" w:eastAsia="Times New Roman" w:hAnsi="Times New Roman"/>
                <w:spacing w:val="62"/>
                <w:szCs w:val="24"/>
              </w:rPr>
              <w:t xml:space="preserve"> </w:t>
            </w:r>
            <w:r w:rsidRPr="00881434">
              <w:rPr>
                <w:rFonts w:ascii="Times New Roman" w:eastAsia="Times New Roman" w:hAnsi="Times New Roman"/>
                <w:szCs w:val="24"/>
              </w:rPr>
              <w:t>метод</w:t>
            </w:r>
            <w:r w:rsidRPr="00881434">
              <w:rPr>
                <w:rFonts w:ascii="Times New Roman" w:eastAsia="Times New Roman" w:hAnsi="Times New Roman"/>
                <w:spacing w:val="61"/>
                <w:szCs w:val="24"/>
              </w:rPr>
              <w:t xml:space="preserve"> </w:t>
            </w:r>
            <w:r w:rsidRPr="00881434">
              <w:rPr>
                <w:rFonts w:ascii="Times New Roman" w:eastAsia="Times New Roman" w:hAnsi="Times New Roman"/>
                <w:szCs w:val="24"/>
              </w:rPr>
              <w:t>ассоциаций, иное)</w:t>
            </w:r>
          </w:p>
        </w:tc>
        <w:tc>
          <w:tcPr>
            <w:tcW w:w="1559" w:type="dxa"/>
          </w:tcPr>
          <w:p w14:paraId="4EF348EE"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6641B7C3"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1</w:t>
            </w:r>
          </w:p>
        </w:tc>
      </w:tr>
      <w:tr w:rsidR="00881434" w:rsidRPr="00881434" w14:paraId="32143FD5" w14:textId="77777777" w:rsidTr="00881434">
        <w:trPr>
          <w:trHeight w:val="217"/>
        </w:trPr>
        <w:tc>
          <w:tcPr>
            <w:tcW w:w="714" w:type="dxa"/>
            <w:tcMar>
              <w:top w:w="15" w:type="dxa"/>
              <w:left w:w="108" w:type="dxa"/>
              <w:bottom w:w="0" w:type="dxa"/>
              <w:right w:w="108" w:type="dxa"/>
            </w:tcMar>
          </w:tcPr>
          <w:p w14:paraId="1221F79B"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C24B021"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Цель урока (занятия) диагностируема, достижима</w:t>
            </w:r>
          </w:p>
        </w:tc>
        <w:tc>
          <w:tcPr>
            <w:tcW w:w="1559" w:type="dxa"/>
          </w:tcPr>
          <w:p w14:paraId="6685C305"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34977946"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2</w:t>
            </w:r>
          </w:p>
        </w:tc>
      </w:tr>
      <w:tr w:rsidR="00881434" w:rsidRPr="00881434" w14:paraId="0BBFDA6B" w14:textId="77777777" w:rsidTr="00881434">
        <w:trPr>
          <w:trHeight w:val="217"/>
        </w:trPr>
        <w:tc>
          <w:tcPr>
            <w:tcW w:w="714" w:type="dxa"/>
            <w:tcMar>
              <w:top w:w="15" w:type="dxa"/>
              <w:left w:w="108" w:type="dxa"/>
              <w:bottom w:w="0" w:type="dxa"/>
              <w:right w:w="108" w:type="dxa"/>
            </w:tcMar>
          </w:tcPr>
          <w:p w14:paraId="4DE19A35"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2E5B633"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Цель урока (занятия) сформулирована четко доступна для понимания обучающимся</w:t>
            </w:r>
          </w:p>
        </w:tc>
        <w:tc>
          <w:tcPr>
            <w:tcW w:w="1559" w:type="dxa"/>
          </w:tcPr>
          <w:p w14:paraId="218B9F4A"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046AAEC8"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1</w:t>
            </w:r>
          </w:p>
        </w:tc>
      </w:tr>
      <w:tr w:rsidR="00881434" w:rsidRPr="00881434" w14:paraId="5C085B1E" w14:textId="77777777" w:rsidTr="00881434">
        <w:trPr>
          <w:trHeight w:val="217"/>
        </w:trPr>
        <w:tc>
          <w:tcPr>
            <w:tcW w:w="714" w:type="dxa"/>
            <w:tcMar>
              <w:top w:w="15" w:type="dxa"/>
              <w:left w:w="108" w:type="dxa"/>
              <w:bottom w:w="0" w:type="dxa"/>
              <w:right w:w="108" w:type="dxa"/>
            </w:tcMar>
          </w:tcPr>
          <w:p w14:paraId="5A2AF158"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C7998D5"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Поставленные задачи соответствуют достижению цели, являются необходимыми и достаточными</w:t>
            </w:r>
          </w:p>
        </w:tc>
        <w:tc>
          <w:tcPr>
            <w:tcW w:w="1559" w:type="dxa"/>
          </w:tcPr>
          <w:p w14:paraId="1FE8F162"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4680F373"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1</w:t>
            </w:r>
          </w:p>
        </w:tc>
      </w:tr>
      <w:tr w:rsidR="00881434" w:rsidRPr="00881434" w14:paraId="4E9AAA4F" w14:textId="77777777" w:rsidTr="00881434">
        <w:trPr>
          <w:trHeight w:val="217"/>
        </w:trPr>
        <w:tc>
          <w:tcPr>
            <w:tcW w:w="5807" w:type="dxa"/>
            <w:gridSpan w:val="2"/>
            <w:tcMar>
              <w:top w:w="15" w:type="dxa"/>
              <w:left w:w="108" w:type="dxa"/>
              <w:bottom w:w="0" w:type="dxa"/>
              <w:right w:w="108" w:type="dxa"/>
            </w:tcMar>
          </w:tcPr>
          <w:p w14:paraId="479C6DA8" w14:textId="77777777" w:rsidR="00881434" w:rsidRPr="00881434" w:rsidRDefault="00881434" w:rsidP="00881434">
            <w:pPr>
              <w:tabs>
                <w:tab w:val="left" w:pos="0"/>
                <w:tab w:val="left" w:pos="302"/>
              </w:tabs>
              <w:spacing w:after="0"/>
              <w:contextualSpacing/>
              <w:rPr>
                <w:rFonts w:ascii="Times New Roman" w:hAnsi="Times New Roman"/>
                <w:color w:val="000000"/>
                <w:szCs w:val="24"/>
              </w:rPr>
            </w:pPr>
            <w:r w:rsidRPr="00881434">
              <w:rPr>
                <w:rFonts w:ascii="Times New Roman" w:eastAsia="Times New Roman" w:hAnsi="Times New Roman"/>
                <w:b/>
                <w:szCs w:val="24"/>
              </w:rPr>
              <w:t>Итого</w:t>
            </w:r>
            <w:r w:rsidRPr="00881434">
              <w:rPr>
                <w:rFonts w:ascii="Times New Roman" w:eastAsia="Times New Roman" w:hAnsi="Times New Roman"/>
                <w:b/>
                <w:spacing w:val="-4"/>
                <w:szCs w:val="24"/>
              </w:rPr>
              <w:t xml:space="preserve"> </w:t>
            </w:r>
            <w:r w:rsidRPr="00881434">
              <w:rPr>
                <w:rFonts w:ascii="Times New Roman" w:eastAsia="Times New Roman" w:hAnsi="Times New Roman"/>
                <w:b/>
                <w:szCs w:val="24"/>
              </w:rPr>
              <w:t>по</w:t>
            </w:r>
            <w:r w:rsidRPr="00881434">
              <w:rPr>
                <w:rFonts w:ascii="Times New Roman" w:eastAsia="Times New Roman" w:hAnsi="Times New Roman"/>
                <w:b/>
                <w:spacing w:val="-2"/>
                <w:szCs w:val="24"/>
              </w:rPr>
              <w:t xml:space="preserve"> </w:t>
            </w:r>
            <w:r w:rsidRPr="00881434">
              <w:rPr>
                <w:rFonts w:ascii="Times New Roman" w:eastAsia="Times New Roman" w:hAnsi="Times New Roman"/>
                <w:b/>
                <w:szCs w:val="24"/>
              </w:rPr>
              <w:t>разделу:</w:t>
            </w:r>
          </w:p>
        </w:tc>
        <w:tc>
          <w:tcPr>
            <w:tcW w:w="1559" w:type="dxa"/>
            <w:tcBorders>
              <w:bottom w:val="single" w:sz="4" w:space="0" w:color="000000"/>
            </w:tcBorders>
          </w:tcPr>
          <w:p w14:paraId="5727A51D"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b/>
                <w:szCs w:val="24"/>
              </w:rPr>
              <w:t>0–6</w:t>
            </w:r>
          </w:p>
        </w:tc>
        <w:tc>
          <w:tcPr>
            <w:tcW w:w="2835" w:type="dxa"/>
          </w:tcPr>
          <w:p w14:paraId="26F636A2"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5</w:t>
            </w:r>
          </w:p>
        </w:tc>
      </w:tr>
      <w:tr w:rsidR="00881434" w:rsidRPr="00881434" w14:paraId="3AFB05E8" w14:textId="77777777" w:rsidTr="00B246EB">
        <w:trPr>
          <w:trHeight w:val="217"/>
        </w:trPr>
        <w:tc>
          <w:tcPr>
            <w:tcW w:w="714" w:type="dxa"/>
            <w:tcMar>
              <w:top w:w="15" w:type="dxa"/>
              <w:left w:w="108" w:type="dxa"/>
              <w:bottom w:w="0" w:type="dxa"/>
              <w:right w:w="108" w:type="dxa"/>
            </w:tcMar>
          </w:tcPr>
          <w:p w14:paraId="1E848127" w14:textId="77777777" w:rsidR="00881434" w:rsidRPr="00881434" w:rsidRDefault="00881434" w:rsidP="00881434">
            <w:pPr>
              <w:tabs>
                <w:tab w:val="left" w:pos="0"/>
              </w:tabs>
              <w:spacing w:after="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5C5B7096"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b/>
                <w:szCs w:val="24"/>
                <w:lang w:eastAsia="ru-RU"/>
              </w:rPr>
              <w:t>Организация деятельности обучающихся на уроке (занятии)</w:t>
            </w:r>
          </w:p>
        </w:tc>
      </w:tr>
      <w:tr w:rsidR="00881434" w:rsidRPr="00881434" w14:paraId="4616E0BB" w14:textId="77777777" w:rsidTr="00881434">
        <w:trPr>
          <w:trHeight w:val="217"/>
        </w:trPr>
        <w:tc>
          <w:tcPr>
            <w:tcW w:w="714" w:type="dxa"/>
            <w:tcMar>
              <w:top w:w="15" w:type="dxa"/>
              <w:left w:w="108" w:type="dxa"/>
              <w:bottom w:w="0" w:type="dxa"/>
              <w:right w:w="108" w:type="dxa"/>
            </w:tcMar>
          </w:tcPr>
          <w:p w14:paraId="4B1E5FD6"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74F6450"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559" w:type="dxa"/>
          </w:tcPr>
          <w:p w14:paraId="6BC84D84"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7E52B5D6"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4290B8FB" w14:textId="77777777" w:rsidTr="00881434">
        <w:trPr>
          <w:trHeight w:val="217"/>
        </w:trPr>
        <w:tc>
          <w:tcPr>
            <w:tcW w:w="714" w:type="dxa"/>
            <w:tcMar>
              <w:top w:w="15" w:type="dxa"/>
              <w:left w:w="108" w:type="dxa"/>
              <w:bottom w:w="0" w:type="dxa"/>
              <w:right w:w="108" w:type="dxa"/>
            </w:tcMar>
          </w:tcPr>
          <w:p w14:paraId="76B847DD"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6A9D2A3"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Имеются блоки самостоятельного получения знаний обучающимися</w:t>
            </w:r>
          </w:p>
        </w:tc>
        <w:tc>
          <w:tcPr>
            <w:tcW w:w="1559" w:type="dxa"/>
          </w:tcPr>
          <w:p w14:paraId="0C0279AE"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5602C01B"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6ACEA58B" w14:textId="77777777" w:rsidTr="00881434">
        <w:trPr>
          <w:trHeight w:val="217"/>
        </w:trPr>
        <w:tc>
          <w:tcPr>
            <w:tcW w:w="714" w:type="dxa"/>
            <w:tcMar>
              <w:top w:w="15" w:type="dxa"/>
              <w:left w:w="108" w:type="dxa"/>
              <w:bottom w:w="0" w:type="dxa"/>
              <w:right w:w="108" w:type="dxa"/>
            </w:tcMar>
          </w:tcPr>
          <w:p w14:paraId="4515419C"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B82E200"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Организована проектная/учебно- исследовательская деятельность обучающихся</w:t>
            </w:r>
          </w:p>
        </w:tc>
        <w:tc>
          <w:tcPr>
            <w:tcW w:w="1559" w:type="dxa"/>
          </w:tcPr>
          <w:p w14:paraId="4724FC28"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70EA626B"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00CFE8B8" w14:textId="77777777" w:rsidTr="00881434">
        <w:trPr>
          <w:trHeight w:val="217"/>
        </w:trPr>
        <w:tc>
          <w:tcPr>
            <w:tcW w:w="714" w:type="dxa"/>
            <w:tcMar>
              <w:top w:w="15" w:type="dxa"/>
              <w:left w:w="108" w:type="dxa"/>
              <w:bottom w:w="0" w:type="dxa"/>
              <w:right w:w="108" w:type="dxa"/>
            </w:tcMar>
          </w:tcPr>
          <w:p w14:paraId="14B1BD4F"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1B84443"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 конспекта/технологической карты урока (занятия) и приложений к нему)</w:t>
            </w:r>
          </w:p>
        </w:tc>
        <w:tc>
          <w:tcPr>
            <w:tcW w:w="1559" w:type="dxa"/>
          </w:tcPr>
          <w:p w14:paraId="151F7989"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0–3</w:t>
            </w:r>
          </w:p>
        </w:tc>
        <w:tc>
          <w:tcPr>
            <w:tcW w:w="2835" w:type="dxa"/>
          </w:tcPr>
          <w:p w14:paraId="73864347"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1FCAF2A0" w14:textId="77777777" w:rsidTr="00881434">
        <w:trPr>
          <w:trHeight w:val="217"/>
        </w:trPr>
        <w:tc>
          <w:tcPr>
            <w:tcW w:w="714" w:type="dxa"/>
            <w:tcMar>
              <w:top w:w="15" w:type="dxa"/>
              <w:left w:w="108" w:type="dxa"/>
              <w:bottom w:w="0" w:type="dxa"/>
              <w:right w:w="108" w:type="dxa"/>
            </w:tcMar>
          </w:tcPr>
          <w:p w14:paraId="431F79F0"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995D4A4"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Содержатся задания на формирование/развитие/ совершенствование универсальных учебных</w:t>
            </w:r>
            <w:r w:rsidRPr="00881434">
              <w:rPr>
                <w:rFonts w:ascii="Times New Roman" w:eastAsia="Times New Roman" w:hAnsi="Times New Roman"/>
                <w:spacing w:val="-2"/>
                <w:szCs w:val="24"/>
              </w:rPr>
              <w:t xml:space="preserve"> </w:t>
            </w:r>
            <w:r w:rsidRPr="00881434">
              <w:rPr>
                <w:rFonts w:ascii="Times New Roman" w:eastAsia="Times New Roman" w:hAnsi="Times New Roman"/>
                <w:szCs w:val="24"/>
              </w:rPr>
              <w:t>действий</w:t>
            </w:r>
          </w:p>
        </w:tc>
        <w:tc>
          <w:tcPr>
            <w:tcW w:w="1559" w:type="dxa"/>
          </w:tcPr>
          <w:p w14:paraId="740B5E75"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0–3</w:t>
            </w:r>
          </w:p>
        </w:tc>
        <w:tc>
          <w:tcPr>
            <w:tcW w:w="2835" w:type="dxa"/>
          </w:tcPr>
          <w:p w14:paraId="7333A842"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1</w:t>
            </w:r>
          </w:p>
        </w:tc>
      </w:tr>
      <w:tr w:rsidR="00881434" w:rsidRPr="00881434" w14:paraId="5FE9B4E9" w14:textId="77777777" w:rsidTr="00881434">
        <w:trPr>
          <w:trHeight w:val="217"/>
        </w:trPr>
        <w:tc>
          <w:tcPr>
            <w:tcW w:w="714" w:type="dxa"/>
            <w:tcMar>
              <w:top w:w="15" w:type="dxa"/>
              <w:left w:w="108" w:type="dxa"/>
              <w:bottom w:w="0" w:type="dxa"/>
              <w:right w:w="108" w:type="dxa"/>
            </w:tcMar>
          </w:tcPr>
          <w:p w14:paraId="47CAA756"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4826575"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Имеются</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задания,</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направленные</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на</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формирование положительной учебной</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мотивации,</w:t>
            </w:r>
            <w:r w:rsidRPr="00881434">
              <w:rPr>
                <w:rFonts w:ascii="Times New Roman" w:eastAsia="Times New Roman" w:hAnsi="Times New Roman"/>
                <w:spacing w:val="44"/>
                <w:szCs w:val="24"/>
              </w:rPr>
              <w:t xml:space="preserve"> </w:t>
            </w:r>
            <w:r w:rsidRPr="00881434">
              <w:rPr>
                <w:rFonts w:ascii="Times New Roman" w:eastAsia="Times New Roman" w:hAnsi="Times New Roman"/>
                <w:szCs w:val="24"/>
              </w:rPr>
              <w:t>в</w:t>
            </w:r>
            <w:r w:rsidRPr="00881434">
              <w:rPr>
                <w:rFonts w:ascii="Times New Roman" w:eastAsia="Times New Roman" w:hAnsi="Times New Roman"/>
                <w:spacing w:val="43"/>
                <w:szCs w:val="24"/>
              </w:rPr>
              <w:t xml:space="preserve"> </w:t>
            </w:r>
            <w:r w:rsidRPr="00881434">
              <w:rPr>
                <w:rFonts w:ascii="Times New Roman" w:eastAsia="Times New Roman" w:hAnsi="Times New Roman"/>
                <w:szCs w:val="24"/>
              </w:rPr>
              <w:t>том</w:t>
            </w:r>
            <w:r w:rsidRPr="00881434">
              <w:rPr>
                <w:rFonts w:ascii="Times New Roman" w:eastAsia="Times New Roman" w:hAnsi="Times New Roman"/>
                <w:spacing w:val="44"/>
                <w:szCs w:val="24"/>
              </w:rPr>
              <w:t xml:space="preserve"> </w:t>
            </w:r>
            <w:r w:rsidRPr="00881434">
              <w:rPr>
                <w:rFonts w:ascii="Times New Roman" w:eastAsia="Times New Roman" w:hAnsi="Times New Roman"/>
                <w:szCs w:val="24"/>
              </w:rPr>
              <w:t>числе</w:t>
            </w:r>
            <w:r w:rsidRPr="00881434">
              <w:rPr>
                <w:rFonts w:ascii="Times New Roman" w:eastAsia="Times New Roman" w:hAnsi="Times New Roman"/>
                <w:spacing w:val="43"/>
                <w:szCs w:val="24"/>
              </w:rPr>
              <w:t xml:space="preserve"> </w:t>
            </w:r>
            <w:r w:rsidRPr="00881434">
              <w:rPr>
                <w:rFonts w:ascii="Times New Roman" w:eastAsia="Times New Roman" w:hAnsi="Times New Roman"/>
                <w:szCs w:val="24"/>
              </w:rPr>
              <w:t>учебно- познавательных</w:t>
            </w:r>
            <w:r w:rsidRPr="00881434">
              <w:rPr>
                <w:rFonts w:ascii="Times New Roman" w:eastAsia="Times New Roman" w:hAnsi="Times New Roman"/>
                <w:spacing w:val="-3"/>
                <w:szCs w:val="24"/>
              </w:rPr>
              <w:t xml:space="preserve"> </w:t>
            </w:r>
            <w:r w:rsidRPr="00881434">
              <w:rPr>
                <w:rFonts w:ascii="Times New Roman" w:eastAsia="Times New Roman" w:hAnsi="Times New Roman"/>
                <w:szCs w:val="24"/>
              </w:rPr>
              <w:t>мотивов</w:t>
            </w:r>
          </w:p>
        </w:tc>
        <w:tc>
          <w:tcPr>
            <w:tcW w:w="1559" w:type="dxa"/>
          </w:tcPr>
          <w:p w14:paraId="597B23D3"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641A4C30"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1</w:t>
            </w:r>
          </w:p>
        </w:tc>
      </w:tr>
      <w:tr w:rsidR="00881434" w:rsidRPr="00881434" w14:paraId="717986B4" w14:textId="77777777" w:rsidTr="00881434">
        <w:trPr>
          <w:trHeight w:val="217"/>
        </w:trPr>
        <w:tc>
          <w:tcPr>
            <w:tcW w:w="714" w:type="dxa"/>
            <w:tcMar>
              <w:top w:w="15" w:type="dxa"/>
              <w:left w:w="108" w:type="dxa"/>
              <w:bottom w:w="0" w:type="dxa"/>
              <w:right w:w="108" w:type="dxa"/>
            </w:tcMar>
          </w:tcPr>
          <w:p w14:paraId="23CE48EE"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BD096B9"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 xml:space="preserve">Предусмотрено использование разнообразных </w:t>
            </w:r>
            <w:r w:rsidRPr="00881434">
              <w:rPr>
                <w:rFonts w:ascii="Times New Roman" w:eastAsia="Times New Roman" w:hAnsi="Times New Roman"/>
                <w:spacing w:val="-1"/>
                <w:szCs w:val="24"/>
              </w:rPr>
              <w:t>способов</w:t>
            </w:r>
            <w:r w:rsidRPr="00881434">
              <w:rPr>
                <w:rFonts w:ascii="Times New Roman" w:eastAsia="Times New Roman" w:hAnsi="Times New Roman"/>
                <w:spacing w:val="-67"/>
                <w:szCs w:val="24"/>
              </w:rPr>
              <w:t xml:space="preserve"> </w:t>
            </w:r>
            <w:r w:rsidRPr="00881434">
              <w:rPr>
                <w:rFonts w:ascii="Times New Roman" w:eastAsia="Times New Roman" w:hAnsi="Times New Roman"/>
                <w:szCs w:val="24"/>
              </w:rPr>
              <w:t>и</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средств</w:t>
            </w:r>
            <w:r w:rsidRPr="00881434">
              <w:rPr>
                <w:rFonts w:ascii="Times New Roman" w:eastAsia="Times New Roman" w:hAnsi="Times New Roman"/>
                <w:spacing w:val="-4"/>
                <w:szCs w:val="24"/>
              </w:rPr>
              <w:t xml:space="preserve"> </w:t>
            </w:r>
            <w:r w:rsidRPr="00881434">
              <w:rPr>
                <w:rFonts w:ascii="Times New Roman" w:eastAsia="Times New Roman" w:hAnsi="Times New Roman"/>
                <w:szCs w:val="24"/>
              </w:rPr>
              <w:t>обратной</w:t>
            </w:r>
            <w:r w:rsidRPr="00881434">
              <w:rPr>
                <w:rFonts w:ascii="Times New Roman" w:eastAsia="Times New Roman" w:hAnsi="Times New Roman"/>
                <w:spacing w:val="-3"/>
                <w:szCs w:val="24"/>
              </w:rPr>
              <w:t xml:space="preserve"> </w:t>
            </w:r>
            <w:r w:rsidRPr="00881434">
              <w:rPr>
                <w:rFonts w:ascii="Times New Roman" w:eastAsia="Times New Roman" w:hAnsi="Times New Roman"/>
                <w:szCs w:val="24"/>
              </w:rPr>
              <w:t>связи</w:t>
            </w:r>
          </w:p>
        </w:tc>
        <w:tc>
          <w:tcPr>
            <w:tcW w:w="1559" w:type="dxa"/>
          </w:tcPr>
          <w:p w14:paraId="4C32FCE4"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5B1C8DD2"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7236E35A" w14:textId="77777777" w:rsidTr="00881434">
        <w:trPr>
          <w:trHeight w:val="217"/>
        </w:trPr>
        <w:tc>
          <w:tcPr>
            <w:tcW w:w="714" w:type="dxa"/>
            <w:tcMar>
              <w:top w:w="15" w:type="dxa"/>
              <w:left w:w="108" w:type="dxa"/>
              <w:bottom w:w="0" w:type="dxa"/>
              <w:right w:w="108" w:type="dxa"/>
            </w:tcMar>
          </w:tcPr>
          <w:p w14:paraId="5E31AA4A"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25EBF50" w14:textId="1139B911"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 xml:space="preserve">Предусмотренные задания являются необходимыми и достаточными </w:t>
            </w:r>
            <w:r w:rsidRPr="00F465E8">
              <w:rPr>
                <w:rFonts w:ascii="Times New Roman" w:eastAsia="Times New Roman" w:hAnsi="Times New Roman"/>
                <w:szCs w:val="24"/>
              </w:rPr>
              <w:t xml:space="preserve">для </w:t>
            </w:r>
            <w:r w:rsidRPr="00881434">
              <w:rPr>
                <w:rFonts w:ascii="Times New Roman" w:eastAsia="Times New Roman" w:hAnsi="Times New Roman"/>
                <w:szCs w:val="24"/>
              </w:rPr>
              <w:t>достижения</w:t>
            </w:r>
            <w:r w:rsidRPr="00881434">
              <w:rPr>
                <w:rFonts w:ascii="Times New Roman" w:eastAsia="Times New Roman" w:hAnsi="Times New Roman"/>
                <w:spacing w:val="-4"/>
                <w:szCs w:val="24"/>
              </w:rPr>
              <w:t xml:space="preserve"> </w:t>
            </w:r>
            <w:r w:rsidRPr="00881434">
              <w:rPr>
                <w:rFonts w:ascii="Times New Roman" w:eastAsia="Times New Roman" w:hAnsi="Times New Roman"/>
                <w:szCs w:val="24"/>
              </w:rPr>
              <w:t>цели урока</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(занятия)</w:t>
            </w:r>
          </w:p>
        </w:tc>
        <w:tc>
          <w:tcPr>
            <w:tcW w:w="1559" w:type="dxa"/>
          </w:tcPr>
          <w:p w14:paraId="77DE1F26"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1F5DF2C3"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51191374" w14:textId="77777777" w:rsidTr="00881434">
        <w:trPr>
          <w:trHeight w:val="217"/>
        </w:trPr>
        <w:tc>
          <w:tcPr>
            <w:tcW w:w="714" w:type="dxa"/>
            <w:tcMar>
              <w:top w:w="15" w:type="dxa"/>
              <w:left w:w="108" w:type="dxa"/>
              <w:bottom w:w="0" w:type="dxa"/>
              <w:right w:w="108" w:type="dxa"/>
            </w:tcMar>
          </w:tcPr>
          <w:p w14:paraId="3EBCDC98"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E679872"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Выбор используемых методов и приемов оправдан</w:t>
            </w:r>
          </w:p>
        </w:tc>
        <w:tc>
          <w:tcPr>
            <w:tcW w:w="1559" w:type="dxa"/>
          </w:tcPr>
          <w:p w14:paraId="17503677"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7B46402E"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11F9C32E" w14:textId="77777777" w:rsidTr="00881434">
        <w:trPr>
          <w:trHeight w:val="217"/>
        </w:trPr>
        <w:tc>
          <w:tcPr>
            <w:tcW w:w="714" w:type="dxa"/>
            <w:tcMar>
              <w:top w:w="15" w:type="dxa"/>
              <w:left w:w="108" w:type="dxa"/>
              <w:bottom w:w="0" w:type="dxa"/>
              <w:right w:w="108" w:type="dxa"/>
            </w:tcMar>
          </w:tcPr>
          <w:p w14:paraId="4A0C34F6"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158A9D1"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Выбранный</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тип</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урока</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(занятия)</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соответствует</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поставленной</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цели,</w:t>
            </w:r>
            <w:r w:rsidRPr="00881434">
              <w:rPr>
                <w:rFonts w:ascii="Times New Roman" w:eastAsia="Times New Roman" w:hAnsi="Times New Roman"/>
                <w:spacing w:val="-67"/>
                <w:szCs w:val="24"/>
              </w:rPr>
              <w:t xml:space="preserve"> </w:t>
            </w:r>
            <w:r w:rsidRPr="00881434">
              <w:rPr>
                <w:rFonts w:ascii="Times New Roman" w:eastAsia="Times New Roman" w:hAnsi="Times New Roman"/>
                <w:szCs w:val="24"/>
              </w:rPr>
              <w:t>структура</w:t>
            </w:r>
            <w:r w:rsidRPr="00881434">
              <w:rPr>
                <w:rFonts w:ascii="Times New Roman" w:eastAsia="Times New Roman" w:hAnsi="Times New Roman"/>
                <w:spacing w:val="69"/>
                <w:szCs w:val="24"/>
              </w:rPr>
              <w:t xml:space="preserve"> </w:t>
            </w:r>
            <w:r w:rsidRPr="00881434">
              <w:rPr>
                <w:rFonts w:ascii="Times New Roman" w:eastAsia="Times New Roman" w:hAnsi="Times New Roman"/>
                <w:szCs w:val="24"/>
              </w:rPr>
              <w:t>урока</w:t>
            </w:r>
            <w:r w:rsidRPr="00881434">
              <w:rPr>
                <w:rFonts w:ascii="Times New Roman" w:eastAsia="Times New Roman" w:hAnsi="Times New Roman"/>
                <w:spacing w:val="68"/>
                <w:szCs w:val="24"/>
              </w:rPr>
              <w:t xml:space="preserve"> </w:t>
            </w:r>
            <w:r w:rsidRPr="00881434">
              <w:rPr>
                <w:rFonts w:ascii="Times New Roman" w:eastAsia="Times New Roman" w:hAnsi="Times New Roman"/>
                <w:szCs w:val="24"/>
              </w:rPr>
              <w:t>(занятия)</w:t>
            </w:r>
            <w:r w:rsidRPr="00881434">
              <w:rPr>
                <w:rFonts w:ascii="Times New Roman" w:eastAsia="Times New Roman" w:hAnsi="Times New Roman"/>
                <w:spacing w:val="67"/>
                <w:szCs w:val="24"/>
              </w:rPr>
              <w:t xml:space="preserve"> </w:t>
            </w:r>
            <w:r w:rsidRPr="00881434">
              <w:rPr>
                <w:rFonts w:ascii="Times New Roman" w:eastAsia="Times New Roman" w:hAnsi="Times New Roman"/>
                <w:szCs w:val="24"/>
              </w:rPr>
              <w:t>логична, этапы</w:t>
            </w:r>
            <w:r w:rsidRPr="00881434">
              <w:rPr>
                <w:rFonts w:ascii="Times New Roman" w:eastAsia="Times New Roman" w:hAnsi="Times New Roman"/>
                <w:spacing w:val="-5"/>
                <w:szCs w:val="24"/>
              </w:rPr>
              <w:t xml:space="preserve"> </w:t>
            </w:r>
            <w:r w:rsidRPr="00881434">
              <w:rPr>
                <w:rFonts w:ascii="Times New Roman" w:eastAsia="Times New Roman" w:hAnsi="Times New Roman"/>
                <w:szCs w:val="24"/>
              </w:rPr>
              <w:t>взаимосвязаны</w:t>
            </w:r>
          </w:p>
        </w:tc>
        <w:tc>
          <w:tcPr>
            <w:tcW w:w="1559" w:type="dxa"/>
          </w:tcPr>
          <w:p w14:paraId="517798B5"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742A332A"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1</w:t>
            </w:r>
          </w:p>
        </w:tc>
      </w:tr>
      <w:tr w:rsidR="00881434" w:rsidRPr="00881434" w14:paraId="25D74BF7" w14:textId="77777777" w:rsidTr="00881434">
        <w:trPr>
          <w:trHeight w:val="217"/>
        </w:trPr>
        <w:tc>
          <w:tcPr>
            <w:tcW w:w="5807" w:type="dxa"/>
            <w:gridSpan w:val="2"/>
            <w:tcMar>
              <w:top w:w="15" w:type="dxa"/>
              <w:left w:w="108" w:type="dxa"/>
              <w:bottom w:w="0" w:type="dxa"/>
              <w:right w:w="108" w:type="dxa"/>
            </w:tcMar>
          </w:tcPr>
          <w:p w14:paraId="35C164FF" w14:textId="77777777" w:rsidR="00881434" w:rsidRPr="00881434" w:rsidRDefault="00881434" w:rsidP="00881434">
            <w:pPr>
              <w:tabs>
                <w:tab w:val="left" w:pos="0"/>
                <w:tab w:val="left" w:pos="302"/>
              </w:tabs>
              <w:spacing w:after="0"/>
              <w:contextualSpacing/>
              <w:rPr>
                <w:rFonts w:ascii="Times New Roman" w:hAnsi="Times New Roman"/>
                <w:color w:val="000000"/>
                <w:szCs w:val="24"/>
              </w:rPr>
            </w:pPr>
            <w:r w:rsidRPr="00881434">
              <w:rPr>
                <w:rFonts w:ascii="Times New Roman" w:eastAsia="Times New Roman" w:hAnsi="Times New Roman"/>
                <w:b/>
                <w:szCs w:val="24"/>
              </w:rPr>
              <w:t>Итого</w:t>
            </w:r>
            <w:r w:rsidRPr="00881434">
              <w:rPr>
                <w:rFonts w:ascii="Times New Roman" w:eastAsia="Times New Roman" w:hAnsi="Times New Roman"/>
                <w:b/>
                <w:spacing w:val="-4"/>
                <w:szCs w:val="24"/>
              </w:rPr>
              <w:t xml:space="preserve"> </w:t>
            </w:r>
            <w:r w:rsidRPr="00881434">
              <w:rPr>
                <w:rFonts w:ascii="Times New Roman" w:eastAsia="Times New Roman" w:hAnsi="Times New Roman"/>
                <w:b/>
                <w:szCs w:val="24"/>
              </w:rPr>
              <w:t>по</w:t>
            </w:r>
            <w:r w:rsidRPr="00881434">
              <w:rPr>
                <w:rFonts w:ascii="Times New Roman" w:eastAsia="Times New Roman" w:hAnsi="Times New Roman"/>
                <w:b/>
                <w:spacing w:val="-2"/>
                <w:szCs w:val="24"/>
              </w:rPr>
              <w:t xml:space="preserve"> </w:t>
            </w:r>
            <w:r w:rsidRPr="00881434">
              <w:rPr>
                <w:rFonts w:ascii="Times New Roman" w:eastAsia="Times New Roman" w:hAnsi="Times New Roman"/>
                <w:b/>
                <w:szCs w:val="24"/>
              </w:rPr>
              <w:t>разделу:</w:t>
            </w:r>
          </w:p>
        </w:tc>
        <w:tc>
          <w:tcPr>
            <w:tcW w:w="1559" w:type="dxa"/>
            <w:tcBorders>
              <w:bottom w:val="single" w:sz="4" w:space="0" w:color="000000"/>
            </w:tcBorders>
          </w:tcPr>
          <w:p w14:paraId="574C67B2"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b/>
                <w:szCs w:val="24"/>
              </w:rPr>
              <w:t>0–17</w:t>
            </w:r>
          </w:p>
        </w:tc>
        <w:tc>
          <w:tcPr>
            <w:tcW w:w="2835" w:type="dxa"/>
          </w:tcPr>
          <w:p w14:paraId="2933086F"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3</w:t>
            </w:r>
          </w:p>
        </w:tc>
      </w:tr>
      <w:tr w:rsidR="00881434" w:rsidRPr="00881434" w14:paraId="78DAFCFA" w14:textId="77777777" w:rsidTr="00881434">
        <w:trPr>
          <w:trHeight w:val="217"/>
        </w:trPr>
        <w:tc>
          <w:tcPr>
            <w:tcW w:w="714" w:type="dxa"/>
            <w:tcMar>
              <w:top w:w="15" w:type="dxa"/>
              <w:left w:w="108" w:type="dxa"/>
              <w:bottom w:w="0" w:type="dxa"/>
              <w:right w:w="108" w:type="dxa"/>
            </w:tcMar>
          </w:tcPr>
          <w:p w14:paraId="4F89FAB4" w14:textId="77777777" w:rsidR="00881434" w:rsidRPr="00881434" w:rsidRDefault="00881434" w:rsidP="00881434">
            <w:pPr>
              <w:tabs>
                <w:tab w:val="left" w:pos="0"/>
              </w:tabs>
              <w:spacing w:after="0"/>
              <w:contextualSpacing/>
              <w:rPr>
                <w:rFonts w:ascii="Times New Roman" w:eastAsia="Times New Roman" w:hAnsi="Times New Roman"/>
                <w:szCs w:val="24"/>
              </w:rPr>
            </w:pPr>
          </w:p>
        </w:tc>
        <w:tc>
          <w:tcPr>
            <w:tcW w:w="5093" w:type="dxa"/>
            <w:tcMar>
              <w:top w:w="15" w:type="dxa"/>
              <w:left w:w="108" w:type="dxa"/>
              <w:bottom w:w="0" w:type="dxa"/>
              <w:right w:w="108" w:type="dxa"/>
            </w:tcMar>
          </w:tcPr>
          <w:p w14:paraId="7B63992A"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b/>
                <w:szCs w:val="24"/>
              </w:rPr>
              <w:t>Оценка</w:t>
            </w:r>
            <w:r w:rsidRPr="00881434">
              <w:rPr>
                <w:rFonts w:ascii="Times New Roman" w:eastAsia="Times New Roman" w:hAnsi="Times New Roman"/>
                <w:b/>
                <w:spacing w:val="-1"/>
                <w:szCs w:val="24"/>
              </w:rPr>
              <w:t xml:space="preserve"> </w:t>
            </w:r>
            <w:r w:rsidRPr="00881434">
              <w:rPr>
                <w:rFonts w:ascii="Times New Roman" w:eastAsia="Times New Roman" w:hAnsi="Times New Roman"/>
                <w:b/>
                <w:szCs w:val="24"/>
              </w:rPr>
              <w:t>и</w:t>
            </w:r>
            <w:r w:rsidRPr="00881434">
              <w:rPr>
                <w:rFonts w:ascii="Times New Roman" w:eastAsia="Times New Roman" w:hAnsi="Times New Roman"/>
                <w:b/>
                <w:spacing w:val="-4"/>
                <w:szCs w:val="24"/>
              </w:rPr>
              <w:t xml:space="preserve"> </w:t>
            </w:r>
            <w:r w:rsidRPr="00881434">
              <w:rPr>
                <w:rFonts w:ascii="Times New Roman" w:eastAsia="Times New Roman" w:hAnsi="Times New Roman"/>
                <w:b/>
                <w:szCs w:val="24"/>
              </w:rPr>
              <w:t>рефлексия</w:t>
            </w:r>
          </w:p>
        </w:tc>
        <w:tc>
          <w:tcPr>
            <w:tcW w:w="1559" w:type="dxa"/>
          </w:tcPr>
          <w:p w14:paraId="36F7CEEE"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p>
        </w:tc>
        <w:tc>
          <w:tcPr>
            <w:tcW w:w="2835" w:type="dxa"/>
          </w:tcPr>
          <w:p w14:paraId="5BCA3EE0"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p>
        </w:tc>
      </w:tr>
      <w:tr w:rsidR="00881434" w:rsidRPr="00881434" w14:paraId="5D97016F" w14:textId="77777777" w:rsidTr="00881434">
        <w:trPr>
          <w:trHeight w:val="217"/>
        </w:trPr>
        <w:tc>
          <w:tcPr>
            <w:tcW w:w="714" w:type="dxa"/>
            <w:tcMar>
              <w:top w:w="15" w:type="dxa"/>
              <w:left w:w="108" w:type="dxa"/>
              <w:bottom w:w="0" w:type="dxa"/>
              <w:right w:w="108" w:type="dxa"/>
            </w:tcMar>
          </w:tcPr>
          <w:p w14:paraId="0427E85A"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A097CF8"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Используется формирующее (критериальное) оценивание</w:t>
            </w:r>
          </w:p>
        </w:tc>
        <w:tc>
          <w:tcPr>
            <w:tcW w:w="1559" w:type="dxa"/>
          </w:tcPr>
          <w:p w14:paraId="290BF962"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4B6ADC6C"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6DE9EB28" w14:textId="77777777" w:rsidTr="00881434">
        <w:trPr>
          <w:trHeight w:val="217"/>
        </w:trPr>
        <w:tc>
          <w:tcPr>
            <w:tcW w:w="714" w:type="dxa"/>
            <w:tcMar>
              <w:top w:w="15" w:type="dxa"/>
              <w:left w:w="108" w:type="dxa"/>
              <w:bottom w:w="0" w:type="dxa"/>
              <w:right w:w="108" w:type="dxa"/>
            </w:tcMar>
          </w:tcPr>
          <w:p w14:paraId="051EF63D"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FD93FC1"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Предусмотрена разработка/обсуждение критериев оценки деятельности с обучающимися</w:t>
            </w:r>
          </w:p>
        </w:tc>
        <w:tc>
          <w:tcPr>
            <w:tcW w:w="1559" w:type="dxa"/>
          </w:tcPr>
          <w:p w14:paraId="1C6F8E6E"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7EB7D817"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707C5E36" w14:textId="77777777" w:rsidTr="00881434">
        <w:trPr>
          <w:trHeight w:val="217"/>
        </w:trPr>
        <w:tc>
          <w:tcPr>
            <w:tcW w:w="714" w:type="dxa"/>
            <w:tcMar>
              <w:top w:w="15" w:type="dxa"/>
              <w:left w:w="108" w:type="dxa"/>
              <w:bottom w:w="0" w:type="dxa"/>
              <w:right w:w="108" w:type="dxa"/>
            </w:tcMar>
          </w:tcPr>
          <w:p w14:paraId="41EF40A9"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290793A"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Организована взаимооценка/самооценка</w:t>
            </w:r>
          </w:p>
        </w:tc>
        <w:tc>
          <w:tcPr>
            <w:tcW w:w="1559" w:type="dxa"/>
          </w:tcPr>
          <w:p w14:paraId="4B8753C7"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21A5CB7E"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1</w:t>
            </w:r>
          </w:p>
        </w:tc>
      </w:tr>
      <w:tr w:rsidR="00881434" w:rsidRPr="00881434" w14:paraId="608870E7" w14:textId="77777777" w:rsidTr="00881434">
        <w:trPr>
          <w:trHeight w:val="217"/>
        </w:trPr>
        <w:tc>
          <w:tcPr>
            <w:tcW w:w="714" w:type="dxa"/>
            <w:tcMar>
              <w:top w:w="15" w:type="dxa"/>
              <w:left w:w="108" w:type="dxa"/>
              <w:bottom w:w="0" w:type="dxa"/>
              <w:right w:w="108" w:type="dxa"/>
            </w:tcMar>
          </w:tcPr>
          <w:p w14:paraId="6E373BB8"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7FAF6A8"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Даются комментарии выставленных отметок</w:t>
            </w:r>
          </w:p>
        </w:tc>
        <w:tc>
          <w:tcPr>
            <w:tcW w:w="1559" w:type="dxa"/>
          </w:tcPr>
          <w:p w14:paraId="51D56BC3"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039404CA"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78FAD383" w14:textId="77777777" w:rsidTr="00881434">
        <w:trPr>
          <w:trHeight w:val="217"/>
        </w:trPr>
        <w:tc>
          <w:tcPr>
            <w:tcW w:w="714" w:type="dxa"/>
            <w:tcMar>
              <w:top w:w="15" w:type="dxa"/>
              <w:left w:w="108" w:type="dxa"/>
              <w:bottom w:w="0" w:type="dxa"/>
              <w:right w:w="108" w:type="dxa"/>
            </w:tcMar>
          </w:tcPr>
          <w:p w14:paraId="6D603E9C"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04EC7B5"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559" w:type="dxa"/>
          </w:tcPr>
          <w:p w14:paraId="095026ED"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62F2001A"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6A713853" w14:textId="77777777" w:rsidTr="00881434">
        <w:trPr>
          <w:trHeight w:val="217"/>
        </w:trPr>
        <w:tc>
          <w:tcPr>
            <w:tcW w:w="714" w:type="dxa"/>
            <w:tcMar>
              <w:top w:w="15" w:type="dxa"/>
              <w:left w:w="108" w:type="dxa"/>
              <w:bottom w:w="0" w:type="dxa"/>
              <w:right w:w="108" w:type="dxa"/>
            </w:tcMar>
          </w:tcPr>
          <w:p w14:paraId="49914246"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4A850AB"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Практическая значимость знаний и способов деятельности</w:t>
            </w:r>
          </w:p>
        </w:tc>
        <w:tc>
          <w:tcPr>
            <w:tcW w:w="1559" w:type="dxa"/>
          </w:tcPr>
          <w:p w14:paraId="282B96C6"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2B43FDED"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198DEA70" w14:textId="77777777" w:rsidTr="00881434">
        <w:trPr>
          <w:trHeight w:val="217"/>
        </w:trPr>
        <w:tc>
          <w:tcPr>
            <w:tcW w:w="714" w:type="dxa"/>
            <w:tcMar>
              <w:top w:w="15" w:type="dxa"/>
              <w:left w:w="108" w:type="dxa"/>
              <w:bottom w:w="0" w:type="dxa"/>
              <w:right w:w="108" w:type="dxa"/>
            </w:tcMar>
          </w:tcPr>
          <w:p w14:paraId="148AB015"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791C6A2"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Соответствие содержания урока (занятия)</w:t>
            </w:r>
            <w:r w:rsidRPr="00881434">
              <w:rPr>
                <w:rFonts w:ascii="Times New Roman" w:eastAsia="Times New Roman" w:hAnsi="Times New Roman"/>
                <w:spacing w:val="-6"/>
                <w:szCs w:val="24"/>
              </w:rPr>
              <w:t xml:space="preserve"> </w:t>
            </w:r>
            <w:r w:rsidRPr="00881434">
              <w:rPr>
                <w:rFonts w:ascii="Times New Roman" w:eastAsia="Times New Roman" w:hAnsi="Times New Roman"/>
                <w:szCs w:val="24"/>
              </w:rPr>
              <w:t>планируемым</w:t>
            </w:r>
            <w:r w:rsidRPr="00881434">
              <w:rPr>
                <w:rFonts w:ascii="Times New Roman" w:eastAsia="Times New Roman" w:hAnsi="Times New Roman"/>
                <w:spacing w:val="-2"/>
                <w:szCs w:val="24"/>
              </w:rPr>
              <w:t xml:space="preserve"> </w:t>
            </w:r>
            <w:r w:rsidRPr="00881434">
              <w:rPr>
                <w:rFonts w:ascii="Times New Roman" w:eastAsia="Times New Roman" w:hAnsi="Times New Roman"/>
                <w:szCs w:val="24"/>
              </w:rPr>
              <w:t>результатам</w:t>
            </w:r>
          </w:p>
        </w:tc>
        <w:tc>
          <w:tcPr>
            <w:tcW w:w="1559" w:type="dxa"/>
          </w:tcPr>
          <w:p w14:paraId="1E7E06C0"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63D5BBAE"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1</w:t>
            </w:r>
          </w:p>
        </w:tc>
      </w:tr>
      <w:tr w:rsidR="00881434" w:rsidRPr="00881434" w14:paraId="49729707" w14:textId="77777777" w:rsidTr="00881434">
        <w:trPr>
          <w:trHeight w:val="217"/>
        </w:trPr>
        <w:tc>
          <w:tcPr>
            <w:tcW w:w="5807" w:type="dxa"/>
            <w:gridSpan w:val="2"/>
            <w:tcMar>
              <w:top w:w="15" w:type="dxa"/>
              <w:left w:w="108" w:type="dxa"/>
              <w:bottom w:w="0" w:type="dxa"/>
              <w:right w:w="108" w:type="dxa"/>
            </w:tcMar>
          </w:tcPr>
          <w:p w14:paraId="74679790" w14:textId="77777777" w:rsidR="00881434" w:rsidRPr="00881434" w:rsidRDefault="00881434" w:rsidP="00881434">
            <w:pPr>
              <w:tabs>
                <w:tab w:val="left" w:pos="0"/>
                <w:tab w:val="left" w:pos="302"/>
              </w:tabs>
              <w:spacing w:after="0"/>
              <w:contextualSpacing/>
              <w:rPr>
                <w:rFonts w:ascii="Times New Roman" w:hAnsi="Times New Roman"/>
                <w:color w:val="000000"/>
                <w:szCs w:val="24"/>
              </w:rPr>
            </w:pPr>
            <w:r w:rsidRPr="00881434">
              <w:rPr>
                <w:rFonts w:ascii="Times New Roman" w:eastAsia="Times New Roman" w:hAnsi="Times New Roman"/>
                <w:b/>
                <w:szCs w:val="24"/>
              </w:rPr>
              <w:t>Итого</w:t>
            </w:r>
            <w:r w:rsidRPr="00881434">
              <w:rPr>
                <w:rFonts w:ascii="Times New Roman" w:eastAsia="Times New Roman" w:hAnsi="Times New Roman"/>
                <w:b/>
                <w:spacing w:val="-4"/>
                <w:szCs w:val="24"/>
              </w:rPr>
              <w:t xml:space="preserve"> </w:t>
            </w:r>
            <w:r w:rsidRPr="00881434">
              <w:rPr>
                <w:rFonts w:ascii="Times New Roman" w:eastAsia="Times New Roman" w:hAnsi="Times New Roman"/>
                <w:b/>
                <w:szCs w:val="24"/>
              </w:rPr>
              <w:t>по</w:t>
            </w:r>
            <w:r w:rsidRPr="00881434">
              <w:rPr>
                <w:rFonts w:ascii="Times New Roman" w:eastAsia="Times New Roman" w:hAnsi="Times New Roman"/>
                <w:b/>
                <w:spacing w:val="-2"/>
                <w:szCs w:val="24"/>
              </w:rPr>
              <w:t xml:space="preserve"> </w:t>
            </w:r>
            <w:r w:rsidRPr="00881434">
              <w:rPr>
                <w:rFonts w:ascii="Times New Roman" w:eastAsia="Times New Roman" w:hAnsi="Times New Roman"/>
                <w:b/>
                <w:szCs w:val="24"/>
              </w:rPr>
              <w:t>разделу:</w:t>
            </w:r>
          </w:p>
        </w:tc>
        <w:tc>
          <w:tcPr>
            <w:tcW w:w="1559" w:type="dxa"/>
            <w:tcBorders>
              <w:bottom w:val="single" w:sz="4" w:space="0" w:color="000000"/>
            </w:tcBorders>
          </w:tcPr>
          <w:p w14:paraId="452E5717"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b/>
                <w:szCs w:val="24"/>
              </w:rPr>
              <w:t>0–10</w:t>
            </w:r>
          </w:p>
        </w:tc>
        <w:tc>
          <w:tcPr>
            <w:tcW w:w="2835" w:type="dxa"/>
          </w:tcPr>
          <w:p w14:paraId="1DCFD6DD"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2</w:t>
            </w:r>
          </w:p>
        </w:tc>
      </w:tr>
      <w:tr w:rsidR="00881434" w:rsidRPr="00881434" w14:paraId="275DC614" w14:textId="77777777" w:rsidTr="00B246EB">
        <w:trPr>
          <w:trHeight w:val="217"/>
        </w:trPr>
        <w:tc>
          <w:tcPr>
            <w:tcW w:w="714" w:type="dxa"/>
            <w:tcMar>
              <w:top w:w="15" w:type="dxa"/>
              <w:left w:w="108" w:type="dxa"/>
              <w:bottom w:w="0" w:type="dxa"/>
              <w:right w:w="108" w:type="dxa"/>
            </w:tcMar>
          </w:tcPr>
          <w:p w14:paraId="4C18D0F7" w14:textId="77777777" w:rsidR="00881434" w:rsidRPr="00881434" w:rsidRDefault="00881434" w:rsidP="00881434">
            <w:pPr>
              <w:tabs>
                <w:tab w:val="left" w:pos="0"/>
              </w:tabs>
              <w:spacing w:after="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6F15835F"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b/>
                <w:szCs w:val="24"/>
              </w:rPr>
              <w:t>Информационное</w:t>
            </w:r>
            <w:r w:rsidRPr="00881434">
              <w:rPr>
                <w:rFonts w:ascii="Times New Roman" w:eastAsia="Times New Roman" w:hAnsi="Times New Roman"/>
                <w:b/>
                <w:spacing w:val="-8"/>
                <w:szCs w:val="24"/>
              </w:rPr>
              <w:t xml:space="preserve"> </w:t>
            </w:r>
            <w:r w:rsidRPr="00881434">
              <w:rPr>
                <w:rFonts w:ascii="Times New Roman" w:eastAsia="Times New Roman" w:hAnsi="Times New Roman"/>
                <w:b/>
                <w:szCs w:val="24"/>
              </w:rPr>
              <w:t>и</w:t>
            </w:r>
            <w:r w:rsidRPr="00881434">
              <w:rPr>
                <w:rFonts w:ascii="Times New Roman" w:eastAsia="Times New Roman" w:hAnsi="Times New Roman"/>
                <w:b/>
                <w:spacing w:val="-5"/>
                <w:szCs w:val="24"/>
              </w:rPr>
              <w:t xml:space="preserve"> </w:t>
            </w:r>
            <w:r w:rsidRPr="00881434">
              <w:rPr>
                <w:rFonts w:ascii="Times New Roman" w:eastAsia="Times New Roman" w:hAnsi="Times New Roman"/>
                <w:b/>
                <w:szCs w:val="24"/>
              </w:rPr>
              <w:t>техническое</w:t>
            </w:r>
            <w:r w:rsidRPr="00881434">
              <w:rPr>
                <w:rFonts w:ascii="Times New Roman" w:eastAsia="Times New Roman" w:hAnsi="Times New Roman"/>
                <w:b/>
                <w:spacing w:val="-4"/>
                <w:szCs w:val="24"/>
              </w:rPr>
              <w:t xml:space="preserve"> </w:t>
            </w:r>
            <w:r w:rsidRPr="00881434">
              <w:rPr>
                <w:rFonts w:ascii="Times New Roman" w:eastAsia="Times New Roman" w:hAnsi="Times New Roman"/>
                <w:b/>
                <w:szCs w:val="24"/>
              </w:rPr>
              <w:t>обеспечение</w:t>
            </w:r>
          </w:p>
        </w:tc>
      </w:tr>
      <w:tr w:rsidR="00881434" w:rsidRPr="00881434" w14:paraId="22029FD2" w14:textId="77777777" w:rsidTr="00881434">
        <w:trPr>
          <w:trHeight w:val="217"/>
        </w:trPr>
        <w:tc>
          <w:tcPr>
            <w:tcW w:w="714" w:type="dxa"/>
            <w:tcMar>
              <w:top w:w="15" w:type="dxa"/>
              <w:left w:w="108" w:type="dxa"/>
              <w:bottom w:w="0" w:type="dxa"/>
              <w:right w:w="108" w:type="dxa"/>
            </w:tcMar>
          </w:tcPr>
          <w:p w14:paraId="5384BCC4"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64A7A54"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559" w:type="dxa"/>
          </w:tcPr>
          <w:p w14:paraId="1243BB2A"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4B6FFB25"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5D185B40" w14:textId="77777777" w:rsidTr="00881434">
        <w:trPr>
          <w:trHeight w:val="217"/>
        </w:trPr>
        <w:tc>
          <w:tcPr>
            <w:tcW w:w="714" w:type="dxa"/>
            <w:tcMar>
              <w:top w:w="15" w:type="dxa"/>
              <w:left w:w="108" w:type="dxa"/>
              <w:bottom w:w="0" w:type="dxa"/>
              <w:right w:w="108" w:type="dxa"/>
            </w:tcMar>
          </w:tcPr>
          <w:p w14:paraId="59BA0BE9"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167D491"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Предусмотрено использование ИКТ- технологий, применение технологий целесообразно</w:t>
            </w:r>
          </w:p>
        </w:tc>
        <w:tc>
          <w:tcPr>
            <w:tcW w:w="1559" w:type="dxa"/>
          </w:tcPr>
          <w:p w14:paraId="1752A03C"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57D9E44E"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1</w:t>
            </w:r>
          </w:p>
        </w:tc>
      </w:tr>
      <w:tr w:rsidR="00881434" w:rsidRPr="00881434" w14:paraId="5A15FF50" w14:textId="77777777" w:rsidTr="00881434">
        <w:trPr>
          <w:trHeight w:val="217"/>
        </w:trPr>
        <w:tc>
          <w:tcPr>
            <w:tcW w:w="714" w:type="dxa"/>
            <w:tcMar>
              <w:top w:w="15" w:type="dxa"/>
              <w:left w:w="108" w:type="dxa"/>
              <w:bottom w:w="0" w:type="dxa"/>
              <w:right w:w="108" w:type="dxa"/>
            </w:tcMar>
          </w:tcPr>
          <w:p w14:paraId="0A719B11"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3569578"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 xml:space="preserve">Используемая </w:t>
            </w:r>
            <w:r w:rsidRPr="00881434">
              <w:rPr>
                <w:rFonts w:ascii="Times New Roman" w:eastAsia="Times New Roman" w:hAnsi="Times New Roman"/>
                <w:spacing w:val="-1"/>
                <w:szCs w:val="24"/>
              </w:rPr>
              <w:t>наглядность</w:t>
            </w:r>
            <w:r w:rsidRPr="00881434">
              <w:rPr>
                <w:rFonts w:ascii="Times New Roman" w:eastAsia="Times New Roman" w:hAnsi="Times New Roman"/>
                <w:spacing w:val="-68"/>
                <w:szCs w:val="24"/>
              </w:rPr>
              <w:t xml:space="preserve"> </w:t>
            </w:r>
            <w:r w:rsidRPr="00881434">
              <w:rPr>
                <w:rFonts w:ascii="Times New Roman" w:eastAsia="Times New Roman" w:hAnsi="Times New Roman"/>
                <w:szCs w:val="24"/>
              </w:rPr>
              <w:t>функциональна,</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(используется</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для</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решения</w:t>
            </w:r>
            <w:r w:rsidRPr="00881434">
              <w:rPr>
                <w:rFonts w:ascii="Times New Roman" w:eastAsia="Times New Roman" w:hAnsi="Times New Roman"/>
                <w:spacing w:val="-11"/>
                <w:szCs w:val="24"/>
              </w:rPr>
              <w:t xml:space="preserve"> </w:t>
            </w:r>
            <w:r w:rsidRPr="00881434">
              <w:rPr>
                <w:rFonts w:ascii="Times New Roman" w:eastAsia="Times New Roman" w:hAnsi="Times New Roman"/>
                <w:szCs w:val="24"/>
              </w:rPr>
              <w:t>определенной</w:t>
            </w:r>
            <w:r w:rsidRPr="00881434">
              <w:rPr>
                <w:rFonts w:ascii="Times New Roman" w:eastAsia="Times New Roman" w:hAnsi="Times New Roman"/>
                <w:spacing w:val="-10"/>
                <w:szCs w:val="24"/>
              </w:rPr>
              <w:t xml:space="preserve"> </w:t>
            </w:r>
            <w:r w:rsidRPr="00881434">
              <w:rPr>
                <w:rFonts w:ascii="Times New Roman" w:eastAsia="Times New Roman" w:hAnsi="Times New Roman"/>
                <w:szCs w:val="24"/>
              </w:rPr>
              <w:t>учебной</w:t>
            </w:r>
            <w:r w:rsidRPr="00881434">
              <w:rPr>
                <w:rFonts w:ascii="Times New Roman" w:eastAsia="Times New Roman" w:hAnsi="Times New Roman"/>
                <w:spacing w:val="-10"/>
                <w:szCs w:val="24"/>
              </w:rPr>
              <w:t xml:space="preserve"> </w:t>
            </w:r>
            <w:r w:rsidRPr="00881434">
              <w:rPr>
                <w:rFonts w:ascii="Times New Roman" w:eastAsia="Times New Roman" w:hAnsi="Times New Roman"/>
                <w:szCs w:val="24"/>
              </w:rPr>
              <w:t>задачи).</w:t>
            </w:r>
            <w:r w:rsidRPr="00881434">
              <w:rPr>
                <w:rFonts w:ascii="Times New Roman" w:eastAsia="Times New Roman" w:hAnsi="Times New Roman"/>
                <w:spacing w:val="-68"/>
                <w:szCs w:val="24"/>
              </w:rPr>
              <w:t xml:space="preserve"> </w:t>
            </w:r>
            <w:r w:rsidRPr="00881434">
              <w:rPr>
                <w:rFonts w:ascii="Times New Roman" w:eastAsia="Times New Roman" w:hAnsi="Times New Roman"/>
                <w:szCs w:val="24"/>
              </w:rPr>
              <w:t>Средства</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обучения</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используются</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целесообразно</w:t>
            </w:r>
            <w:r w:rsidRPr="00881434">
              <w:rPr>
                <w:rFonts w:ascii="Times New Roman" w:eastAsia="Times New Roman" w:hAnsi="Times New Roman"/>
                <w:spacing w:val="57"/>
                <w:szCs w:val="24"/>
              </w:rPr>
              <w:t xml:space="preserve"> </w:t>
            </w:r>
            <w:r w:rsidRPr="00881434">
              <w:rPr>
                <w:rFonts w:ascii="Times New Roman" w:eastAsia="Times New Roman" w:hAnsi="Times New Roman"/>
                <w:szCs w:val="24"/>
              </w:rPr>
              <w:t>с</w:t>
            </w:r>
            <w:r w:rsidRPr="00881434">
              <w:rPr>
                <w:rFonts w:ascii="Times New Roman" w:eastAsia="Times New Roman" w:hAnsi="Times New Roman"/>
                <w:spacing w:val="56"/>
                <w:szCs w:val="24"/>
              </w:rPr>
              <w:t xml:space="preserve"> </w:t>
            </w:r>
            <w:r w:rsidRPr="00881434">
              <w:rPr>
                <w:rFonts w:ascii="Times New Roman" w:eastAsia="Times New Roman" w:hAnsi="Times New Roman"/>
                <w:szCs w:val="24"/>
              </w:rPr>
              <w:t>учетом</w:t>
            </w:r>
            <w:r w:rsidRPr="00881434">
              <w:rPr>
                <w:rFonts w:ascii="Times New Roman" w:eastAsia="Times New Roman" w:hAnsi="Times New Roman"/>
                <w:spacing w:val="56"/>
                <w:szCs w:val="24"/>
              </w:rPr>
              <w:t xml:space="preserve"> </w:t>
            </w:r>
            <w:r w:rsidRPr="00881434">
              <w:rPr>
                <w:rFonts w:ascii="Times New Roman" w:eastAsia="Times New Roman" w:hAnsi="Times New Roman"/>
                <w:szCs w:val="24"/>
              </w:rPr>
              <w:t>специфики программы,</w:t>
            </w:r>
            <w:r w:rsidRPr="00881434">
              <w:rPr>
                <w:rFonts w:ascii="Times New Roman" w:eastAsia="Times New Roman" w:hAnsi="Times New Roman"/>
                <w:spacing w:val="-5"/>
                <w:szCs w:val="24"/>
              </w:rPr>
              <w:t xml:space="preserve"> </w:t>
            </w:r>
            <w:r w:rsidRPr="00881434">
              <w:rPr>
                <w:rFonts w:ascii="Times New Roman" w:eastAsia="Times New Roman" w:hAnsi="Times New Roman"/>
                <w:szCs w:val="24"/>
              </w:rPr>
              <w:t>возраста</w:t>
            </w:r>
            <w:r w:rsidRPr="00881434">
              <w:rPr>
                <w:rFonts w:ascii="Times New Roman" w:eastAsia="Times New Roman" w:hAnsi="Times New Roman"/>
                <w:spacing w:val="-4"/>
                <w:szCs w:val="24"/>
              </w:rPr>
              <w:t xml:space="preserve"> </w:t>
            </w:r>
            <w:r w:rsidRPr="00881434">
              <w:rPr>
                <w:rFonts w:ascii="Times New Roman" w:eastAsia="Times New Roman" w:hAnsi="Times New Roman"/>
                <w:szCs w:val="24"/>
              </w:rPr>
              <w:t>обучающихся</w:t>
            </w:r>
          </w:p>
        </w:tc>
        <w:tc>
          <w:tcPr>
            <w:tcW w:w="1559" w:type="dxa"/>
          </w:tcPr>
          <w:p w14:paraId="6BB10292"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00BC7D0D"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1</w:t>
            </w:r>
          </w:p>
        </w:tc>
      </w:tr>
      <w:tr w:rsidR="00881434" w:rsidRPr="00881434" w14:paraId="42880214" w14:textId="77777777" w:rsidTr="00881434">
        <w:trPr>
          <w:trHeight w:val="217"/>
        </w:trPr>
        <w:tc>
          <w:tcPr>
            <w:tcW w:w="714" w:type="dxa"/>
            <w:tcMar>
              <w:top w:w="15" w:type="dxa"/>
              <w:left w:w="108" w:type="dxa"/>
              <w:bottom w:w="0" w:type="dxa"/>
              <w:right w:w="108" w:type="dxa"/>
            </w:tcMar>
          </w:tcPr>
          <w:p w14:paraId="18F0849F"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E1C7D8F"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Предусмотрено использование</w:t>
            </w:r>
            <w:r w:rsidRPr="00881434">
              <w:rPr>
                <w:rFonts w:ascii="Times New Roman" w:eastAsia="Times New Roman" w:hAnsi="Times New Roman"/>
                <w:spacing w:val="-68"/>
                <w:szCs w:val="24"/>
              </w:rPr>
              <w:t xml:space="preserve"> </w:t>
            </w:r>
            <w:r w:rsidRPr="00881434">
              <w:rPr>
                <w:rFonts w:ascii="Times New Roman" w:eastAsia="Times New Roman" w:hAnsi="Times New Roman"/>
                <w:szCs w:val="24"/>
              </w:rPr>
              <w:t>разнообразных справочных материалов</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 xml:space="preserve">(словарей, </w:t>
            </w:r>
            <w:r w:rsidRPr="00881434">
              <w:rPr>
                <w:rFonts w:ascii="Times New Roman" w:eastAsia="Times New Roman" w:hAnsi="Times New Roman"/>
                <w:spacing w:val="-1"/>
                <w:szCs w:val="24"/>
              </w:rPr>
              <w:t xml:space="preserve">энциклопедий, </w:t>
            </w:r>
            <w:r w:rsidRPr="00881434">
              <w:rPr>
                <w:rFonts w:ascii="Times New Roman" w:eastAsia="Times New Roman" w:hAnsi="Times New Roman"/>
                <w:szCs w:val="24"/>
              </w:rPr>
              <w:t>справочников)</w:t>
            </w:r>
          </w:p>
        </w:tc>
        <w:tc>
          <w:tcPr>
            <w:tcW w:w="1559" w:type="dxa"/>
          </w:tcPr>
          <w:p w14:paraId="0609C0D4"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3F372B61"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42ADDB48" w14:textId="77777777" w:rsidTr="00881434">
        <w:trPr>
          <w:trHeight w:val="217"/>
        </w:trPr>
        <w:tc>
          <w:tcPr>
            <w:tcW w:w="714" w:type="dxa"/>
            <w:tcMar>
              <w:top w:w="15" w:type="dxa"/>
              <w:left w:w="108" w:type="dxa"/>
              <w:bottom w:w="0" w:type="dxa"/>
              <w:right w:w="108" w:type="dxa"/>
            </w:tcMar>
          </w:tcPr>
          <w:p w14:paraId="76C48AEF"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D12F293"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 xml:space="preserve">Предусмотрено использование электронных учебных материалов </w:t>
            </w:r>
            <w:r w:rsidRPr="00881434">
              <w:rPr>
                <w:rFonts w:ascii="Times New Roman" w:eastAsia="Times New Roman" w:hAnsi="Times New Roman"/>
                <w:spacing w:val="-4"/>
                <w:szCs w:val="24"/>
              </w:rPr>
              <w:t>и</w:t>
            </w:r>
            <w:r w:rsidRPr="00881434">
              <w:rPr>
                <w:rFonts w:ascii="Times New Roman" w:eastAsia="Times New Roman" w:hAnsi="Times New Roman"/>
                <w:spacing w:val="-67"/>
                <w:szCs w:val="24"/>
              </w:rPr>
              <w:t xml:space="preserve">   </w:t>
            </w:r>
            <w:r w:rsidRPr="00881434">
              <w:rPr>
                <w:rFonts w:ascii="Times New Roman" w:eastAsia="Times New Roman" w:hAnsi="Times New Roman"/>
                <w:szCs w:val="24"/>
              </w:rPr>
              <w:t>ресурсов</w:t>
            </w:r>
            <w:r w:rsidRPr="00881434">
              <w:rPr>
                <w:rFonts w:ascii="Times New Roman" w:eastAsia="Times New Roman" w:hAnsi="Times New Roman"/>
                <w:spacing w:val="-3"/>
                <w:szCs w:val="24"/>
              </w:rPr>
              <w:t xml:space="preserve"> </w:t>
            </w:r>
            <w:r w:rsidRPr="00881434">
              <w:rPr>
                <w:rFonts w:ascii="Times New Roman" w:eastAsia="Times New Roman" w:hAnsi="Times New Roman"/>
                <w:szCs w:val="24"/>
              </w:rPr>
              <w:t>Интернета</w:t>
            </w:r>
          </w:p>
        </w:tc>
        <w:tc>
          <w:tcPr>
            <w:tcW w:w="1559" w:type="dxa"/>
          </w:tcPr>
          <w:p w14:paraId="0AF0E612"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56B6ECF8"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0E698E1F" w14:textId="77777777" w:rsidTr="00881434">
        <w:trPr>
          <w:trHeight w:val="217"/>
        </w:trPr>
        <w:tc>
          <w:tcPr>
            <w:tcW w:w="714" w:type="dxa"/>
            <w:tcMar>
              <w:top w:w="15" w:type="dxa"/>
              <w:left w:w="108" w:type="dxa"/>
              <w:bottom w:w="0" w:type="dxa"/>
              <w:right w:w="108" w:type="dxa"/>
            </w:tcMar>
          </w:tcPr>
          <w:p w14:paraId="22C2364B"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FA9AC9F"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Предусмотрено использование материалов</w:t>
            </w:r>
            <w:r w:rsidRPr="00881434">
              <w:rPr>
                <w:rFonts w:ascii="Times New Roman" w:eastAsia="Times New Roman" w:hAnsi="Times New Roman"/>
                <w:spacing w:val="56"/>
                <w:szCs w:val="24"/>
              </w:rPr>
              <w:t xml:space="preserve"> </w:t>
            </w:r>
            <w:r w:rsidRPr="00881434">
              <w:rPr>
                <w:rFonts w:ascii="Times New Roman" w:eastAsia="Times New Roman" w:hAnsi="Times New Roman"/>
                <w:szCs w:val="24"/>
              </w:rPr>
              <w:t>разных</w:t>
            </w:r>
            <w:r w:rsidRPr="00881434">
              <w:rPr>
                <w:rFonts w:ascii="Times New Roman" w:eastAsia="Times New Roman" w:hAnsi="Times New Roman"/>
                <w:spacing w:val="57"/>
                <w:szCs w:val="24"/>
              </w:rPr>
              <w:t xml:space="preserve"> </w:t>
            </w:r>
            <w:r w:rsidRPr="00881434">
              <w:rPr>
                <w:rFonts w:ascii="Times New Roman" w:eastAsia="Times New Roman" w:hAnsi="Times New Roman"/>
                <w:szCs w:val="24"/>
              </w:rPr>
              <w:t>форматов</w:t>
            </w:r>
            <w:r w:rsidRPr="00881434">
              <w:rPr>
                <w:rFonts w:ascii="Times New Roman" w:eastAsia="Times New Roman" w:hAnsi="Times New Roman"/>
                <w:spacing w:val="57"/>
                <w:szCs w:val="24"/>
              </w:rPr>
              <w:t xml:space="preserve"> </w:t>
            </w:r>
            <w:r w:rsidRPr="00881434">
              <w:rPr>
                <w:rFonts w:ascii="Times New Roman" w:eastAsia="Times New Roman" w:hAnsi="Times New Roman"/>
                <w:szCs w:val="24"/>
              </w:rPr>
              <w:t>(текстов,</w:t>
            </w:r>
            <w:r w:rsidRPr="00881434">
              <w:rPr>
                <w:rFonts w:ascii="Times New Roman" w:eastAsia="Times New Roman" w:hAnsi="Times New Roman"/>
                <w:spacing w:val="-67"/>
                <w:szCs w:val="24"/>
              </w:rPr>
              <w:t xml:space="preserve"> </w:t>
            </w:r>
            <w:r w:rsidRPr="00881434">
              <w:rPr>
                <w:rFonts w:ascii="Times New Roman" w:eastAsia="Times New Roman" w:hAnsi="Times New Roman"/>
                <w:szCs w:val="24"/>
              </w:rPr>
              <w:t>таблиц,</w:t>
            </w:r>
            <w:r w:rsidRPr="00881434">
              <w:rPr>
                <w:rFonts w:ascii="Times New Roman" w:eastAsia="Times New Roman" w:hAnsi="Times New Roman"/>
                <w:spacing w:val="-3"/>
                <w:szCs w:val="24"/>
              </w:rPr>
              <w:t xml:space="preserve"> </w:t>
            </w:r>
            <w:r w:rsidRPr="00881434">
              <w:rPr>
                <w:rFonts w:ascii="Times New Roman" w:eastAsia="Times New Roman" w:hAnsi="Times New Roman"/>
                <w:szCs w:val="24"/>
              </w:rPr>
              <w:t>схем,</w:t>
            </w:r>
            <w:r w:rsidRPr="00881434">
              <w:rPr>
                <w:rFonts w:ascii="Times New Roman" w:eastAsia="Times New Roman" w:hAnsi="Times New Roman"/>
                <w:spacing w:val="-2"/>
                <w:szCs w:val="24"/>
              </w:rPr>
              <w:t xml:space="preserve"> </w:t>
            </w:r>
            <w:r w:rsidRPr="00881434">
              <w:rPr>
                <w:rFonts w:ascii="Times New Roman" w:eastAsia="Times New Roman" w:hAnsi="Times New Roman"/>
                <w:szCs w:val="24"/>
              </w:rPr>
              <w:t>графиков,</w:t>
            </w:r>
            <w:r w:rsidRPr="00881434">
              <w:rPr>
                <w:rFonts w:ascii="Times New Roman" w:eastAsia="Times New Roman" w:hAnsi="Times New Roman"/>
                <w:spacing w:val="-2"/>
                <w:szCs w:val="24"/>
              </w:rPr>
              <w:t xml:space="preserve"> </w:t>
            </w:r>
            <w:r w:rsidRPr="00881434">
              <w:rPr>
                <w:rFonts w:ascii="Times New Roman" w:eastAsia="Times New Roman" w:hAnsi="Times New Roman"/>
                <w:szCs w:val="24"/>
              </w:rPr>
              <w:t>видео,</w:t>
            </w:r>
            <w:r w:rsidRPr="00881434">
              <w:rPr>
                <w:rFonts w:ascii="Times New Roman" w:eastAsia="Times New Roman" w:hAnsi="Times New Roman"/>
                <w:spacing w:val="-3"/>
                <w:szCs w:val="24"/>
              </w:rPr>
              <w:t xml:space="preserve"> </w:t>
            </w:r>
            <w:r w:rsidRPr="00881434">
              <w:rPr>
                <w:rFonts w:ascii="Times New Roman" w:eastAsia="Times New Roman" w:hAnsi="Times New Roman"/>
                <w:szCs w:val="24"/>
              </w:rPr>
              <w:t>аудио)</w:t>
            </w:r>
          </w:p>
        </w:tc>
        <w:tc>
          <w:tcPr>
            <w:tcW w:w="1559" w:type="dxa"/>
          </w:tcPr>
          <w:p w14:paraId="7B500D46"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491A3B81"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59A74067" w14:textId="77777777" w:rsidTr="00881434">
        <w:trPr>
          <w:trHeight w:val="217"/>
        </w:trPr>
        <w:tc>
          <w:tcPr>
            <w:tcW w:w="714" w:type="dxa"/>
            <w:tcMar>
              <w:top w:w="15" w:type="dxa"/>
              <w:left w:w="108" w:type="dxa"/>
              <w:bottom w:w="0" w:type="dxa"/>
              <w:right w:w="108" w:type="dxa"/>
            </w:tcMar>
          </w:tcPr>
          <w:p w14:paraId="027DEEF7"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44539F2"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Обучающимися используется технологическая</w:t>
            </w:r>
            <w:r w:rsidRPr="00881434">
              <w:rPr>
                <w:rFonts w:ascii="Times New Roman" w:eastAsia="Times New Roman" w:hAnsi="Times New Roman"/>
                <w:spacing w:val="-4"/>
                <w:szCs w:val="24"/>
              </w:rPr>
              <w:t xml:space="preserve"> </w:t>
            </w:r>
            <w:r w:rsidRPr="00881434">
              <w:rPr>
                <w:rFonts w:ascii="Times New Roman" w:eastAsia="Times New Roman" w:hAnsi="Times New Roman"/>
                <w:szCs w:val="24"/>
              </w:rPr>
              <w:t>карта</w:t>
            </w:r>
            <w:r w:rsidRPr="00881434">
              <w:rPr>
                <w:rFonts w:ascii="Times New Roman" w:eastAsia="Times New Roman" w:hAnsi="Times New Roman"/>
                <w:spacing w:val="-3"/>
                <w:szCs w:val="24"/>
              </w:rPr>
              <w:t xml:space="preserve"> </w:t>
            </w:r>
            <w:r w:rsidRPr="00881434">
              <w:rPr>
                <w:rFonts w:ascii="Times New Roman" w:eastAsia="Times New Roman" w:hAnsi="Times New Roman"/>
                <w:szCs w:val="24"/>
              </w:rPr>
              <w:t>урока</w:t>
            </w:r>
            <w:r w:rsidRPr="00881434">
              <w:rPr>
                <w:rFonts w:ascii="Times New Roman" w:eastAsia="Times New Roman" w:hAnsi="Times New Roman"/>
                <w:spacing w:val="-3"/>
                <w:szCs w:val="24"/>
              </w:rPr>
              <w:t xml:space="preserve"> </w:t>
            </w:r>
            <w:r w:rsidRPr="00881434">
              <w:rPr>
                <w:rFonts w:ascii="Times New Roman" w:eastAsia="Times New Roman" w:hAnsi="Times New Roman"/>
                <w:szCs w:val="24"/>
              </w:rPr>
              <w:t>(занятия)</w:t>
            </w:r>
          </w:p>
        </w:tc>
        <w:tc>
          <w:tcPr>
            <w:tcW w:w="1559" w:type="dxa"/>
          </w:tcPr>
          <w:p w14:paraId="5ECCC5F1"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70D294E6"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0</w:t>
            </w:r>
          </w:p>
        </w:tc>
      </w:tr>
      <w:tr w:rsidR="00881434" w:rsidRPr="00881434" w14:paraId="4267AD8C" w14:textId="77777777" w:rsidTr="00881434">
        <w:trPr>
          <w:trHeight w:val="217"/>
        </w:trPr>
        <w:tc>
          <w:tcPr>
            <w:tcW w:w="5807" w:type="dxa"/>
            <w:gridSpan w:val="2"/>
            <w:tcMar>
              <w:top w:w="15" w:type="dxa"/>
              <w:left w:w="108" w:type="dxa"/>
              <w:bottom w:w="0" w:type="dxa"/>
              <w:right w:w="108" w:type="dxa"/>
            </w:tcMar>
          </w:tcPr>
          <w:p w14:paraId="005E8B36" w14:textId="77777777" w:rsidR="00881434" w:rsidRPr="00881434" w:rsidRDefault="00881434" w:rsidP="00881434">
            <w:pPr>
              <w:tabs>
                <w:tab w:val="left" w:pos="0"/>
                <w:tab w:val="left" w:pos="302"/>
              </w:tabs>
              <w:spacing w:after="0"/>
              <w:contextualSpacing/>
              <w:rPr>
                <w:rFonts w:ascii="Times New Roman" w:hAnsi="Times New Roman"/>
                <w:color w:val="000000"/>
                <w:szCs w:val="24"/>
              </w:rPr>
            </w:pPr>
            <w:r w:rsidRPr="00881434">
              <w:rPr>
                <w:rFonts w:ascii="Times New Roman" w:eastAsia="Times New Roman" w:hAnsi="Times New Roman"/>
                <w:b/>
                <w:szCs w:val="24"/>
              </w:rPr>
              <w:t>Итого</w:t>
            </w:r>
            <w:r w:rsidRPr="00881434">
              <w:rPr>
                <w:rFonts w:ascii="Times New Roman" w:eastAsia="Times New Roman" w:hAnsi="Times New Roman"/>
                <w:b/>
                <w:spacing w:val="-3"/>
                <w:szCs w:val="24"/>
              </w:rPr>
              <w:t xml:space="preserve"> </w:t>
            </w:r>
            <w:r w:rsidRPr="00881434">
              <w:rPr>
                <w:rFonts w:ascii="Times New Roman" w:eastAsia="Times New Roman" w:hAnsi="Times New Roman"/>
                <w:b/>
                <w:szCs w:val="24"/>
              </w:rPr>
              <w:t>по</w:t>
            </w:r>
            <w:r w:rsidRPr="00881434">
              <w:rPr>
                <w:rFonts w:ascii="Times New Roman" w:eastAsia="Times New Roman" w:hAnsi="Times New Roman"/>
                <w:b/>
                <w:spacing w:val="-1"/>
                <w:szCs w:val="24"/>
              </w:rPr>
              <w:t xml:space="preserve"> </w:t>
            </w:r>
            <w:r w:rsidRPr="00881434">
              <w:rPr>
                <w:rFonts w:ascii="Times New Roman" w:eastAsia="Times New Roman" w:hAnsi="Times New Roman"/>
                <w:b/>
                <w:szCs w:val="24"/>
              </w:rPr>
              <w:t>разделу:</w:t>
            </w:r>
          </w:p>
        </w:tc>
        <w:tc>
          <w:tcPr>
            <w:tcW w:w="1559" w:type="dxa"/>
          </w:tcPr>
          <w:p w14:paraId="460F3749"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b/>
                <w:szCs w:val="24"/>
              </w:rPr>
              <w:t>0–12</w:t>
            </w:r>
          </w:p>
        </w:tc>
        <w:tc>
          <w:tcPr>
            <w:tcW w:w="2835" w:type="dxa"/>
          </w:tcPr>
          <w:p w14:paraId="50C8CCDA"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2</w:t>
            </w:r>
          </w:p>
        </w:tc>
      </w:tr>
      <w:tr w:rsidR="00881434" w:rsidRPr="00881434" w14:paraId="6535BAA3" w14:textId="77777777" w:rsidTr="00B246EB">
        <w:trPr>
          <w:trHeight w:val="55"/>
        </w:trPr>
        <w:tc>
          <w:tcPr>
            <w:tcW w:w="714" w:type="dxa"/>
            <w:tcMar>
              <w:top w:w="15" w:type="dxa"/>
              <w:left w:w="108" w:type="dxa"/>
              <w:bottom w:w="0" w:type="dxa"/>
              <w:right w:w="108" w:type="dxa"/>
            </w:tcMar>
          </w:tcPr>
          <w:p w14:paraId="1E79B259" w14:textId="77777777" w:rsidR="00881434" w:rsidRPr="00881434" w:rsidRDefault="00881434" w:rsidP="00881434">
            <w:pPr>
              <w:tabs>
                <w:tab w:val="left" w:pos="0"/>
              </w:tabs>
              <w:spacing w:after="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3DBBB5AE" w14:textId="77777777" w:rsidR="00881434" w:rsidRPr="00881434" w:rsidRDefault="00881434" w:rsidP="00881434">
            <w:pPr>
              <w:tabs>
                <w:tab w:val="left" w:pos="1173"/>
              </w:tabs>
              <w:spacing w:after="0"/>
              <w:ind w:left="8" w:right="142"/>
              <w:rPr>
                <w:rFonts w:ascii="Times New Roman" w:hAnsi="Times New Roman"/>
                <w:color w:val="000000"/>
                <w:szCs w:val="24"/>
                <w:lang w:eastAsia="ru-RU"/>
              </w:rPr>
            </w:pPr>
            <w:r w:rsidRPr="00881434">
              <w:rPr>
                <w:rFonts w:ascii="Times New Roman" w:eastAsia="Times New Roman" w:hAnsi="Times New Roman"/>
                <w:b/>
                <w:szCs w:val="24"/>
              </w:rPr>
              <w:t>Обеспечение</w:t>
            </w:r>
            <w:r w:rsidRPr="00881434">
              <w:rPr>
                <w:rFonts w:ascii="Times New Roman" w:eastAsia="Times New Roman" w:hAnsi="Times New Roman"/>
                <w:b/>
                <w:spacing w:val="-4"/>
                <w:szCs w:val="24"/>
              </w:rPr>
              <w:t xml:space="preserve"> </w:t>
            </w:r>
            <w:r w:rsidRPr="00881434">
              <w:rPr>
                <w:rFonts w:ascii="Times New Roman" w:eastAsia="Times New Roman" w:hAnsi="Times New Roman"/>
                <w:b/>
                <w:szCs w:val="24"/>
              </w:rPr>
              <w:t>условий</w:t>
            </w:r>
            <w:r w:rsidRPr="00881434">
              <w:rPr>
                <w:rFonts w:ascii="Times New Roman" w:eastAsia="Times New Roman" w:hAnsi="Times New Roman"/>
                <w:b/>
                <w:spacing w:val="-4"/>
                <w:szCs w:val="24"/>
              </w:rPr>
              <w:t xml:space="preserve"> </w:t>
            </w:r>
            <w:r w:rsidRPr="00881434">
              <w:rPr>
                <w:rFonts w:ascii="Times New Roman" w:eastAsia="Times New Roman" w:hAnsi="Times New Roman"/>
                <w:b/>
                <w:szCs w:val="24"/>
              </w:rPr>
              <w:t>охраны</w:t>
            </w:r>
            <w:r w:rsidRPr="00881434">
              <w:rPr>
                <w:rFonts w:ascii="Times New Roman" w:eastAsia="Times New Roman" w:hAnsi="Times New Roman"/>
                <w:b/>
                <w:spacing w:val="-5"/>
                <w:szCs w:val="24"/>
              </w:rPr>
              <w:t xml:space="preserve"> </w:t>
            </w:r>
            <w:r w:rsidRPr="00881434">
              <w:rPr>
                <w:rFonts w:ascii="Times New Roman" w:eastAsia="Times New Roman" w:hAnsi="Times New Roman"/>
                <w:b/>
                <w:szCs w:val="24"/>
              </w:rPr>
              <w:t>здоровья</w:t>
            </w:r>
            <w:r w:rsidRPr="00881434">
              <w:rPr>
                <w:rFonts w:ascii="Times New Roman" w:eastAsia="Times New Roman" w:hAnsi="Times New Roman"/>
                <w:b/>
                <w:spacing w:val="-5"/>
                <w:szCs w:val="24"/>
              </w:rPr>
              <w:t xml:space="preserve"> </w:t>
            </w:r>
            <w:r w:rsidRPr="00881434">
              <w:rPr>
                <w:rFonts w:ascii="Times New Roman" w:eastAsia="Times New Roman" w:hAnsi="Times New Roman"/>
                <w:b/>
                <w:szCs w:val="24"/>
              </w:rPr>
              <w:t>обучающихся</w:t>
            </w:r>
          </w:p>
        </w:tc>
      </w:tr>
      <w:tr w:rsidR="00881434" w:rsidRPr="00881434" w14:paraId="18D18B66" w14:textId="77777777" w:rsidTr="00881434">
        <w:trPr>
          <w:trHeight w:val="217"/>
        </w:trPr>
        <w:tc>
          <w:tcPr>
            <w:tcW w:w="714" w:type="dxa"/>
            <w:tcMar>
              <w:top w:w="15" w:type="dxa"/>
              <w:left w:w="108" w:type="dxa"/>
              <w:bottom w:w="0" w:type="dxa"/>
              <w:right w:w="108" w:type="dxa"/>
            </w:tcMar>
          </w:tcPr>
          <w:p w14:paraId="5945E4AB"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9624BB6"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Предусмотрено</w:t>
            </w:r>
            <w:r w:rsidRPr="00881434">
              <w:rPr>
                <w:rFonts w:ascii="Times New Roman" w:eastAsia="Times New Roman" w:hAnsi="Times New Roman"/>
                <w:spacing w:val="24"/>
                <w:szCs w:val="24"/>
              </w:rPr>
              <w:t xml:space="preserve"> </w:t>
            </w:r>
            <w:r w:rsidRPr="00881434">
              <w:rPr>
                <w:rFonts w:ascii="Times New Roman" w:eastAsia="Times New Roman" w:hAnsi="Times New Roman"/>
                <w:szCs w:val="24"/>
              </w:rPr>
              <w:t>чередование</w:t>
            </w:r>
            <w:r w:rsidRPr="00881434">
              <w:rPr>
                <w:rFonts w:ascii="Times New Roman" w:eastAsia="Times New Roman" w:hAnsi="Times New Roman"/>
                <w:spacing w:val="21"/>
                <w:szCs w:val="24"/>
              </w:rPr>
              <w:t xml:space="preserve"> </w:t>
            </w:r>
            <w:r w:rsidRPr="00881434">
              <w:rPr>
                <w:rFonts w:ascii="Times New Roman" w:eastAsia="Times New Roman" w:hAnsi="Times New Roman"/>
                <w:szCs w:val="24"/>
              </w:rPr>
              <w:t>различных видов</w:t>
            </w:r>
            <w:r w:rsidRPr="00881434">
              <w:rPr>
                <w:rFonts w:ascii="Times New Roman" w:eastAsia="Times New Roman" w:hAnsi="Times New Roman"/>
                <w:spacing w:val="-4"/>
                <w:szCs w:val="24"/>
              </w:rPr>
              <w:t xml:space="preserve"> </w:t>
            </w:r>
            <w:r w:rsidRPr="00881434">
              <w:rPr>
                <w:rFonts w:ascii="Times New Roman" w:eastAsia="Times New Roman" w:hAnsi="Times New Roman"/>
                <w:szCs w:val="24"/>
              </w:rPr>
              <w:t>деятельности</w:t>
            </w:r>
          </w:p>
        </w:tc>
        <w:tc>
          <w:tcPr>
            <w:tcW w:w="1559" w:type="dxa"/>
          </w:tcPr>
          <w:p w14:paraId="7AFF6BEA"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0–1</w:t>
            </w:r>
          </w:p>
        </w:tc>
        <w:tc>
          <w:tcPr>
            <w:tcW w:w="2835" w:type="dxa"/>
          </w:tcPr>
          <w:p w14:paraId="33DBF84E"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1</w:t>
            </w:r>
          </w:p>
        </w:tc>
      </w:tr>
      <w:tr w:rsidR="00881434" w:rsidRPr="00881434" w14:paraId="78AEB12E" w14:textId="77777777" w:rsidTr="00881434">
        <w:trPr>
          <w:trHeight w:val="217"/>
        </w:trPr>
        <w:tc>
          <w:tcPr>
            <w:tcW w:w="714" w:type="dxa"/>
            <w:tcMar>
              <w:top w:w="15" w:type="dxa"/>
              <w:left w:w="108" w:type="dxa"/>
              <w:bottom w:w="0" w:type="dxa"/>
              <w:right w:w="108" w:type="dxa"/>
            </w:tcMar>
          </w:tcPr>
          <w:p w14:paraId="39DD9156" w14:textId="77777777" w:rsidR="00881434" w:rsidRPr="00881434" w:rsidRDefault="00881434" w:rsidP="00B54DB1">
            <w:pPr>
              <w:numPr>
                <w:ilvl w:val="0"/>
                <w:numId w:val="42"/>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41D5C73" w14:textId="77777777" w:rsidR="00881434" w:rsidRPr="00881434" w:rsidRDefault="00881434" w:rsidP="00881434">
            <w:pPr>
              <w:tabs>
                <w:tab w:val="left" w:pos="302"/>
                <w:tab w:val="left" w:pos="1173"/>
              </w:tabs>
              <w:spacing w:after="0"/>
              <w:contextualSpacing/>
              <w:rPr>
                <w:rFonts w:ascii="Times New Roman" w:hAnsi="Times New Roman"/>
                <w:color w:val="000000"/>
                <w:szCs w:val="24"/>
              </w:rPr>
            </w:pPr>
            <w:r w:rsidRPr="00881434">
              <w:rPr>
                <w:rFonts w:ascii="Times New Roman" w:eastAsia="Times New Roman" w:hAnsi="Times New Roman"/>
                <w:szCs w:val="24"/>
              </w:rPr>
              <w:t>Предусмотрены</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динамические</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паузы</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(физкультминутки) и (или) проведение</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 xml:space="preserve">комплекса упражнений </w:t>
            </w:r>
            <w:r w:rsidRPr="00881434">
              <w:rPr>
                <w:rFonts w:ascii="Times New Roman" w:eastAsia="Times New Roman" w:hAnsi="Times New Roman"/>
                <w:spacing w:val="-2"/>
                <w:szCs w:val="24"/>
              </w:rPr>
              <w:t xml:space="preserve">для </w:t>
            </w:r>
            <w:r w:rsidRPr="00881434">
              <w:rPr>
                <w:rFonts w:ascii="Times New Roman" w:eastAsia="Times New Roman" w:hAnsi="Times New Roman"/>
                <w:szCs w:val="24"/>
              </w:rPr>
              <w:t>профилактики</w:t>
            </w:r>
            <w:r w:rsidRPr="00881434">
              <w:rPr>
                <w:rFonts w:ascii="Times New Roman" w:eastAsia="Times New Roman" w:hAnsi="Times New Roman"/>
                <w:spacing w:val="-7"/>
                <w:szCs w:val="24"/>
              </w:rPr>
              <w:t xml:space="preserve"> </w:t>
            </w:r>
            <w:r w:rsidRPr="00881434">
              <w:rPr>
                <w:rFonts w:ascii="Times New Roman" w:eastAsia="Times New Roman" w:hAnsi="Times New Roman"/>
                <w:szCs w:val="24"/>
              </w:rPr>
              <w:t>сколиоза,</w:t>
            </w:r>
            <w:r w:rsidRPr="00881434">
              <w:rPr>
                <w:rFonts w:ascii="Times New Roman" w:eastAsia="Times New Roman" w:hAnsi="Times New Roman"/>
                <w:spacing w:val="-7"/>
                <w:szCs w:val="24"/>
              </w:rPr>
              <w:t xml:space="preserve"> </w:t>
            </w:r>
            <w:r w:rsidRPr="00881434">
              <w:rPr>
                <w:rFonts w:ascii="Times New Roman" w:eastAsia="Times New Roman" w:hAnsi="Times New Roman"/>
                <w:szCs w:val="24"/>
              </w:rPr>
              <w:t>утомления</w:t>
            </w:r>
            <w:r w:rsidRPr="00881434">
              <w:rPr>
                <w:rFonts w:ascii="Times New Roman" w:eastAsia="Times New Roman" w:hAnsi="Times New Roman"/>
                <w:spacing w:val="-6"/>
                <w:szCs w:val="24"/>
              </w:rPr>
              <w:t xml:space="preserve"> </w:t>
            </w:r>
            <w:r w:rsidRPr="00881434">
              <w:rPr>
                <w:rFonts w:ascii="Times New Roman" w:eastAsia="Times New Roman" w:hAnsi="Times New Roman"/>
                <w:szCs w:val="24"/>
              </w:rPr>
              <w:t>глаз</w:t>
            </w:r>
          </w:p>
        </w:tc>
        <w:tc>
          <w:tcPr>
            <w:tcW w:w="1559" w:type="dxa"/>
          </w:tcPr>
          <w:p w14:paraId="757050D6"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szCs w:val="24"/>
              </w:rPr>
              <w:t>0–2</w:t>
            </w:r>
          </w:p>
        </w:tc>
        <w:tc>
          <w:tcPr>
            <w:tcW w:w="2835" w:type="dxa"/>
          </w:tcPr>
          <w:p w14:paraId="70DA1042"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1</w:t>
            </w:r>
          </w:p>
        </w:tc>
      </w:tr>
      <w:tr w:rsidR="00881434" w:rsidRPr="00881434" w14:paraId="46A4FD96" w14:textId="77777777" w:rsidTr="00881434">
        <w:trPr>
          <w:trHeight w:val="217"/>
        </w:trPr>
        <w:tc>
          <w:tcPr>
            <w:tcW w:w="5807" w:type="dxa"/>
            <w:gridSpan w:val="2"/>
            <w:tcMar>
              <w:top w:w="15" w:type="dxa"/>
              <w:left w:w="108" w:type="dxa"/>
              <w:bottom w:w="0" w:type="dxa"/>
              <w:right w:w="108" w:type="dxa"/>
            </w:tcMar>
          </w:tcPr>
          <w:p w14:paraId="60D01FA1" w14:textId="77777777" w:rsidR="00881434" w:rsidRPr="00881434" w:rsidRDefault="00881434" w:rsidP="00881434">
            <w:pPr>
              <w:tabs>
                <w:tab w:val="left" w:pos="179"/>
                <w:tab w:val="left" w:pos="302"/>
              </w:tabs>
              <w:spacing w:after="0"/>
              <w:contextualSpacing/>
              <w:rPr>
                <w:rFonts w:ascii="Times New Roman" w:hAnsi="Times New Roman"/>
                <w:color w:val="000000"/>
                <w:szCs w:val="24"/>
              </w:rPr>
            </w:pPr>
            <w:r w:rsidRPr="00881434">
              <w:rPr>
                <w:rFonts w:ascii="Times New Roman" w:eastAsia="Times New Roman" w:hAnsi="Times New Roman"/>
                <w:b/>
                <w:szCs w:val="24"/>
              </w:rPr>
              <w:t>Итого</w:t>
            </w:r>
            <w:r w:rsidRPr="00881434">
              <w:rPr>
                <w:rFonts w:ascii="Times New Roman" w:eastAsia="Times New Roman" w:hAnsi="Times New Roman"/>
                <w:b/>
                <w:spacing w:val="-4"/>
                <w:szCs w:val="24"/>
              </w:rPr>
              <w:t xml:space="preserve"> </w:t>
            </w:r>
            <w:r w:rsidRPr="00881434">
              <w:rPr>
                <w:rFonts w:ascii="Times New Roman" w:eastAsia="Times New Roman" w:hAnsi="Times New Roman"/>
                <w:b/>
                <w:szCs w:val="24"/>
              </w:rPr>
              <w:t>по</w:t>
            </w:r>
            <w:r w:rsidRPr="00881434">
              <w:rPr>
                <w:rFonts w:ascii="Times New Roman" w:eastAsia="Times New Roman" w:hAnsi="Times New Roman"/>
                <w:b/>
                <w:spacing w:val="-2"/>
                <w:szCs w:val="24"/>
              </w:rPr>
              <w:t xml:space="preserve"> </w:t>
            </w:r>
            <w:r w:rsidRPr="00881434">
              <w:rPr>
                <w:rFonts w:ascii="Times New Roman" w:eastAsia="Times New Roman" w:hAnsi="Times New Roman"/>
                <w:b/>
                <w:szCs w:val="24"/>
              </w:rPr>
              <w:t>разделу:</w:t>
            </w:r>
          </w:p>
        </w:tc>
        <w:tc>
          <w:tcPr>
            <w:tcW w:w="1559" w:type="dxa"/>
          </w:tcPr>
          <w:p w14:paraId="2B5A4F50"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b/>
                <w:szCs w:val="24"/>
              </w:rPr>
              <w:t>0–3</w:t>
            </w:r>
          </w:p>
        </w:tc>
        <w:tc>
          <w:tcPr>
            <w:tcW w:w="2835" w:type="dxa"/>
          </w:tcPr>
          <w:p w14:paraId="42A17226" w14:textId="77777777" w:rsidR="00881434" w:rsidRPr="00881434" w:rsidRDefault="00881434" w:rsidP="00881434">
            <w:pPr>
              <w:tabs>
                <w:tab w:val="left" w:pos="1173"/>
              </w:tabs>
              <w:spacing w:after="0"/>
              <w:ind w:left="141"/>
              <w:jc w:val="center"/>
              <w:rPr>
                <w:rFonts w:ascii="Times New Roman" w:hAnsi="Times New Roman"/>
                <w:color w:val="000000"/>
                <w:szCs w:val="24"/>
                <w:lang w:eastAsia="ru-RU"/>
              </w:rPr>
            </w:pPr>
            <w:r w:rsidRPr="00881434">
              <w:rPr>
                <w:rFonts w:ascii="Times New Roman" w:hAnsi="Times New Roman"/>
                <w:color w:val="000000"/>
                <w:szCs w:val="24"/>
                <w:lang w:eastAsia="ru-RU"/>
              </w:rPr>
              <w:t>2</w:t>
            </w:r>
          </w:p>
        </w:tc>
      </w:tr>
      <w:tr w:rsidR="00881434" w:rsidRPr="00881434" w14:paraId="698F6A84" w14:textId="77777777" w:rsidTr="00881434">
        <w:trPr>
          <w:trHeight w:val="217"/>
        </w:trPr>
        <w:tc>
          <w:tcPr>
            <w:tcW w:w="5807" w:type="dxa"/>
            <w:gridSpan w:val="2"/>
            <w:tcMar>
              <w:top w:w="15" w:type="dxa"/>
              <w:left w:w="108" w:type="dxa"/>
              <w:bottom w:w="0" w:type="dxa"/>
              <w:right w:w="108" w:type="dxa"/>
            </w:tcMar>
          </w:tcPr>
          <w:p w14:paraId="42A13EE8" w14:textId="77777777" w:rsidR="00881434" w:rsidRPr="00881434" w:rsidRDefault="00881434" w:rsidP="00881434">
            <w:pPr>
              <w:tabs>
                <w:tab w:val="left" w:pos="179"/>
                <w:tab w:val="left" w:pos="302"/>
              </w:tabs>
              <w:spacing w:after="0"/>
              <w:contextualSpacing/>
              <w:rPr>
                <w:rFonts w:ascii="Times New Roman" w:hAnsi="Times New Roman"/>
                <w:color w:val="000000"/>
                <w:szCs w:val="24"/>
              </w:rPr>
            </w:pPr>
            <w:r w:rsidRPr="00881434">
              <w:rPr>
                <w:rFonts w:ascii="Times New Roman" w:eastAsia="Times New Roman" w:hAnsi="Times New Roman"/>
                <w:b/>
                <w:szCs w:val="24"/>
              </w:rPr>
              <w:t>ВСЕГО</w:t>
            </w:r>
            <w:r w:rsidRPr="00881434">
              <w:rPr>
                <w:rFonts w:ascii="Times New Roman" w:eastAsia="Times New Roman" w:hAnsi="Times New Roman"/>
                <w:b/>
                <w:spacing w:val="-3"/>
                <w:szCs w:val="24"/>
              </w:rPr>
              <w:t xml:space="preserve"> </w:t>
            </w:r>
            <w:r w:rsidRPr="00881434">
              <w:rPr>
                <w:rFonts w:ascii="Times New Roman" w:eastAsia="Times New Roman" w:hAnsi="Times New Roman"/>
                <w:b/>
                <w:szCs w:val="24"/>
              </w:rPr>
              <w:t>БАЛЛОВ</w:t>
            </w:r>
          </w:p>
        </w:tc>
        <w:tc>
          <w:tcPr>
            <w:tcW w:w="1559" w:type="dxa"/>
          </w:tcPr>
          <w:p w14:paraId="3EF714D6" w14:textId="77777777" w:rsidR="00881434" w:rsidRPr="00881434" w:rsidRDefault="00881434" w:rsidP="00881434">
            <w:pPr>
              <w:tabs>
                <w:tab w:val="left" w:pos="1173"/>
              </w:tabs>
              <w:spacing w:after="0"/>
              <w:ind w:left="8" w:right="142"/>
              <w:jc w:val="center"/>
              <w:rPr>
                <w:rFonts w:ascii="Times New Roman" w:hAnsi="Times New Roman"/>
                <w:color w:val="000000"/>
                <w:szCs w:val="24"/>
                <w:lang w:eastAsia="ru-RU"/>
              </w:rPr>
            </w:pPr>
            <w:r w:rsidRPr="00881434">
              <w:rPr>
                <w:rFonts w:ascii="Times New Roman" w:eastAsia="Times New Roman" w:hAnsi="Times New Roman"/>
                <w:b/>
                <w:szCs w:val="24"/>
              </w:rPr>
              <w:t>Max.</w:t>
            </w:r>
            <w:r w:rsidRPr="00881434">
              <w:rPr>
                <w:rFonts w:ascii="Times New Roman" w:eastAsia="Times New Roman" w:hAnsi="Times New Roman"/>
                <w:b/>
                <w:spacing w:val="-4"/>
                <w:szCs w:val="24"/>
              </w:rPr>
              <w:t xml:space="preserve"> </w:t>
            </w:r>
            <w:r w:rsidRPr="00881434">
              <w:rPr>
                <w:rFonts w:ascii="Times New Roman" w:eastAsia="Times New Roman" w:hAnsi="Times New Roman"/>
                <w:b/>
                <w:szCs w:val="24"/>
              </w:rPr>
              <w:t>48</w:t>
            </w:r>
          </w:p>
        </w:tc>
        <w:tc>
          <w:tcPr>
            <w:tcW w:w="2835" w:type="dxa"/>
          </w:tcPr>
          <w:p w14:paraId="27E72551" w14:textId="77777777" w:rsidR="00881434" w:rsidRPr="00881434" w:rsidRDefault="00881434" w:rsidP="00881434">
            <w:pPr>
              <w:tabs>
                <w:tab w:val="left" w:pos="1173"/>
              </w:tabs>
              <w:spacing w:after="0"/>
              <w:ind w:left="141"/>
              <w:jc w:val="center"/>
              <w:rPr>
                <w:rFonts w:ascii="Times New Roman" w:hAnsi="Times New Roman"/>
                <w:b/>
                <w:color w:val="000000"/>
                <w:szCs w:val="24"/>
                <w:lang w:eastAsia="ru-RU"/>
              </w:rPr>
            </w:pPr>
            <w:r w:rsidRPr="00881434">
              <w:rPr>
                <w:rFonts w:ascii="Times New Roman" w:hAnsi="Times New Roman"/>
                <w:b/>
                <w:color w:val="000000"/>
                <w:szCs w:val="24"/>
                <w:lang w:eastAsia="ru-RU"/>
              </w:rPr>
              <w:t>14</w:t>
            </w:r>
          </w:p>
        </w:tc>
      </w:tr>
      <w:tr w:rsidR="00881434" w:rsidRPr="00881434" w14:paraId="7E5DE8A2" w14:textId="77777777" w:rsidTr="00B246EB">
        <w:trPr>
          <w:trHeight w:val="217"/>
        </w:trPr>
        <w:tc>
          <w:tcPr>
            <w:tcW w:w="10201" w:type="dxa"/>
            <w:gridSpan w:val="4"/>
            <w:tcMar>
              <w:top w:w="15" w:type="dxa"/>
              <w:left w:w="108" w:type="dxa"/>
              <w:bottom w:w="0" w:type="dxa"/>
              <w:right w:w="108" w:type="dxa"/>
            </w:tcMar>
          </w:tcPr>
          <w:p w14:paraId="3DF63ED7" w14:textId="77777777" w:rsidR="00881434" w:rsidRPr="00881434" w:rsidRDefault="00881434" w:rsidP="00881434">
            <w:pPr>
              <w:widowControl w:val="0"/>
              <w:tabs>
                <w:tab w:val="left" w:pos="179"/>
              </w:tabs>
              <w:autoSpaceDE w:val="0"/>
              <w:autoSpaceDN w:val="0"/>
              <w:spacing w:after="0"/>
              <w:ind w:left="8" w:right="142"/>
              <w:outlineLvl w:val="0"/>
              <w:rPr>
                <w:rFonts w:ascii="Times New Roman" w:eastAsia="Times New Roman" w:hAnsi="Times New Roman"/>
                <w:b/>
                <w:bCs/>
                <w:szCs w:val="24"/>
              </w:rPr>
            </w:pPr>
            <w:r w:rsidRPr="00881434">
              <w:rPr>
                <w:rFonts w:ascii="Times New Roman" w:eastAsia="Times New Roman" w:hAnsi="Times New Roman"/>
                <w:b/>
                <w:bCs/>
                <w:szCs w:val="24"/>
              </w:rPr>
              <w:t>Обработка</w:t>
            </w:r>
            <w:r w:rsidRPr="00881434">
              <w:rPr>
                <w:rFonts w:ascii="Times New Roman" w:eastAsia="Times New Roman" w:hAnsi="Times New Roman"/>
                <w:b/>
                <w:bCs/>
                <w:spacing w:val="-6"/>
                <w:szCs w:val="24"/>
              </w:rPr>
              <w:t xml:space="preserve"> </w:t>
            </w:r>
            <w:r w:rsidRPr="00881434">
              <w:rPr>
                <w:rFonts w:ascii="Times New Roman" w:eastAsia="Times New Roman" w:hAnsi="Times New Roman"/>
                <w:b/>
                <w:bCs/>
                <w:szCs w:val="24"/>
              </w:rPr>
              <w:t>результатов</w:t>
            </w:r>
          </w:p>
          <w:p w14:paraId="2AD5A5BC" w14:textId="77777777" w:rsidR="00881434" w:rsidRPr="00881434" w:rsidRDefault="00881434" w:rsidP="00881434">
            <w:pPr>
              <w:widowControl w:val="0"/>
              <w:tabs>
                <w:tab w:val="left" w:pos="179"/>
              </w:tabs>
              <w:autoSpaceDE w:val="0"/>
              <w:autoSpaceDN w:val="0"/>
              <w:spacing w:after="0"/>
              <w:ind w:left="8" w:right="142"/>
              <w:jc w:val="both"/>
              <w:rPr>
                <w:rFonts w:ascii="Times New Roman" w:eastAsia="Times New Roman" w:hAnsi="Times New Roman"/>
                <w:szCs w:val="24"/>
                <w:u w:val="single"/>
              </w:rPr>
            </w:pPr>
            <w:r w:rsidRPr="00881434">
              <w:rPr>
                <w:rFonts w:ascii="Times New Roman" w:eastAsia="Times New Roman" w:hAnsi="Times New Roman"/>
                <w:szCs w:val="24"/>
                <w:u w:val="single"/>
              </w:rPr>
              <w:t>0–24 балла – на уроке не реализован системно-деятельностный подход</w:t>
            </w:r>
            <w:r w:rsidRPr="00881434">
              <w:rPr>
                <w:rFonts w:ascii="Times New Roman" w:eastAsia="Times New Roman" w:hAnsi="Times New Roman"/>
                <w:spacing w:val="1"/>
                <w:szCs w:val="24"/>
                <w:u w:val="single"/>
              </w:rPr>
              <w:t xml:space="preserve"> </w:t>
            </w:r>
            <w:r w:rsidRPr="00881434">
              <w:rPr>
                <w:rFonts w:ascii="Times New Roman" w:eastAsia="Times New Roman" w:hAnsi="Times New Roman"/>
                <w:szCs w:val="24"/>
                <w:u w:val="single"/>
              </w:rPr>
              <w:t>(низкий</w:t>
            </w:r>
            <w:r w:rsidRPr="00881434">
              <w:rPr>
                <w:rFonts w:ascii="Times New Roman" w:eastAsia="Times New Roman" w:hAnsi="Times New Roman"/>
                <w:spacing w:val="-2"/>
                <w:szCs w:val="24"/>
                <w:u w:val="single"/>
              </w:rPr>
              <w:t xml:space="preserve"> </w:t>
            </w:r>
            <w:r w:rsidRPr="00881434">
              <w:rPr>
                <w:rFonts w:ascii="Times New Roman" w:eastAsia="Times New Roman" w:hAnsi="Times New Roman"/>
                <w:szCs w:val="24"/>
                <w:u w:val="single"/>
              </w:rPr>
              <w:t>уровень</w:t>
            </w:r>
            <w:r w:rsidRPr="00881434">
              <w:rPr>
                <w:rFonts w:ascii="Times New Roman" w:eastAsia="Times New Roman" w:hAnsi="Times New Roman"/>
                <w:spacing w:val="-2"/>
                <w:szCs w:val="24"/>
                <w:u w:val="single"/>
              </w:rPr>
              <w:t xml:space="preserve"> </w:t>
            </w:r>
            <w:r w:rsidRPr="00881434">
              <w:rPr>
                <w:rFonts w:ascii="Times New Roman" w:eastAsia="Times New Roman" w:hAnsi="Times New Roman"/>
                <w:szCs w:val="24"/>
                <w:u w:val="single"/>
              </w:rPr>
              <w:t>соответствия</w:t>
            </w:r>
            <w:r w:rsidRPr="00881434">
              <w:rPr>
                <w:rFonts w:ascii="Times New Roman" w:eastAsia="Times New Roman" w:hAnsi="Times New Roman"/>
                <w:spacing w:val="-1"/>
                <w:szCs w:val="24"/>
                <w:u w:val="single"/>
              </w:rPr>
              <w:t xml:space="preserve"> </w:t>
            </w:r>
            <w:r w:rsidRPr="00881434">
              <w:rPr>
                <w:rFonts w:ascii="Times New Roman" w:eastAsia="Times New Roman" w:hAnsi="Times New Roman"/>
                <w:szCs w:val="24"/>
                <w:u w:val="single"/>
              </w:rPr>
              <w:t>урока</w:t>
            </w:r>
            <w:r w:rsidRPr="00881434">
              <w:rPr>
                <w:rFonts w:ascii="Times New Roman" w:eastAsia="Times New Roman" w:hAnsi="Times New Roman"/>
                <w:spacing w:val="-1"/>
                <w:szCs w:val="24"/>
                <w:u w:val="single"/>
              </w:rPr>
              <w:t xml:space="preserve"> </w:t>
            </w:r>
            <w:r w:rsidRPr="00881434">
              <w:rPr>
                <w:rFonts w:ascii="Times New Roman" w:eastAsia="Times New Roman" w:hAnsi="Times New Roman"/>
                <w:szCs w:val="24"/>
                <w:u w:val="single"/>
              </w:rPr>
              <w:t>(занятия)</w:t>
            </w:r>
            <w:r w:rsidRPr="00881434">
              <w:rPr>
                <w:rFonts w:ascii="Times New Roman" w:eastAsia="Times New Roman" w:hAnsi="Times New Roman"/>
                <w:spacing w:val="-1"/>
                <w:szCs w:val="24"/>
                <w:u w:val="single"/>
              </w:rPr>
              <w:t xml:space="preserve"> </w:t>
            </w:r>
            <w:r w:rsidRPr="00881434">
              <w:rPr>
                <w:rFonts w:ascii="Times New Roman" w:eastAsia="Times New Roman" w:hAnsi="Times New Roman"/>
                <w:szCs w:val="24"/>
                <w:u w:val="single"/>
              </w:rPr>
              <w:t>требованиям</w:t>
            </w:r>
            <w:r w:rsidRPr="00881434">
              <w:rPr>
                <w:rFonts w:ascii="Times New Roman" w:eastAsia="Times New Roman" w:hAnsi="Times New Roman"/>
                <w:spacing w:val="-4"/>
                <w:szCs w:val="24"/>
                <w:u w:val="single"/>
              </w:rPr>
              <w:t xml:space="preserve"> </w:t>
            </w:r>
            <w:r w:rsidRPr="00881434">
              <w:rPr>
                <w:rFonts w:ascii="Times New Roman" w:eastAsia="Times New Roman" w:hAnsi="Times New Roman"/>
                <w:szCs w:val="24"/>
                <w:u w:val="single"/>
              </w:rPr>
              <w:t>ФГОС).</w:t>
            </w:r>
          </w:p>
          <w:p w14:paraId="6143D8CA" w14:textId="77777777" w:rsidR="00881434" w:rsidRPr="00881434" w:rsidRDefault="00881434" w:rsidP="00881434">
            <w:pPr>
              <w:widowControl w:val="0"/>
              <w:tabs>
                <w:tab w:val="left" w:pos="179"/>
              </w:tabs>
              <w:autoSpaceDE w:val="0"/>
              <w:autoSpaceDN w:val="0"/>
              <w:spacing w:after="0"/>
              <w:ind w:left="8" w:right="142"/>
              <w:jc w:val="both"/>
              <w:rPr>
                <w:rFonts w:ascii="Times New Roman" w:eastAsia="Times New Roman" w:hAnsi="Times New Roman"/>
                <w:szCs w:val="24"/>
              </w:rPr>
            </w:pPr>
            <w:r w:rsidRPr="00881434">
              <w:rPr>
                <w:rFonts w:ascii="Times New Roman" w:eastAsia="Times New Roman" w:hAnsi="Times New Roman"/>
                <w:szCs w:val="24"/>
              </w:rPr>
              <w:t>25–36 баллов – на уроке не в полном объеме реализован системно-деятельностный</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подход</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(средний</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уровень</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соответствия</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урока</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(занятия)</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требованиям</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ФГОС).</w:t>
            </w:r>
          </w:p>
          <w:p w14:paraId="02E09FC5" w14:textId="77777777" w:rsidR="00881434" w:rsidRPr="00881434" w:rsidRDefault="00881434" w:rsidP="00881434">
            <w:pPr>
              <w:widowControl w:val="0"/>
              <w:tabs>
                <w:tab w:val="left" w:pos="179"/>
              </w:tabs>
              <w:autoSpaceDE w:val="0"/>
              <w:autoSpaceDN w:val="0"/>
              <w:spacing w:after="0"/>
              <w:ind w:left="8" w:right="142"/>
              <w:jc w:val="both"/>
              <w:rPr>
                <w:rFonts w:ascii="Times New Roman" w:eastAsia="Times New Roman" w:hAnsi="Times New Roman"/>
                <w:szCs w:val="24"/>
              </w:rPr>
            </w:pPr>
            <w:r w:rsidRPr="00881434">
              <w:rPr>
                <w:rFonts w:ascii="Times New Roman" w:eastAsia="Times New Roman" w:hAnsi="Times New Roman"/>
                <w:szCs w:val="24"/>
              </w:rPr>
              <w:t>37–48</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баллов</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на</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уроке</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полностью</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реализован</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системно-деятельностный</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подход</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(высокий</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уровень</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соответствия</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урока</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(занятия)</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требованиям</w:t>
            </w:r>
            <w:r w:rsidRPr="00881434">
              <w:rPr>
                <w:rFonts w:ascii="Times New Roman" w:eastAsia="Times New Roman" w:hAnsi="Times New Roman"/>
                <w:spacing w:val="-1"/>
                <w:szCs w:val="24"/>
              </w:rPr>
              <w:t xml:space="preserve"> </w:t>
            </w:r>
            <w:r w:rsidRPr="00881434">
              <w:rPr>
                <w:rFonts w:ascii="Times New Roman" w:eastAsia="Times New Roman" w:hAnsi="Times New Roman"/>
                <w:szCs w:val="24"/>
              </w:rPr>
              <w:t>ФГОС).</w:t>
            </w:r>
          </w:p>
        </w:tc>
      </w:tr>
    </w:tbl>
    <w:p w14:paraId="22AB85D5" w14:textId="77777777" w:rsidR="00881434" w:rsidRPr="00881434" w:rsidRDefault="00881434" w:rsidP="003B19DB">
      <w:pPr>
        <w:widowControl w:val="0"/>
        <w:autoSpaceDE w:val="0"/>
        <w:autoSpaceDN w:val="0"/>
        <w:spacing w:after="0" w:line="276" w:lineRule="auto"/>
        <w:ind w:firstLine="708"/>
        <w:jc w:val="both"/>
        <w:rPr>
          <w:rFonts w:ascii="Times New Roman" w:eastAsia="Times New Roman" w:hAnsi="Times New Roman"/>
          <w:b/>
          <w:sz w:val="28"/>
          <w:szCs w:val="40"/>
        </w:rPr>
      </w:pPr>
      <w:r w:rsidRPr="00881434">
        <w:rPr>
          <w:rFonts w:ascii="Times New Roman" w:eastAsia="Times New Roman" w:hAnsi="Times New Roman"/>
          <w:b/>
          <w:sz w:val="28"/>
          <w:szCs w:val="40"/>
        </w:rPr>
        <w:t>Выводы:</w:t>
      </w:r>
    </w:p>
    <w:p w14:paraId="293A13AC" w14:textId="77777777" w:rsidR="00881434" w:rsidRPr="00881434" w:rsidRDefault="00881434" w:rsidP="003B19DB">
      <w:pPr>
        <w:widowControl w:val="0"/>
        <w:autoSpaceDE w:val="0"/>
        <w:autoSpaceDN w:val="0"/>
        <w:spacing w:after="0" w:line="276" w:lineRule="auto"/>
        <w:ind w:firstLine="708"/>
        <w:jc w:val="both"/>
        <w:rPr>
          <w:rFonts w:ascii="Times New Roman" w:eastAsia="Times New Roman" w:hAnsi="Times New Roman"/>
          <w:sz w:val="28"/>
          <w:szCs w:val="40"/>
        </w:rPr>
      </w:pPr>
      <w:r w:rsidRPr="00881434">
        <w:rPr>
          <w:rFonts w:ascii="Times New Roman" w:eastAsia="Times New Roman" w:hAnsi="Times New Roman"/>
          <w:sz w:val="28"/>
          <w:szCs w:val="40"/>
        </w:rPr>
        <w:t>Во время педагогического аудита посещен урок математики (2 э класс, учитель Сухарева И.В.). На уроке не реализован системно-деятельностный подход, учителем показано не соответствие урока требованиям ФГОС. Цель урока совместно сформулирована с обучающимися, организована фронтальная работа, самостоятельной работы не было; содержание урока характеризуется низким методическим уровнем, учителем не осуществляется перевод учебных целей в цели деятельности ученика. Поставленные цели и задачи достигнуты и частично соответствуют уровню подготовленности класса; организована смена деятельности, динамическая пауза проведена, но не в тему урока. Нет критериального оценивания. Учитель не продемонстрировала владение современными образовательными технологиями: групповыми, игровыми, технологией дифференцированного обучения и др. Рефлексия не организована. На протяжении урока работала интерактивная доска.</w:t>
      </w:r>
    </w:p>
    <w:p w14:paraId="1D454690" w14:textId="77777777" w:rsidR="00881434" w:rsidRPr="00881434" w:rsidRDefault="00881434" w:rsidP="003B19DB">
      <w:pPr>
        <w:widowControl w:val="0"/>
        <w:tabs>
          <w:tab w:val="left" w:pos="993"/>
        </w:tabs>
        <w:autoSpaceDE w:val="0"/>
        <w:autoSpaceDN w:val="0"/>
        <w:spacing w:after="0" w:line="276" w:lineRule="auto"/>
        <w:ind w:firstLine="708"/>
        <w:jc w:val="both"/>
        <w:rPr>
          <w:rFonts w:ascii="Times New Roman" w:eastAsia="Times New Roman" w:hAnsi="Times New Roman"/>
          <w:b/>
          <w:sz w:val="28"/>
          <w:szCs w:val="40"/>
        </w:rPr>
      </w:pPr>
      <w:r w:rsidRPr="00881434">
        <w:rPr>
          <w:rFonts w:ascii="Times New Roman" w:eastAsia="Times New Roman" w:hAnsi="Times New Roman"/>
          <w:b/>
          <w:sz w:val="28"/>
          <w:szCs w:val="40"/>
        </w:rPr>
        <w:t>Адресные рекомендации:</w:t>
      </w:r>
    </w:p>
    <w:p w14:paraId="05B0C3CE" w14:textId="77777777" w:rsidR="00881434" w:rsidRPr="00881434" w:rsidRDefault="00881434" w:rsidP="00B54DB1">
      <w:pPr>
        <w:widowControl w:val="0"/>
        <w:numPr>
          <w:ilvl w:val="0"/>
          <w:numId w:val="43"/>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40"/>
        </w:rPr>
      </w:pPr>
      <w:r w:rsidRPr="00881434">
        <w:rPr>
          <w:rFonts w:ascii="Times New Roman" w:eastAsia="Times New Roman" w:hAnsi="Times New Roman"/>
          <w:sz w:val="28"/>
          <w:szCs w:val="40"/>
        </w:rPr>
        <w:t xml:space="preserve">Разработать единый график оценочных процедур в соответствии с требованиями, разместить на сайте ОО в подразделе Организационно-распорядительные документы. </w:t>
      </w:r>
    </w:p>
    <w:p w14:paraId="69545FDE" w14:textId="77777777" w:rsidR="00881434" w:rsidRPr="00881434" w:rsidRDefault="00881434" w:rsidP="00B54DB1">
      <w:pPr>
        <w:widowControl w:val="0"/>
        <w:numPr>
          <w:ilvl w:val="0"/>
          <w:numId w:val="43"/>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40"/>
        </w:rPr>
      </w:pPr>
      <w:r w:rsidRPr="00881434">
        <w:rPr>
          <w:rFonts w:ascii="Times New Roman" w:eastAsia="Times New Roman" w:hAnsi="Times New Roman"/>
          <w:sz w:val="28"/>
          <w:szCs w:val="40"/>
        </w:rPr>
        <w:t>Актуализировать, переработать под задачи проекта Положение о текущем контроле и промежуточной аттестации обучающихся, разместить на сайте ОО во вкладке Документы подраздела Эффективная начальная школа.</w:t>
      </w:r>
    </w:p>
    <w:p w14:paraId="64EEC407" w14:textId="77777777" w:rsidR="00881434" w:rsidRPr="00881434" w:rsidRDefault="00881434" w:rsidP="00B54DB1">
      <w:pPr>
        <w:widowControl w:val="0"/>
        <w:numPr>
          <w:ilvl w:val="0"/>
          <w:numId w:val="43"/>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40"/>
        </w:rPr>
      </w:pPr>
      <w:r w:rsidRPr="00881434">
        <w:rPr>
          <w:rFonts w:ascii="Times New Roman" w:eastAsia="Times New Roman" w:hAnsi="Times New Roman"/>
          <w:sz w:val="28"/>
          <w:szCs w:val="40"/>
        </w:rPr>
        <w:t>Материалы тематической оценочной процедуры оформлять в полном объеме.</w:t>
      </w:r>
    </w:p>
    <w:p w14:paraId="36E32E77" w14:textId="77777777" w:rsidR="00881434" w:rsidRPr="00881434" w:rsidRDefault="00881434" w:rsidP="00B54DB1">
      <w:pPr>
        <w:widowControl w:val="0"/>
        <w:numPr>
          <w:ilvl w:val="0"/>
          <w:numId w:val="43"/>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40"/>
        </w:rPr>
      </w:pPr>
      <w:r w:rsidRPr="00881434">
        <w:rPr>
          <w:rFonts w:ascii="Times New Roman" w:eastAsia="Times New Roman" w:hAnsi="Times New Roman"/>
          <w:sz w:val="28"/>
          <w:szCs w:val="40"/>
        </w:rPr>
        <w:t>В аналитических справках, заключениях указывать конкретные адресные рекомендации.</w:t>
      </w:r>
    </w:p>
    <w:p w14:paraId="447A509D" w14:textId="77777777" w:rsidR="00881434" w:rsidRPr="00881434" w:rsidRDefault="00881434" w:rsidP="00B54DB1">
      <w:pPr>
        <w:numPr>
          <w:ilvl w:val="0"/>
          <w:numId w:val="43"/>
        </w:numPr>
        <w:tabs>
          <w:tab w:val="left" w:pos="993"/>
          <w:tab w:val="left" w:pos="1134"/>
        </w:tabs>
        <w:spacing w:after="160" w:line="276" w:lineRule="auto"/>
        <w:ind w:left="0" w:firstLine="708"/>
        <w:contextualSpacing/>
        <w:rPr>
          <w:rFonts w:ascii="Times New Roman" w:eastAsia="Times New Roman" w:hAnsi="Times New Roman"/>
          <w:sz w:val="28"/>
          <w:szCs w:val="40"/>
        </w:rPr>
      </w:pPr>
      <w:r w:rsidRPr="00881434">
        <w:rPr>
          <w:rFonts w:ascii="Times New Roman" w:eastAsia="Times New Roman" w:hAnsi="Times New Roman"/>
          <w:sz w:val="28"/>
          <w:szCs w:val="40"/>
        </w:rPr>
        <w:t>Организовывать разнообразную самостоятельную работу с учетом индивидуальных особенностей обучающихся.</w:t>
      </w:r>
    </w:p>
    <w:p w14:paraId="23737885" w14:textId="77777777" w:rsidR="00881434" w:rsidRPr="00881434" w:rsidRDefault="00881434" w:rsidP="00B54DB1">
      <w:pPr>
        <w:numPr>
          <w:ilvl w:val="0"/>
          <w:numId w:val="43"/>
        </w:numPr>
        <w:tabs>
          <w:tab w:val="left" w:pos="993"/>
          <w:tab w:val="left" w:pos="1134"/>
        </w:tabs>
        <w:spacing w:after="160" w:line="276" w:lineRule="auto"/>
        <w:ind w:left="0" w:firstLine="708"/>
        <w:contextualSpacing/>
        <w:rPr>
          <w:rFonts w:ascii="Times New Roman" w:eastAsia="Times New Roman" w:hAnsi="Times New Roman"/>
          <w:sz w:val="28"/>
          <w:szCs w:val="40"/>
        </w:rPr>
      </w:pPr>
      <w:r w:rsidRPr="00881434">
        <w:rPr>
          <w:rFonts w:ascii="Times New Roman" w:eastAsia="Times New Roman" w:hAnsi="Times New Roman"/>
          <w:sz w:val="28"/>
          <w:szCs w:val="40"/>
        </w:rPr>
        <w:t>Использовать групповые, игровые формы работы на уроках.</w:t>
      </w:r>
    </w:p>
    <w:p w14:paraId="1FE345DC" w14:textId="77777777" w:rsidR="00881434" w:rsidRPr="00881434" w:rsidRDefault="00881434" w:rsidP="00B54DB1">
      <w:pPr>
        <w:numPr>
          <w:ilvl w:val="0"/>
          <w:numId w:val="43"/>
        </w:numPr>
        <w:tabs>
          <w:tab w:val="left" w:pos="993"/>
          <w:tab w:val="left" w:pos="1134"/>
        </w:tabs>
        <w:spacing w:after="160" w:line="276" w:lineRule="auto"/>
        <w:ind w:left="0" w:firstLine="708"/>
        <w:contextualSpacing/>
        <w:rPr>
          <w:rFonts w:ascii="Times New Roman" w:eastAsia="Times New Roman" w:hAnsi="Times New Roman"/>
          <w:sz w:val="28"/>
          <w:szCs w:val="40"/>
        </w:rPr>
      </w:pPr>
      <w:r w:rsidRPr="00881434">
        <w:rPr>
          <w:rFonts w:ascii="Times New Roman" w:eastAsia="Times New Roman" w:hAnsi="Times New Roman"/>
          <w:sz w:val="28"/>
          <w:szCs w:val="40"/>
        </w:rPr>
        <w:t>Включать в работу различные формы проверки и взаимопроверки, задания разного уровня сложности.</w:t>
      </w:r>
    </w:p>
    <w:p w14:paraId="6CFBBD98" w14:textId="77777777" w:rsidR="00881434" w:rsidRPr="00881434" w:rsidRDefault="00881434" w:rsidP="00B54DB1">
      <w:pPr>
        <w:numPr>
          <w:ilvl w:val="0"/>
          <w:numId w:val="43"/>
        </w:numPr>
        <w:tabs>
          <w:tab w:val="left" w:pos="993"/>
          <w:tab w:val="left" w:pos="1134"/>
        </w:tabs>
        <w:spacing w:after="160" w:line="276" w:lineRule="auto"/>
        <w:ind w:left="0" w:firstLine="708"/>
        <w:contextualSpacing/>
        <w:rPr>
          <w:rFonts w:ascii="Times New Roman" w:eastAsia="Times New Roman" w:hAnsi="Times New Roman"/>
          <w:sz w:val="28"/>
          <w:szCs w:val="40"/>
        </w:rPr>
      </w:pPr>
      <w:r w:rsidRPr="00881434">
        <w:rPr>
          <w:rFonts w:ascii="Times New Roman" w:eastAsia="Times New Roman" w:hAnsi="Times New Roman"/>
          <w:sz w:val="28"/>
          <w:szCs w:val="40"/>
        </w:rPr>
        <w:t xml:space="preserve">Продолжать целенаправленную работу по формированию универсальных учебных действий, обеспечивающих преемственность всех ступеней образовательного процесса. </w:t>
      </w:r>
    </w:p>
    <w:p w14:paraId="10A564A9" w14:textId="77777777" w:rsidR="00881434" w:rsidRPr="00881434" w:rsidRDefault="00881434" w:rsidP="00B54DB1">
      <w:pPr>
        <w:widowControl w:val="0"/>
        <w:numPr>
          <w:ilvl w:val="0"/>
          <w:numId w:val="43"/>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40"/>
        </w:rPr>
      </w:pPr>
      <w:r w:rsidRPr="00881434">
        <w:rPr>
          <w:rFonts w:ascii="Times New Roman" w:eastAsia="Times New Roman" w:hAnsi="Times New Roman"/>
          <w:sz w:val="28"/>
          <w:szCs w:val="40"/>
        </w:rPr>
        <w:t xml:space="preserve">Применять на уроках дифференцированный и индивидуализированный подход к обучающимся. </w:t>
      </w:r>
    </w:p>
    <w:p w14:paraId="3413655C" w14:textId="77777777" w:rsidR="00881434" w:rsidRPr="00881434" w:rsidRDefault="00881434" w:rsidP="00B54DB1">
      <w:pPr>
        <w:widowControl w:val="0"/>
        <w:numPr>
          <w:ilvl w:val="0"/>
          <w:numId w:val="43"/>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40"/>
        </w:rPr>
      </w:pPr>
      <w:r w:rsidRPr="00881434">
        <w:rPr>
          <w:rFonts w:ascii="Times New Roman" w:eastAsia="Times New Roman" w:hAnsi="Times New Roman"/>
          <w:sz w:val="28"/>
          <w:szCs w:val="40"/>
        </w:rPr>
        <w:t>Продумывать структуру уроков с применением проблемных методов обучения, здоровьесберегающих технологий, организовывать рефлексию с учетом возрастных особенностей обучающихся.</w:t>
      </w:r>
    </w:p>
    <w:p w14:paraId="67245C93" w14:textId="77777777" w:rsidR="00881434" w:rsidRPr="00881434" w:rsidRDefault="00881434" w:rsidP="00B54DB1">
      <w:pPr>
        <w:widowControl w:val="0"/>
        <w:numPr>
          <w:ilvl w:val="0"/>
          <w:numId w:val="43"/>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40"/>
        </w:rPr>
      </w:pPr>
      <w:r w:rsidRPr="00881434">
        <w:rPr>
          <w:rFonts w:ascii="Times New Roman" w:eastAsia="Times New Roman" w:hAnsi="Times New Roman"/>
          <w:sz w:val="28"/>
          <w:szCs w:val="40"/>
        </w:rPr>
        <w:t>Продолжать обучение детей в соответствие с требованиями ФГОС, с использованием различных приемов и методов для активизации познавательной деятельности учащихся (на основе системно-деятельностного подхода).</w:t>
      </w:r>
    </w:p>
    <w:p w14:paraId="790071A7" w14:textId="77777777" w:rsidR="00881434" w:rsidRPr="00881434" w:rsidRDefault="00881434" w:rsidP="00B54DB1">
      <w:pPr>
        <w:widowControl w:val="0"/>
        <w:numPr>
          <w:ilvl w:val="0"/>
          <w:numId w:val="43"/>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40"/>
        </w:rPr>
      </w:pPr>
      <w:r w:rsidRPr="00881434">
        <w:rPr>
          <w:rFonts w:ascii="Times New Roman" w:eastAsia="Times New Roman" w:hAnsi="Times New Roman"/>
          <w:sz w:val="28"/>
          <w:szCs w:val="40"/>
        </w:rPr>
        <w:t>Проводить консультации с родителями по освоению детьми программы ускоренного обучения ЭНШ.</w:t>
      </w:r>
    </w:p>
    <w:p w14:paraId="21151658" w14:textId="77777777" w:rsidR="00881434" w:rsidRPr="00881434" w:rsidRDefault="00881434" w:rsidP="00B54DB1">
      <w:pPr>
        <w:widowControl w:val="0"/>
        <w:numPr>
          <w:ilvl w:val="0"/>
          <w:numId w:val="43"/>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40"/>
        </w:rPr>
      </w:pPr>
      <w:r w:rsidRPr="00881434">
        <w:rPr>
          <w:rFonts w:ascii="Times New Roman" w:eastAsia="Times New Roman" w:hAnsi="Times New Roman"/>
          <w:sz w:val="28"/>
          <w:szCs w:val="40"/>
        </w:rPr>
        <w:t>Пересмотреть план методической работы. Продолжать организовывать взаимопосещение уроков.</w:t>
      </w:r>
    </w:p>
    <w:p w14:paraId="422BBFB1" w14:textId="6EEF3A5A" w:rsidR="00881434" w:rsidRPr="00BF2C08" w:rsidRDefault="00881434" w:rsidP="00947D05">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p>
    <w:p w14:paraId="72FB5A3D" w14:textId="7AD4F339" w:rsidR="00BF2C08" w:rsidRPr="00BF2C08" w:rsidRDefault="00BF2C08" w:rsidP="00BF2C08">
      <w:pPr>
        <w:spacing w:after="0" w:line="276" w:lineRule="auto"/>
        <w:ind w:firstLine="720"/>
        <w:jc w:val="both"/>
        <w:rPr>
          <w:rFonts w:ascii="Times New Roman" w:eastAsia="Times New Roman" w:hAnsi="Times New Roman"/>
          <w:sz w:val="28"/>
          <w:szCs w:val="28"/>
          <w:lang w:eastAsia="ru-RU"/>
        </w:rPr>
      </w:pPr>
      <w:r w:rsidRPr="00BF2C08">
        <w:rPr>
          <w:rFonts w:ascii="Times New Roman" w:eastAsia="Times New Roman" w:hAnsi="Times New Roman"/>
          <w:sz w:val="28"/>
          <w:szCs w:val="28"/>
        </w:rPr>
        <w:t xml:space="preserve">В мае 2025 проведен педагогический аудит </w:t>
      </w:r>
      <w:r w:rsidRPr="00BF2C08">
        <w:rPr>
          <w:rFonts w:ascii="Times New Roman" w:eastAsia="Times New Roman" w:hAnsi="Times New Roman"/>
          <w:sz w:val="28"/>
          <w:szCs w:val="28"/>
          <w:lang w:eastAsia="ru-RU"/>
        </w:rPr>
        <w:t xml:space="preserve">МАОУ «Лицей» г. о. Бронницы. Являются участниками проекта «Инновационная модель «Эффективная начальная школа» первый год. В 2024-2025 учебном году программа реализуется в 1(2) Э классе. Куратором проекта назначена Кузьмина Наталья Михайловна, заместитель директора по УР. </w:t>
      </w:r>
    </w:p>
    <w:p w14:paraId="2FC1D670" w14:textId="098A93DD" w:rsidR="00BF2C08" w:rsidRPr="00BF2C08" w:rsidRDefault="00BF2C08" w:rsidP="00BF2C08">
      <w:pPr>
        <w:spacing w:after="0" w:line="276" w:lineRule="auto"/>
        <w:ind w:firstLine="720"/>
        <w:jc w:val="both"/>
        <w:rPr>
          <w:rFonts w:ascii="Times New Roman" w:eastAsia="Times New Roman" w:hAnsi="Times New Roman"/>
          <w:sz w:val="28"/>
          <w:szCs w:val="28"/>
          <w:lang w:eastAsia="ru-RU"/>
        </w:rPr>
      </w:pPr>
      <w:r w:rsidRPr="00BF2C08">
        <w:rPr>
          <w:rFonts w:ascii="Times New Roman" w:eastAsia="Times New Roman" w:hAnsi="Times New Roman"/>
          <w:sz w:val="28"/>
          <w:szCs w:val="28"/>
          <w:lang w:eastAsia="ru-RU"/>
        </w:rPr>
        <w:t xml:space="preserve"> В ходе педагогического аудита проверены локальные нормативные акты, аналитические справки по результатам стартовой диагностики, промежуточной аттестации за 1 класс, </w:t>
      </w:r>
      <w:r w:rsidRPr="00BF2C08">
        <w:rPr>
          <w:rFonts w:ascii="Times New Roman" w:hAnsi="Times New Roman"/>
          <w:color w:val="000000"/>
          <w:sz w:val="28"/>
          <w:szCs w:val="28"/>
          <w:lang w:eastAsia="ru-RU"/>
        </w:rPr>
        <w:t>экспертные заключения по результатам посещения уроков,</w:t>
      </w:r>
      <w:r w:rsidRPr="00BF2C08">
        <w:rPr>
          <w:rFonts w:ascii="Times New Roman" w:eastAsia="Times New Roman" w:hAnsi="Times New Roman"/>
          <w:sz w:val="28"/>
          <w:szCs w:val="28"/>
          <w:lang w:eastAsia="ru-RU"/>
        </w:rPr>
        <w:t xml:space="preserve"> проанализирована структура официального сайта образовательной организации в части реализации проекта «Инновационная </w:t>
      </w:r>
      <w:r>
        <w:rPr>
          <w:rFonts w:ascii="Times New Roman" w:eastAsia="Times New Roman" w:hAnsi="Times New Roman"/>
          <w:sz w:val="28"/>
          <w:szCs w:val="28"/>
          <w:lang w:eastAsia="ru-RU"/>
        </w:rPr>
        <w:t>модель</w:t>
      </w:r>
      <w:r w:rsidRPr="00BF2C08">
        <w:rPr>
          <w:rFonts w:ascii="Times New Roman" w:eastAsia="Times New Roman" w:hAnsi="Times New Roman"/>
          <w:sz w:val="28"/>
          <w:szCs w:val="28"/>
          <w:lang w:eastAsia="ru-RU"/>
        </w:rPr>
        <w:t xml:space="preserve"> «Эффективная начальная школа» </w:t>
      </w:r>
      <w:r w:rsidRPr="00BF2C08">
        <w:rPr>
          <w:rFonts w:ascii="Times New Roman" w:eastAsia="Times New Roman" w:hAnsi="Times New Roman"/>
          <w:color w:val="000000"/>
          <w:sz w:val="28"/>
          <w:szCs w:val="28"/>
          <w:lang w:eastAsia="ru-RU"/>
        </w:rPr>
        <w:t>на наличие документов, информации о классе и учителе, новостных событий о проведении тематических недель и ключевых событий</w:t>
      </w:r>
      <w:r w:rsidRPr="00BF2C08">
        <w:rPr>
          <w:rFonts w:ascii="Times New Roman" w:eastAsia="Times New Roman" w:hAnsi="Times New Roman"/>
          <w:sz w:val="28"/>
          <w:szCs w:val="28"/>
          <w:lang w:eastAsia="ru-RU"/>
        </w:rPr>
        <w:t xml:space="preserve">.  </w:t>
      </w:r>
    </w:p>
    <w:p w14:paraId="1EF1EEC9" w14:textId="4EC390A8" w:rsidR="00BF2C08" w:rsidRPr="00BF2C08" w:rsidRDefault="00BF2C08" w:rsidP="00BF2C08">
      <w:pPr>
        <w:tabs>
          <w:tab w:val="left" w:pos="8445"/>
        </w:tabs>
        <w:spacing w:after="0" w:line="276"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Результаты</w:t>
      </w:r>
      <w:r w:rsidRPr="00BF2C08">
        <w:rPr>
          <w:rFonts w:ascii="Times New Roman" w:eastAsia="Times New Roman" w:hAnsi="Times New Roman"/>
          <w:b/>
          <w:bCs/>
          <w:sz w:val="28"/>
          <w:szCs w:val="28"/>
          <w:lang w:eastAsia="ru-RU"/>
        </w:rPr>
        <w:t xml:space="preserve"> педагогического аудита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4"/>
        <w:gridCol w:w="5093"/>
        <w:gridCol w:w="1418"/>
        <w:gridCol w:w="2976"/>
      </w:tblGrid>
      <w:tr w:rsidR="00BF2C08" w:rsidRPr="00BF2C08" w14:paraId="748D22F4" w14:textId="77777777" w:rsidTr="00B246E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262639F" w14:textId="77777777" w:rsidR="00BF2C08" w:rsidRPr="00BF2C08" w:rsidRDefault="00BF2C08" w:rsidP="00BF2C08">
            <w:pPr>
              <w:spacing w:after="0"/>
              <w:jc w:val="center"/>
              <w:rPr>
                <w:rFonts w:ascii="Times New Roman" w:hAnsi="Times New Roman"/>
                <w:color w:val="000000"/>
                <w:szCs w:val="24"/>
                <w:lang w:eastAsia="ru-RU"/>
              </w:rPr>
            </w:pPr>
            <w:r w:rsidRPr="00BF2C08">
              <w:rPr>
                <w:rFonts w:ascii="Times New Roman" w:hAnsi="Times New Roman"/>
                <w:color w:val="000000"/>
                <w:szCs w:val="24"/>
                <w:lang w:eastAsia="ru-RU"/>
              </w:rPr>
              <w:t>№ п/п</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39492FE" w14:textId="77777777" w:rsidR="00BF2C08" w:rsidRPr="00BF2C08" w:rsidRDefault="00BF2C08" w:rsidP="00BF2C08">
            <w:pPr>
              <w:spacing w:after="0"/>
              <w:jc w:val="center"/>
              <w:rPr>
                <w:rFonts w:ascii="Times New Roman" w:hAnsi="Times New Roman"/>
                <w:color w:val="000000"/>
                <w:szCs w:val="24"/>
                <w:lang w:eastAsia="ru-RU"/>
              </w:rPr>
            </w:pPr>
            <w:r w:rsidRPr="00BF2C08">
              <w:rPr>
                <w:rFonts w:ascii="Times New Roman" w:hAnsi="Times New Roman"/>
                <w:color w:val="000000"/>
                <w:szCs w:val="24"/>
                <w:lang w:eastAsia="ru-RU"/>
              </w:rPr>
              <w:t>Показатель</w:t>
            </w:r>
          </w:p>
        </w:tc>
        <w:tc>
          <w:tcPr>
            <w:tcW w:w="1418" w:type="dxa"/>
            <w:tcBorders>
              <w:top w:val="single" w:sz="4" w:space="0" w:color="auto"/>
              <w:left w:val="single" w:sz="4" w:space="0" w:color="auto"/>
              <w:bottom w:val="single" w:sz="4" w:space="0" w:color="auto"/>
              <w:right w:val="single" w:sz="4" w:space="0" w:color="auto"/>
            </w:tcBorders>
            <w:vAlign w:val="center"/>
          </w:tcPr>
          <w:p w14:paraId="05D7F803" w14:textId="77777777" w:rsidR="00BF2C08" w:rsidRPr="00BF2C08" w:rsidRDefault="00BF2C08" w:rsidP="00BF2C08">
            <w:pPr>
              <w:widowControl w:val="0"/>
              <w:autoSpaceDE w:val="0"/>
              <w:autoSpaceDN w:val="0"/>
              <w:spacing w:after="0"/>
              <w:ind w:left="8" w:right="142"/>
              <w:jc w:val="center"/>
              <w:rPr>
                <w:rFonts w:ascii="Times New Roman" w:hAnsi="Times New Roman"/>
                <w:color w:val="000000"/>
                <w:szCs w:val="24"/>
                <w:lang w:eastAsia="ru-RU"/>
              </w:rPr>
            </w:pPr>
            <w:r w:rsidRPr="00BF2C08">
              <w:rPr>
                <w:rFonts w:ascii="Times New Roman" w:hAnsi="Times New Roman"/>
                <w:color w:val="000000"/>
                <w:szCs w:val="24"/>
                <w:lang w:eastAsia="ru-RU"/>
              </w:rPr>
              <w:t>Соответствие (да/нет)</w:t>
            </w:r>
          </w:p>
        </w:tc>
        <w:tc>
          <w:tcPr>
            <w:tcW w:w="2976" w:type="dxa"/>
            <w:tcBorders>
              <w:top w:val="single" w:sz="4" w:space="0" w:color="auto"/>
              <w:left w:val="single" w:sz="4" w:space="0" w:color="auto"/>
              <w:bottom w:val="single" w:sz="4" w:space="0" w:color="auto"/>
              <w:right w:val="single" w:sz="4" w:space="0" w:color="auto"/>
            </w:tcBorders>
            <w:vAlign w:val="center"/>
          </w:tcPr>
          <w:p w14:paraId="4952477B" w14:textId="77777777" w:rsidR="00BF2C08" w:rsidRPr="00BF2C08" w:rsidRDefault="00BF2C08" w:rsidP="00BF2C08">
            <w:pPr>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Примечание</w:t>
            </w:r>
          </w:p>
        </w:tc>
      </w:tr>
      <w:tr w:rsidR="00BF2C08" w:rsidRPr="00BF2C08" w14:paraId="6BA6048F" w14:textId="77777777" w:rsidTr="00B246EB">
        <w:trPr>
          <w:trHeight w:val="115"/>
        </w:trPr>
        <w:tc>
          <w:tcPr>
            <w:tcW w:w="10201" w:type="dxa"/>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6582F2B5" w14:textId="292265F0" w:rsidR="00BF2C08" w:rsidRPr="00BF2C08" w:rsidRDefault="00BF2C08" w:rsidP="00BF2C08">
            <w:pPr>
              <w:tabs>
                <w:tab w:val="left" w:pos="321"/>
              </w:tabs>
              <w:spacing w:after="160" w:line="256" w:lineRule="auto"/>
              <w:ind w:right="142"/>
              <w:contextualSpacing/>
              <w:rPr>
                <w:rFonts w:ascii="Times New Roman" w:hAnsi="Times New Roman"/>
                <w:b/>
                <w:bCs/>
                <w:color w:val="000000"/>
                <w:szCs w:val="24"/>
              </w:rPr>
            </w:pPr>
            <w:r>
              <w:rPr>
                <w:rFonts w:ascii="Times New Roman" w:hAnsi="Times New Roman"/>
                <w:b/>
                <w:bCs/>
                <w:color w:val="000000"/>
                <w:szCs w:val="24"/>
              </w:rPr>
              <w:t xml:space="preserve">1. </w:t>
            </w:r>
            <w:r w:rsidRPr="00BF2C08">
              <w:rPr>
                <w:rFonts w:ascii="Times New Roman" w:hAnsi="Times New Roman"/>
                <w:b/>
                <w:bCs/>
                <w:color w:val="000000"/>
                <w:szCs w:val="24"/>
              </w:rPr>
              <w:t>Проверка документов, аналитических справок</w:t>
            </w:r>
          </w:p>
        </w:tc>
      </w:tr>
      <w:tr w:rsidR="00BF2C08" w:rsidRPr="00BF2C08" w14:paraId="7C192AD5" w14:textId="77777777" w:rsidTr="00B246EB">
        <w:trPr>
          <w:trHeight w:val="1091"/>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5B09D6FC" w14:textId="3EFE69CD" w:rsidR="00BF2C08" w:rsidRPr="00BF2C08" w:rsidRDefault="00BF2C08" w:rsidP="00BF2C0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1.1.</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3897743" w14:textId="77777777" w:rsidR="00BF2C08" w:rsidRPr="00BF2C08" w:rsidRDefault="00BF2C08" w:rsidP="00BF2C08">
            <w:pPr>
              <w:spacing w:after="0"/>
              <w:rPr>
                <w:rFonts w:ascii="Times New Roman" w:hAnsi="Times New Roman"/>
                <w:color w:val="000000"/>
                <w:szCs w:val="24"/>
                <w:lang w:eastAsia="ru-RU"/>
              </w:rPr>
            </w:pPr>
            <w:r w:rsidRPr="00BF2C08">
              <w:rPr>
                <w:rFonts w:ascii="Times New Roman" w:hAnsi="Times New Roman"/>
                <w:color w:val="000000"/>
                <w:szCs w:val="24"/>
                <w:lang w:eastAsia="ru-RU"/>
              </w:rPr>
              <w:t xml:space="preserve">График оценочных процедур </w:t>
            </w:r>
          </w:p>
          <w:p w14:paraId="6BB10686" w14:textId="77777777" w:rsidR="00BF2C08" w:rsidRPr="00BF2C08" w:rsidRDefault="009177A8" w:rsidP="00BF2C08">
            <w:pPr>
              <w:spacing w:after="0"/>
              <w:rPr>
                <w:rFonts w:ascii="Times New Roman" w:hAnsi="Times New Roman"/>
                <w:color w:val="000000"/>
                <w:szCs w:val="24"/>
                <w:lang w:eastAsia="ru-RU"/>
              </w:rPr>
            </w:pPr>
            <w:hyperlink r:id="rId148" w:history="1">
              <w:r w:rsidR="00BF2C08" w:rsidRPr="00BF2C08">
                <w:rPr>
                  <w:rFonts w:ascii="Times New Roman" w:hAnsi="Times New Roman"/>
                  <w:color w:val="0000FF"/>
                  <w:szCs w:val="24"/>
                  <w:u w:val="single"/>
                  <w:lang w:eastAsia="ru-RU"/>
                </w:rPr>
                <w:t>*Письмо Минпросвещения России N СК-228/03, Рособрнадзора N 01-169/08-01 от 06.08.2021 О направлении Рекомендаций</w:t>
              </w:r>
            </w:hyperlink>
            <w:r w:rsidR="00BF2C08" w:rsidRPr="00BF2C08">
              <w:rPr>
                <w:rFonts w:ascii="Times New Roman" w:hAnsi="Times New Roman"/>
                <w:color w:val="000000"/>
                <w:szCs w:val="24"/>
                <w:lang w:eastAsia="ru-RU"/>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015443EF" w14:textId="77777777" w:rsidR="00BF2C08" w:rsidRPr="00BF2C08" w:rsidRDefault="00BF2C08" w:rsidP="00BF2C08">
            <w:pPr>
              <w:widowControl w:val="0"/>
              <w:autoSpaceDE w:val="0"/>
              <w:autoSpaceDN w:val="0"/>
              <w:spacing w:after="0"/>
              <w:ind w:left="8" w:right="142"/>
              <w:jc w:val="center"/>
              <w:rPr>
                <w:rFonts w:ascii="Times New Roman" w:hAnsi="Times New Roman"/>
                <w:szCs w:val="24"/>
                <w:lang w:eastAsia="ru-RU"/>
              </w:rPr>
            </w:pPr>
            <w:r w:rsidRPr="00BF2C08">
              <w:rPr>
                <w:rFonts w:ascii="Times New Roman" w:hAnsi="Times New Roman"/>
                <w:szCs w:val="24"/>
                <w:lang w:eastAsia="ru-RU"/>
              </w:rPr>
              <w:t>Да</w:t>
            </w:r>
          </w:p>
        </w:tc>
        <w:tc>
          <w:tcPr>
            <w:tcW w:w="2976" w:type="dxa"/>
            <w:tcBorders>
              <w:top w:val="single" w:sz="4" w:space="0" w:color="auto"/>
              <w:left w:val="single" w:sz="4" w:space="0" w:color="auto"/>
              <w:bottom w:val="single" w:sz="4" w:space="0" w:color="auto"/>
              <w:right w:val="single" w:sz="4" w:space="0" w:color="auto"/>
            </w:tcBorders>
            <w:vAlign w:val="center"/>
          </w:tcPr>
          <w:p w14:paraId="18BEE80A" w14:textId="77777777" w:rsidR="00BF2C08" w:rsidRPr="00BF2C08" w:rsidRDefault="009177A8" w:rsidP="00BF2C08">
            <w:pPr>
              <w:spacing w:after="0"/>
              <w:ind w:left="141"/>
              <w:jc w:val="center"/>
              <w:rPr>
                <w:rFonts w:ascii="Times New Roman" w:hAnsi="Times New Roman"/>
                <w:color w:val="0000FF"/>
                <w:szCs w:val="24"/>
                <w:u w:val="single"/>
                <w:lang w:eastAsia="ru-RU"/>
              </w:rPr>
            </w:pPr>
            <w:hyperlink r:id="rId149" w:tgtFrame="_blank" w:history="1">
              <w:r w:rsidR="00BF2C08" w:rsidRPr="00BF2C08">
                <w:rPr>
                  <w:rFonts w:ascii="Times New Roman" w:hAnsi="Times New Roman"/>
                  <w:color w:val="0000FF"/>
                  <w:szCs w:val="24"/>
                  <w:u w:val="single"/>
                  <w:lang w:eastAsia="ru-RU"/>
                </w:rPr>
                <w:t>https://bronlicey.edumsko.ru/activity/eduprogram/file/3170615/class</w:t>
              </w:r>
            </w:hyperlink>
          </w:p>
          <w:p w14:paraId="6ED894A8" w14:textId="77777777" w:rsidR="00BF2C08" w:rsidRPr="00BF2C08" w:rsidRDefault="009177A8" w:rsidP="00BF2C08">
            <w:pPr>
              <w:spacing w:after="0"/>
              <w:ind w:left="141"/>
              <w:jc w:val="center"/>
              <w:rPr>
                <w:rFonts w:ascii="Times New Roman" w:hAnsi="Times New Roman"/>
                <w:szCs w:val="24"/>
                <w:lang w:eastAsia="ru-RU"/>
              </w:rPr>
            </w:pPr>
            <w:hyperlink r:id="rId150" w:history="1">
              <w:r w:rsidR="00BF2C08" w:rsidRPr="00BF2C08">
                <w:rPr>
                  <w:rFonts w:ascii="Times New Roman" w:hAnsi="Times New Roman"/>
                  <w:color w:val="0000FF"/>
                  <w:szCs w:val="24"/>
                  <w:u w:val="single"/>
                  <w:lang w:eastAsia="ru-RU"/>
                </w:rPr>
                <w:t>https://bronlicey.edumsko.ru/documents/other_documents/doc/1196255</w:t>
              </w:r>
            </w:hyperlink>
            <w:r w:rsidR="00BF2C08" w:rsidRPr="00BF2C08">
              <w:rPr>
                <w:rFonts w:ascii="Times New Roman" w:hAnsi="Times New Roman"/>
                <w:szCs w:val="24"/>
                <w:lang w:eastAsia="ru-RU"/>
              </w:rPr>
              <w:t xml:space="preserve"> </w:t>
            </w:r>
          </w:p>
          <w:p w14:paraId="05CBF240" w14:textId="77777777" w:rsidR="00BF2C08" w:rsidRPr="00BF2C08" w:rsidRDefault="00BF2C08" w:rsidP="00BF2C08">
            <w:pPr>
              <w:spacing w:after="0"/>
              <w:ind w:left="141"/>
              <w:jc w:val="center"/>
              <w:rPr>
                <w:rFonts w:ascii="Times New Roman" w:hAnsi="Times New Roman"/>
                <w:szCs w:val="24"/>
                <w:lang w:eastAsia="ru-RU"/>
              </w:rPr>
            </w:pPr>
            <w:r w:rsidRPr="00BF2C08">
              <w:rPr>
                <w:rFonts w:ascii="Times New Roman" w:hAnsi="Times New Roman"/>
                <w:szCs w:val="24"/>
                <w:lang w:eastAsia="ru-RU"/>
              </w:rPr>
              <w:t>Отдельно НОО и СОО</w:t>
            </w:r>
          </w:p>
        </w:tc>
      </w:tr>
      <w:tr w:rsidR="00BF2C08" w:rsidRPr="00BF2C08" w14:paraId="73FDC7CA" w14:textId="77777777" w:rsidTr="00B246E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C8D2650" w14:textId="412DB60A" w:rsidR="00BF2C08" w:rsidRPr="00BF2C08" w:rsidRDefault="00BF2C08" w:rsidP="00BF2C0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1.2.</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E03AB7E" w14:textId="77777777" w:rsidR="00BF2C08" w:rsidRPr="00BF2C08" w:rsidRDefault="00BF2C08" w:rsidP="00BF2C08">
            <w:pPr>
              <w:spacing w:after="0"/>
              <w:rPr>
                <w:rFonts w:ascii="Times New Roman" w:hAnsi="Times New Roman"/>
                <w:color w:val="000000"/>
                <w:szCs w:val="24"/>
                <w:lang w:eastAsia="ru-RU"/>
              </w:rPr>
            </w:pPr>
            <w:r w:rsidRPr="00BF2C08">
              <w:rPr>
                <w:rFonts w:ascii="Times New Roman" w:hAnsi="Times New Roman"/>
                <w:color w:val="000000"/>
                <w:szCs w:val="24"/>
                <w:lang w:eastAsia="ru-RU"/>
              </w:rPr>
              <w:t>Электронный журнал (соответствие графику оценочных процедур)</w:t>
            </w:r>
          </w:p>
        </w:tc>
        <w:tc>
          <w:tcPr>
            <w:tcW w:w="1418" w:type="dxa"/>
            <w:tcBorders>
              <w:top w:val="single" w:sz="4" w:space="0" w:color="auto"/>
              <w:left w:val="single" w:sz="4" w:space="0" w:color="auto"/>
              <w:bottom w:val="single" w:sz="4" w:space="0" w:color="auto"/>
              <w:right w:val="single" w:sz="4" w:space="0" w:color="auto"/>
            </w:tcBorders>
            <w:vAlign w:val="center"/>
          </w:tcPr>
          <w:p w14:paraId="6DD6F848" w14:textId="77777777" w:rsidR="00BF2C08" w:rsidRPr="00BF2C08" w:rsidRDefault="00BF2C08" w:rsidP="00BF2C08">
            <w:pPr>
              <w:widowControl w:val="0"/>
              <w:autoSpaceDE w:val="0"/>
              <w:autoSpaceDN w:val="0"/>
              <w:spacing w:after="0"/>
              <w:ind w:left="8" w:right="142"/>
              <w:jc w:val="center"/>
              <w:rPr>
                <w:rFonts w:ascii="Times New Roman" w:hAnsi="Times New Roman"/>
                <w:szCs w:val="24"/>
                <w:highlight w:val="yellow"/>
                <w:lang w:eastAsia="ru-RU"/>
              </w:rPr>
            </w:pPr>
            <w:r w:rsidRPr="00BF2C08">
              <w:rPr>
                <w:rFonts w:ascii="Times New Roman" w:hAnsi="Times New Roman"/>
                <w:szCs w:val="24"/>
                <w:lang w:eastAsia="ru-RU"/>
              </w:rPr>
              <w:t>Нет</w:t>
            </w:r>
          </w:p>
        </w:tc>
        <w:tc>
          <w:tcPr>
            <w:tcW w:w="2976" w:type="dxa"/>
            <w:tcBorders>
              <w:top w:val="single" w:sz="4" w:space="0" w:color="auto"/>
              <w:left w:val="single" w:sz="4" w:space="0" w:color="auto"/>
              <w:bottom w:val="single" w:sz="4" w:space="0" w:color="auto"/>
              <w:right w:val="single" w:sz="4" w:space="0" w:color="auto"/>
            </w:tcBorders>
            <w:vAlign w:val="center"/>
          </w:tcPr>
          <w:p w14:paraId="6AFFD791" w14:textId="77777777" w:rsidR="00BF2C08" w:rsidRPr="00BF2C08" w:rsidRDefault="00BF2C08" w:rsidP="00BF2C08">
            <w:pPr>
              <w:spacing w:after="0"/>
              <w:ind w:left="141"/>
              <w:jc w:val="center"/>
              <w:rPr>
                <w:rFonts w:ascii="Times New Roman" w:hAnsi="Times New Roman"/>
                <w:color w:val="538135"/>
                <w:szCs w:val="24"/>
                <w:lang w:eastAsia="ru-RU"/>
              </w:rPr>
            </w:pPr>
          </w:p>
        </w:tc>
      </w:tr>
      <w:tr w:rsidR="00BF2C08" w:rsidRPr="00BF2C08" w14:paraId="072E3778" w14:textId="77777777" w:rsidTr="00B246E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69E682CC" w14:textId="11AD6BF0" w:rsidR="00BF2C08" w:rsidRPr="00BF2C08" w:rsidRDefault="00BF2C08" w:rsidP="00BF2C0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1.3.</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B34B409" w14:textId="77777777" w:rsidR="00BF2C08" w:rsidRPr="00BF2C08" w:rsidRDefault="00BF2C08" w:rsidP="00BF2C08">
            <w:pPr>
              <w:spacing w:after="0"/>
              <w:rPr>
                <w:rFonts w:ascii="Times New Roman" w:hAnsi="Times New Roman"/>
                <w:color w:val="000000"/>
                <w:szCs w:val="24"/>
                <w:lang w:eastAsia="ru-RU"/>
              </w:rPr>
            </w:pPr>
            <w:r w:rsidRPr="00BF2C08">
              <w:rPr>
                <w:rFonts w:ascii="Times New Roman" w:hAnsi="Times New Roman"/>
                <w:color w:val="000000"/>
                <w:szCs w:val="24"/>
                <w:lang w:eastAsia="ru-RU"/>
              </w:rPr>
              <w:t>Материалы тематической оценочной процедуры одной на выбор (анализ качества оформления, количества учебно-практических, учебно-познавательных и практико-ориентированных задач)</w:t>
            </w:r>
          </w:p>
        </w:tc>
        <w:tc>
          <w:tcPr>
            <w:tcW w:w="1418" w:type="dxa"/>
            <w:tcBorders>
              <w:top w:val="single" w:sz="4" w:space="0" w:color="auto"/>
              <w:left w:val="single" w:sz="4" w:space="0" w:color="auto"/>
              <w:bottom w:val="single" w:sz="4" w:space="0" w:color="auto"/>
              <w:right w:val="single" w:sz="4" w:space="0" w:color="auto"/>
            </w:tcBorders>
            <w:vAlign w:val="center"/>
          </w:tcPr>
          <w:p w14:paraId="3FEB94A3" w14:textId="77777777" w:rsidR="00BF2C08" w:rsidRPr="00BF2C08" w:rsidRDefault="00BF2C08" w:rsidP="00BF2C08">
            <w:pPr>
              <w:widowControl w:val="0"/>
              <w:autoSpaceDE w:val="0"/>
              <w:autoSpaceDN w:val="0"/>
              <w:spacing w:after="0"/>
              <w:ind w:left="8" w:right="142"/>
              <w:jc w:val="center"/>
              <w:rPr>
                <w:rFonts w:ascii="Times New Roman" w:hAnsi="Times New Roman"/>
                <w:szCs w:val="24"/>
                <w:highlight w:val="yellow"/>
                <w:lang w:eastAsia="ru-RU"/>
              </w:rPr>
            </w:pPr>
            <w:r w:rsidRPr="00BF2C08">
              <w:rPr>
                <w:rFonts w:ascii="Times New Roman" w:hAnsi="Times New Roman"/>
                <w:szCs w:val="24"/>
                <w:lang w:eastAsia="ru-RU"/>
              </w:rPr>
              <w:t>Нет</w:t>
            </w:r>
          </w:p>
        </w:tc>
        <w:tc>
          <w:tcPr>
            <w:tcW w:w="2976" w:type="dxa"/>
            <w:tcBorders>
              <w:top w:val="single" w:sz="4" w:space="0" w:color="auto"/>
              <w:left w:val="single" w:sz="4" w:space="0" w:color="auto"/>
              <w:bottom w:val="single" w:sz="4" w:space="0" w:color="auto"/>
              <w:right w:val="single" w:sz="4" w:space="0" w:color="auto"/>
            </w:tcBorders>
            <w:vAlign w:val="center"/>
          </w:tcPr>
          <w:p w14:paraId="4BB2031C" w14:textId="77777777" w:rsidR="00BF2C08" w:rsidRPr="00BF2C08" w:rsidRDefault="00BF2C08" w:rsidP="00BF2C08">
            <w:pPr>
              <w:spacing w:after="0"/>
              <w:ind w:left="141"/>
              <w:rPr>
                <w:rFonts w:ascii="Times New Roman" w:hAnsi="Times New Roman"/>
                <w:color w:val="538135"/>
                <w:szCs w:val="24"/>
                <w:lang w:eastAsia="ru-RU"/>
              </w:rPr>
            </w:pPr>
          </w:p>
        </w:tc>
      </w:tr>
      <w:tr w:rsidR="00BF2C08" w:rsidRPr="00BF2C08" w14:paraId="35BE61A9" w14:textId="77777777" w:rsidTr="00B246E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312B875" w14:textId="4512828C" w:rsidR="00BF2C08" w:rsidRPr="00BF2C08" w:rsidRDefault="00BF2C08" w:rsidP="00BF2C0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1.4.</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03B2D61" w14:textId="77777777" w:rsidR="00BF2C08" w:rsidRPr="00BF2C08" w:rsidRDefault="00BF2C08" w:rsidP="00BF2C08">
            <w:pPr>
              <w:spacing w:after="0"/>
              <w:rPr>
                <w:rFonts w:ascii="Times New Roman" w:hAnsi="Times New Roman"/>
                <w:color w:val="000000"/>
                <w:szCs w:val="24"/>
                <w:lang w:eastAsia="ru-RU"/>
              </w:rPr>
            </w:pPr>
            <w:r w:rsidRPr="00BF2C08">
              <w:rPr>
                <w:rFonts w:ascii="Times New Roman" w:hAnsi="Times New Roman"/>
                <w:color w:val="000000"/>
                <w:szCs w:val="24"/>
                <w:lang w:eastAsia="ru-RU"/>
              </w:rPr>
              <w:t xml:space="preserve">Аналитические справки «Успеваемость обучающихся по ОП НОО ускоренного обучения» по результатам промежуточной аттестации за 1 (2, 3, 4) класс(ы)» </w:t>
            </w:r>
          </w:p>
          <w:p w14:paraId="0948CA05" w14:textId="77777777" w:rsidR="00BF2C08" w:rsidRPr="00BF2C08" w:rsidRDefault="00BF2C08" w:rsidP="00BF2C08">
            <w:pPr>
              <w:spacing w:after="0"/>
              <w:rPr>
                <w:rFonts w:ascii="Times New Roman" w:hAnsi="Times New Roman"/>
                <w:color w:val="000000"/>
                <w:szCs w:val="24"/>
                <w:lang w:eastAsia="ru-RU"/>
              </w:rPr>
            </w:pPr>
            <w:r w:rsidRPr="00BF2C08">
              <w:rPr>
                <w:rFonts w:ascii="Times New Roman" w:hAnsi="Times New Roman"/>
                <w:color w:val="000000"/>
                <w:szCs w:val="24"/>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418" w:type="dxa"/>
            <w:tcBorders>
              <w:top w:val="single" w:sz="4" w:space="0" w:color="auto"/>
              <w:left w:val="single" w:sz="4" w:space="0" w:color="auto"/>
              <w:bottom w:val="single" w:sz="4" w:space="0" w:color="auto"/>
              <w:right w:val="single" w:sz="4" w:space="0" w:color="auto"/>
            </w:tcBorders>
            <w:vAlign w:val="center"/>
          </w:tcPr>
          <w:p w14:paraId="487AC4E2" w14:textId="77777777" w:rsidR="00BF2C08" w:rsidRPr="00BF2C08" w:rsidRDefault="00BF2C08" w:rsidP="00BF2C08">
            <w:pPr>
              <w:widowControl w:val="0"/>
              <w:autoSpaceDE w:val="0"/>
              <w:autoSpaceDN w:val="0"/>
              <w:spacing w:after="0"/>
              <w:ind w:left="8" w:right="142"/>
              <w:jc w:val="center"/>
              <w:rPr>
                <w:rFonts w:ascii="Times New Roman" w:hAnsi="Times New Roman"/>
                <w:szCs w:val="24"/>
                <w:lang w:eastAsia="ru-RU"/>
              </w:rPr>
            </w:pPr>
            <w:r w:rsidRPr="00BF2C08">
              <w:rPr>
                <w:rFonts w:ascii="Times New Roman" w:hAnsi="Times New Roman"/>
                <w:szCs w:val="24"/>
                <w:lang w:eastAsia="ru-RU"/>
              </w:rPr>
              <w:t>Частично</w:t>
            </w:r>
          </w:p>
        </w:tc>
        <w:tc>
          <w:tcPr>
            <w:tcW w:w="2976" w:type="dxa"/>
            <w:tcBorders>
              <w:top w:val="single" w:sz="4" w:space="0" w:color="auto"/>
              <w:left w:val="single" w:sz="4" w:space="0" w:color="auto"/>
              <w:bottom w:val="single" w:sz="4" w:space="0" w:color="auto"/>
              <w:right w:val="single" w:sz="4" w:space="0" w:color="auto"/>
            </w:tcBorders>
            <w:vAlign w:val="center"/>
          </w:tcPr>
          <w:p w14:paraId="28DFEC3E" w14:textId="77777777" w:rsidR="00BF2C08" w:rsidRPr="00BF2C08" w:rsidRDefault="00BF2C08" w:rsidP="00BF2C08">
            <w:pPr>
              <w:widowControl w:val="0"/>
              <w:spacing w:after="0"/>
              <w:ind w:left="141"/>
              <w:jc w:val="center"/>
              <w:rPr>
                <w:rFonts w:ascii="Times New Roman" w:hAnsi="Times New Roman"/>
                <w:szCs w:val="24"/>
                <w:lang w:eastAsia="ru-RU"/>
              </w:rPr>
            </w:pPr>
            <w:r w:rsidRPr="00BF2C08">
              <w:rPr>
                <w:rFonts w:ascii="Times New Roman" w:eastAsia="Times New Roman" w:hAnsi="Times New Roman"/>
                <w:iCs/>
                <w:szCs w:val="24"/>
                <w:lang w:eastAsia="ru-RU"/>
              </w:rPr>
              <w:br/>
            </w:r>
            <w:hyperlink r:id="rId151" w:history="1">
              <w:r w:rsidRPr="00BF2C08">
                <w:rPr>
                  <w:rFonts w:ascii="Times New Roman" w:hAnsi="Times New Roman"/>
                  <w:color w:val="0000FF"/>
                  <w:szCs w:val="24"/>
                  <w:u w:val="single"/>
                  <w:lang w:eastAsia="ru-RU"/>
                </w:rPr>
                <w:t>https://disk.yandex.ru/d/tpyaiSwi0xj0CA</w:t>
              </w:r>
            </w:hyperlink>
            <w:r w:rsidRPr="00BF2C08">
              <w:rPr>
                <w:rFonts w:ascii="Times New Roman" w:hAnsi="Times New Roman"/>
                <w:szCs w:val="24"/>
                <w:lang w:eastAsia="ru-RU"/>
              </w:rPr>
              <w:t xml:space="preserve"> </w:t>
            </w:r>
          </w:p>
          <w:p w14:paraId="3176CDB5" w14:textId="77777777" w:rsidR="00BF2C08" w:rsidRPr="00BF2C08" w:rsidRDefault="00BF2C08" w:rsidP="00BF2C08">
            <w:pPr>
              <w:widowControl w:val="0"/>
              <w:spacing w:after="0"/>
              <w:ind w:left="141"/>
              <w:jc w:val="center"/>
              <w:rPr>
                <w:rFonts w:ascii="Times New Roman" w:hAnsi="Times New Roman"/>
                <w:szCs w:val="24"/>
                <w:lang w:eastAsia="ru-RU"/>
              </w:rPr>
            </w:pPr>
            <w:r w:rsidRPr="00BF2C08">
              <w:rPr>
                <w:rFonts w:ascii="Times New Roman" w:eastAsia="Times New Roman" w:hAnsi="Times New Roman"/>
                <w:iCs/>
                <w:szCs w:val="24"/>
                <w:lang w:eastAsia="ru-RU"/>
              </w:rPr>
              <w:t>1 кл. – 94 % (в протоколе РЯ ошибка); 2 кл. – 86 %.</w:t>
            </w:r>
            <w:r w:rsidRPr="00BF2C08">
              <w:rPr>
                <w:rFonts w:ascii="Times New Roman" w:eastAsia="Times New Roman" w:hAnsi="Times New Roman"/>
                <w:iCs/>
                <w:szCs w:val="24"/>
                <w:lang w:eastAsia="ru-RU"/>
              </w:rPr>
              <w:br/>
              <w:t>Нет конкретных выводов, адресных рекомендаций.</w:t>
            </w:r>
          </w:p>
        </w:tc>
      </w:tr>
      <w:tr w:rsidR="00BF2C08" w:rsidRPr="00BF2C08" w14:paraId="6815D340" w14:textId="77777777" w:rsidTr="00B246E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3B5601E" w14:textId="7226FCB6" w:rsidR="00BF2C08" w:rsidRPr="00BF2C08" w:rsidRDefault="00BF2C08" w:rsidP="00BF2C0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1.5.</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03542EE" w14:textId="77777777" w:rsidR="00BF2C08" w:rsidRPr="00BF2C08" w:rsidRDefault="00BF2C08" w:rsidP="00BF2C08">
            <w:pPr>
              <w:spacing w:after="0"/>
              <w:rPr>
                <w:rFonts w:ascii="Times New Roman" w:hAnsi="Times New Roman"/>
                <w:color w:val="000000"/>
                <w:szCs w:val="24"/>
                <w:lang w:eastAsia="ru-RU"/>
              </w:rPr>
            </w:pPr>
            <w:r w:rsidRPr="00BF2C08">
              <w:rPr>
                <w:rFonts w:ascii="Times New Roman" w:hAnsi="Times New Roman"/>
                <w:color w:val="000000"/>
                <w:szCs w:val="24"/>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418" w:type="dxa"/>
            <w:tcBorders>
              <w:top w:val="single" w:sz="4" w:space="0" w:color="auto"/>
              <w:left w:val="single" w:sz="4" w:space="0" w:color="auto"/>
              <w:bottom w:val="single" w:sz="4" w:space="0" w:color="auto"/>
              <w:right w:val="single" w:sz="4" w:space="0" w:color="auto"/>
            </w:tcBorders>
            <w:vAlign w:val="center"/>
          </w:tcPr>
          <w:p w14:paraId="56556ABE" w14:textId="77777777" w:rsidR="00BF2C08" w:rsidRPr="00BF2C08" w:rsidRDefault="00BF2C08" w:rsidP="00BF2C08">
            <w:pPr>
              <w:widowControl w:val="0"/>
              <w:autoSpaceDE w:val="0"/>
              <w:autoSpaceDN w:val="0"/>
              <w:spacing w:after="0"/>
              <w:ind w:left="8" w:right="142"/>
              <w:jc w:val="center"/>
              <w:rPr>
                <w:rFonts w:ascii="Times New Roman" w:hAnsi="Times New Roman"/>
                <w:szCs w:val="24"/>
                <w:lang w:eastAsia="ru-RU"/>
              </w:rPr>
            </w:pPr>
            <w:r w:rsidRPr="00BF2C08">
              <w:rPr>
                <w:rFonts w:ascii="Times New Roman" w:hAnsi="Times New Roman"/>
                <w:iCs/>
                <w:szCs w:val="24"/>
                <w:lang w:eastAsia="ru-RU"/>
              </w:rPr>
              <w:t>Частично</w:t>
            </w:r>
          </w:p>
        </w:tc>
        <w:tc>
          <w:tcPr>
            <w:tcW w:w="2976" w:type="dxa"/>
            <w:tcBorders>
              <w:top w:val="single" w:sz="4" w:space="0" w:color="auto"/>
              <w:left w:val="single" w:sz="4" w:space="0" w:color="auto"/>
              <w:bottom w:val="single" w:sz="4" w:space="0" w:color="auto"/>
              <w:right w:val="single" w:sz="4" w:space="0" w:color="auto"/>
            </w:tcBorders>
            <w:vAlign w:val="center"/>
          </w:tcPr>
          <w:p w14:paraId="25ECE367" w14:textId="77777777" w:rsidR="00BF2C08" w:rsidRPr="00BF2C08" w:rsidRDefault="009177A8" w:rsidP="00BF2C08">
            <w:pPr>
              <w:spacing w:after="0"/>
              <w:ind w:left="141"/>
              <w:jc w:val="center"/>
              <w:rPr>
                <w:rFonts w:ascii="Times New Roman" w:hAnsi="Times New Roman"/>
                <w:szCs w:val="24"/>
                <w:lang w:eastAsia="ru-RU"/>
              </w:rPr>
            </w:pPr>
            <w:hyperlink r:id="rId152" w:history="1">
              <w:r w:rsidR="00BF2C08" w:rsidRPr="00BF2C08">
                <w:rPr>
                  <w:rFonts w:ascii="Times New Roman" w:hAnsi="Times New Roman"/>
                  <w:color w:val="0000FF"/>
                  <w:szCs w:val="24"/>
                  <w:u w:val="single"/>
                  <w:lang w:eastAsia="ru-RU"/>
                </w:rPr>
                <w:t>https://disk.yandex.ru/d/tpyaiSwi0xj0CA</w:t>
              </w:r>
            </w:hyperlink>
            <w:r w:rsidR="00BF2C08" w:rsidRPr="00BF2C08">
              <w:rPr>
                <w:rFonts w:ascii="Times New Roman" w:hAnsi="Times New Roman"/>
                <w:szCs w:val="24"/>
                <w:lang w:eastAsia="ru-RU"/>
              </w:rPr>
              <w:t xml:space="preserve"> </w:t>
            </w:r>
          </w:p>
          <w:p w14:paraId="0BDC9ADF" w14:textId="77777777" w:rsidR="00BF2C08" w:rsidRPr="00BF2C08" w:rsidRDefault="00BF2C08" w:rsidP="00BF2C08">
            <w:pPr>
              <w:widowControl w:val="0"/>
              <w:spacing w:after="0"/>
              <w:ind w:left="141"/>
              <w:jc w:val="center"/>
              <w:rPr>
                <w:rFonts w:ascii="Times New Roman" w:eastAsia="Times New Roman" w:hAnsi="Times New Roman"/>
                <w:szCs w:val="24"/>
                <w:lang w:eastAsia="ru-RU"/>
              </w:rPr>
            </w:pPr>
            <w:r w:rsidRPr="00BF2C08">
              <w:rPr>
                <w:rFonts w:ascii="Times New Roman" w:eastAsia="Times New Roman" w:hAnsi="Times New Roman"/>
                <w:szCs w:val="24"/>
                <w:lang w:eastAsia="ru-RU"/>
              </w:rPr>
              <w:t>Удовлетворенность родителей – 89,1 %.</w:t>
            </w:r>
          </w:p>
          <w:p w14:paraId="292E162F" w14:textId="77777777" w:rsidR="00BF2C08" w:rsidRPr="00BF2C08" w:rsidRDefault="00BF2C08" w:rsidP="00BF2C08">
            <w:pPr>
              <w:spacing w:after="0"/>
              <w:ind w:left="141"/>
              <w:jc w:val="center"/>
              <w:rPr>
                <w:rFonts w:ascii="Times New Roman" w:hAnsi="Times New Roman"/>
                <w:szCs w:val="24"/>
                <w:lang w:eastAsia="ru-RU"/>
              </w:rPr>
            </w:pPr>
            <w:r w:rsidRPr="00BF2C08">
              <w:rPr>
                <w:rFonts w:ascii="Times New Roman" w:eastAsia="Times New Roman" w:hAnsi="Times New Roman"/>
                <w:iCs/>
                <w:szCs w:val="24"/>
                <w:lang w:eastAsia="ru-RU"/>
              </w:rPr>
              <w:t>Нет конкретных выводов, адресных рекомендаций.</w:t>
            </w:r>
            <w:r w:rsidRPr="00BF2C08">
              <w:rPr>
                <w:rFonts w:ascii="Times New Roman" w:eastAsia="Times New Roman" w:hAnsi="Times New Roman"/>
                <w:szCs w:val="24"/>
                <w:lang w:eastAsia="ru-RU"/>
              </w:rPr>
              <w:t xml:space="preserve">  </w:t>
            </w:r>
          </w:p>
        </w:tc>
      </w:tr>
      <w:tr w:rsidR="00BF2C08" w:rsidRPr="00BF2C08" w14:paraId="55D24031" w14:textId="77777777" w:rsidTr="00B246E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285637B6" w14:textId="5CB9D9BC" w:rsidR="00BF2C08" w:rsidRPr="00BF2C08" w:rsidRDefault="00BF2C08" w:rsidP="00BF2C0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1.6.</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0EA40575" w14:textId="77777777" w:rsidR="00BF2C08" w:rsidRPr="00BF2C08" w:rsidRDefault="00BF2C08" w:rsidP="00BF2C08">
            <w:pPr>
              <w:spacing w:after="0"/>
              <w:rPr>
                <w:rFonts w:ascii="Times New Roman" w:hAnsi="Times New Roman"/>
                <w:color w:val="000000"/>
                <w:szCs w:val="24"/>
                <w:lang w:eastAsia="ru-RU"/>
              </w:rPr>
            </w:pPr>
            <w:r w:rsidRPr="00BF2C08">
              <w:rPr>
                <w:rFonts w:ascii="Times New Roman" w:hAnsi="Times New Roman"/>
                <w:color w:val="000000"/>
                <w:szCs w:val="24"/>
                <w:lang w:eastAsia="ru-RU"/>
              </w:rPr>
              <w:t>Аналитические справки ЭНШ в рамках ВСОКО</w:t>
            </w:r>
          </w:p>
        </w:tc>
        <w:tc>
          <w:tcPr>
            <w:tcW w:w="1418" w:type="dxa"/>
            <w:tcBorders>
              <w:top w:val="single" w:sz="4" w:space="0" w:color="auto"/>
              <w:left w:val="single" w:sz="4" w:space="0" w:color="auto"/>
              <w:bottom w:val="single" w:sz="4" w:space="0" w:color="auto"/>
              <w:right w:val="single" w:sz="4" w:space="0" w:color="auto"/>
            </w:tcBorders>
            <w:vAlign w:val="center"/>
          </w:tcPr>
          <w:p w14:paraId="4571FFCB" w14:textId="77777777" w:rsidR="00BF2C08" w:rsidRPr="00BF2C08" w:rsidRDefault="00BF2C08" w:rsidP="00BF2C08">
            <w:pPr>
              <w:widowControl w:val="0"/>
              <w:autoSpaceDE w:val="0"/>
              <w:autoSpaceDN w:val="0"/>
              <w:spacing w:after="0"/>
              <w:ind w:left="8" w:right="142"/>
              <w:jc w:val="center"/>
              <w:rPr>
                <w:rFonts w:ascii="Times New Roman" w:hAnsi="Times New Roman"/>
                <w:szCs w:val="24"/>
                <w:lang w:eastAsia="ru-RU"/>
              </w:rPr>
            </w:pPr>
            <w:r w:rsidRPr="00BF2C08">
              <w:rPr>
                <w:rFonts w:ascii="Times New Roman" w:hAnsi="Times New Roman"/>
                <w:szCs w:val="24"/>
                <w:lang w:eastAsia="ru-RU"/>
              </w:rPr>
              <w:t>-</w:t>
            </w:r>
          </w:p>
        </w:tc>
        <w:tc>
          <w:tcPr>
            <w:tcW w:w="2976" w:type="dxa"/>
            <w:tcBorders>
              <w:top w:val="single" w:sz="4" w:space="0" w:color="auto"/>
              <w:left w:val="single" w:sz="4" w:space="0" w:color="auto"/>
              <w:bottom w:val="single" w:sz="4" w:space="0" w:color="auto"/>
              <w:right w:val="single" w:sz="4" w:space="0" w:color="auto"/>
            </w:tcBorders>
            <w:vAlign w:val="center"/>
          </w:tcPr>
          <w:p w14:paraId="416EE19E" w14:textId="77777777" w:rsidR="00BF2C08" w:rsidRPr="00BF2C08" w:rsidRDefault="00BF2C08" w:rsidP="00BF2C08">
            <w:pPr>
              <w:spacing w:after="0"/>
              <w:ind w:left="141"/>
              <w:jc w:val="center"/>
              <w:rPr>
                <w:rFonts w:ascii="Times New Roman" w:hAnsi="Times New Roman"/>
                <w:szCs w:val="24"/>
                <w:lang w:eastAsia="ru-RU"/>
              </w:rPr>
            </w:pPr>
            <w:r w:rsidRPr="00BF2C08">
              <w:rPr>
                <w:rFonts w:ascii="Times New Roman" w:hAnsi="Times New Roman"/>
                <w:szCs w:val="24"/>
                <w:lang w:eastAsia="ru-RU"/>
              </w:rPr>
              <w:t>-</w:t>
            </w:r>
          </w:p>
        </w:tc>
      </w:tr>
      <w:tr w:rsidR="00BF2C08" w:rsidRPr="00BF2C08" w14:paraId="424C3A6C" w14:textId="77777777" w:rsidTr="00B246EB">
        <w:trPr>
          <w:trHeight w:val="153"/>
        </w:trPr>
        <w:tc>
          <w:tcPr>
            <w:tcW w:w="71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7DF570D0" w14:textId="60E2F8CE" w:rsidR="00BF2C08" w:rsidRPr="00BF2C08" w:rsidRDefault="00BF2C08" w:rsidP="00BF2C08">
            <w:pPr>
              <w:tabs>
                <w:tab w:val="left" w:pos="37"/>
              </w:tabs>
              <w:spacing w:after="160" w:line="256" w:lineRule="auto"/>
              <w:contextualSpacing/>
              <w:rPr>
                <w:rFonts w:ascii="Times New Roman" w:hAnsi="Times New Roman"/>
                <w:color w:val="000000"/>
                <w:szCs w:val="24"/>
                <w:lang w:eastAsia="ru-RU"/>
              </w:rPr>
            </w:pPr>
            <w:r>
              <w:rPr>
                <w:rFonts w:ascii="Times New Roman" w:hAnsi="Times New Roman"/>
                <w:color w:val="000000"/>
                <w:szCs w:val="24"/>
                <w:lang w:eastAsia="ru-RU"/>
              </w:rPr>
              <w:t>1.7.</w:t>
            </w:r>
          </w:p>
        </w:tc>
        <w:tc>
          <w:tcPr>
            <w:tcW w:w="509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BF5D3AC" w14:textId="77777777" w:rsidR="00BF2C08" w:rsidRPr="00BF2C08" w:rsidRDefault="00BF2C08" w:rsidP="00BF2C08">
            <w:pPr>
              <w:spacing w:after="0"/>
              <w:rPr>
                <w:rFonts w:ascii="Times New Roman" w:hAnsi="Times New Roman"/>
                <w:color w:val="000000"/>
                <w:szCs w:val="24"/>
                <w:lang w:eastAsia="ru-RU"/>
              </w:rPr>
            </w:pPr>
            <w:r w:rsidRPr="00BF2C08">
              <w:rPr>
                <w:rFonts w:ascii="Times New Roman" w:hAnsi="Times New Roman"/>
                <w:color w:val="000000"/>
                <w:szCs w:val="24"/>
                <w:lang w:eastAsia="ru-RU"/>
              </w:rPr>
              <w:t>Аналитические справки/ экспертные заключения по результатам посещения уроков (занятий) заместителя директора</w:t>
            </w:r>
          </w:p>
        </w:tc>
        <w:tc>
          <w:tcPr>
            <w:tcW w:w="1418" w:type="dxa"/>
            <w:tcBorders>
              <w:top w:val="single" w:sz="4" w:space="0" w:color="auto"/>
              <w:left w:val="single" w:sz="4" w:space="0" w:color="auto"/>
              <w:bottom w:val="single" w:sz="4" w:space="0" w:color="auto"/>
              <w:right w:val="single" w:sz="4" w:space="0" w:color="auto"/>
            </w:tcBorders>
            <w:vAlign w:val="center"/>
          </w:tcPr>
          <w:p w14:paraId="30C64DEB" w14:textId="77777777" w:rsidR="00BF2C08" w:rsidRPr="00BF2C08" w:rsidRDefault="00BF2C08" w:rsidP="00BF2C08">
            <w:pPr>
              <w:widowControl w:val="0"/>
              <w:autoSpaceDE w:val="0"/>
              <w:autoSpaceDN w:val="0"/>
              <w:spacing w:after="0"/>
              <w:ind w:left="8" w:right="142"/>
              <w:jc w:val="center"/>
              <w:rPr>
                <w:rFonts w:ascii="Times New Roman" w:hAnsi="Times New Roman"/>
                <w:szCs w:val="24"/>
                <w:lang w:eastAsia="ru-RU"/>
              </w:rPr>
            </w:pPr>
            <w:r w:rsidRPr="00BF2C08">
              <w:rPr>
                <w:rFonts w:ascii="Times New Roman" w:hAnsi="Times New Roman"/>
                <w:szCs w:val="24"/>
                <w:lang w:eastAsia="ru-RU"/>
              </w:rPr>
              <w:t>Частично</w:t>
            </w:r>
          </w:p>
        </w:tc>
        <w:tc>
          <w:tcPr>
            <w:tcW w:w="2976" w:type="dxa"/>
            <w:tcBorders>
              <w:top w:val="single" w:sz="4" w:space="0" w:color="auto"/>
              <w:left w:val="single" w:sz="4" w:space="0" w:color="auto"/>
              <w:bottom w:val="single" w:sz="4" w:space="0" w:color="auto"/>
              <w:right w:val="single" w:sz="4" w:space="0" w:color="auto"/>
            </w:tcBorders>
            <w:vAlign w:val="center"/>
          </w:tcPr>
          <w:p w14:paraId="42A80172" w14:textId="77777777" w:rsidR="00BF2C08" w:rsidRPr="00BF2C08" w:rsidRDefault="009177A8" w:rsidP="00BF2C08">
            <w:pPr>
              <w:spacing w:after="0"/>
              <w:ind w:left="141"/>
              <w:jc w:val="center"/>
              <w:rPr>
                <w:rFonts w:ascii="Times New Roman" w:hAnsi="Times New Roman"/>
                <w:szCs w:val="24"/>
                <w:lang w:eastAsia="ru-RU"/>
              </w:rPr>
            </w:pPr>
            <w:hyperlink r:id="rId153" w:history="1">
              <w:r w:rsidR="00BF2C08" w:rsidRPr="00BF2C08">
                <w:rPr>
                  <w:rFonts w:ascii="Times New Roman" w:hAnsi="Times New Roman"/>
                  <w:color w:val="0000FF"/>
                  <w:szCs w:val="24"/>
                  <w:u w:val="single"/>
                  <w:lang w:eastAsia="ru-RU"/>
                </w:rPr>
                <w:t>https://disk.yandex.ru/d/tpyaiSwi0xj0CA</w:t>
              </w:r>
            </w:hyperlink>
            <w:r w:rsidR="00BF2C08" w:rsidRPr="00BF2C08">
              <w:rPr>
                <w:rFonts w:ascii="Times New Roman" w:hAnsi="Times New Roman"/>
                <w:szCs w:val="24"/>
                <w:lang w:eastAsia="ru-RU"/>
              </w:rPr>
              <w:t xml:space="preserve"> </w:t>
            </w:r>
          </w:p>
        </w:tc>
      </w:tr>
      <w:tr w:rsidR="00BF2C08" w:rsidRPr="00BF2C08" w14:paraId="5C10F6EE" w14:textId="77777777" w:rsidTr="00B246EB">
        <w:trPr>
          <w:trHeight w:val="240"/>
        </w:trPr>
        <w:tc>
          <w:tcPr>
            <w:tcW w:w="10201" w:type="dxa"/>
            <w:gridSpan w:val="4"/>
            <w:tcMar>
              <w:top w:w="15" w:type="dxa"/>
              <w:left w:w="108" w:type="dxa"/>
              <w:bottom w:w="0" w:type="dxa"/>
              <w:right w:w="108" w:type="dxa"/>
            </w:tcMar>
            <w:vAlign w:val="center"/>
          </w:tcPr>
          <w:p w14:paraId="016A0A12" w14:textId="6CC8C881" w:rsidR="00BF2C08" w:rsidRPr="00BF2C08" w:rsidRDefault="00BF2C08" w:rsidP="00BF2C08">
            <w:pPr>
              <w:tabs>
                <w:tab w:val="left" w:pos="321"/>
              </w:tabs>
              <w:spacing w:after="160" w:line="256" w:lineRule="auto"/>
              <w:ind w:left="8" w:right="142"/>
              <w:contextualSpacing/>
              <w:rPr>
                <w:rFonts w:ascii="Times New Roman" w:hAnsi="Times New Roman"/>
                <w:b/>
                <w:bCs/>
                <w:color w:val="000000"/>
                <w:szCs w:val="24"/>
              </w:rPr>
            </w:pPr>
            <w:r>
              <w:rPr>
                <w:rFonts w:ascii="Times New Roman" w:hAnsi="Times New Roman"/>
                <w:b/>
                <w:bCs/>
                <w:szCs w:val="24"/>
              </w:rPr>
              <w:t xml:space="preserve">2. </w:t>
            </w:r>
            <w:r w:rsidRPr="00BF2C08">
              <w:rPr>
                <w:rFonts w:ascii="Times New Roman" w:hAnsi="Times New Roman"/>
                <w:b/>
                <w:bCs/>
                <w:szCs w:val="24"/>
              </w:rPr>
              <w:t>Проверка документов на официальном сайте</w:t>
            </w:r>
          </w:p>
        </w:tc>
      </w:tr>
      <w:tr w:rsidR="00BF2C08" w:rsidRPr="00BF2C08" w14:paraId="31B9A4E1" w14:textId="77777777" w:rsidTr="00B246EB">
        <w:trPr>
          <w:trHeight w:val="947"/>
        </w:trPr>
        <w:tc>
          <w:tcPr>
            <w:tcW w:w="714" w:type="dxa"/>
            <w:tcMar>
              <w:top w:w="15" w:type="dxa"/>
              <w:left w:w="108" w:type="dxa"/>
              <w:bottom w:w="0" w:type="dxa"/>
              <w:right w:w="108" w:type="dxa"/>
            </w:tcMar>
          </w:tcPr>
          <w:p w14:paraId="11DDF09E" w14:textId="49DA4311" w:rsidR="00BF2C08" w:rsidRPr="00BF2C08" w:rsidRDefault="00BF2C08" w:rsidP="00BF2C08">
            <w:pPr>
              <w:spacing w:after="0"/>
              <w:contextualSpacing/>
              <w:rPr>
                <w:rFonts w:ascii="Times New Roman" w:hAnsi="Times New Roman"/>
                <w:color w:val="000000"/>
                <w:szCs w:val="24"/>
              </w:rPr>
            </w:pPr>
            <w:r>
              <w:rPr>
                <w:rFonts w:ascii="Times New Roman" w:hAnsi="Times New Roman"/>
                <w:color w:val="000000"/>
                <w:szCs w:val="24"/>
              </w:rPr>
              <w:t>2.1.</w:t>
            </w:r>
          </w:p>
        </w:tc>
        <w:tc>
          <w:tcPr>
            <w:tcW w:w="5093" w:type="dxa"/>
            <w:tcMar>
              <w:top w:w="15" w:type="dxa"/>
              <w:left w:w="108" w:type="dxa"/>
              <w:bottom w:w="0" w:type="dxa"/>
              <w:right w:w="108" w:type="dxa"/>
            </w:tcMar>
          </w:tcPr>
          <w:p w14:paraId="0A648869" w14:textId="77777777" w:rsidR="00BF2C08" w:rsidRPr="00BF2C08" w:rsidRDefault="00BF2C08" w:rsidP="00BF2C08">
            <w:pPr>
              <w:spacing w:after="0"/>
              <w:rPr>
                <w:rFonts w:ascii="Times New Roman" w:hAnsi="Times New Roman"/>
                <w:color w:val="000000"/>
                <w:szCs w:val="24"/>
                <w:lang w:eastAsia="ru-RU"/>
              </w:rPr>
            </w:pPr>
            <w:r w:rsidRPr="00BF2C08">
              <w:rPr>
                <w:rFonts w:ascii="Times New Roman" w:hAnsi="Times New Roman"/>
                <w:color w:val="000000"/>
                <w:szCs w:val="24"/>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418" w:type="dxa"/>
          </w:tcPr>
          <w:p w14:paraId="4DD1E1A9" w14:textId="77777777" w:rsidR="00BF2C08" w:rsidRPr="00BF2C08" w:rsidRDefault="00BF2C08" w:rsidP="00BF2C08">
            <w:pPr>
              <w:spacing w:after="0"/>
              <w:ind w:left="8" w:right="142"/>
              <w:jc w:val="center"/>
              <w:rPr>
                <w:rFonts w:ascii="Times New Roman" w:hAnsi="Times New Roman"/>
                <w:szCs w:val="24"/>
                <w:lang w:eastAsia="ru-RU"/>
              </w:rPr>
            </w:pPr>
            <w:r w:rsidRPr="00BF2C08">
              <w:rPr>
                <w:rFonts w:ascii="Times New Roman" w:hAnsi="Times New Roman"/>
                <w:szCs w:val="24"/>
                <w:lang w:eastAsia="ru-RU"/>
              </w:rPr>
              <w:t>Да</w:t>
            </w:r>
          </w:p>
        </w:tc>
        <w:tc>
          <w:tcPr>
            <w:tcW w:w="2976" w:type="dxa"/>
          </w:tcPr>
          <w:p w14:paraId="07CAEF1C" w14:textId="77777777" w:rsidR="00BF2C08" w:rsidRPr="00BF2C08" w:rsidRDefault="009177A8" w:rsidP="00BF2C08">
            <w:pPr>
              <w:widowControl w:val="0"/>
              <w:spacing w:after="0"/>
              <w:ind w:left="141"/>
              <w:jc w:val="center"/>
              <w:rPr>
                <w:rFonts w:ascii="Verdana" w:eastAsia="Times New Roman" w:hAnsi="Verdana"/>
                <w:sz w:val="20"/>
                <w:szCs w:val="20"/>
                <w:lang w:eastAsia="ru-RU"/>
              </w:rPr>
            </w:pPr>
            <w:hyperlink r:id="rId154" w:history="1">
              <w:r w:rsidR="00BF2C08" w:rsidRPr="00BF2C08">
                <w:rPr>
                  <w:rFonts w:ascii="Times New Roman" w:eastAsia="Times New Roman" w:hAnsi="Times New Roman"/>
                  <w:color w:val="0000FF"/>
                  <w:szCs w:val="24"/>
                  <w:u w:val="single"/>
                  <w:lang w:eastAsia="ru-RU"/>
                </w:rPr>
                <w:t>https://bronlicey.edumsko.ru/activity/eduprogram/file/2883239/class</w:t>
              </w:r>
            </w:hyperlink>
            <w:r w:rsidR="00BF2C08" w:rsidRPr="00BF2C08">
              <w:rPr>
                <w:rFonts w:ascii="Times New Roman" w:eastAsia="Times New Roman" w:hAnsi="Times New Roman"/>
                <w:szCs w:val="24"/>
                <w:lang w:eastAsia="ru-RU"/>
              </w:rPr>
              <w:t xml:space="preserve"> </w:t>
            </w:r>
          </w:p>
          <w:p w14:paraId="0F43A911" w14:textId="77777777" w:rsidR="00BF2C08" w:rsidRPr="00BF2C08" w:rsidRDefault="00BF2C08" w:rsidP="00BF2C08">
            <w:pPr>
              <w:spacing w:after="0"/>
              <w:ind w:left="141"/>
              <w:jc w:val="center"/>
              <w:rPr>
                <w:rFonts w:ascii="Times New Roman" w:hAnsi="Times New Roman"/>
                <w:szCs w:val="24"/>
                <w:lang w:eastAsia="ru-RU"/>
              </w:rPr>
            </w:pPr>
            <w:r w:rsidRPr="00BF2C08">
              <w:rPr>
                <w:rFonts w:ascii="Times New Roman" w:eastAsia="Times New Roman" w:hAnsi="Times New Roman"/>
                <w:szCs w:val="24"/>
                <w:lang w:eastAsia="ru-RU"/>
              </w:rPr>
              <w:t>Программа на 1-4, в т.ч. ЭНШ</w:t>
            </w:r>
          </w:p>
        </w:tc>
      </w:tr>
      <w:tr w:rsidR="00BF2C08" w:rsidRPr="00BF2C08" w14:paraId="6CC2CCC2" w14:textId="77777777" w:rsidTr="00B246EB">
        <w:trPr>
          <w:trHeight w:val="624"/>
        </w:trPr>
        <w:tc>
          <w:tcPr>
            <w:tcW w:w="714" w:type="dxa"/>
            <w:tcMar>
              <w:top w:w="15" w:type="dxa"/>
              <w:left w:w="108" w:type="dxa"/>
              <w:bottom w:w="0" w:type="dxa"/>
              <w:right w:w="108" w:type="dxa"/>
            </w:tcMar>
          </w:tcPr>
          <w:p w14:paraId="39F70BF4" w14:textId="554BB8BE" w:rsidR="00BF2C08" w:rsidRPr="00BF2C08" w:rsidRDefault="00BF2C08" w:rsidP="00BF2C08">
            <w:pPr>
              <w:spacing w:after="0"/>
              <w:contextualSpacing/>
              <w:rPr>
                <w:rFonts w:ascii="Times New Roman" w:eastAsia="Times New Roman" w:hAnsi="Times New Roman"/>
                <w:szCs w:val="24"/>
              </w:rPr>
            </w:pPr>
            <w:r>
              <w:rPr>
                <w:rFonts w:ascii="Times New Roman" w:eastAsia="Times New Roman" w:hAnsi="Times New Roman"/>
                <w:szCs w:val="24"/>
              </w:rPr>
              <w:t>2.2.</w:t>
            </w:r>
          </w:p>
        </w:tc>
        <w:tc>
          <w:tcPr>
            <w:tcW w:w="5093" w:type="dxa"/>
            <w:tcMar>
              <w:top w:w="15" w:type="dxa"/>
              <w:left w:w="108" w:type="dxa"/>
              <w:bottom w:w="0" w:type="dxa"/>
              <w:right w:w="108" w:type="dxa"/>
            </w:tcMar>
            <w:hideMark/>
          </w:tcPr>
          <w:p w14:paraId="55925CAA" w14:textId="77777777" w:rsidR="00BF2C08" w:rsidRPr="00BF2C08" w:rsidRDefault="00BF2C08" w:rsidP="00BF2C08">
            <w:pPr>
              <w:spacing w:after="0"/>
              <w:rPr>
                <w:rFonts w:ascii="Times New Roman" w:eastAsia="Times New Roman" w:hAnsi="Times New Roman"/>
                <w:szCs w:val="24"/>
                <w:lang w:eastAsia="ru-RU"/>
              </w:rPr>
            </w:pPr>
            <w:r w:rsidRPr="00BF2C08">
              <w:rPr>
                <w:rFonts w:ascii="Times New Roman" w:hAnsi="Times New Roman"/>
                <w:color w:val="000000"/>
                <w:szCs w:val="24"/>
                <w:lang w:eastAsia="ru-RU"/>
              </w:rPr>
              <w:t xml:space="preserve">Наличие учебного плана и его соответствие </w:t>
            </w:r>
            <w:r w:rsidRPr="00BF2C08">
              <w:rPr>
                <w:rFonts w:ascii="Times New Roman" w:eastAsia="Times New Roman" w:hAnsi="Times New Roman"/>
                <w:szCs w:val="24"/>
                <w:lang w:eastAsia="ru-RU"/>
              </w:rPr>
              <w:t>ОП НОО ускоренного обучения</w:t>
            </w:r>
            <w:r w:rsidRPr="00BF2C08">
              <w:rPr>
                <w:rFonts w:ascii="Times New Roman" w:hAnsi="Times New Roman"/>
                <w:color w:val="000000"/>
                <w:szCs w:val="24"/>
                <w:lang w:eastAsia="ru-RU"/>
              </w:rPr>
              <w:t xml:space="preserve"> (раздел Деятельность, подраздел Образовательные программы)</w:t>
            </w:r>
          </w:p>
        </w:tc>
        <w:tc>
          <w:tcPr>
            <w:tcW w:w="1418" w:type="dxa"/>
          </w:tcPr>
          <w:p w14:paraId="6AF9DB78" w14:textId="77777777" w:rsidR="00BF2C08" w:rsidRPr="00BF2C08" w:rsidRDefault="00BF2C08" w:rsidP="00BF2C08">
            <w:pPr>
              <w:spacing w:after="0"/>
              <w:ind w:left="8" w:right="142"/>
              <w:jc w:val="center"/>
              <w:rPr>
                <w:rFonts w:ascii="Times New Roman" w:hAnsi="Times New Roman"/>
                <w:szCs w:val="24"/>
                <w:lang w:eastAsia="ru-RU"/>
              </w:rPr>
            </w:pPr>
            <w:r w:rsidRPr="00BF2C08">
              <w:rPr>
                <w:rFonts w:ascii="Times New Roman" w:hAnsi="Times New Roman"/>
                <w:szCs w:val="24"/>
                <w:lang w:eastAsia="ru-RU"/>
              </w:rPr>
              <w:t>Да</w:t>
            </w:r>
          </w:p>
        </w:tc>
        <w:tc>
          <w:tcPr>
            <w:tcW w:w="2976" w:type="dxa"/>
          </w:tcPr>
          <w:p w14:paraId="0E657226" w14:textId="77777777" w:rsidR="00BF2C08" w:rsidRPr="00BF2C08" w:rsidRDefault="009177A8" w:rsidP="00BF2C08">
            <w:pPr>
              <w:widowControl w:val="0"/>
              <w:spacing w:after="0"/>
              <w:ind w:left="141"/>
              <w:jc w:val="center"/>
              <w:rPr>
                <w:rFonts w:ascii="Times New Roman" w:hAnsi="Times New Roman"/>
                <w:szCs w:val="24"/>
                <w:lang w:eastAsia="ru-RU"/>
              </w:rPr>
            </w:pPr>
            <w:hyperlink r:id="rId155" w:history="1">
              <w:r w:rsidR="00BF2C08" w:rsidRPr="00BF2C08">
                <w:rPr>
                  <w:rFonts w:ascii="Times New Roman" w:hAnsi="Times New Roman"/>
                  <w:color w:val="0000FF"/>
                  <w:szCs w:val="24"/>
                  <w:u w:val="single"/>
                  <w:lang w:eastAsia="ru-RU"/>
                </w:rPr>
                <w:t>https://bronlicey.edumsko.ru/activity/eduprogram/file/3170610/class</w:t>
              </w:r>
            </w:hyperlink>
            <w:r w:rsidR="00BF2C08" w:rsidRPr="00BF2C08">
              <w:rPr>
                <w:rFonts w:ascii="Times New Roman" w:hAnsi="Times New Roman"/>
                <w:szCs w:val="24"/>
                <w:lang w:eastAsia="ru-RU"/>
              </w:rPr>
              <w:t xml:space="preserve"> </w:t>
            </w:r>
          </w:p>
          <w:p w14:paraId="64D8D07A" w14:textId="77777777" w:rsidR="00BF2C08" w:rsidRPr="00BF2C08" w:rsidRDefault="00BF2C08" w:rsidP="00BF2C08">
            <w:pPr>
              <w:widowControl w:val="0"/>
              <w:spacing w:after="0"/>
              <w:ind w:left="141"/>
              <w:jc w:val="center"/>
              <w:rPr>
                <w:rFonts w:ascii="Times New Roman" w:hAnsi="Times New Roman"/>
                <w:szCs w:val="24"/>
                <w:lang w:eastAsia="ru-RU"/>
              </w:rPr>
            </w:pPr>
            <w:r w:rsidRPr="00BF2C08">
              <w:rPr>
                <w:rFonts w:ascii="Times New Roman" w:hAnsi="Times New Roman"/>
                <w:szCs w:val="24"/>
                <w:lang w:eastAsia="ru-RU"/>
              </w:rPr>
              <w:t>Доработать</w:t>
            </w:r>
          </w:p>
        </w:tc>
      </w:tr>
      <w:tr w:rsidR="00BF2C08" w:rsidRPr="00BF2C08" w14:paraId="726A18F3" w14:textId="77777777" w:rsidTr="00B246EB">
        <w:trPr>
          <w:trHeight w:val="951"/>
        </w:trPr>
        <w:tc>
          <w:tcPr>
            <w:tcW w:w="714" w:type="dxa"/>
            <w:tcMar>
              <w:top w:w="15" w:type="dxa"/>
              <w:left w:w="108" w:type="dxa"/>
              <w:bottom w:w="0" w:type="dxa"/>
              <w:right w:w="108" w:type="dxa"/>
            </w:tcMar>
          </w:tcPr>
          <w:p w14:paraId="083612A9" w14:textId="54FB3B7F" w:rsidR="00BF2C08" w:rsidRPr="00BF2C08" w:rsidRDefault="00BF2C08" w:rsidP="00BF2C08">
            <w:pPr>
              <w:spacing w:after="0"/>
              <w:contextualSpacing/>
              <w:rPr>
                <w:rFonts w:ascii="Times New Roman" w:eastAsia="Times New Roman" w:hAnsi="Times New Roman"/>
                <w:szCs w:val="24"/>
              </w:rPr>
            </w:pPr>
            <w:r>
              <w:rPr>
                <w:rFonts w:ascii="Times New Roman" w:eastAsia="Times New Roman" w:hAnsi="Times New Roman"/>
                <w:szCs w:val="24"/>
              </w:rPr>
              <w:t>2.3.</w:t>
            </w:r>
          </w:p>
        </w:tc>
        <w:tc>
          <w:tcPr>
            <w:tcW w:w="5093" w:type="dxa"/>
            <w:tcMar>
              <w:top w:w="15" w:type="dxa"/>
              <w:left w:w="108" w:type="dxa"/>
              <w:bottom w:w="0" w:type="dxa"/>
              <w:right w:w="108" w:type="dxa"/>
            </w:tcMar>
          </w:tcPr>
          <w:p w14:paraId="1D768B54" w14:textId="77777777" w:rsidR="00BF2C08" w:rsidRPr="00BF2C08" w:rsidRDefault="00BF2C08" w:rsidP="00BF2C08">
            <w:pPr>
              <w:spacing w:after="0"/>
              <w:rPr>
                <w:rFonts w:ascii="Times New Roman" w:hAnsi="Times New Roman"/>
                <w:color w:val="000000"/>
                <w:szCs w:val="24"/>
                <w:lang w:eastAsia="ru-RU"/>
              </w:rPr>
            </w:pPr>
            <w:r w:rsidRPr="00BF2C08">
              <w:rPr>
                <w:rFonts w:ascii="Times New Roman" w:hAnsi="Times New Roman"/>
                <w:color w:val="000000"/>
                <w:szCs w:val="24"/>
                <w:lang w:eastAsia="ru-RU"/>
              </w:rPr>
              <w:t xml:space="preserve">Наличие рабочих программ внеурочной деятельности и их соответствие </w:t>
            </w:r>
            <w:r w:rsidRPr="00BF2C08">
              <w:rPr>
                <w:rFonts w:ascii="Times New Roman" w:eastAsia="Times New Roman" w:hAnsi="Times New Roman"/>
                <w:szCs w:val="24"/>
                <w:lang w:eastAsia="ru-RU"/>
              </w:rPr>
              <w:t>ОП НОО ускоренного обучения</w:t>
            </w:r>
            <w:r w:rsidRPr="00BF2C08">
              <w:rPr>
                <w:rFonts w:ascii="Times New Roman" w:hAnsi="Times New Roman"/>
                <w:color w:val="000000"/>
                <w:szCs w:val="24"/>
                <w:lang w:eastAsia="ru-RU"/>
              </w:rPr>
              <w:t xml:space="preserve"> (раздел Деятельность, подраздел Образовательные программы)</w:t>
            </w:r>
          </w:p>
        </w:tc>
        <w:tc>
          <w:tcPr>
            <w:tcW w:w="1418" w:type="dxa"/>
          </w:tcPr>
          <w:p w14:paraId="67CBD640" w14:textId="77777777" w:rsidR="00BF2C08" w:rsidRPr="00BF2C08" w:rsidRDefault="00BF2C08" w:rsidP="00BF2C08">
            <w:pPr>
              <w:spacing w:after="0"/>
              <w:ind w:left="8" w:right="142"/>
              <w:jc w:val="center"/>
              <w:rPr>
                <w:rFonts w:ascii="Times New Roman" w:hAnsi="Times New Roman"/>
                <w:color w:val="00B050"/>
                <w:szCs w:val="24"/>
                <w:lang w:eastAsia="ru-RU"/>
              </w:rPr>
            </w:pPr>
            <w:r w:rsidRPr="00BF2C08">
              <w:rPr>
                <w:rFonts w:ascii="Times New Roman" w:eastAsia="Times New Roman" w:hAnsi="Times New Roman"/>
                <w:szCs w:val="24"/>
                <w:lang w:eastAsia="ru-RU"/>
              </w:rPr>
              <w:t>Да</w:t>
            </w:r>
          </w:p>
        </w:tc>
        <w:tc>
          <w:tcPr>
            <w:tcW w:w="2976" w:type="dxa"/>
          </w:tcPr>
          <w:p w14:paraId="11E7530F" w14:textId="77777777" w:rsidR="00BF2C08" w:rsidRPr="00BF2C08" w:rsidRDefault="00BF2C08" w:rsidP="00BF2C08">
            <w:pPr>
              <w:spacing w:after="0"/>
              <w:ind w:left="141"/>
              <w:jc w:val="center"/>
              <w:rPr>
                <w:rFonts w:ascii="Times New Roman" w:hAnsi="Times New Roman"/>
                <w:szCs w:val="24"/>
                <w:lang w:eastAsia="ru-RU"/>
              </w:rPr>
            </w:pPr>
            <w:r w:rsidRPr="00BF2C08">
              <w:rPr>
                <w:rFonts w:ascii="Times New Roman" w:eastAsia="Times New Roman" w:hAnsi="Times New Roman"/>
                <w:color w:val="0000FF"/>
                <w:szCs w:val="24"/>
                <w:u w:val="single"/>
                <w:lang w:eastAsia="ru-RU"/>
              </w:rPr>
              <w:t>https://bronlicey.edumsko.ru/activity/eduprogram/class/92305/offwork</w:t>
            </w:r>
          </w:p>
        </w:tc>
      </w:tr>
      <w:tr w:rsidR="00BF2C08" w:rsidRPr="00BF2C08" w14:paraId="2B4085F5" w14:textId="77777777" w:rsidTr="00B246EB">
        <w:trPr>
          <w:trHeight w:val="951"/>
        </w:trPr>
        <w:tc>
          <w:tcPr>
            <w:tcW w:w="714" w:type="dxa"/>
            <w:tcMar>
              <w:top w:w="15" w:type="dxa"/>
              <w:left w:w="108" w:type="dxa"/>
              <w:bottom w:w="0" w:type="dxa"/>
              <w:right w:w="108" w:type="dxa"/>
            </w:tcMar>
          </w:tcPr>
          <w:p w14:paraId="6B4C0C73" w14:textId="4526553F" w:rsidR="00BF2C08" w:rsidRPr="00BF2C08" w:rsidRDefault="00BF2C08" w:rsidP="00BF2C08">
            <w:pPr>
              <w:spacing w:after="0"/>
              <w:contextualSpacing/>
              <w:rPr>
                <w:rFonts w:ascii="Times New Roman" w:eastAsia="Times New Roman" w:hAnsi="Times New Roman"/>
                <w:szCs w:val="24"/>
              </w:rPr>
            </w:pPr>
            <w:r>
              <w:rPr>
                <w:rFonts w:ascii="Times New Roman" w:eastAsia="Times New Roman" w:hAnsi="Times New Roman"/>
                <w:szCs w:val="24"/>
              </w:rPr>
              <w:t>2.4.</w:t>
            </w:r>
          </w:p>
        </w:tc>
        <w:tc>
          <w:tcPr>
            <w:tcW w:w="5093" w:type="dxa"/>
            <w:tcMar>
              <w:top w:w="15" w:type="dxa"/>
              <w:left w:w="108" w:type="dxa"/>
              <w:bottom w:w="0" w:type="dxa"/>
              <w:right w:w="108" w:type="dxa"/>
            </w:tcMar>
          </w:tcPr>
          <w:p w14:paraId="5F868073" w14:textId="77777777" w:rsidR="00BF2C08" w:rsidRPr="00BF2C08" w:rsidRDefault="00BF2C08" w:rsidP="00BF2C08">
            <w:pPr>
              <w:spacing w:after="0"/>
              <w:rPr>
                <w:rFonts w:ascii="Times New Roman" w:hAnsi="Times New Roman"/>
                <w:color w:val="000000"/>
                <w:szCs w:val="24"/>
                <w:lang w:eastAsia="ru-RU"/>
              </w:rPr>
            </w:pPr>
            <w:r w:rsidRPr="00BF2C08">
              <w:rPr>
                <w:rFonts w:ascii="Times New Roman" w:hAnsi="Times New Roman"/>
                <w:color w:val="000000"/>
                <w:szCs w:val="24"/>
                <w:lang w:eastAsia="ru-RU"/>
              </w:rPr>
              <w:t>Наличие единого графика оценочных процедур (раздел Деятельность, подраздел Образовательные программы)</w:t>
            </w:r>
          </w:p>
        </w:tc>
        <w:tc>
          <w:tcPr>
            <w:tcW w:w="1418" w:type="dxa"/>
          </w:tcPr>
          <w:p w14:paraId="45FAB28A" w14:textId="77777777" w:rsidR="00BF2C08" w:rsidRPr="00BF2C08" w:rsidRDefault="00BF2C08" w:rsidP="00BF2C08">
            <w:pPr>
              <w:spacing w:after="0"/>
              <w:ind w:left="8" w:right="142"/>
              <w:jc w:val="center"/>
              <w:rPr>
                <w:rFonts w:ascii="Times New Roman" w:hAnsi="Times New Roman"/>
                <w:color w:val="00B050"/>
                <w:szCs w:val="24"/>
                <w:lang w:eastAsia="ru-RU"/>
              </w:rPr>
            </w:pPr>
            <w:r w:rsidRPr="00BF2C08">
              <w:rPr>
                <w:rFonts w:ascii="Times New Roman" w:eastAsia="Times New Roman" w:hAnsi="Times New Roman"/>
                <w:szCs w:val="24"/>
                <w:lang w:eastAsia="ru-RU"/>
              </w:rPr>
              <w:t>Да</w:t>
            </w:r>
          </w:p>
        </w:tc>
        <w:tc>
          <w:tcPr>
            <w:tcW w:w="2976" w:type="dxa"/>
          </w:tcPr>
          <w:p w14:paraId="3DA02E27" w14:textId="77777777" w:rsidR="00BF2C08" w:rsidRPr="00BF2C08" w:rsidRDefault="009177A8" w:rsidP="00BF2C08">
            <w:pPr>
              <w:spacing w:after="0"/>
              <w:ind w:left="141"/>
              <w:jc w:val="center"/>
              <w:rPr>
                <w:rFonts w:ascii="Times New Roman" w:hAnsi="Times New Roman"/>
                <w:szCs w:val="24"/>
                <w:lang w:eastAsia="ru-RU"/>
              </w:rPr>
            </w:pPr>
            <w:hyperlink r:id="rId156" w:history="1">
              <w:r w:rsidR="00BF2C08" w:rsidRPr="00BF2C08">
                <w:rPr>
                  <w:rFonts w:ascii="Times New Roman" w:hAnsi="Times New Roman"/>
                  <w:color w:val="0000FF"/>
                  <w:szCs w:val="24"/>
                  <w:u w:val="single"/>
                  <w:lang w:eastAsia="ru-RU"/>
                </w:rPr>
                <w:t>https://bronlicey.edumsko.ru/activity/eduprogram/file/3170615/class</w:t>
              </w:r>
            </w:hyperlink>
          </w:p>
          <w:p w14:paraId="451755B9" w14:textId="77777777" w:rsidR="00BF2C08" w:rsidRPr="00BF2C08" w:rsidRDefault="00BF2C08" w:rsidP="00BF2C08">
            <w:pPr>
              <w:spacing w:after="0"/>
              <w:ind w:left="141"/>
              <w:jc w:val="center"/>
              <w:rPr>
                <w:rFonts w:ascii="Times New Roman" w:hAnsi="Times New Roman"/>
                <w:szCs w:val="24"/>
                <w:lang w:eastAsia="ru-RU"/>
              </w:rPr>
            </w:pPr>
            <w:r w:rsidRPr="00BF2C08">
              <w:rPr>
                <w:rFonts w:ascii="Times New Roman" w:hAnsi="Times New Roman"/>
                <w:szCs w:val="24"/>
                <w:lang w:eastAsia="ru-RU"/>
              </w:rPr>
              <w:t>Доработать</w:t>
            </w:r>
          </w:p>
        </w:tc>
      </w:tr>
      <w:tr w:rsidR="00BF2C08" w:rsidRPr="00BF2C08" w14:paraId="40E0AAC1" w14:textId="77777777" w:rsidTr="00B246EB">
        <w:trPr>
          <w:trHeight w:val="644"/>
        </w:trPr>
        <w:tc>
          <w:tcPr>
            <w:tcW w:w="714" w:type="dxa"/>
            <w:tcMar>
              <w:top w:w="15" w:type="dxa"/>
              <w:left w:w="108" w:type="dxa"/>
              <w:bottom w:w="0" w:type="dxa"/>
              <w:right w:w="108" w:type="dxa"/>
            </w:tcMar>
          </w:tcPr>
          <w:p w14:paraId="655FC31F" w14:textId="6AA1311E" w:rsidR="00BF2C08" w:rsidRPr="00BF2C08" w:rsidRDefault="00BF2C08" w:rsidP="00BF2C08">
            <w:pPr>
              <w:spacing w:after="0"/>
              <w:contextualSpacing/>
              <w:rPr>
                <w:rFonts w:ascii="Times New Roman" w:eastAsia="Times New Roman" w:hAnsi="Times New Roman"/>
                <w:szCs w:val="24"/>
              </w:rPr>
            </w:pPr>
            <w:r>
              <w:rPr>
                <w:rFonts w:ascii="Times New Roman" w:eastAsia="Times New Roman" w:hAnsi="Times New Roman"/>
                <w:szCs w:val="24"/>
              </w:rPr>
              <w:t>2.5.</w:t>
            </w:r>
          </w:p>
        </w:tc>
        <w:tc>
          <w:tcPr>
            <w:tcW w:w="5093" w:type="dxa"/>
            <w:tcMar>
              <w:top w:w="15" w:type="dxa"/>
              <w:left w:w="108" w:type="dxa"/>
              <w:bottom w:w="0" w:type="dxa"/>
              <w:right w:w="108" w:type="dxa"/>
            </w:tcMar>
          </w:tcPr>
          <w:p w14:paraId="25CD622B" w14:textId="77777777" w:rsidR="00BF2C08" w:rsidRPr="00BF2C08" w:rsidRDefault="00BF2C08" w:rsidP="00BF2C08">
            <w:pPr>
              <w:spacing w:after="0"/>
              <w:rPr>
                <w:rFonts w:ascii="Times New Roman" w:hAnsi="Times New Roman"/>
                <w:szCs w:val="24"/>
                <w:lang w:eastAsia="ru-RU"/>
              </w:rPr>
            </w:pPr>
            <w:r w:rsidRPr="00BF2C08">
              <w:rPr>
                <w:rFonts w:ascii="Times New Roman" w:hAnsi="Times New Roman"/>
                <w:szCs w:val="24"/>
                <w:lang w:eastAsia="ru-RU"/>
              </w:rPr>
              <w:t>Наличие информации о классах ЭНШ (раздел Проекты, подраздел Эффективная начальная школа, вкладка Классы)</w:t>
            </w:r>
          </w:p>
        </w:tc>
        <w:tc>
          <w:tcPr>
            <w:tcW w:w="1418" w:type="dxa"/>
          </w:tcPr>
          <w:p w14:paraId="533BC04B" w14:textId="77777777" w:rsidR="00BF2C08" w:rsidRPr="00BF2C08" w:rsidRDefault="00BF2C08" w:rsidP="00BF2C08">
            <w:pPr>
              <w:spacing w:after="0"/>
              <w:ind w:left="8" w:right="142"/>
              <w:jc w:val="center"/>
              <w:rPr>
                <w:rFonts w:ascii="Times New Roman" w:hAnsi="Times New Roman"/>
                <w:szCs w:val="24"/>
                <w:lang w:eastAsia="ru-RU"/>
              </w:rPr>
            </w:pPr>
            <w:r w:rsidRPr="00BF2C08">
              <w:rPr>
                <w:rFonts w:ascii="Times New Roman" w:eastAsia="Times New Roman" w:hAnsi="Times New Roman"/>
                <w:lang w:eastAsia="ru-RU"/>
              </w:rPr>
              <w:t xml:space="preserve">Да </w:t>
            </w:r>
          </w:p>
        </w:tc>
        <w:tc>
          <w:tcPr>
            <w:tcW w:w="2976" w:type="dxa"/>
          </w:tcPr>
          <w:p w14:paraId="364CF1B0" w14:textId="77777777" w:rsidR="00BF2C08" w:rsidRPr="00BF2C08" w:rsidRDefault="009177A8" w:rsidP="00BF2C08">
            <w:pPr>
              <w:spacing w:after="0"/>
              <w:ind w:left="141"/>
              <w:jc w:val="center"/>
              <w:rPr>
                <w:rFonts w:ascii="Times New Roman" w:hAnsi="Times New Roman"/>
                <w:szCs w:val="24"/>
                <w:lang w:eastAsia="ru-RU"/>
              </w:rPr>
            </w:pPr>
            <w:hyperlink r:id="rId157" w:history="1">
              <w:r w:rsidR="00BF2C08" w:rsidRPr="00BF2C08">
                <w:rPr>
                  <w:rFonts w:ascii="Times New Roman" w:hAnsi="Times New Roman"/>
                  <w:color w:val="0000FF"/>
                  <w:szCs w:val="24"/>
                  <w:u w:val="single"/>
                  <w:lang w:eastAsia="ru-RU"/>
                </w:rPr>
                <w:t>https://bronlicey.edumsko.ru/projects/edu_noo</w:t>
              </w:r>
            </w:hyperlink>
            <w:r w:rsidR="00BF2C08" w:rsidRPr="00BF2C08">
              <w:rPr>
                <w:rFonts w:ascii="Times New Roman" w:hAnsi="Times New Roman"/>
                <w:szCs w:val="24"/>
                <w:lang w:eastAsia="ru-RU"/>
              </w:rPr>
              <w:t xml:space="preserve"> </w:t>
            </w:r>
          </w:p>
        </w:tc>
      </w:tr>
      <w:tr w:rsidR="00BF2C08" w:rsidRPr="00BF2C08" w14:paraId="2C5A67EA" w14:textId="77777777" w:rsidTr="00B246EB">
        <w:trPr>
          <w:trHeight w:val="644"/>
        </w:trPr>
        <w:tc>
          <w:tcPr>
            <w:tcW w:w="714" w:type="dxa"/>
            <w:tcMar>
              <w:top w:w="15" w:type="dxa"/>
              <w:left w:w="108" w:type="dxa"/>
              <w:bottom w:w="0" w:type="dxa"/>
              <w:right w:w="108" w:type="dxa"/>
            </w:tcMar>
          </w:tcPr>
          <w:p w14:paraId="06038256" w14:textId="44E646EE" w:rsidR="00BF2C08" w:rsidRPr="00BF2C08" w:rsidRDefault="00BF2C08" w:rsidP="00BF2C08">
            <w:pPr>
              <w:spacing w:after="0"/>
              <w:contextualSpacing/>
              <w:rPr>
                <w:rFonts w:ascii="Times New Roman" w:eastAsia="Times New Roman" w:hAnsi="Times New Roman"/>
                <w:szCs w:val="24"/>
              </w:rPr>
            </w:pPr>
            <w:r>
              <w:rPr>
                <w:rFonts w:ascii="Times New Roman" w:eastAsia="Times New Roman" w:hAnsi="Times New Roman"/>
                <w:szCs w:val="24"/>
              </w:rPr>
              <w:t>2.6.</w:t>
            </w:r>
          </w:p>
        </w:tc>
        <w:tc>
          <w:tcPr>
            <w:tcW w:w="5093" w:type="dxa"/>
            <w:tcMar>
              <w:top w:w="15" w:type="dxa"/>
              <w:left w:w="108" w:type="dxa"/>
              <w:bottom w:w="0" w:type="dxa"/>
              <w:right w:w="108" w:type="dxa"/>
            </w:tcMar>
          </w:tcPr>
          <w:p w14:paraId="4FABD703" w14:textId="77777777" w:rsidR="00BF2C08" w:rsidRPr="00BF2C08" w:rsidRDefault="00BF2C08" w:rsidP="00BF2C08">
            <w:pPr>
              <w:spacing w:after="0"/>
              <w:rPr>
                <w:rFonts w:ascii="Times New Roman" w:hAnsi="Times New Roman"/>
                <w:color w:val="000000"/>
                <w:szCs w:val="24"/>
                <w:lang w:eastAsia="ru-RU"/>
              </w:rPr>
            </w:pPr>
            <w:r w:rsidRPr="00BF2C08">
              <w:rPr>
                <w:rFonts w:ascii="Times New Roman" w:hAnsi="Times New Roman"/>
                <w:color w:val="000000"/>
                <w:szCs w:val="24"/>
                <w:lang w:eastAsia="ru-RU"/>
              </w:rPr>
              <w:t xml:space="preserve">Наличие не менее </w:t>
            </w:r>
            <w:r w:rsidRPr="00BF2C08">
              <w:rPr>
                <w:rFonts w:ascii="Times New Roman" w:eastAsia="Times New Roman" w:hAnsi="Times New Roman"/>
                <w:szCs w:val="24"/>
                <w:lang w:eastAsia="ru-RU"/>
              </w:rPr>
              <w:t xml:space="preserve">70 % </w:t>
            </w:r>
            <w:r w:rsidRPr="00BF2C08">
              <w:rPr>
                <w:rFonts w:ascii="Times New Roman" w:hAnsi="Times New Roman"/>
                <w:color w:val="000000"/>
                <w:szCs w:val="24"/>
                <w:lang w:eastAsia="ru-RU"/>
              </w:rPr>
              <w:t xml:space="preserve">новостных событий (тематические недели, ключевые события), их </w:t>
            </w:r>
            <w:r w:rsidRPr="00BF2C08">
              <w:rPr>
                <w:rFonts w:ascii="Times New Roman" w:eastAsia="Times New Roman" w:hAnsi="Times New Roman"/>
                <w:szCs w:val="24"/>
                <w:lang w:eastAsia="ru-RU"/>
              </w:rPr>
              <w:t xml:space="preserve">содержательное описание во всех классах ЭНШ, 2-3 фотографии </w:t>
            </w:r>
            <w:r w:rsidRPr="00BF2C08">
              <w:rPr>
                <w:rFonts w:ascii="Times New Roman" w:hAnsi="Times New Roman"/>
                <w:color w:val="000000"/>
                <w:szCs w:val="24"/>
                <w:lang w:eastAsia="ru-RU"/>
              </w:rPr>
              <w:t>(раздел Проекты, подраздел Эффективная начальная школа, вкладка Деятельность)</w:t>
            </w:r>
          </w:p>
        </w:tc>
        <w:tc>
          <w:tcPr>
            <w:tcW w:w="1418" w:type="dxa"/>
          </w:tcPr>
          <w:p w14:paraId="0E6469A8" w14:textId="77777777" w:rsidR="00BF2C08" w:rsidRPr="00BF2C08" w:rsidRDefault="00BF2C08" w:rsidP="00BF2C08">
            <w:pPr>
              <w:spacing w:after="0"/>
              <w:ind w:left="8" w:right="142"/>
              <w:jc w:val="center"/>
              <w:rPr>
                <w:rFonts w:ascii="Times New Roman" w:hAnsi="Times New Roman"/>
                <w:color w:val="00B050"/>
                <w:szCs w:val="24"/>
                <w:lang w:eastAsia="ru-RU"/>
              </w:rPr>
            </w:pPr>
            <w:r w:rsidRPr="00BF2C08">
              <w:rPr>
                <w:rFonts w:ascii="Times New Roman" w:eastAsia="Times New Roman" w:hAnsi="Times New Roman"/>
                <w:sz w:val="24"/>
                <w:szCs w:val="20"/>
                <w:lang w:eastAsia="ru-RU"/>
              </w:rPr>
              <w:t xml:space="preserve">Нет </w:t>
            </w:r>
          </w:p>
        </w:tc>
        <w:tc>
          <w:tcPr>
            <w:tcW w:w="2976" w:type="dxa"/>
          </w:tcPr>
          <w:p w14:paraId="3D360429" w14:textId="77777777" w:rsidR="00BF2C08" w:rsidRPr="00BF2C08" w:rsidRDefault="009177A8" w:rsidP="00BF2C08">
            <w:pPr>
              <w:widowControl w:val="0"/>
              <w:spacing w:after="0"/>
              <w:ind w:left="141"/>
              <w:jc w:val="center"/>
              <w:rPr>
                <w:rFonts w:ascii="Times New Roman" w:eastAsia="Times New Roman" w:hAnsi="Times New Roman"/>
                <w:szCs w:val="24"/>
                <w:lang w:eastAsia="ru-RU"/>
              </w:rPr>
            </w:pPr>
            <w:hyperlink r:id="rId158" w:history="1">
              <w:r w:rsidR="00BF2C08" w:rsidRPr="00BF2C08">
                <w:rPr>
                  <w:rFonts w:ascii="Times New Roman" w:eastAsia="Times New Roman" w:hAnsi="Times New Roman"/>
                  <w:color w:val="0000FF"/>
                  <w:szCs w:val="24"/>
                  <w:u w:val="single"/>
                  <w:lang w:eastAsia="ru-RU"/>
                </w:rPr>
                <w:t>https://bronlicey.edumsko.ru/projects/edu_noo/tab/40</w:t>
              </w:r>
            </w:hyperlink>
            <w:r w:rsidR="00BF2C08" w:rsidRPr="00BF2C08">
              <w:rPr>
                <w:rFonts w:ascii="Times New Roman" w:eastAsia="Times New Roman" w:hAnsi="Times New Roman"/>
                <w:szCs w:val="24"/>
                <w:lang w:eastAsia="ru-RU"/>
              </w:rPr>
              <w:t xml:space="preserve"> </w:t>
            </w:r>
          </w:p>
          <w:p w14:paraId="5C4A603A" w14:textId="77777777" w:rsidR="00BF2C08" w:rsidRPr="00BF2C08" w:rsidRDefault="00BF2C08" w:rsidP="00BF2C08">
            <w:pPr>
              <w:widowControl w:val="0"/>
              <w:spacing w:after="0"/>
              <w:ind w:left="141"/>
              <w:jc w:val="center"/>
              <w:rPr>
                <w:rFonts w:ascii="Times New Roman" w:hAnsi="Times New Roman"/>
                <w:szCs w:val="24"/>
                <w:lang w:eastAsia="ru-RU"/>
              </w:rPr>
            </w:pPr>
            <w:r w:rsidRPr="00BF2C08">
              <w:rPr>
                <w:rFonts w:ascii="Times New Roman" w:eastAsia="Times New Roman" w:hAnsi="Times New Roman"/>
                <w:sz w:val="24"/>
                <w:szCs w:val="24"/>
                <w:lang w:eastAsia="ru-RU"/>
              </w:rPr>
              <w:t>53 %</w:t>
            </w:r>
          </w:p>
        </w:tc>
      </w:tr>
      <w:tr w:rsidR="00BF2C08" w:rsidRPr="00BF2C08" w14:paraId="4A894707" w14:textId="77777777" w:rsidTr="00B246EB">
        <w:trPr>
          <w:trHeight w:val="993"/>
        </w:trPr>
        <w:tc>
          <w:tcPr>
            <w:tcW w:w="714" w:type="dxa"/>
            <w:vMerge w:val="restart"/>
            <w:tcMar>
              <w:top w:w="15" w:type="dxa"/>
              <w:left w:w="108" w:type="dxa"/>
              <w:bottom w:w="0" w:type="dxa"/>
              <w:right w:w="108" w:type="dxa"/>
            </w:tcMar>
          </w:tcPr>
          <w:p w14:paraId="2351437E" w14:textId="513BFC0A" w:rsidR="00BF2C08" w:rsidRPr="00BF2C08" w:rsidRDefault="00BF2C08" w:rsidP="00BF2C08">
            <w:pPr>
              <w:spacing w:after="0"/>
              <w:contextualSpacing/>
              <w:rPr>
                <w:rFonts w:ascii="Times New Roman" w:eastAsia="Times New Roman" w:hAnsi="Times New Roman"/>
                <w:szCs w:val="24"/>
              </w:rPr>
            </w:pPr>
            <w:r>
              <w:rPr>
                <w:rFonts w:ascii="Times New Roman" w:eastAsia="Times New Roman" w:hAnsi="Times New Roman"/>
                <w:szCs w:val="24"/>
              </w:rPr>
              <w:t>2.7.</w:t>
            </w:r>
          </w:p>
        </w:tc>
        <w:tc>
          <w:tcPr>
            <w:tcW w:w="5093" w:type="dxa"/>
            <w:tcMar>
              <w:top w:w="15" w:type="dxa"/>
              <w:left w:w="108" w:type="dxa"/>
              <w:bottom w:w="0" w:type="dxa"/>
              <w:right w:w="108" w:type="dxa"/>
            </w:tcMar>
            <w:hideMark/>
          </w:tcPr>
          <w:p w14:paraId="7F96F72F" w14:textId="77777777" w:rsidR="00BF2C08" w:rsidRPr="00BF2C08" w:rsidRDefault="00BF2C08" w:rsidP="00BF2C08">
            <w:pPr>
              <w:spacing w:after="0"/>
              <w:rPr>
                <w:rFonts w:ascii="Times New Roman" w:eastAsia="Times New Roman" w:hAnsi="Times New Roman"/>
                <w:szCs w:val="24"/>
                <w:lang w:eastAsia="ru-RU"/>
              </w:rPr>
            </w:pPr>
            <w:r w:rsidRPr="00BF2C08">
              <w:rPr>
                <w:rFonts w:ascii="Times New Roman" w:hAnsi="Times New Roman"/>
                <w:color w:val="000000"/>
                <w:szCs w:val="24"/>
                <w:lang w:eastAsia="ru-RU"/>
              </w:rPr>
              <w:t>Наличие нормативно-правовых документов (раздел Проекты, подраздел Эффективная начальная школа, вкладка Документы):</w:t>
            </w:r>
          </w:p>
          <w:p w14:paraId="5D95D20A" w14:textId="77777777" w:rsidR="00BF2C08" w:rsidRPr="00BF2C08" w:rsidRDefault="00BF2C08" w:rsidP="00BF2C08">
            <w:pPr>
              <w:tabs>
                <w:tab w:val="left" w:pos="302"/>
              </w:tabs>
              <w:spacing w:after="0"/>
              <w:contextualSpacing/>
              <w:rPr>
                <w:rFonts w:ascii="Times New Roman" w:eastAsia="Times New Roman" w:hAnsi="Times New Roman"/>
                <w:szCs w:val="24"/>
              </w:rPr>
            </w:pPr>
            <w:r w:rsidRPr="00BF2C08">
              <w:rPr>
                <w:rFonts w:ascii="Times New Roman" w:hAnsi="Times New Roman"/>
                <w:color w:val="000000"/>
                <w:szCs w:val="24"/>
              </w:rPr>
              <w:t>Приказ о вхождении в проект</w:t>
            </w:r>
          </w:p>
        </w:tc>
        <w:tc>
          <w:tcPr>
            <w:tcW w:w="1418" w:type="dxa"/>
          </w:tcPr>
          <w:p w14:paraId="57A7AF29" w14:textId="77777777" w:rsidR="00BF2C08" w:rsidRPr="00BF2C08" w:rsidRDefault="00BF2C08" w:rsidP="00BF2C08">
            <w:pPr>
              <w:widowControl w:val="0"/>
              <w:spacing w:after="0"/>
              <w:ind w:left="8" w:right="142"/>
              <w:jc w:val="center"/>
              <w:rPr>
                <w:rFonts w:ascii="Times New Roman" w:eastAsia="Times New Roman" w:hAnsi="Times New Roman"/>
                <w:color w:val="00B050"/>
                <w:szCs w:val="24"/>
                <w:lang w:eastAsia="ru-RU"/>
              </w:rPr>
            </w:pPr>
          </w:p>
          <w:p w14:paraId="56F79674" w14:textId="77777777" w:rsidR="00BF2C08" w:rsidRPr="00BF2C08" w:rsidRDefault="00BF2C08" w:rsidP="00BF2C08">
            <w:pPr>
              <w:widowControl w:val="0"/>
              <w:spacing w:after="0"/>
              <w:ind w:left="8" w:right="142"/>
              <w:jc w:val="center"/>
              <w:rPr>
                <w:rFonts w:ascii="Times New Roman" w:eastAsia="Times New Roman" w:hAnsi="Times New Roman"/>
                <w:color w:val="00B050"/>
                <w:szCs w:val="24"/>
                <w:lang w:eastAsia="ru-RU"/>
              </w:rPr>
            </w:pPr>
          </w:p>
          <w:p w14:paraId="7353C2D2" w14:textId="77777777" w:rsidR="00BF2C08" w:rsidRPr="00BF2C08" w:rsidRDefault="00BF2C08" w:rsidP="00BF2C08">
            <w:pPr>
              <w:widowControl w:val="0"/>
              <w:spacing w:after="0"/>
              <w:ind w:left="8" w:right="142"/>
              <w:jc w:val="center"/>
              <w:rPr>
                <w:rFonts w:ascii="Times New Roman" w:eastAsia="Times New Roman" w:hAnsi="Times New Roman"/>
                <w:color w:val="00B050"/>
                <w:szCs w:val="24"/>
                <w:lang w:eastAsia="ru-RU"/>
              </w:rPr>
            </w:pPr>
          </w:p>
          <w:p w14:paraId="6F65D498" w14:textId="77777777" w:rsidR="00BF2C08" w:rsidRPr="00BF2C08" w:rsidRDefault="00BF2C08" w:rsidP="00BF2C08">
            <w:pPr>
              <w:spacing w:after="0"/>
              <w:ind w:left="8" w:right="142"/>
              <w:jc w:val="center"/>
              <w:rPr>
                <w:rFonts w:ascii="Times New Roman" w:hAnsi="Times New Roman"/>
                <w:color w:val="00B050"/>
                <w:szCs w:val="24"/>
                <w:lang w:eastAsia="ru-RU"/>
              </w:rPr>
            </w:pPr>
            <w:r w:rsidRPr="00BF2C08">
              <w:rPr>
                <w:rFonts w:ascii="Times New Roman" w:eastAsia="Times New Roman" w:hAnsi="Times New Roman"/>
                <w:szCs w:val="24"/>
                <w:lang w:eastAsia="ru-RU"/>
              </w:rPr>
              <w:t>Да</w:t>
            </w:r>
          </w:p>
        </w:tc>
        <w:tc>
          <w:tcPr>
            <w:tcW w:w="2976" w:type="dxa"/>
            <w:vAlign w:val="bottom"/>
          </w:tcPr>
          <w:p w14:paraId="3099B10C" w14:textId="77777777" w:rsidR="00BF2C08" w:rsidRPr="00BF2C08" w:rsidRDefault="00BF2C08" w:rsidP="00BF2C08">
            <w:pPr>
              <w:widowControl w:val="0"/>
              <w:spacing w:after="0"/>
              <w:ind w:left="8" w:right="142"/>
              <w:jc w:val="center"/>
              <w:rPr>
                <w:rFonts w:ascii="Times New Roman" w:eastAsia="Times New Roman" w:hAnsi="Times New Roman"/>
                <w:szCs w:val="24"/>
                <w:lang w:eastAsia="ru-RU"/>
              </w:rPr>
            </w:pPr>
          </w:p>
          <w:p w14:paraId="1329ED82" w14:textId="77777777" w:rsidR="00BF2C08" w:rsidRPr="00BF2C08" w:rsidRDefault="009177A8" w:rsidP="00BF2C08">
            <w:pPr>
              <w:spacing w:after="0"/>
              <w:ind w:left="141"/>
              <w:jc w:val="center"/>
              <w:rPr>
                <w:rFonts w:ascii="Times New Roman" w:hAnsi="Times New Roman"/>
                <w:szCs w:val="24"/>
                <w:lang w:eastAsia="ru-RU"/>
              </w:rPr>
            </w:pPr>
            <w:hyperlink r:id="rId159" w:history="1">
              <w:r w:rsidR="00BF2C08" w:rsidRPr="00BF2C08">
                <w:rPr>
                  <w:rFonts w:ascii="Times New Roman" w:eastAsia="Times New Roman" w:hAnsi="Times New Roman"/>
                  <w:color w:val="0000FF"/>
                  <w:szCs w:val="24"/>
                  <w:u w:val="single"/>
                  <w:lang w:eastAsia="ru-RU"/>
                </w:rPr>
                <w:t>https://bronlicey.edumsko.ru/projects/edu_noo/doc/2234051</w:t>
              </w:r>
            </w:hyperlink>
          </w:p>
        </w:tc>
      </w:tr>
      <w:tr w:rsidR="00BF2C08" w:rsidRPr="00BF2C08" w14:paraId="13DB2CA4" w14:textId="77777777" w:rsidTr="00B246EB">
        <w:trPr>
          <w:trHeight w:val="281"/>
        </w:trPr>
        <w:tc>
          <w:tcPr>
            <w:tcW w:w="714" w:type="dxa"/>
            <w:vMerge/>
            <w:tcMar>
              <w:top w:w="15" w:type="dxa"/>
              <w:left w:w="108" w:type="dxa"/>
              <w:bottom w:w="0" w:type="dxa"/>
              <w:right w:w="108" w:type="dxa"/>
            </w:tcMar>
          </w:tcPr>
          <w:p w14:paraId="0F76B73B" w14:textId="77777777" w:rsidR="00BF2C08" w:rsidRPr="00BF2C08" w:rsidRDefault="00BF2C08"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5860042F" w14:textId="77777777" w:rsidR="00BF2C08" w:rsidRPr="00BF2C08" w:rsidRDefault="00BF2C08" w:rsidP="00BF2C08">
            <w:pPr>
              <w:tabs>
                <w:tab w:val="left" w:pos="302"/>
              </w:tabs>
              <w:spacing w:after="0"/>
              <w:contextualSpacing/>
              <w:rPr>
                <w:rFonts w:ascii="Times New Roman" w:hAnsi="Times New Roman"/>
                <w:color w:val="000000"/>
                <w:szCs w:val="24"/>
              </w:rPr>
            </w:pPr>
            <w:r w:rsidRPr="00BF2C08">
              <w:rPr>
                <w:rFonts w:ascii="Times New Roman" w:hAnsi="Times New Roman"/>
                <w:color w:val="000000"/>
                <w:szCs w:val="24"/>
              </w:rPr>
              <w:t>Положение об ускоренном обучении</w:t>
            </w:r>
          </w:p>
        </w:tc>
        <w:tc>
          <w:tcPr>
            <w:tcW w:w="1418" w:type="dxa"/>
          </w:tcPr>
          <w:p w14:paraId="768D704A" w14:textId="77777777" w:rsidR="00BF2C08" w:rsidRPr="00BF2C08" w:rsidRDefault="00BF2C08" w:rsidP="00BF2C08">
            <w:pPr>
              <w:spacing w:after="0"/>
              <w:ind w:left="8" w:right="142"/>
              <w:jc w:val="center"/>
              <w:rPr>
                <w:rFonts w:ascii="Times New Roman" w:hAnsi="Times New Roman"/>
                <w:color w:val="00B050"/>
                <w:szCs w:val="24"/>
                <w:lang w:eastAsia="ru-RU"/>
              </w:rPr>
            </w:pPr>
            <w:r w:rsidRPr="00BF2C08">
              <w:rPr>
                <w:rFonts w:ascii="Times New Roman" w:eastAsia="Times New Roman" w:hAnsi="Times New Roman"/>
                <w:szCs w:val="24"/>
                <w:lang w:eastAsia="ru-RU"/>
              </w:rPr>
              <w:t>Да</w:t>
            </w:r>
          </w:p>
        </w:tc>
        <w:tc>
          <w:tcPr>
            <w:tcW w:w="2976" w:type="dxa"/>
          </w:tcPr>
          <w:p w14:paraId="2B19B255" w14:textId="77777777" w:rsidR="00BF2C08" w:rsidRPr="00BF2C08" w:rsidRDefault="00BF2C08" w:rsidP="00BF2C08">
            <w:pPr>
              <w:spacing w:after="0"/>
              <w:ind w:left="141"/>
              <w:jc w:val="center"/>
              <w:rPr>
                <w:rFonts w:ascii="Times New Roman" w:hAnsi="Times New Roman"/>
                <w:szCs w:val="24"/>
                <w:lang w:eastAsia="ru-RU"/>
              </w:rPr>
            </w:pPr>
            <w:r w:rsidRPr="00BF2C08">
              <w:rPr>
                <w:rFonts w:ascii="Times New Roman" w:eastAsia="Times New Roman" w:hAnsi="Times New Roman"/>
                <w:color w:val="0000FF"/>
                <w:szCs w:val="24"/>
                <w:u w:val="single"/>
                <w:lang w:eastAsia="ru-RU"/>
              </w:rPr>
              <w:t>https://bronlicey.edumsko.ru/projects/edu_noo/doc/2098503</w:t>
            </w:r>
          </w:p>
        </w:tc>
      </w:tr>
      <w:tr w:rsidR="00BF2C08" w:rsidRPr="00BF2C08" w14:paraId="2CDFF46C" w14:textId="77777777" w:rsidTr="00B246EB">
        <w:trPr>
          <w:trHeight w:val="579"/>
        </w:trPr>
        <w:tc>
          <w:tcPr>
            <w:tcW w:w="714" w:type="dxa"/>
            <w:vMerge/>
            <w:tcMar>
              <w:top w:w="15" w:type="dxa"/>
              <w:left w:w="108" w:type="dxa"/>
              <w:bottom w:w="0" w:type="dxa"/>
              <w:right w:w="108" w:type="dxa"/>
            </w:tcMar>
          </w:tcPr>
          <w:p w14:paraId="5A4C472C" w14:textId="77777777" w:rsidR="00BF2C08" w:rsidRPr="00BF2C08" w:rsidRDefault="00BF2C08"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3B535AA5" w14:textId="77777777" w:rsidR="00BF2C08" w:rsidRPr="00BF2C08" w:rsidRDefault="00BF2C08" w:rsidP="00BF2C08">
            <w:pPr>
              <w:tabs>
                <w:tab w:val="left" w:pos="302"/>
              </w:tabs>
              <w:spacing w:after="0"/>
              <w:contextualSpacing/>
              <w:rPr>
                <w:rFonts w:ascii="Times New Roman" w:hAnsi="Times New Roman"/>
                <w:color w:val="000000"/>
                <w:szCs w:val="24"/>
              </w:rPr>
            </w:pPr>
            <w:r w:rsidRPr="00BF2C08">
              <w:rPr>
                <w:rFonts w:ascii="Times New Roman" w:hAnsi="Times New Roman"/>
                <w:color w:val="000000"/>
                <w:szCs w:val="24"/>
              </w:rPr>
              <w:t>Положение об индивидуальном учебном плане</w:t>
            </w:r>
          </w:p>
        </w:tc>
        <w:tc>
          <w:tcPr>
            <w:tcW w:w="1418" w:type="dxa"/>
          </w:tcPr>
          <w:p w14:paraId="07C948DB" w14:textId="77777777" w:rsidR="00BF2C08" w:rsidRPr="00BF2C08" w:rsidRDefault="00BF2C08" w:rsidP="00BF2C08">
            <w:pPr>
              <w:spacing w:after="0"/>
              <w:ind w:left="8" w:right="142"/>
              <w:jc w:val="center"/>
              <w:rPr>
                <w:rFonts w:ascii="Times New Roman" w:hAnsi="Times New Roman"/>
                <w:color w:val="00B050"/>
                <w:szCs w:val="24"/>
                <w:lang w:eastAsia="ru-RU"/>
              </w:rPr>
            </w:pPr>
            <w:r w:rsidRPr="00BF2C08">
              <w:rPr>
                <w:rFonts w:ascii="Times New Roman" w:eastAsia="Times New Roman" w:hAnsi="Times New Roman"/>
                <w:lang w:eastAsia="ru-RU"/>
              </w:rPr>
              <w:t>Нет</w:t>
            </w:r>
          </w:p>
        </w:tc>
        <w:tc>
          <w:tcPr>
            <w:tcW w:w="2976" w:type="dxa"/>
          </w:tcPr>
          <w:p w14:paraId="4FFCB606" w14:textId="77777777" w:rsidR="00BF2C08" w:rsidRPr="00BF2C08" w:rsidRDefault="00BF2C08" w:rsidP="00BF2C08">
            <w:pPr>
              <w:spacing w:after="0"/>
              <w:ind w:left="141"/>
              <w:jc w:val="center"/>
              <w:rPr>
                <w:rFonts w:ascii="Times New Roman" w:hAnsi="Times New Roman"/>
                <w:szCs w:val="24"/>
                <w:lang w:eastAsia="ru-RU"/>
              </w:rPr>
            </w:pPr>
          </w:p>
        </w:tc>
      </w:tr>
      <w:tr w:rsidR="00BF2C08" w:rsidRPr="00BF2C08" w14:paraId="0B7E50AA" w14:textId="77777777" w:rsidTr="00B246EB">
        <w:trPr>
          <w:trHeight w:val="262"/>
        </w:trPr>
        <w:tc>
          <w:tcPr>
            <w:tcW w:w="714" w:type="dxa"/>
            <w:vMerge/>
            <w:tcMar>
              <w:top w:w="15" w:type="dxa"/>
              <w:left w:w="108" w:type="dxa"/>
              <w:bottom w:w="0" w:type="dxa"/>
              <w:right w:w="108" w:type="dxa"/>
            </w:tcMar>
          </w:tcPr>
          <w:p w14:paraId="26B0B0D2" w14:textId="77777777" w:rsidR="00BF2C08" w:rsidRPr="00BF2C08" w:rsidRDefault="00BF2C08"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637C3D1B" w14:textId="77777777" w:rsidR="00BF2C08" w:rsidRPr="00BF2C08" w:rsidRDefault="00BF2C08" w:rsidP="00BF2C08">
            <w:pPr>
              <w:tabs>
                <w:tab w:val="left" w:pos="302"/>
              </w:tabs>
              <w:spacing w:after="0"/>
              <w:contextualSpacing/>
              <w:rPr>
                <w:rFonts w:ascii="Times New Roman" w:hAnsi="Times New Roman"/>
                <w:color w:val="000000"/>
                <w:szCs w:val="24"/>
              </w:rPr>
            </w:pPr>
            <w:r w:rsidRPr="00BF2C08">
              <w:rPr>
                <w:rFonts w:ascii="Times New Roman" w:hAnsi="Times New Roman"/>
                <w:color w:val="000000"/>
                <w:szCs w:val="24"/>
              </w:rPr>
              <w:t>Положение о текущем контроле и промежуточной аттестации обучающихся</w:t>
            </w:r>
          </w:p>
        </w:tc>
        <w:tc>
          <w:tcPr>
            <w:tcW w:w="1418" w:type="dxa"/>
          </w:tcPr>
          <w:p w14:paraId="30412654" w14:textId="77777777" w:rsidR="00BF2C08" w:rsidRPr="00BF2C08" w:rsidRDefault="00BF2C08" w:rsidP="00BF2C08">
            <w:pPr>
              <w:spacing w:after="0"/>
              <w:ind w:left="8" w:right="142"/>
              <w:jc w:val="center"/>
              <w:rPr>
                <w:rFonts w:ascii="Times New Roman" w:hAnsi="Times New Roman"/>
                <w:color w:val="00B050"/>
                <w:szCs w:val="24"/>
                <w:lang w:eastAsia="ru-RU"/>
              </w:rPr>
            </w:pPr>
            <w:r w:rsidRPr="00BF2C08">
              <w:rPr>
                <w:rFonts w:ascii="Times New Roman" w:eastAsia="Times New Roman" w:hAnsi="Times New Roman"/>
                <w:lang w:eastAsia="ru-RU"/>
              </w:rPr>
              <w:t>Нет</w:t>
            </w:r>
          </w:p>
        </w:tc>
        <w:tc>
          <w:tcPr>
            <w:tcW w:w="2976" w:type="dxa"/>
          </w:tcPr>
          <w:p w14:paraId="4E681F1C" w14:textId="77777777" w:rsidR="00BF2C08" w:rsidRPr="00BF2C08" w:rsidRDefault="00BF2C08" w:rsidP="00BF2C08">
            <w:pPr>
              <w:spacing w:after="0"/>
              <w:ind w:left="141"/>
              <w:jc w:val="center"/>
              <w:rPr>
                <w:rFonts w:ascii="Times New Roman" w:hAnsi="Times New Roman"/>
                <w:szCs w:val="24"/>
                <w:lang w:eastAsia="ru-RU"/>
              </w:rPr>
            </w:pPr>
            <w:r w:rsidRPr="00BF2C08">
              <w:rPr>
                <w:rFonts w:ascii="Times New Roman" w:eastAsia="Times New Roman" w:hAnsi="Times New Roman"/>
                <w:color w:val="0000FF"/>
                <w:szCs w:val="24"/>
                <w:u w:val="single"/>
                <w:lang w:eastAsia="ru-RU"/>
              </w:rPr>
              <w:t>https://bronlicey.edumsko.ru/projects/edu_noo/doc/2098505</w:t>
            </w:r>
          </w:p>
        </w:tc>
      </w:tr>
      <w:tr w:rsidR="00BF2C08" w:rsidRPr="00BF2C08" w14:paraId="73250EB9" w14:textId="77777777" w:rsidTr="00B246EB">
        <w:trPr>
          <w:trHeight w:val="281"/>
        </w:trPr>
        <w:tc>
          <w:tcPr>
            <w:tcW w:w="714" w:type="dxa"/>
            <w:vMerge/>
            <w:tcMar>
              <w:top w:w="15" w:type="dxa"/>
              <w:left w:w="108" w:type="dxa"/>
              <w:bottom w:w="0" w:type="dxa"/>
              <w:right w:w="108" w:type="dxa"/>
            </w:tcMar>
          </w:tcPr>
          <w:p w14:paraId="07E934EC" w14:textId="77777777" w:rsidR="00BF2C08" w:rsidRPr="00BF2C08" w:rsidRDefault="00BF2C08"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189FE6D4" w14:textId="77777777" w:rsidR="00BF2C08" w:rsidRPr="00BF2C08" w:rsidRDefault="00BF2C08" w:rsidP="00BF2C08">
            <w:pPr>
              <w:tabs>
                <w:tab w:val="left" w:pos="302"/>
              </w:tabs>
              <w:spacing w:after="0"/>
              <w:contextualSpacing/>
              <w:rPr>
                <w:rFonts w:ascii="Times New Roman" w:hAnsi="Times New Roman"/>
                <w:color w:val="000000"/>
                <w:szCs w:val="24"/>
              </w:rPr>
            </w:pPr>
            <w:r w:rsidRPr="00BF2C08">
              <w:rPr>
                <w:rFonts w:ascii="Times New Roman" w:hAnsi="Times New Roman"/>
                <w:color w:val="000000"/>
                <w:szCs w:val="24"/>
              </w:rPr>
              <w:t>Приказ о реализации ускоренного обучения</w:t>
            </w:r>
          </w:p>
        </w:tc>
        <w:tc>
          <w:tcPr>
            <w:tcW w:w="1418" w:type="dxa"/>
          </w:tcPr>
          <w:p w14:paraId="4967031F" w14:textId="77777777" w:rsidR="00BF2C08" w:rsidRPr="00BF2C08" w:rsidRDefault="00BF2C08" w:rsidP="00BF2C08">
            <w:pPr>
              <w:spacing w:after="0"/>
              <w:ind w:left="8" w:right="142"/>
              <w:jc w:val="center"/>
              <w:rPr>
                <w:rFonts w:ascii="Times New Roman" w:hAnsi="Times New Roman"/>
                <w:color w:val="00B050"/>
                <w:szCs w:val="24"/>
                <w:lang w:eastAsia="ru-RU"/>
              </w:rPr>
            </w:pPr>
            <w:r w:rsidRPr="00BF2C08">
              <w:rPr>
                <w:rFonts w:ascii="Times New Roman" w:eastAsia="Times New Roman" w:hAnsi="Times New Roman"/>
                <w:lang w:eastAsia="ru-RU"/>
              </w:rPr>
              <w:t>Нет</w:t>
            </w:r>
          </w:p>
        </w:tc>
        <w:tc>
          <w:tcPr>
            <w:tcW w:w="2976" w:type="dxa"/>
          </w:tcPr>
          <w:p w14:paraId="0FEF8745" w14:textId="77777777" w:rsidR="00BF2C08" w:rsidRPr="00BF2C08" w:rsidRDefault="00BF2C08" w:rsidP="00BF2C08">
            <w:pPr>
              <w:spacing w:after="0"/>
              <w:ind w:left="141"/>
              <w:jc w:val="center"/>
              <w:rPr>
                <w:rFonts w:ascii="Times New Roman" w:hAnsi="Times New Roman"/>
                <w:szCs w:val="24"/>
                <w:lang w:eastAsia="ru-RU"/>
              </w:rPr>
            </w:pPr>
            <w:r w:rsidRPr="00BF2C08">
              <w:rPr>
                <w:rFonts w:ascii="Verdana" w:eastAsia="Times New Roman" w:hAnsi="Verdana"/>
                <w:sz w:val="20"/>
                <w:szCs w:val="20"/>
                <w:lang w:eastAsia="ru-RU"/>
              </w:rPr>
              <w:t xml:space="preserve"> </w:t>
            </w:r>
          </w:p>
        </w:tc>
      </w:tr>
      <w:tr w:rsidR="00BF2C08" w:rsidRPr="00BF2C08" w14:paraId="5735EC4B" w14:textId="77777777" w:rsidTr="00B246EB">
        <w:trPr>
          <w:trHeight w:val="299"/>
        </w:trPr>
        <w:tc>
          <w:tcPr>
            <w:tcW w:w="714" w:type="dxa"/>
            <w:vMerge/>
            <w:tcMar>
              <w:top w:w="15" w:type="dxa"/>
              <w:left w:w="108" w:type="dxa"/>
              <w:bottom w:w="0" w:type="dxa"/>
              <w:right w:w="108" w:type="dxa"/>
            </w:tcMar>
          </w:tcPr>
          <w:p w14:paraId="6FB2B2EF" w14:textId="77777777" w:rsidR="00BF2C08" w:rsidRPr="00BF2C08" w:rsidRDefault="00BF2C08"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35877209" w14:textId="77777777" w:rsidR="00BF2C08" w:rsidRPr="00BF2C08" w:rsidRDefault="00BF2C08" w:rsidP="00BF2C08">
            <w:pPr>
              <w:tabs>
                <w:tab w:val="left" w:pos="302"/>
              </w:tabs>
              <w:spacing w:after="0"/>
              <w:contextualSpacing/>
              <w:rPr>
                <w:rFonts w:ascii="Times New Roman" w:hAnsi="Times New Roman"/>
                <w:color w:val="000000"/>
                <w:szCs w:val="24"/>
              </w:rPr>
            </w:pPr>
            <w:r w:rsidRPr="00BF2C08">
              <w:rPr>
                <w:rFonts w:ascii="Times New Roman" w:hAnsi="Times New Roman"/>
                <w:color w:val="000000"/>
                <w:szCs w:val="24"/>
              </w:rPr>
              <w:t>Порядок зачисления детей в класс ускоренного обучения</w:t>
            </w:r>
          </w:p>
        </w:tc>
        <w:tc>
          <w:tcPr>
            <w:tcW w:w="1418" w:type="dxa"/>
          </w:tcPr>
          <w:p w14:paraId="282E9CD0" w14:textId="77777777" w:rsidR="00BF2C08" w:rsidRPr="00BF2C08" w:rsidRDefault="00BF2C08" w:rsidP="00BF2C08">
            <w:pPr>
              <w:spacing w:after="0"/>
              <w:ind w:left="8" w:right="142"/>
              <w:jc w:val="center"/>
              <w:rPr>
                <w:rFonts w:ascii="Times New Roman" w:hAnsi="Times New Roman"/>
                <w:color w:val="00B050"/>
                <w:szCs w:val="24"/>
                <w:lang w:eastAsia="ru-RU"/>
              </w:rPr>
            </w:pPr>
            <w:r w:rsidRPr="00BF2C08">
              <w:rPr>
                <w:rFonts w:ascii="Times New Roman" w:eastAsia="Times New Roman" w:hAnsi="Times New Roman"/>
                <w:lang w:eastAsia="ru-RU"/>
              </w:rPr>
              <w:t>Нет</w:t>
            </w:r>
          </w:p>
        </w:tc>
        <w:tc>
          <w:tcPr>
            <w:tcW w:w="2976" w:type="dxa"/>
          </w:tcPr>
          <w:p w14:paraId="1F428D5D" w14:textId="77777777" w:rsidR="00BF2C08" w:rsidRPr="00BF2C08" w:rsidRDefault="00BF2C08" w:rsidP="00BF2C08">
            <w:pPr>
              <w:spacing w:after="0"/>
              <w:ind w:left="141"/>
              <w:jc w:val="center"/>
              <w:rPr>
                <w:rFonts w:ascii="Times New Roman" w:hAnsi="Times New Roman"/>
                <w:szCs w:val="24"/>
                <w:lang w:eastAsia="ru-RU"/>
              </w:rPr>
            </w:pPr>
          </w:p>
        </w:tc>
      </w:tr>
      <w:tr w:rsidR="00BF2C08" w:rsidRPr="00BF2C08" w14:paraId="66000102" w14:textId="77777777" w:rsidTr="00B246EB">
        <w:trPr>
          <w:trHeight w:val="217"/>
        </w:trPr>
        <w:tc>
          <w:tcPr>
            <w:tcW w:w="714" w:type="dxa"/>
            <w:vMerge/>
            <w:tcMar>
              <w:top w:w="15" w:type="dxa"/>
              <w:left w:w="108" w:type="dxa"/>
              <w:bottom w:w="0" w:type="dxa"/>
              <w:right w:w="108" w:type="dxa"/>
            </w:tcMar>
          </w:tcPr>
          <w:p w14:paraId="4AB6EC56" w14:textId="77777777" w:rsidR="00BF2C08" w:rsidRPr="00BF2C08" w:rsidRDefault="00BF2C08" w:rsidP="00B54DB1">
            <w:pPr>
              <w:numPr>
                <w:ilvl w:val="1"/>
                <w:numId w:val="19"/>
              </w:numPr>
              <w:spacing w:after="0"/>
              <w:ind w:left="0" w:firstLine="0"/>
              <w:contextualSpacing/>
              <w:rPr>
                <w:rFonts w:ascii="Times New Roman" w:eastAsia="Times New Roman" w:hAnsi="Times New Roman"/>
                <w:szCs w:val="24"/>
              </w:rPr>
            </w:pPr>
          </w:p>
        </w:tc>
        <w:tc>
          <w:tcPr>
            <w:tcW w:w="5093" w:type="dxa"/>
            <w:tcMar>
              <w:top w:w="15" w:type="dxa"/>
              <w:left w:w="108" w:type="dxa"/>
              <w:bottom w:w="0" w:type="dxa"/>
              <w:right w:w="108" w:type="dxa"/>
            </w:tcMar>
          </w:tcPr>
          <w:p w14:paraId="66957914" w14:textId="77777777" w:rsidR="00BF2C08" w:rsidRPr="00BF2C08" w:rsidRDefault="00BF2C08" w:rsidP="00BF2C08">
            <w:pPr>
              <w:tabs>
                <w:tab w:val="left" w:pos="302"/>
              </w:tabs>
              <w:spacing w:after="0"/>
              <w:contextualSpacing/>
              <w:rPr>
                <w:rFonts w:ascii="Times New Roman" w:hAnsi="Times New Roman"/>
                <w:color w:val="000000"/>
                <w:szCs w:val="24"/>
              </w:rPr>
            </w:pPr>
            <w:r w:rsidRPr="00BF2C08">
              <w:rPr>
                <w:rFonts w:ascii="Times New Roman" w:hAnsi="Times New Roman"/>
                <w:color w:val="000000"/>
                <w:szCs w:val="24"/>
              </w:rPr>
              <w:t>Форма заявления на ускоренное обучение</w:t>
            </w:r>
          </w:p>
        </w:tc>
        <w:tc>
          <w:tcPr>
            <w:tcW w:w="1418" w:type="dxa"/>
          </w:tcPr>
          <w:p w14:paraId="0F52EC4E" w14:textId="77777777" w:rsidR="00BF2C08" w:rsidRPr="00BF2C08" w:rsidRDefault="00BF2C08" w:rsidP="00BF2C08">
            <w:pPr>
              <w:spacing w:after="0"/>
              <w:ind w:left="8" w:right="142"/>
              <w:jc w:val="center"/>
              <w:rPr>
                <w:rFonts w:ascii="Times New Roman" w:hAnsi="Times New Roman"/>
                <w:color w:val="00B050"/>
                <w:szCs w:val="24"/>
                <w:lang w:eastAsia="ru-RU"/>
              </w:rPr>
            </w:pPr>
            <w:r w:rsidRPr="00BF2C08">
              <w:rPr>
                <w:rFonts w:ascii="Times New Roman" w:eastAsia="Times New Roman" w:hAnsi="Times New Roman"/>
                <w:lang w:eastAsia="ru-RU"/>
              </w:rPr>
              <w:t xml:space="preserve">Да </w:t>
            </w:r>
          </w:p>
        </w:tc>
        <w:tc>
          <w:tcPr>
            <w:tcW w:w="2976" w:type="dxa"/>
          </w:tcPr>
          <w:p w14:paraId="7B401F5C" w14:textId="77777777" w:rsidR="00BF2C08" w:rsidRPr="00BF2C08" w:rsidRDefault="00BF2C08" w:rsidP="00BF2C08">
            <w:pPr>
              <w:spacing w:after="0"/>
              <w:ind w:left="141"/>
              <w:jc w:val="center"/>
              <w:rPr>
                <w:rFonts w:ascii="Times New Roman" w:hAnsi="Times New Roman"/>
                <w:szCs w:val="24"/>
                <w:lang w:eastAsia="ru-RU"/>
              </w:rPr>
            </w:pPr>
            <w:r w:rsidRPr="00BF2C08">
              <w:rPr>
                <w:rFonts w:ascii="Times New Roman" w:eastAsia="Times New Roman" w:hAnsi="Times New Roman"/>
                <w:color w:val="0000FF"/>
                <w:szCs w:val="24"/>
                <w:u w:val="single"/>
                <w:lang w:eastAsia="ru-RU"/>
              </w:rPr>
              <w:t>https://bronlicey.edumsko.ru/projects/edu_noo/doc/2098507</w:t>
            </w:r>
          </w:p>
        </w:tc>
      </w:tr>
      <w:tr w:rsidR="00BF2C08" w:rsidRPr="00BF2C08" w14:paraId="3BEE7972" w14:textId="77777777" w:rsidTr="00B246EB">
        <w:trPr>
          <w:trHeight w:val="446"/>
        </w:trPr>
        <w:tc>
          <w:tcPr>
            <w:tcW w:w="10201" w:type="dxa"/>
            <w:gridSpan w:val="4"/>
            <w:tcMar>
              <w:top w:w="15" w:type="dxa"/>
              <w:left w:w="108" w:type="dxa"/>
              <w:bottom w:w="0" w:type="dxa"/>
              <w:right w:w="108" w:type="dxa"/>
            </w:tcMar>
          </w:tcPr>
          <w:p w14:paraId="29339BD8" w14:textId="3FDCD977" w:rsidR="00BF2C08" w:rsidRPr="00BF2C08" w:rsidRDefault="00BF2C08" w:rsidP="00BF2C08">
            <w:pPr>
              <w:tabs>
                <w:tab w:val="left" w:pos="321"/>
              </w:tabs>
              <w:spacing w:after="0" w:line="256" w:lineRule="auto"/>
              <w:ind w:right="142"/>
              <w:contextualSpacing/>
              <w:rPr>
                <w:rFonts w:ascii="Times New Roman" w:hAnsi="Times New Roman"/>
                <w:b/>
                <w:color w:val="000000"/>
                <w:szCs w:val="24"/>
              </w:rPr>
            </w:pPr>
            <w:r>
              <w:rPr>
                <w:rFonts w:ascii="Times New Roman" w:eastAsia="Times New Roman" w:hAnsi="Times New Roman"/>
                <w:b/>
                <w:szCs w:val="24"/>
              </w:rPr>
              <w:t xml:space="preserve">3. </w:t>
            </w:r>
            <w:r w:rsidRPr="00BF2C08">
              <w:rPr>
                <w:rFonts w:ascii="Times New Roman" w:eastAsia="Times New Roman" w:hAnsi="Times New Roman"/>
                <w:b/>
                <w:szCs w:val="24"/>
                <w:lang w:val="en-US"/>
              </w:rPr>
              <w:t>Посещение урока (занятия)</w:t>
            </w:r>
          </w:p>
        </w:tc>
      </w:tr>
      <w:tr w:rsidR="00BF2C08" w:rsidRPr="00BF2C08" w14:paraId="3958E373" w14:textId="77777777" w:rsidTr="00B246EB">
        <w:trPr>
          <w:trHeight w:val="217"/>
        </w:trPr>
        <w:tc>
          <w:tcPr>
            <w:tcW w:w="714" w:type="dxa"/>
            <w:tcMar>
              <w:top w:w="15" w:type="dxa"/>
              <w:left w:w="108" w:type="dxa"/>
              <w:bottom w:w="0" w:type="dxa"/>
              <w:right w:w="108" w:type="dxa"/>
            </w:tcMar>
            <w:vAlign w:val="center"/>
          </w:tcPr>
          <w:p w14:paraId="46B5EB4C" w14:textId="77777777" w:rsidR="00BF2C08" w:rsidRPr="00BF2C08" w:rsidRDefault="00BF2C08" w:rsidP="00BF2C08">
            <w:pPr>
              <w:tabs>
                <w:tab w:val="left" w:pos="179"/>
              </w:tabs>
              <w:spacing w:after="0"/>
              <w:jc w:val="center"/>
              <w:rPr>
                <w:rFonts w:ascii="Times New Roman" w:eastAsia="Times New Roman" w:hAnsi="Times New Roman"/>
                <w:szCs w:val="24"/>
                <w:lang w:eastAsia="ru-RU"/>
              </w:rPr>
            </w:pPr>
            <w:r w:rsidRPr="00BF2C08">
              <w:rPr>
                <w:rFonts w:ascii="Times New Roman" w:eastAsia="Times New Roman" w:hAnsi="Times New Roman"/>
                <w:bCs/>
                <w:szCs w:val="24"/>
              </w:rPr>
              <w:t>№ п/п</w:t>
            </w:r>
          </w:p>
        </w:tc>
        <w:tc>
          <w:tcPr>
            <w:tcW w:w="5093" w:type="dxa"/>
            <w:tcMar>
              <w:top w:w="15" w:type="dxa"/>
              <w:left w:w="108" w:type="dxa"/>
              <w:bottom w:w="0" w:type="dxa"/>
              <w:right w:w="108" w:type="dxa"/>
            </w:tcMar>
            <w:vAlign w:val="center"/>
          </w:tcPr>
          <w:p w14:paraId="4C109721" w14:textId="77777777" w:rsidR="00BF2C08" w:rsidRPr="00BF2C08" w:rsidRDefault="00BF2C08" w:rsidP="00BF2C08">
            <w:pPr>
              <w:tabs>
                <w:tab w:val="left" w:pos="302"/>
                <w:tab w:val="left" w:pos="1173"/>
              </w:tabs>
              <w:spacing w:after="0"/>
              <w:contextualSpacing/>
              <w:jc w:val="center"/>
              <w:rPr>
                <w:rFonts w:ascii="Times New Roman" w:hAnsi="Times New Roman"/>
                <w:color w:val="000000"/>
                <w:szCs w:val="24"/>
              </w:rPr>
            </w:pPr>
            <w:r w:rsidRPr="00BF2C08">
              <w:rPr>
                <w:rFonts w:ascii="Times New Roman" w:eastAsia="Times New Roman" w:hAnsi="Times New Roman"/>
                <w:bCs/>
                <w:szCs w:val="24"/>
              </w:rPr>
              <w:t>Критерии</w:t>
            </w:r>
          </w:p>
        </w:tc>
        <w:tc>
          <w:tcPr>
            <w:tcW w:w="1418" w:type="dxa"/>
            <w:vAlign w:val="center"/>
          </w:tcPr>
          <w:p w14:paraId="3382A2A2"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bCs/>
                <w:szCs w:val="24"/>
              </w:rPr>
              <w:t>Количество</w:t>
            </w:r>
            <w:r w:rsidRPr="00BF2C08">
              <w:rPr>
                <w:rFonts w:ascii="Times New Roman" w:eastAsia="Times New Roman" w:hAnsi="Times New Roman"/>
                <w:bCs/>
                <w:spacing w:val="-67"/>
                <w:szCs w:val="24"/>
              </w:rPr>
              <w:t xml:space="preserve"> </w:t>
            </w:r>
            <w:r w:rsidRPr="00BF2C08">
              <w:rPr>
                <w:rFonts w:ascii="Times New Roman" w:eastAsia="Times New Roman" w:hAnsi="Times New Roman"/>
                <w:bCs/>
                <w:szCs w:val="24"/>
              </w:rPr>
              <w:t>баллов (min/max)</w:t>
            </w:r>
          </w:p>
        </w:tc>
        <w:tc>
          <w:tcPr>
            <w:tcW w:w="2976" w:type="dxa"/>
            <w:vAlign w:val="center"/>
          </w:tcPr>
          <w:p w14:paraId="35A5EBEE"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eastAsia="Times New Roman" w:hAnsi="Times New Roman"/>
                <w:bCs/>
                <w:szCs w:val="24"/>
              </w:rPr>
              <w:t>Фактически</w:t>
            </w:r>
            <w:r w:rsidRPr="00BF2C08">
              <w:rPr>
                <w:rFonts w:ascii="Times New Roman" w:eastAsia="Times New Roman" w:hAnsi="Times New Roman"/>
                <w:bCs/>
                <w:spacing w:val="1"/>
                <w:szCs w:val="24"/>
              </w:rPr>
              <w:t xml:space="preserve"> </w:t>
            </w:r>
            <w:r w:rsidRPr="00BF2C08">
              <w:rPr>
                <w:rFonts w:ascii="Times New Roman" w:eastAsia="Times New Roman" w:hAnsi="Times New Roman"/>
                <w:bCs/>
                <w:szCs w:val="24"/>
              </w:rPr>
              <w:t>выставленные баллы</w:t>
            </w:r>
          </w:p>
        </w:tc>
      </w:tr>
      <w:tr w:rsidR="00BF2C08" w:rsidRPr="00BF2C08" w14:paraId="618D7482" w14:textId="77777777" w:rsidTr="00B246EB">
        <w:trPr>
          <w:trHeight w:val="217"/>
        </w:trPr>
        <w:tc>
          <w:tcPr>
            <w:tcW w:w="714" w:type="dxa"/>
            <w:tcMar>
              <w:top w:w="15" w:type="dxa"/>
              <w:left w:w="108" w:type="dxa"/>
              <w:bottom w:w="0" w:type="dxa"/>
              <w:right w:w="108" w:type="dxa"/>
            </w:tcMar>
          </w:tcPr>
          <w:p w14:paraId="221A9263" w14:textId="77777777" w:rsidR="00BF2C08" w:rsidRPr="00BF2C08" w:rsidRDefault="00BF2C08" w:rsidP="00BF2C08">
            <w:pPr>
              <w:tabs>
                <w:tab w:val="left" w:pos="0"/>
              </w:tabs>
              <w:spacing w:after="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706EB11C" w14:textId="77777777" w:rsidR="00BF2C08" w:rsidRPr="00BF2C08" w:rsidRDefault="00BF2C08" w:rsidP="00BF2C08">
            <w:pPr>
              <w:tabs>
                <w:tab w:val="left" w:pos="1173"/>
              </w:tabs>
              <w:spacing w:after="0"/>
              <w:ind w:left="8" w:right="142"/>
              <w:rPr>
                <w:rFonts w:ascii="Times New Roman" w:hAnsi="Times New Roman"/>
                <w:color w:val="000000"/>
                <w:szCs w:val="24"/>
                <w:lang w:eastAsia="ru-RU"/>
              </w:rPr>
            </w:pPr>
            <w:r w:rsidRPr="00BF2C08">
              <w:rPr>
                <w:rFonts w:ascii="Times New Roman" w:eastAsia="Times New Roman" w:hAnsi="Times New Roman"/>
                <w:b/>
                <w:szCs w:val="24"/>
              </w:rPr>
              <w:t>Целеполагание</w:t>
            </w:r>
          </w:p>
        </w:tc>
      </w:tr>
      <w:tr w:rsidR="00BF2C08" w:rsidRPr="00BF2C08" w14:paraId="157B2A30" w14:textId="77777777" w:rsidTr="00B246EB">
        <w:trPr>
          <w:trHeight w:val="863"/>
        </w:trPr>
        <w:tc>
          <w:tcPr>
            <w:tcW w:w="714" w:type="dxa"/>
            <w:tcMar>
              <w:top w:w="15" w:type="dxa"/>
              <w:left w:w="108" w:type="dxa"/>
              <w:bottom w:w="0" w:type="dxa"/>
              <w:right w:w="108" w:type="dxa"/>
            </w:tcMar>
          </w:tcPr>
          <w:p w14:paraId="0ABB8A74" w14:textId="77777777" w:rsidR="00BF2C08" w:rsidRPr="00BF2C08" w:rsidRDefault="00BF2C08" w:rsidP="00B54DB1">
            <w:pPr>
              <w:numPr>
                <w:ilvl w:val="0"/>
                <w:numId w:val="45"/>
              </w:numPr>
              <w:tabs>
                <w:tab w:val="left" w:pos="0"/>
              </w:tabs>
              <w:spacing w:after="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7BB34D8"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Цель</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урока</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(занятия)</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сформулирована совместно с обучающимися</w:t>
            </w:r>
            <w:r w:rsidRPr="00BF2C08">
              <w:rPr>
                <w:rFonts w:ascii="Times New Roman" w:eastAsia="Times New Roman" w:hAnsi="Times New Roman"/>
                <w:spacing w:val="-68"/>
                <w:szCs w:val="24"/>
              </w:rPr>
              <w:t xml:space="preserve"> </w:t>
            </w:r>
            <w:r w:rsidRPr="00BF2C08">
              <w:rPr>
                <w:rFonts w:ascii="Times New Roman" w:eastAsia="Times New Roman" w:hAnsi="Times New Roman"/>
                <w:szCs w:val="24"/>
              </w:rPr>
              <w:t>(использован</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проблемный</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метод,</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смысловая</w:t>
            </w:r>
            <w:r w:rsidRPr="00BF2C08">
              <w:rPr>
                <w:rFonts w:ascii="Times New Roman" w:eastAsia="Times New Roman" w:hAnsi="Times New Roman"/>
                <w:spacing w:val="60"/>
                <w:szCs w:val="24"/>
              </w:rPr>
              <w:t xml:space="preserve"> </w:t>
            </w:r>
            <w:r w:rsidRPr="00BF2C08">
              <w:rPr>
                <w:rFonts w:ascii="Times New Roman" w:eastAsia="Times New Roman" w:hAnsi="Times New Roman"/>
                <w:szCs w:val="24"/>
              </w:rPr>
              <w:t>догадка,</w:t>
            </w:r>
            <w:r w:rsidRPr="00BF2C08">
              <w:rPr>
                <w:rFonts w:ascii="Times New Roman" w:eastAsia="Times New Roman" w:hAnsi="Times New Roman"/>
                <w:spacing w:val="62"/>
                <w:szCs w:val="24"/>
              </w:rPr>
              <w:t xml:space="preserve"> </w:t>
            </w:r>
            <w:r w:rsidRPr="00BF2C08">
              <w:rPr>
                <w:rFonts w:ascii="Times New Roman" w:eastAsia="Times New Roman" w:hAnsi="Times New Roman"/>
                <w:szCs w:val="24"/>
              </w:rPr>
              <w:t>метод</w:t>
            </w:r>
            <w:r w:rsidRPr="00BF2C08">
              <w:rPr>
                <w:rFonts w:ascii="Times New Roman" w:eastAsia="Times New Roman" w:hAnsi="Times New Roman"/>
                <w:spacing w:val="61"/>
                <w:szCs w:val="24"/>
              </w:rPr>
              <w:t xml:space="preserve"> </w:t>
            </w:r>
            <w:r w:rsidRPr="00BF2C08">
              <w:rPr>
                <w:rFonts w:ascii="Times New Roman" w:eastAsia="Times New Roman" w:hAnsi="Times New Roman"/>
                <w:szCs w:val="24"/>
              </w:rPr>
              <w:t>ассоциаций, иное)</w:t>
            </w:r>
          </w:p>
        </w:tc>
        <w:tc>
          <w:tcPr>
            <w:tcW w:w="1418" w:type="dxa"/>
          </w:tcPr>
          <w:p w14:paraId="43E71EDB"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14978FFA"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0436D847" w14:textId="77777777" w:rsidTr="00B246EB">
        <w:trPr>
          <w:trHeight w:val="217"/>
        </w:trPr>
        <w:tc>
          <w:tcPr>
            <w:tcW w:w="714" w:type="dxa"/>
            <w:tcMar>
              <w:top w:w="15" w:type="dxa"/>
              <w:left w:w="108" w:type="dxa"/>
              <w:bottom w:w="0" w:type="dxa"/>
              <w:right w:w="108" w:type="dxa"/>
            </w:tcMar>
          </w:tcPr>
          <w:p w14:paraId="310E280A"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722CEBE"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Цель урока (занятия) диагностируема, достижима</w:t>
            </w:r>
          </w:p>
        </w:tc>
        <w:tc>
          <w:tcPr>
            <w:tcW w:w="1418" w:type="dxa"/>
          </w:tcPr>
          <w:p w14:paraId="5D6210F5"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16318137"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2</w:t>
            </w:r>
          </w:p>
        </w:tc>
      </w:tr>
      <w:tr w:rsidR="00BF2C08" w:rsidRPr="00BF2C08" w14:paraId="18914011" w14:textId="77777777" w:rsidTr="00B246EB">
        <w:trPr>
          <w:trHeight w:val="217"/>
        </w:trPr>
        <w:tc>
          <w:tcPr>
            <w:tcW w:w="714" w:type="dxa"/>
            <w:tcMar>
              <w:top w:w="15" w:type="dxa"/>
              <w:left w:w="108" w:type="dxa"/>
              <w:bottom w:w="0" w:type="dxa"/>
              <w:right w:w="108" w:type="dxa"/>
            </w:tcMar>
          </w:tcPr>
          <w:p w14:paraId="4713BF3C"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B9C376A"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Цель урока (занятия) сформулирована четко доступна для понимания обучающимся</w:t>
            </w:r>
          </w:p>
        </w:tc>
        <w:tc>
          <w:tcPr>
            <w:tcW w:w="1418" w:type="dxa"/>
          </w:tcPr>
          <w:p w14:paraId="1306B673"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0392248F"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64DB535E" w14:textId="77777777" w:rsidTr="00B246EB">
        <w:trPr>
          <w:trHeight w:val="217"/>
        </w:trPr>
        <w:tc>
          <w:tcPr>
            <w:tcW w:w="714" w:type="dxa"/>
            <w:tcMar>
              <w:top w:w="15" w:type="dxa"/>
              <w:left w:w="108" w:type="dxa"/>
              <w:bottom w:w="0" w:type="dxa"/>
              <w:right w:w="108" w:type="dxa"/>
            </w:tcMar>
          </w:tcPr>
          <w:p w14:paraId="175395E8"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CAAB4ED"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Поставленные задачи соответствуют достижению цели, являются необходимыми и достаточными</w:t>
            </w:r>
          </w:p>
        </w:tc>
        <w:tc>
          <w:tcPr>
            <w:tcW w:w="1418" w:type="dxa"/>
          </w:tcPr>
          <w:p w14:paraId="3BEBEB86"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64B73E3B"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7BE51438" w14:textId="77777777" w:rsidTr="00B246EB">
        <w:trPr>
          <w:trHeight w:val="217"/>
        </w:trPr>
        <w:tc>
          <w:tcPr>
            <w:tcW w:w="5807" w:type="dxa"/>
            <w:gridSpan w:val="2"/>
            <w:tcMar>
              <w:top w:w="15" w:type="dxa"/>
              <w:left w:w="108" w:type="dxa"/>
              <w:bottom w:w="0" w:type="dxa"/>
              <w:right w:w="108" w:type="dxa"/>
            </w:tcMar>
          </w:tcPr>
          <w:p w14:paraId="4D1A399B" w14:textId="77777777" w:rsidR="00BF2C08" w:rsidRPr="00BF2C08" w:rsidRDefault="00BF2C08" w:rsidP="00BF2C08">
            <w:pPr>
              <w:tabs>
                <w:tab w:val="left" w:pos="0"/>
                <w:tab w:val="left" w:pos="302"/>
              </w:tabs>
              <w:spacing w:after="0"/>
              <w:contextualSpacing/>
              <w:rPr>
                <w:rFonts w:ascii="Times New Roman" w:hAnsi="Times New Roman"/>
                <w:color w:val="000000"/>
                <w:szCs w:val="24"/>
              </w:rPr>
            </w:pPr>
            <w:r w:rsidRPr="00BF2C08">
              <w:rPr>
                <w:rFonts w:ascii="Times New Roman" w:eastAsia="Times New Roman" w:hAnsi="Times New Roman"/>
                <w:b/>
                <w:szCs w:val="24"/>
              </w:rPr>
              <w:t>Итого</w:t>
            </w:r>
            <w:r w:rsidRPr="00BF2C08">
              <w:rPr>
                <w:rFonts w:ascii="Times New Roman" w:eastAsia="Times New Roman" w:hAnsi="Times New Roman"/>
                <w:b/>
                <w:spacing w:val="-4"/>
                <w:szCs w:val="24"/>
              </w:rPr>
              <w:t xml:space="preserve"> </w:t>
            </w:r>
            <w:r w:rsidRPr="00BF2C08">
              <w:rPr>
                <w:rFonts w:ascii="Times New Roman" w:eastAsia="Times New Roman" w:hAnsi="Times New Roman"/>
                <w:b/>
                <w:szCs w:val="24"/>
              </w:rPr>
              <w:t>по</w:t>
            </w:r>
            <w:r w:rsidRPr="00BF2C08">
              <w:rPr>
                <w:rFonts w:ascii="Times New Roman" w:eastAsia="Times New Roman" w:hAnsi="Times New Roman"/>
                <w:b/>
                <w:spacing w:val="-2"/>
                <w:szCs w:val="24"/>
              </w:rPr>
              <w:t xml:space="preserve"> </w:t>
            </w:r>
            <w:r w:rsidRPr="00BF2C08">
              <w:rPr>
                <w:rFonts w:ascii="Times New Roman" w:eastAsia="Times New Roman" w:hAnsi="Times New Roman"/>
                <w:b/>
                <w:szCs w:val="24"/>
              </w:rPr>
              <w:t>разделу:</w:t>
            </w:r>
          </w:p>
        </w:tc>
        <w:tc>
          <w:tcPr>
            <w:tcW w:w="1418" w:type="dxa"/>
            <w:tcBorders>
              <w:bottom w:val="single" w:sz="4" w:space="0" w:color="000000"/>
            </w:tcBorders>
          </w:tcPr>
          <w:p w14:paraId="0220BDD6"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b/>
                <w:szCs w:val="24"/>
              </w:rPr>
              <w:t>0–6</w:t>
            </w:r>
          </w:p>
        </w:tc>
        <w:tc>
          <w:tcPr>
            <w:tcW w:w="2976" w:type="dxa"/>
          </w:tcPr>
          <w:p w14:paraId="3D1F7C01"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5</w:t>
            </w:r>
          </w:p>
        </w:tc>
      </w:tr>
      <w:tr w:rsidR="00BF2C08" w:rsidRPr="00BF2C08" w14:paraId="51619ABF" w14:textId="77777777" w:rsidTr="00B246EB">
        <w:trPr>
          <w:trHeight w:val="217"/>
        </w:trPr>
        <w:tc>
          <w:tcPr>
            <w:tcW w:w="714" w:type="dxa"/>
            <w:tcMar>
              <w:top w:w="15" w:type="dxa"/>
              <w:left w:w="108" w:type="dxa"/>
              <w:bottom w:w="0" w:type="dxa"/>
              <w:right w:w="108" w:type="dxa"/>
            </w:tcMar>
          </w:tcPr>
          <w:p w14:paraId="1E45A1BB" w14:textId="77777777" w:rsidR="00BF2C08" w:rsidRPr="00BF2C08" w:rsidRDefault="00BF2C08" w:rsidP="00BF2C08">
            <w:pPr>
              <w:tabs>
                <w:tab w:val="left" w:pos="0"/>
              </w:tabs>
              <w:spacing w:after="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705A404C"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b/>
                <w:szCs w:val="24"/>
                <w:lang w:eastAsia="ru-RU"/>
              </w:rPr>
              <w:t>Организация деятельности обучающихся на уроке (занятии)</w:t>
            </w:r>
          </w:p>
        </w:tc>
      </w:tr>
      <w:tr w:rsidR="00BF2C08" w:rsidRPr="00BF2C08" w14:paraId="655C4B7F" w14:textId="77777777" w:rsidTr="00B246EB">
        <w:trPr>
          <w:trHeight w:val="217"/>
        </w:trPr>
        <w:tc>
          <w:tcPr>
            <w:tcW w:w="714" w:type="dxa"/>
            <w:tcMar>
              <w:top w:w="15" w:type="dxa"/>
              <w:left w:w="108" w:type="dxa"/>
              <w:bottom w:w="0" w:type="dxa"/>
              <w:right w:w="108" w:type="dxa"/>
            </w:tcMar>
          </w:tcPr>
          <w:p w14:paraId="287A6409"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A5C6E27"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418" w:type="dxa"/>
          </w:tcPr>
          <w:p w14:paraId="46FAD9E9"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20869058"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0</w:t>
            </w:r>
          </w:p>
        </w:tc>
      </w:tr>
      <w:tr w:rsidR="00BF2C08" w:rsidRPr="00BF2C08" w14:paraId="1B353284" w14:textId="77777777" w:rsidTr="00B246EB">
        <w:trPr>
          <w:trHeight w:val="217"/>
        </w:trPr>
        <w:tc>
          <w:tcPr>
            <w:tcW w:w="714" w:type="dxa"/>
            <w:tcMar>
              <w:top w:w="15" w:type="dxa"/>
              <w:left w:w="108" w:type="dxa"/>
              <w:bottom w:w="0" w:type="dxa"/>
              <w:right w:w="108" w:type="dxa"/>
            </w:tcMar>
          </w:tcPr>
          <w:p w14:paraId="20C92493"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F8CE248"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Имеются блоки самостоятельного получения знаний обучающимися</w:t>
            </w:r>
          </w:p>
        </w:tc>
        <w:tc>
          <w:tcPr>
            <w:tcW w:w="1418" w:type="dxa"/>
          </w:tcPr>
          <w:p w14:paraId="3AD1DDEA"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203B3A38"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0</w:t>
            </w:r>
          </w:p>
        </w:tc>
      </w:tr>
      <w:tr w:rsidR="00BF2C08" w:rsidRPr="00BF2C08" w14:paraId="255C3591" w14:textId="77777777" w:rsidTr="00B246EB">
        <w:trPr>
          <w:trHeight w:val="217"/>
        </w:trPr>
        <w:tc>
          <w:tcPr>
            <w:tcW w:w="714" w:type="dxa"/>
            <w:tcMar>
              <w:top w:w="15" w:type="dxa"/>
              <w:left w:w="108" w:type="dxa"/>
              <w:bottom w:w="0" w:type="dxa"/>
              <w:right w:w="108" w:type="dxa"/>
            </w:tcMar>
          </w:tcPr>
          <w:p w14:paraId="62DF9FF5"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8086813"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Организована проектная/учебно- исследовательская деятельность обучающихся</w:t>
            </w:r>
          </w:p>
        </w:tc>
        <w:tc>
          <w:tcPr>
            <w:tcW w:w="1418" w:type="dxa"/>
          </w:tcPr>
          <w:p w14:paraId="358D7439"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0EB087F3"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32181CAF" w14:textId="77777777" w:rsidTr="00B246EB">
        <w:trPr>
          <w:trHeight w:val="217"/>
        </w:trPr>
        <w:tc>
          <w:tcPr>
            <w:tcW w:w="714" w:type="dxa"/>
            <w:tcMar>
              <w:top w:w="15" w:type="dxa"/>
              <w:left w:w="108" w:type="dxa"/>
              <w:bottom w:w="0" w:type="dxa"/>
              <w:right w:w="108" w:type="dxa"/>
            </w:tcMar>
          </w:tcPr>
          <w:p w14:paraId="5D7FCFAB"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B4EC4B7"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 конспекта/технологической карты урока (занятия) и приложений к нему)</w:t>
            </w:r>
          </w:p>
        </w:tc>
        <w:tc>
          <w:tcPr>
            <w:tcW w:w="1418" w:type="dxa"/>
          </w:tcPr>
          <w:p w14:paraId="67DD620A"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0–3</w:t>
            </w:r>
          </w:p>
        </w:tc>
        <w:tc>
          <w:tcPr>
            <w:tcW w:w="2976" w:type="dxa"/>
          </w:tcPr>
          <w:p w14:paraId="3307175D"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0303A920" w14:textId="77777777" w:rsidTr="00B246EB">
        <w:trPr>
          <w:trHeight w:val="217"/>
        </w:trPr>
        <w:tc>
          <w:tcPr>
            <w:tcW w:w="714" w:type="dxa"/>
            <w:tcMar>
              <w:top w:w="15" w:type="dxa"/>
              <w:left w:w="108" w:type="dxa"/>
              <w:bottom w:w="0" w:type="dxa"/>
              <w:right w:w="108" w:type="dxa"/>
            </w:tcMar>
          </w:tcPr>
          <w:p w14:paraId="62112D81"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80B9617"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Содержатся задания на формирование/развитие/ совершенствование универсальных учебных</w:t>
            </w:r>
            <w:r w:rsidRPr="00BF2C08">
              <w:rPr>
                <w:rFonts w:ascii="Times New Roman" w:eastAsia="Times New Roman" w:hAnsi="Times New Roman"/>
                <w:spacing w:val="-2"/>
                <w:szCs w:val="24"/>
              </w:rPr>
              <w:t xml:space="preserve"> </w:t>
            </w:r>
            <w:r w:rsidRPr="00BF2C08">
              <w:rPr>
                <w:rFonts w:ascii="Times New Roman" w:eastAsia="Times New Roman" w:hAnsi="Times New Roman"/>
                <w:szCs w:val="24"/>
              </w:rPr>
              <w:t>действий</w:t>
            </w:r>
          </w:p>
        </w:tc>
        <w:tc>
          <w:tcPr>
            <w:tcW w:w="1418" w:type="dxa"/>
          </w:tcPr>
          <w:p w14:paraId="7F89BD3A"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0–3</w:t>
            </w:r>
          </w:p>
        </w:tc>
        <w:tc>
          <w:tcPr>
            <w:tcW w:w="2976" w:type="dxa"/>
          </w:tcPr>
          <w:p w14:paraId="622D6835"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3DE29527" w14:textId="77777777" w:rsidTr="00B246EB">
        <w:trPr>
          <w:trHeight w:val="217"/>
        </w:trPr>
        <w:tc>
          <w:tcPr>
            <w:tcW w:w="714" w:type="dxa"/>
            <w:tcMar>
              <w:top w:w="15" w:type="dxa"/>
              <w:left w:w="108" w:type="dxa"/>
              <w:bottom w:w="0" w:type="dxa"/>
              <w:right w:w="108" w:type="dxa"/>
            </w:tcMar>
          </w:tcPr>
          <w:p w14:paraId="3E7BEB5F"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3015E93"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Имеются</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задания,</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направленные</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на</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формирование положительной учебной</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мотивации,</w:t>
            </w:r>
            <w:r w:rsidRPr="00BF2C08">
              <w:rPr>
                <w:rFonts w:ascii="Times New Roman" w:eastAsia="Times New Roman" w:hAnsi="Times New Roman"/>
                <w:spacing w:val="44"/>
                <w:szCs w:val="24"/>
              </w:rPr>
              <w:t xml:space="preserve"> </w:t>
            </w:r>
            <w:r w:rsidRPr="00BF2C08">
              <w:rPr>
                <w:rFonts w:ascii="Times New Roman" w:eastAsia="Times New Roman" w:hAnsi="Times New Roman"/>
                <w:szCs w:val="24"/>
              </w:rPr>
              <w:t>в</w:t>
            </w:r>
            <w:r w:rsidRPr="00BF2C08">
              <w:rPr>
                <w:rFonts w:ascii="Times New Roman" w:eastAsia="Times New Roman" w:hAnsi="Times New Roman"/>
                <w:spacing w:val="43"/>
                <w:szCs w:val="24"/>
              </w:rPr>
              <w:t xml:space="preserve"> </w:t>
            </w:r>
            <w:r w:rsidRPr="00BF2C08">
              <w:rPr>
                <w:rFonts w:ascii="Times New Roman" w:eastAsia="Times New Roman" w:hAnsi="Times New Roman"/>
                <w:szCs w:val="24"/>
              </w:rPr>
              <w:t>том</w:t>
            </w:r>
            <w:r w:rsidRPr="00BF2C08">
              <w:rPr>
                <w:rFonts w:ascii="Times New Roman" w:eastAsia="Times New Roman" w:hAnsi="Times New Roman"/>
                <w:spacing w:val="44"/>
                <w:szCs w:val="24"/>
              </w:rPr>
              <w:t xml:space="preserve"> </w:t>
            </w:r>
            <w:r w:rsidRPr="00BF2C08">
              <w:rPr>
                <w:rFonts w:ascii="Times New Roman" w:eastAsia="Times New Roman" w:hAnsi="Times New Roman"/>
                <w:szCs w:val="24"/>
              </w:rPr>
              <w:t>числе</w:t>
            </w:r>
            <w:r w:rsidRPr="00BF2C08">
              <w:rPr>
                <w:rFonts w:ascii="Times New Roman" w:eastAsia="Times New Roman" w:hAnsi="Times New Roman"/>
                <w:spacing w:val="43"/>
                <w:szCs w:val="24"/>
              </w:rPr>
              <w:t xml:space="preserve"> </w:t>
            </w:r>
            <w:r w:rsidRPr="00BF2C08">
              <w:rPr>
                <w:rFonts w:ascii="Times New Roman" w:eastAsia="Times New Roman" w:hAnsi="Times New Roman"/>
                <w:szCs w:val="24"/>
              </w:rPr>
              <w:t>учебно- познавательных</w:t>
            </w:r>
            <w:r w:rsidRPr="00BF2C08">
              <w:rPr>
                <w:rFonts w:ascii="Times New Roman" w:eastAsia="Times New Roman" w:hAnsi="Times New Roman"/>
                <w:spacing w:val="-3"/>
                <w:szCs w:val="24"/>
              </w:rPr>
              <w:t xml:space="preserve"> </w:t>
            </w:r>
            <w:r w:rsidRPr="00BF2C08">
              <w:rPr>
                <w:rFonts w:ascii="Times New Roman" w:eastAsia="Times New Roman" w:hAnsi="Times New Roman"/>
                <w:szCs w:val="24"/>
              </w:rPr>
              <w:t>мотивов</w:t>
            </w:r>
          </w:p>
        </w:tc>
        <w:tc>
          <w:tcPr>
            <w:tcW w:w="1418" w:type="dxa"/>
          </w:tcPr>
          <w:p w14:paraId="56960DAF"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5597DC12"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04BEFEE2" w14:textId="77777777" w:rsidTr="00B246EB">
        <w:trPr>
          <w:trHeight w:val="217"/>
        </w:trPr>
        <w:tc>
          <w:tcPr>
            <w:tcW w:w="714" w:type="dxa"/>
            <w:tcMar>
              <w:top w:w="15" w:type="dxa"/>
              <w:left w:w="108" w:type="dxa"/>
              <w:bottom w:w="0" w:type="dxa"/>
              <w:right w:w="108" w:type="dxa"/>
            </w:tcMar>
          </w:tcPr>
          <w:p w14:paraId="3880C140"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E82840D"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 xml:space="preserve">Предусмотрено использование разнообразных </w:t>
            </w:r>
            <w:r w:rsidRPr="00BF2C08">
              <w:rPr>
                <w:rFonts w:ascii="Times New Roman" w:eastAsia="Times New Roman" w:hAnsi="Times New Roman"/>
                <w:spacing w:val="-1"/>
                <w:szCs w:val="24"/>
              </w:rPr>
              <w:t>способов</w:t>
            </w:r>
            <w:r w:rsidRPr="00BF2C08">
              <w:rPr>
                <w:rFonts w:ascii="Times New Roman" w:eastAsia="Times New Roman" w:hAnsi="Times New Roman"/>
                <w:spacing w:val="-67"/>
                <w:szCs w:val="24"/>
              </w:rPr>
              <w:t xml:space="preserve">   </w:t>
            </w:r>
            <w:r w:rsidRPr="00BF2C08">
              <w:rPr>
                <w:rFonts w:ascii="Times New Roman" w:eastAsia="Times New Roman" w:hAnsi="Times New Roman"/>
                <w:szCs w:val="24"/>
              </w:rPr>
              <w:t>и</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средств</w:t>
            </w:r>
            <w:r w:rsidRPr="00BF2C08">
              <w:rPr>
                <w:rFonts w:ascii="Times New Roman" w:eastAsia="Times New Roman" w:hAnsi="Times New Roman"/>
                <w:spacing w:val="-4"/>
                <w:szCs w:val="24"/>
              </w:rPr>
              <w:t xml:space="preserve"> </w:t>
            </w:r>
            <w:r w:rsidRPr="00BF2C08">
              <w:rPr>
                <w:rFonts w:ascii="Times New Roman" w:eastAsia="Times New Roman" w:hAnsi="Times New Roman"/>
                <w:szCs w:val="24"/>
              </w:rPr>
              <w:t>обратной</w:t>
            </w:r>
            <w:r w:rsidRPr="00BF2C08">
              <w:rPr>
                <w:rFonts w:ascii="Times New Roman" w:eastAsia="Times New Roman" w:hAnsi="Times New Roman"/>
                <w:spacing w:val="-3"/>
                <w:szCs w:val="24"/>
              </w:rPr>
              <w:t xml:space="preserve"> </w:t>
            </w:r>
            <w:r w:rsidRPr="00BF2C08">
              <w:rPr>
                <w:rFonts w:ascii="Times New Roman" w:eastAsia="Times New Roman" w:hAnsi="Times New Roman"/>
                <w:szCs w:val="24"/>
              </w:rPr>
              <w:t>связи</w:t>
            </w:r>
          </w:p>
        </w:tc>
        <w:tc>
          <w:tcPr>
            <w:tcW w:w="1418" w:type="dxa"/>
          </w:tcPr>
          <w:p w14:paraId="3010AB5C"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0A8AAA96"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0</w:t>
            </w:r>
          </w:p>
        </w:tc>
      </w:tr>
      <w:tr w:rsidR="00BF2C08" w:rsidRPr="00BF2C08" w14:paraId="54683FFB" w14:textId="77777777" w:rsidTr="00B246EB">
        <w:trPr>
          <w:trHeight w:val="217"/>
        </w:trPr>
        <w:tc>
          <w:tcPr>
            <w:tcW w:w="714" w:type="dxa"/>
            <w:tcMar>
              <w:top w:w="15" w:type="dxa"/>
              <w:left w:w="108" w:type="dxa"/>
              <w:bottom w:w="0" w:type="dxa"/>
              <w:right w:w="108" w:type="dxa"/>
            </w:tcMar>
          </w:tcPr>
          <w:p w14:paraId="2E44D508"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1AD5ED6" w14:textId="45E3607C"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 xml:space="preserve">Предусмотренные задания являются необходимыми и достаточными </w:t>
            </w:r>
            <w:r w:rsidRPr="00F465E8">
              <w:rPr>
                <w:rFonts w:ascii="Times New Roman" w:eastAsia="Times New Roman" w:hAnsi="Times New Roman"/>
                <w:szCs w:val="24"/>
              </w:rPr>
              <w:t xml:space="preserve">для </w:t>
            </w:r>
            <w:r w:rsidRPr="00BF2C08">
              <w:rPr>
                <w:rFonts w:ascii="Times New Roman" w:eastAsia="Times New Roman" w:hAnsi="Times New Roman"/>
                <w:szCs w:val="24"/>
              </w:rPr>
              <w:t>достижения</w:t>
            </w:r>
            <w:r w:rsidRPr="00BF2C08">
              <w:rPr>
                <w:rFonts w:ascii="Times New Roman" w:eastAsia="Times New Roman" w:hAnsi="Times New Roman"/>
                <w:spacing w:val="-4"/>
                <w:szCs w:val="24"/>
              </w:rPr>
              <w:t xml:space="preserve"> </w:t>
            </w:r>
            <w:r w:rsidRPr="00BF2C08">
              <w:rPr>
                <w:rFonts w:ascii="Times New Roman" w:eastAsia="Times New Roman" w:hAnsi="Times New Roman"/>
                <w:szCs w:val="24"/>
              </w:rPr>
              <w:t>цели урока</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(занятия)</w:t>
            </w:r>
          </w:p>
        </w:tc>
        <w:tc>
          <w:tcPr>
            <w:tcW w:w="1418" w:type="dxa"/>
          </w:tcPr>
          <w:p w14:paraId="131C03CC"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34CA6A99"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48E64FC7" w14:textId="77777777" w:rsidTr="00B246EB">
        <w:trPr>
          <w:trHeight w:val="217"/>
        </w:trPr>
        <w:tc>
          <w:tcPr>
            <w:tcW w:w="714" w:type="dxa"/>
            <w:tcMar>
              <w:top w:w="15" w:type="dxa"/>
              <w:left w:w="108" w:type="dxa"/>
              <w:bottom w:w="0" w:type="dxa"/>
              <w:right w:w="108" w:type="dxa"/>
            </w:tcMar>
          </w:tcPr>
          <w:p w14:paraId="3E6B5634"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6D6D073"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Выбор используемых методов и приемов оправдан</w:t>
            </w:r>
          </w:p>
        </w:tc>
        <w:tc>
          <w:tcPr>
            <w:tcW w:w="1418" w:type="dxa"/>
          </w:tcPr>
          <w:p w14:paraId="6A079129"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3F58B360"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79F51D5B" w14:textId="77777777" w:rsidTr="00B246EB">
        <w:trPr>
          <w:trHeight w:val="217"/>
        </w:trPr>
        <w:tc>
          <w:tcPr>
            <w:tcW w:w="714" w:type="dxa"/>
            <w:tcMar>
              <w:top w:w="15" w:type="dxa"/>
              <w:left w:w="108" w:type="dxa"/>
              <w:bottom w:w="0" w:type="dxa"/>
              <w:right w:w="108" w:type="dxa"/>
            </w:tcMar>
          </w:tcPr>
          <w:p w14:paraId="468F6055"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56F6AF5"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Выбранный</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тип</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урока</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(занятия)</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соответствует</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поставленной</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цели,</w:t>
            </w:r>
            <w:r w:rsidRPr="00BF2C08">
              <w:rPr>
                <w:rFonts w:ascii="Times New Roman" w:eastAsia="Times New Roman" w:hAnsi="Times New Roman"/>
                <w:spacing w:val="-67"/>
                <w:szCs w:val="24"/>
              </w:rPr>
              <w:t xml:space="preserve"> </w:t>
            </w:r>
            <w:r w:rsidRPr="00BF2C08">
              <w:rPr>
                <w:rFonts w:ascii="Times New Roman" w:eastAsia="Times New Roman" w:hAnsi="Times New Roman"/>
                <w:szCs w:val="24"/>
              </w:rPr>
              <w:t>структура</w:t>
            </w:r>
            <w:r w:rsidRPr="00BF2C08">
              <w:rPr>
                <w:rFonts w:ascii="Times New Roman" w:eastAsia="Times New Roman" w:hAnsi="Times New Roman"/>
                <w:spacing w:val="69"/>
                <w:szCs w:val="24"/>
              </w:rPr>
              <w:t xml:space="preserve"> </w:t>
            </w:r>
            <w:r w:rsidRPr="00BF2C08">
              <w:rPr>
                <w:rFonts w:ascii="Times New Roman" w:eastAsia="Times New Roman" w:hAnsi="Times New Roman"/>
                <w:szCs w:val="24"/>
              </w:rPr>
              <w:t>урока</w:t>
            </w:r>
            <w:r w:rsidRPr="00BF2C08">
              <w:rPr>
                <w:rFonts w:ascii="Times New Roman" w:eastAsia="Times New Roman" w:hAnsi="Times New Roman"/>
                <w:spacing w:val="68"/>
                <w:szCs w:val="24"/>
              </w:rPr>
              <w:t xml:space="preserve"> </w:t>
            </w:r>
            <w:r w:rsidRPr="00BF2C08">
              <w:rPr>
                <w:rFonts w:ascii="Times New Roman" w:eastAsia="Times New Roman" w:hAnsi="Times New Roman"/>
                <w:szCs w:val="24"/>
              </w:rPr>
              <w:t>(занятия)</w:t>
            </w:r>
            <w:r w:rsidRPr="00BF2C08">
              <w:rPr>
                <w:rFonts w:ascii="Times New Roman" w:eastAsia="Times New Roman" w:hAnsi="Times New Roman"/>
                <w:spacing w:val="67"/>
                <w:szCs w:val="24"/>
              </w:rPr>
              <w:t xml:space="preserve"> </w:t>
            </w:r>
            <w:r w:rsidRPr="00BF2C08">
              <w:rPr>
                <w:rFonts w:ascii="Times New Roman" w:eastAsia="Times New Roman" w:hAnsi="Times New Roman"/>
                <w:szCs w:val="24"/>
              </w:rPr>
              <w:t>логична, этапы</w:t>
            </w:r>
            <w:r w:rsidRPr="00BF2C08">
              <w:rPr>
                <w:rFonts w:ascii="Times New Roman" w:eastAsia="Times New Roman" w:hAnsi="Times New Roman"/>
                <w:spacing w:val="-5"/>
                <w:szCs w:val="24"/>
              </w:rPr>
              <w:t xml:space="preserve"> </w:t>
            </w:r>
            <w:r w:rsidRPr="00BF2C08">
              <w:rPr>
                <w:rFonts w:ascii="Times New Roman" w:eastAsia="Times New Roman" w:hAnsi="Times New Roman"/>
                <w:szCs w:val="24"/>
              </w:rPr>
              <w:t>взаимосвязаны</w:t>
            </w:r>
          </w:p>
        </w:tc>
        <w:tc>
          <w:tcPr>
            <w:tcW w:w="1418" w:type="dxa"/>
          </w:tcPr>
          <w:p w14:paraId="1E66F6D2"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6F17AA82"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2</w:t>
            </w:r>
          </w:p>
        </w:tc>
      </w:tr>
      <w:tr w:rsidR="00BF2C08" w:rsidRPr="00BF2C08" w14:paraId="6EAD5FAA" w14:textId="77777777" w:rsidTr="00B246EB">
        <w:trPr>
          <w:trHeight w:val="217"/>
        </w:trPr>
        <w:tc>
          <w:tcPr>
            <w:tcW w:w="5807" w:type="dxa"/>
            <w:gridSpan w:val="2"/>
            <w:tcMar>
              <w:top w:w="15" w:type="dxa"/>
              <w:left w:w="108" w:type="dxa"/>
              <w:bottom w:w="0" w:type="dxa"/>
              <w:right w:w="108" w:type="dxa"/>
            </w:tcMar>
          </w:tcPr>
          <w:p w14:paraId="4B742E0F" w14:textId="77777777" w:rsidR="00BF2C08" w:rsidRPr="00BF2C08" w:rsidRDefault="00BF2C08" w:rsidP="00BF2C08">
            <w:pPr>
              <w:tabs>
                <w:tab w:val="left" w:pos="0"/>
                <w:tab w:val="left" w:pos="302"/>
              </w:tabs>
              <w:spacing w:after="0"/>
              <w:contextualSpacing/>
              <w:rPr>
                <w:rFonts w:ascii="Times New Roman" w:hAnsi="Times New Roman"/>
                <w:color w:val="000000"/>
                <w:szCs w:val="24"/>
              </w:rPr>
            </w:pPr>
            <w:r w:rsidRPr="00BF2C08">
              <w:rPr>
                <w:rFonts w:ascii="Times New Roman" w:eastAsia="Times New Roman" w:hAnsi="Times New Roman"/>
                <w:b/>
                <w:szCs w:val="24"/>
              </w:rPr>
              <w:t>Итого</w:t>
            </w:r>
            <w:r w:rsidRPr="00BF2C08">
              <w:rPr>
                <w:rFonts w:ascii="Times New Roman" w:eastAsia="Times New Roman" w:hAnsi="Times New Roman"/>
                <w:b/>
                <w:spacing w:val="-4"/>
                <w:szCs w:val="24"/>
              </w:rPr>
              <w:t xml:space="preserve"> </w:t>
            </w:r>
            <w:r w:rsidRPr="00BF2C08">
              <w:rPr>
                <w:rFonts w:ascii="Times New Roman" w:eastAsia="Times New Roman" w:hAnsi="Times New Roman"/>
                <w:b/>
                <w:szCs w:val="24"/>
              </w:rPr>
              <w:t>по</w:t>
            </w:r>
            <w:r w:rsidRPr="00BF2C08">
              <w:rPr>
                <w:rFonts w:ascii="Times New Roman" w:eastAsia="Times New Roman" w:hAnsi="Times New Roman"/>
                <w:b/>
                <w:spacing w:val="-2"/>
                <w:szCs w:val="24"/>
              </w:rPr>
              <w:t xml:space="preserve"> </w:t>
            </w:r>
            <w:r w:rsidRPr="00BF2C08">
              <w:rPr>
                <w:rFonts w:ascii="Times New Roman" w:eastAsia="Times New Roman" w:hAnsi="Times New Roman"/>
                <w:b/>
                <w:szCs w:val="24"/>
              </w:rPr>
              <w:t>разделу:</w:t>
            </w:r>
          </w:p>
        </w:tc>
        <w:tc>
          <w:tcPr>
            <w:tcW w:w="1418" w:type="dxa"/>
            <w:tcBorders>
              <w:bottom w:val="single" w:sz="4" w:space="0" w:color="000000"/>
            </w:tcBorders>
          </w:tcPr>
          <w:p w14:paraId="4317D4FC"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b/>
                <w:szCs w:val="24"/>
              </w:rPr>
              <w:t>0–17</w:t>
            </w:r>
          </w:p>
        </w:tc>
        <w:tc>
          <w:tcPr>
            <w:tcW w:w="2976" w:type="dxa"/>
          </w:tcPr>
          <w:p w14:paraId="045291BB"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8</w:t>
            </w:r>
          </w:p>
        </w:tc>
      </w:tr>
      <w:tr w:rsidR="00BF2C08" w:rsidRPr="00BF2C08" w14:paraId="7B891A5F" w14:textId="77777777" w:rsidTr="00B246EB">
        <w:trPr>
          <w:trHeight w:val="217"/>
        </w:trPr>
        <w:tc>
          <w:tcPr>
            <w:tcW w:w="714" w:type="dxa"/>
            <w:tcMar>
              <w:top w:w="15" w:type="dxa"/>
              <w:left w:w="108" w:type="dxa"/>
              <w:bottom w:w="0" w:type="dxa"/>
              <w:right w:w="108" w:type="dxa"/>
            </w:tcMar>
          </w:tcPr>
          <w:p w14:paraId="0C3BE776" w14:textId="77777777" w:rsidR="00BF2C08" w:rsidRPr="00BF2C08" w:rsidRDefault="00BF2C08" w:rsidP="00BF2C08">
            <w:pPr>
              <w:tabs>
                <w:tab w:val="left" w:pos="0"/>
              </w:tabs>
              <w:spacing w:after="0"/>
              <w:contextualSpacing/>
              <w:rPr>
                <w:rFonts w:ascii="Times New Roman" w:eastAsia="Times New Roman" w:hAnsi="Times New Roman"/>
                <w:szCs w:val="24"/>
              </w:rPr>
            </w:pPr>
          </w:p>
        </w:tc>
        <w:tc>
          <w:tcPr>
            <w:tcW w:w="5093" w:type="dxa"/>
            <w:tcMar>
              <w:top w:w="15" w:type="dxa"/>
              <w:left w:w="108" w:type="dxa"/>
              <w:bottom w:w="0" w:type="dxa"/>
              <w:right w:w="108" w:type="dxa"/>
            </w:tcMar>
          </w:tcPr>
          <w:p w14:paraId="712B4027"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b/>
                <w:szCs w:val="24"/>
              </w:rPr>
              <w:t>Оценка</w:t>
            </w:r>
            <w:r w:rsidRPr="00BF2C08">
              <w:rPr>
                <w:rFonts w:ascii="Times New Roman" w:eastAsia="Times New Roman" w:hAnsi="Times New Roman"/>
                <w:b/>
                <w:spacing w:val="-1"/>
                <w:szCs w:val="24"/>
              </w:rPr>
              <w:t xml:space="preserve"> </w:t>
            </w:r>
            <w:r w:rsidRPr="00BF2C08">
              <w:rPr>
                <w:rFonts w:ascii="Times New Roman" w:eastAsia="Times New Roman" w:hAnsi="Times New Roman"/>
                <w:b/>
                <w:szCs w:val="24"/>
              </w:rPr>
              <w:t>и</w:t>
            </w:r>
            <w:r w:rsidRPr="00BF2C08">
              <w:rPr>
                <w:rFonts w:ascii="Times New Roman" w:eastAsia="Times New Roman" w:hAnsi="Times New Roman"/>
                <w:b/>
                <w:spacing w:val="-4"/>
                <w:szCs w:val="24"/>
              </w:rPr>
              <w:t xml:space="preserve"> </w:t>
            </w:r>
            <w:r w:rsidRPr="00BF2C08">
              <w:rPr>
                <w:rFonts w:ascii="Times New Roman" w:eastAsia="Times New Roman" w:hAnsi="Times New Roman"/>
                <w:b/>
                <w:szCs w:val="24"/>
              </w:rPr>
              <w:t>рефлексия</w:t>
            </w:r>
          </w:p>
        </w:tc>
        <w:tc>
          <w:tcPr>
            <w:tcW w:w="1418" w:type="dxa"/>
          </w:tcPr>
          <w:p w14:paraId="23491167"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p>
        </w:tc>
        <w:tc>
          <w:tcPr>
            <w:tcW w:w="2976" w:type="dxa"/>
          </w:tcPr>
          <w:p w14:paraId="452D725C"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p>
        </w:tc>
      </w:tr>
      <w:tr w:rsidR="00BF2C08" w:rsidRPr="00BF2C08" w14:paraId="68B87CDC" w14:textId="77777777" w:rsidTr="00B246EB">
        <w:trPr>
          <w:trHeight w:val="217"/>
        </w:trPr>
        <w:tc>
          <w:tcPr>
            <w:tcW w:w="714" w:type="dxa"/>
            <w:tcMar>
              <w:top w:w="15" w:type="dxa"/>
              <w:left w:w="108" w:type="dxa"/>
              <w:bottom w:w="0" w:type="dxa"/>
              <w:right w:w="108" w:type="dxa"/>
            </w:tcMar>
          </w:tcPr>
          <w:p w14:paraId="55C59E61"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959D06C"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Используется формирующее (критериальное) оценивание</w:t>
            </w:r>
          </w:p>
        </w:tc>
        <w:tc>
          <w:tcPr>
            <w:tcW w:w="1418" w:type="dxa"/>
          </w:tcPr>
          <w:p w14:paraId="259D8944"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27A7BADD"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0</w:t>
            </w:r>
          </w:p>
        </w:tc>
      </w:tr>
      <w:tr w:rsidR="00BF2C08" w:rsidRPr="00BF2C08" w14:paraId="48AF1230" w14:textId="77777777" w:rsidTr="00B246EB">
        <w:trPr>
          <w:trHeight w:val="217"/>
        </w:trPr>
        <w:tc>
          <w:tcPr>
            <w:tcW w:w="714" w:type="dxa"/>
            <w:tcMar>
              <w:top w:w="15" w:type="dxa"/>
              <w:left w:w="108" w:type="dxa"/>
              <w:bottom w:w="0" w:type="dxa"/>
              <w:right w:w="108" w:type="dxa"/>
            </w:tcMar>
          </w:tcPr>
          <w:p w14:paraId="089AF631"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BE3695A"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Предусмотрена разработка/обсуждение критериев оценки деятельности с обучающимися</w:t>
            </w:r>
          </w:p>
        </w:tc>
        <w:tc>
          <w:tcPr>
            <w:tcW w:w="1418" w:type="dxa"/>
          </w:tcPr>
          <w:p w14:paraId="1E4D7A56"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1D5B0A83"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0</w:t>
            </w:r>
          </w:p>
        </w:tc>
      </w:tr>
      <w:tr w:rsidR="00BF2C08" w:rsidRPr="00BF2C08" w14:paraId="323631C4" w14:textId="77777777" w:rsidTr="00B246EB">
        <w:trPr>
          <w:trHeight w:val="217"/>
        </w:trPr>
        <w:tc>
          <w:tcPr>
            <w:tcW w:w="714" w:type="dxa"/>
            <w:tcMar>
              <w:top w:w="15" w:type="dxa"/>
              <w:left w:w="108" w:type="dxa"/>
              <w:bottom w:w="0" w:type="dxa"/>
              <w:right w:w="108" w:type="dxa"/>
            </w:tcMar>
          </w:tcPr>
          <w:p w14:paraId="7F59AA07"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DDCD2A5"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Организована взаимооценка/самооценка</w:t>
            </w:r>
          </w:p>
        </w:tc>
        <w:tc>
          <w:tcPr>
            <w:tcW w:w="1418" w:type="dxa"/>
          </w:tcPr>
          <w:p w14:paraId="0B89C069"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3EA74606"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0</w:t>
            </w:r>
          </w:p>
        </w:tc>
      </w:tr>
      <w:tr w:rsidR="00BF2C08" w:rsidRPr="00BF2C08" w14:paraId="53AF4D08" w14:textId="77777777" w:rsidTr="00B246EB">
        <w:trPr>
          <w:trHeight w:val="217"/>
        </w:trPr>
        <w:tc>
          <w:tcPr>
            <w:tcW w:w="714" w:type="dxa"/>
            <w:tcMar>
              <w:top w:w="15" w:type="dxa"/>
              <w:left w:w="108" w:type="dxa"/>
              <w:bottom w:w="0" w:type="dxa"/>
              <w:right w:w="108" w:type="dxa"/>
            </w:tcMar>
          </w:tcPr>
          <w:p w14:paraId="64200105"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3AD40E55"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Даются комментарии выставленных отметок</w:t>
            </w:r>
          </w:p>
        </w:tc>
        <w:tc>
          <w:tcPr>
            <w:tcW w:w="1418" w:type="dxa"/>
          </w:tcPr>
          <w:p w14:paraId="7436B3D5"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719DF43A"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3F916678" w14:textId="77777777" w:rsidTr="00B246EB">
        <w:trPr>
          <w:trHeight w:val="217"/>
        </w:trPr>
        <w:tc>
          <w:tcPr>
            <w:tcW w:w="714" w:type="dxa"/>
            <w:tcMar>
              <w:top w:w="15" w:type="dxa"/>
              <w:left w:w="108" w:type="dxa"/>
              <w:bottom w:w="0" w:type="dxa"/>
              <w:right w:w="108" w:type="dxa"/>
            </w:tcMar>
          </w:tcPr>
          <w:p w14:paraId="072AFE68"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76E8EBC"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418" w:type="dxa"/>
          </w:tcPr>
          <w:p w14:paraId="0766898F"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03B7DC77"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14DA446D" w14:textId="77777777" w:rsidTr="00B246EB">
        <w:trPr>
          <w:trHeight w:val="217"/>
        </w:trPr>
        <w:tc>
          <w:tcPr>
            <w:tcW w:w="714" w:type="dxa"/>
            <w:tcMar>
              <w:top w:w="15" w:type="dxa"/>
              <w:left w:w="108" w:type="dxa"/>
              <w:bottom w:w="0" w:type="dxa"/>
              <w:right w:w="108" w:type="dxa"/>
            </w:tcMar>
          </w:tcPr>
          <w:p w14:paraId="4814EDFF"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65FB38C2"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Практическая значимость знаний и способов деятельности</w:t>
            </w:r>
          </w:p>
        </w:tc>
        <w:tc>
          <w:tcPr>
            <w:tcW w:w="1418" w:type="dxa"/>
          </w:tcPr>
          <w:p w14:paraId="71BD649B"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09C9915D"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5FD62BD0" w14:textId="77777777" w:rsidTr="00B246EB">
        <w:trPr>
          <w:trHeight w:val="217"/>
        </w:trPr>
        <w:tc>
          <w:tcPr>
            <w:tcW w:w="714" w:type="dxa"/>
            <w:tcMar>
              <w:top w:w="15" w:type="dxa"/>
              <w:left w:w="108" w:type="dxa"/>
              <w:bottom w:w="0" w:type="dxa"/>
              <w:right w:w="108" w:type="dxa"/>
            </w:tcMar>
          </w:tcPr>
          <w:p w14:paraId="147FC073"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406ADC2"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Соответствие содержания урока (занятия)</w:t>
            </w:r>
            <w:r w:rsidRPr="00BF2C08">
              <w:rPr>
                <w:rFonts w:ascii="Times New Roman" w:eastAsia="Times New Roman" w:hAnsi="Times New Roman"/>
                <w:spacing w:val="-6"/>
                <w:szCs w:val="24"/>
              </w:rPr>
              <w:t xml:space="preserve"> </w:t>
            </w:r>
            <w:r w:rsidRPr="00BF2C08">
              <w:rPr>
                <w:rFonts w:ascii="Times New Roman" w:eastAsia="Times New Roman" w:hAnsi="Times New Roman"/>
                <w:szCs w:val="24"/>
              </w:rPr>
              <w:t>планируемым</w:t>
            </w:r>
            <w:r w:rsidRPr="00BF2C08">
              <w:rPr>
                <w:rFonts w:ascii="Times New Roman" w:eastAsia="Times New Roman" w:hAnsi="Times New Roman"/>
                <w:spacing w:val="-2"/>
                <w:szCs w:val="24"/>
              </w:rPr>
              <w:t xml:space="preserve"> </w:t>
            </w:r>
            <w:r w:rsidRPr="00BF2C08">
              <w:rPr>
                <w:rFonts w:ascii="Times New Roman" w:eastAsia="Times New Roman" w:hAnsi="Times New Roman"/>
                <w:szCs w:val="24"/>
              </w:rPr>
              <w:t>результатам</w:t>
            </w:r>
          </w:p>
        </w:tc>
        <w:tc>
          <w:tcPr>
            <w:tcW w:w="1418" w:type="dxa"/>
          </w:tcPr>
          <w:p w14:paraId="0F44A4E0"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5775DE18"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6AD81A59" w14:textId="77777777" w:rsidTr="00B246EB">
        <w:trPr>
          <w:trHeight w:val="217"/>
        </w:trPr>
        <w:tc>
          <w:tcPr>
            <w:tcW w:w="5807" w:type="dxa"/>
            <w:gridSpan w:val="2"/>
            <w:tcMar>
              <w:top w:w="15" w:type="dxa"/>
              <w:left w:w="108" w:type="dxa"/>
              <w:bottom w:w="0" w:type="dxa"/>
              <w:right w:w="108" w:type="dxa"/>
            </w:tcMar>
          </w:tcPr>
          <w:p w14:paraId="365BB663" w14:textId="77777777" w:rsidR="00BF2C08" w:rsidRPr="00BF2C08" w:rsidRDefault="00BF2C08" w:rsidP="00BF2C08">
            <w:pPr>
              <w:tabs>
                <w:tab w:val="left" w:pos="0"/>
                <w:tab w:val="left" w:pos="302"/>
              </w:tabs>
              <w:spacing w:after="0"/>
              <w:contextualSpacing/>
              <w:rPr>
                <w:rFonts w:ascii="Times New Roman" w:hAnsi="Times New Roman"/>
                <w:color w:val="000000"/>
                <w:szCs w:val="24"/>
              </w:rPr>
            </w:pPr>
            <w:r w:rsidRPr="00BF2C08">
              <w:rPr>
                <w:rFonts w:ascii="Times New Roman" w:eastAsia="Times New Roman" w:hAnsi="Times New Roman"/>
                <w:b/>
                <w:szCs w:val="24"/>
              </w:rPr>
              <w:t>Итого</w:t>
            </w:r>
            <w:r w:rsidRPr="00BF2C08">
              <w:rPr>
                <w:rFonts w:ascii="Times New Roman" w:eastAsia="Times New Roman" w:hAnsi="Times New Roman"/>
                <w:b/>
                <w:spacing w:val="-4"/>
                <w:szCs w:val="24"/>
              </w:rPr>
              <w:t xml:space="preserve"> </w:t>
            </w:r>
            <w:r w:rsidRPr="00BF2C08">
              <w:rPr>
                <w:rFonts w:ascii="Times New Roman" w:eastAsia="Times New Roman" w:hAnsi="Times New Roman"/>
                <w:b/>
                <w:szCs w:val="24"/>
              </w:rPr>
              <w:t>по</w:t>
            </w:r>
            <w:r w:rsidRPr="00BF2C08">
              <w:rPr>
                <w:rFonts w:ascii="Times New Roman" w:eastAsia="Times New Roman" w:hAnsi="Times New Roman"/>
                <w:b/>
                <w:spacing w:val="-2"/>
                <w:szCs w:val="24"/>
              </w:rPr>
              <w:t xml:space="preserve"> </w:t>
            </w:r>
            <w:r w:rsidRPr="00BF2C08">
              <w:rPr>
                <w:rFonts w:ascii="Times New Roman" w:eastAsia="Times New Roman" w:hAnsi="Times New Roman"/>
                <w:b/>
                <w:szCs w:val="24"/>
              </w:rPr>
              <w:t>разделу:</w:t>
            </w:r>
          </w:p>
        </w:tc>
        <w:tc>
          <w:tcPr>
            <w:tcW w:w="1418" w:type="dxa"/>
            <w:tcBorders>
              <w:bottom w:val="single" w:sz="4" w:space="0" w:color="000000"/>
            </w:tcBorders>
          </w:tcPr>
          <w:p w14:paraId="7770B60C"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b/>
                <w:szCs w:val="24"/>
              </w:rPr>
              <w:t>0–10</w:t>
            </w:r>
          </w:p>
        </w:tc>
        <w:tc>
          <w:tcPr>
            <w:tcW w:w="2976" w:type="dxa"/>
          </w:tcPr>
          <w:p w14:paraId="3A04F281"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4</w:t>
            </w:r>
          </w:p>
        </w:tc>
      </w:tr>
      <w:tr w:rsidR="00BF2C08" w:rsidRPr="00BF2C08" w14:paraId="549D3BA7" w14:textId="77777777" w:rsidTr="00B246EB">
        <w:trPr>
          <w:trHeight w:val="217"/>
        </w:trPr>
        <w:tc>
          <w:tcPr>
            <w:tcW w:w="714" w:type="dxa"/>
            <w:tcMar>
              <w:top w:w="15" w:type="dxa"/>
              <w:left w:w="108" w:type="dxa"/>
              <w:bottom w:w="0" w:type="dxa"/>
              <w:right w:w="108" w:type="dxa"/>
            </w:tcMar>
          </w:tcPr>
          <w:p w14:paraId="7F77C037" w14:textId="77777777" w:rsidR="00BF2C08" w:rsidRPr="00BF2C08" w:rsidRDefault="00BF2C08" w:rsidP="00BF2C08">
            <w:pPr>
              <w:tabs>
                <w:tab w:val="left" w:pos="0"/>
              </w:tabs>
              <w:spacing w:after="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3015EFCC"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b/>
                <w:szCs w:val="24"/>
              </w:rPr>
              <w:t>Информационное</w:t>
            </w:r>
            <w:r w:rsidRPr="00BF2C08">
              <w:rPr>
                <w:rFonts w:ascii="Times New Roman" w:eastAsia="Times New Roman" w:hAnsi="Times New Roman"/>
                <w:b/>
                <w:spacing w:val="-8"/>
                <w:szCs w:val="24"/>
              </w:rPr>
              <w:t xml:space="preserve"> </w:t>
            </w:r>
            <w:r w:rsidRPr="00BF2C08">
              <w:rPr>
                <w:rFonts w:ascii="Times New Roman" w:eastAsia="Times New Roman" w:hAnsi="Times New Roman"/>
                <w:b/>
                <w:szCs w:val="24"/>
              </w:rPr>
              <w:t>и</w:t>
            </w:r>
            <w:r w:rsidRPr="00BF2C08">
              <w:rPr>
                <w:rFonts w:ascii="Times New Roman" w:eastAsia="Times New Roman" w:hAnsi="Times New Roman"/>
                <w:b/>
                <w:spacing w:val="-5"/>
                <w:szCs w:val="24"/>
              </w:rPr>
              <w:t xml:space="preserve"> </w:t>
            </w:r>
            <w:r w:rsidRPr="00BF2C08">
              <w:rPr>
                <w:rFonts w:ascii="Times New Roman" w:eastAsia="Times New Roman" w:hAnsi="Times New Roman"/>
                <w:b/>
                <w:szCs w:val="24"/>
              </w:rPr>
              <w:t>техническое</w:t>
            </w:r>
            <w:r w:rsidRPr="00BF2C08">
              <w:rPr>
                <w:rFonts w:ascii="Times New Roman" w:eastAsia="Times New Roman" w:hAnsi="Times New Roman"/>
                <w:b/>
                <w:spacing w:val="-4"/>
                <w:szCs w:val="24"/>
              </w:rPr>
              <w:t xml:space="preserve"> </w:t>
            </w:r>
            <w:r w:rsidRPr="00BF2C08">
              <w:rPr>
                <w:rFonts w:ascii="Times New Roman" w:eastAsia="Times New Roman" w:hAnsi="Times New Roman"/>
                <w:b/>
                <w:szCs w:val="24"/>
              </w:rPr>
              <w:t>обеспечение</w:t>
            </w:r>
          </w:p>
        </w:tc>
      </w:tr>
      <w:tr w:rsidR="00BF2C08" w:rsidRPr="00BF2C08" w14:paraId="37C03016" w14:textId="77777777" w:rsidTr="00B246EB">
        <w:trPr>
          <w:trHeight w:val="217"/>
        </w:trPr>
        <w:tc>
          <w:tcPr>
            <w:tcW w:w="714" w:type="dxa"/>
            <w:tcMar>
              <w:top w:w="15" w:type="dxa"/>
              <w:left w:w="108" w:type="dxa"/>
              <w:bottom w:w="0" w:type="dxa"/>
              <w:right w:w="108" w:type="dxa"/>
            </w:tcMar>
          </w:tcPr>
          <w:p w14:paraId="2F0647A4"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EF72D7B"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418" w:type="dxa"/>
          </w:tcPr>
          <w:p w14:paraId="0B98856E"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754373D9"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2</w:t>
            </w:r>
          </w:p>
        </w:tc>
      </w:tr>
      <w:tr w:rsidR="00BF2C08" w:rsidRPr="00BF2C08" w14:paraId="399927F9" w14:textId="77777777" w:rsidTr="00B246EB">
        <w:trPr>
          <w:trHeight w:val="217"/>
        </w:trPr>
        <w:tc>
          <w:tcPr>
            <w:tcW w:w="714" w:type="dxa"/>
            <w:tcMar>
              <w:top w:w="15" w:type="dxa"/>
              <w:left w:w="108" w:type="dxa"/>
              <w:bottom w:w="0" w:type="dxa"/>
              <w:right w:w="108" w:type="dxa"/>
            </w:tcMar>
          </w:tcPr>
          <w:p w14:paraId="63019754"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4F175B77"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Предусмотрено использование ИКТ- технологий, применение технологий целесообразно</w:t>
            </w:r>
          </w:p>
        </w:tc>
        <w:tc>
          <w:tcPr>
            <w:tcW w:w="1418" w:type="dxa"/>
          </w:tcPr>
          <w:p w14:paraId="4E1CB7ED"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3EC8D4D1"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00EDEF31" w14:textId="77777777" w:rsidTr="00B246EB">
        <w:trPr>
          <w:trHeight w:val="217"/>
        </w:trPr>
        <w:tc>
          <w:tcPr>
            <w:tcW w:w="714" w:type="dxa"/>
            <w:tcMar>
              <w:top w:w="15" w:type="dxa"/>
              <w:left w:w="108" w:type="dxa"/>
              <w:bottom w:w="0" w:type="dxa"/>
              <w:right w:w="108" w:type="dxa"/>
            </w:tcMar>
          </w:tcPr>
          <w:p w14:paraId="439F5153"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51FFBD22"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 xml:space="preserve">Используемая </w:t>
            </w:r>
            <w:r w:rsidRPr="00BF2C08">
              <w:rPr>
                <w:rFonts w:ascii="Times New Roman" w:eastAsia="Times New Roman" w:hAnsi="Times New Roman"/>
                <w:spacing w:val="-1"/>
                <w:szCs w:val="24"/>
              </w:rPr>
              <w:t>наглядность</w:t>
            </w:r>
            <w:r w:rsidRPr="00BF2C08">
              <w:rPr>
                <w:rFonts w:ascii="Times New Roman" w:eastAsia="Times New Roman" w:hAnsi="Times New Roman"/>
                <w:spacing w:val="-68"/>
                <w:szCs w:val="24"/>
              </w:rPr>
              <w:t xml:space="preserve"> </w:t>
            </w:r>
            <w:r w:rsidRPr="00BF2C08">
              <w:rPr>
                <w:rFonts w:ascii="Times New Roman" w:eastAsia="Times New Roman" w:hAnsi="Times New Roman"/>
                <w:szCs w:val="24"/>
              </w:rPr>
              <w:t>функциональна,</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(используется</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для</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решения</w:t>
            </w:r>
            <w:r w:rsidRPr="00BF2C08">
              <w:rPr>
                <w:rFonts w:ascii="Times New Roman" w:eastAsia="Times New Roman" w:hAnsi="Times New Roman"/>
                <w:spacing w:val="-11"/>
                <w:szCs w:val="24"/>
              </w:rPr>
              <w:t xml:space="preserve"> </w:t>
            </w:r>
            <w:r w:rsidRPr="00BF2C08">
              <w:rPr>
                <w:rFonts w:ascii="Times New Roman" w:eastAsia="Times New Roman" w:hAnsi="Times New Roman"/>
                <w:szCs w:val="24"/>
              </w:rPr>
              <w:t>определенной</w:t>
            </w:r>
            <w:r w:rsidRPr="00BF2C08">
              <w:rPr>
                <w:rFonts w:ascii="Times New Roman" w:eastAsia="Times New Roman" w:hAnsi="Times New Roman"/>
                <w:spacing w:val="-10"/>
                <w:szCs w:val="24"/>
              </w:rPr>
              <w:t xml:space="preserve"> </w:t>
            </w:r>
            <w:r w:rsidRPr="00BF2C08">
              <w:rPr>
                <w:rFonts w:ascii="Times New Roman" w:eastAsia="Times New Roman" w:hAnsi="Times New Roman"/>
                <w:szCs w:val="24"/>
              </w:rPr>
              <w:t>учебной</w:t>
            </w:r>
            <w:r w:rsidRPr="00BF2C08">
              <w:rPr>
                <w:rFonts w:ascii="Times New Roman" w:eastAsia="Times New Roman" w:hAnsi="Times New Roman"/>
                <w:spacing w:val="-10"/>
                <w:szCs w:val="24"/>
              </w:rPr>
              <w:t xml:space="preserve"> </w:t>
            </w:r>
            <w:r w:rsidRPr="00BF2C08">
              <w:rPr>
                <w:rFonts w:ascii="Times New Roman" w:eastAsia="Times New Roman" w:hAnsi="Times New Roman"/>
                <w:szCs w:val="24"/>
              </w:rPr>
              <w:t>задачи).</w:t>
            </w:r>
            <w:r w:rsidRPr="00BF2C08">
              <w:rPr>
                <w:rFonts w:ascii="Times New Roman" w:eastAsia="Times New Roman" w:hAnsi="Times New Roman"/>
                <w:spacing w:val="-68"/>
                <w:szCs w:val="24"/>
              </w:rPr>
              <w:t xml:space="preserve"> </w:t>
            </w:r>
            <w:r w:rsidRPr="00BF2C08">
              <w:rPr>
                <w:rFonts w:ascii="Times New Roman" w:eastAsia="Times New Roman" w:hAnsi="Times New Roman"/>
                <w:szCs w:val="24"/>
              </w:rPr>
              <w:t>Средства</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обучения</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используются</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целесообразно</w:t>
            </w:r>
            <w:r w:rsidRPr="00BF2C08">
              <w:rPr>
                <w:rFonts w:ascii="Times New Roman" w:eastAsia="Times New Roman" w:hAnsi="Times New Roman"/>
                <w:spacing w:val="57"/>
                <w:szCs w:val="24"/>
              </w:rPr>
              <w:t xml:space="preserve"> </w:t>
            </w:r>
            <w:r w:rsidRPr="00BF2C08">
              <w:rPr>
                <w:rFonts w:ascii="Times New Roman" w:eastAsia="Times New Roman" w:hAnsi="Times New Roman"/>
                <w:szCs w:val="24"/>
              </w:rPr>
              <w:t>с</w:t>
            </w:r>
            <w:r w:rsidRPr="00BF2C08">
              <w:rPr>
                <w:rFonts w:ascii="Times New Roman" w:eastAsia="Times New Roman" w:hAnsi="Times New Roman"/>
                <w:spacing w:val="56"/>
                <w:szCs w:val="24"/>
              </w:rPr>
              <w:t xml:space="preserve"> </w:t>
            </w:r>
            <w:r w:rsidRPr="00BF2C08">
              <w:rPr>
                <w:rFonts w:ascii="Times New Roman" w:eastAsia="Times New Roman" w:hAnsi="Times New Roman"/>
                <w:szCs w:val="24"/>
              </w:rPr>
              <w:t>учетом</w:t>
            </w:r>
            <w:r w:rsidRPr="00BF2C08">
              <w:rPr>
                <w:rFonts w:ascii="Times New Roman" w:eastAsia="Times New Roman" w:hAnsi="Times New Roman"/>
                <w:spacing w:val="56"/>
                <w:szCs w:val="24"/>
              </w:rPr>
              <w:t xml:space="preserve"> </w:t>
            </w:r>
            <w:r w:rsidRPr="00BF2C08">
              <w:rPr>
                <w:rFonts w:ascii="Times New Roman" w:eastAsia="Times New Roman" w:hAnsi="Times New Roman"/>
                <w:szCs w:val="24"/>
              </w:rPr>
              <w:t>специфики программы,</w:t>
            </w:r>
            <w:r w:rsidRPr="00BF2C08">
              <w:rPr>
                <w:rFonts w:ascii="Times New Roman" w:eastAsia="Times New Roman" w:hAnsi="Times New Roman"/>
                <w:spacing w:val="-5"/>
                <w:szCs w:val="24"/>
              </w:rPr>
              <w:t xml:space="preserve"> </w:t>
            </w:r>
            <w:r w:rsidRPr="00BF2C08">
              <w:rPr>
                <w:rFonts w:ascii="Times New Roman" w:eastAsia="Times New Roman" w:hAnsi="Times New Roman"/>
                <w:szCs w:val="24"/>
              </w:rPr>
              <w:t>возраста</w:t>
            </w:r>
            <w:r w:rsidRPr="00BF2C08">
              <w:rPr>
                <w:rFonts w:ascii="Times New Roman" w:eastAsia="Times New Roman" w:hAnsi="Times New Roman"/>
                <w:spacing w:val="-4"/>
                <w:szCs w:val="24"/>
              </w:rPr>
              <w:t xml:space="preserve"> </w:t>
            </w:r>
            <w:r w:rsidRPr="00BF2C08">
              <w:rPr>
                <w:rFonts w:ascii="Times New Roman" w:eastAsia="Times New Roman" w:hAnsi="Times New Roman"/>
                <w:szCs w:val="24"/>
              </w:rPr>
              <w:t>обучающихся</w:t>
            </w:r>
          </w:p>
        </w:tc>
        <w:tc>
          <w:tcPr>
            <w:tcW w:w="1418" w:type="dxa"/>
          </w:tcPr>
          <w:p w14:paraId="5B07B557"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51C4AB56"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2</w:t>
            </w:r>
          </w:p>
        </w:tc>
      </w:tr>
      <w:tr w:rsidR="00BF2C08" w:rsidRPr="00BF2C08" w14:paraId="58680EDC" w14:textId="77777777" w:rsidTr="00B246EB">
        <w:trPr>
          <w:trHeight w:val="217"/>
        </w:trPr>
        <w:tc>
          <w:tcPr>
            <w:tcW w:w="714" w:type="dxa"/>
            <w:tcMar>
              <w:top w:w="15" w:type="dxa"/>
              <w:left w:w="108" w:type="dxa"/>
              <w:bottom w:w="0" w:type="dxa"/>
              <w:right w:w="108" w:type="dxa"/>
            </w:tcMar>
          </w:tcPr>
          <w:p w14:paraId="42FDE253"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0E0547C"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Предусмотрено использование</w:t>
            </w:r>
            <w:r w:rsidRPr="00BF2C08">
              <w:rPr>
                <w:rFonts w:ascii="Times New Roman" w:eastAsia="Times New Roman" w:hAnsi="Times New Roman"/>
                <w:spacing w:val="-68"/>
                <w:szCs w:val="24"/>
              </w:rPr>
              <w:t xml:space="preserve"> </w:t>
            </w:r>
            <w:r w:rsidRPr="00BF2C08">
              <w:rPr>
                <w:rFonts w:ascii="Times New Roman" w:eastAsia="Times New Roman" w:hAnsi="Times New Roman"/>
                <w:szCs w:val="24"/>
              </w:rPr>
              <w:t>разнообразных справочных материалов</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 xml:space="preserve">(словарей, </w:t>
            </w:r>
            <w:r w:rsidRPr="00BF2C08">
              <w:rPr>
                <w:rFonts w:ascii="Times New Roman" w:eastAsia="Times New Roman" w:hAnsi="Times New Roman"/>
                <w:spacing w:val="-1"/>
                <w:szCs w:val="24"/>
              </w:rPr>
              <w:t xml:space="preserve">энциклопедий, </w:t>
            </w:r>
            <w:r w:rsidRPr="00BF2C08">
              <w:rPr>
                <w:rFonts w:ascii="Times New Roman" w:eastAsia="Times New Roman" w:hAnsi="Times New Roman"/>
                <w:szCs w:val="24"/>
              </w:rPr>
              <w:t>справочников)</w:t>
            </w:r>
          </w:p>
        </w:tc>
        <w:tc>
          <w:tcPr>
            <w:tcW w:w="1418" w:type="dxa"/>
          </w:tcPr>
          <w:p w14:paraId="5915DF2E"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371FC226"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1E196020" w14:textId="77777777" w:rsidTr="00B246EB">
        <w:trPr>
          <w:trHeight w:val="217"/>
        </w:trPr>
        <w:tc>
          <w:tcPr>
            <w:tcW w:w="714" w:type="dxa"/>
            <w:tcMar>
              <w:top w:w="15" w:type="dxa"/>
              <w:left w:w="108" w:type="dxa"/>
              <w:bottom w:w="0" w:type="dxa"/>
              <w:right w:w="108" w:type="dxa"/>
            </w:tcMar>
          </w:tcPr>
          <w:p w14:paraId="2B0EECB5"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69BACF9"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 xml:space="preserve">Предусмотрено использование электронных учебных материалов </w:t>
            </w:r>
            <w:r w:rsidRPr="00BF2C08">
              <w:rPr>
                <w:rFonts w:ascii="Times New Roman" w:eastAsia="Times New Roman" w:hAnsi="Times New Roman"/>
                <w:spacing w:val="-4"/>
                <w:szCs w:val="24"/>
              </w:rPr>
              <w:t>и</w:t>
            </w:r>
            <w:r w:rsidRPr="00BF2C08">
              <w:rPr>
                <w:rFonts w:ascii="Times New Roman" w:eastAsia="Times New Roman" w:hAnsi="Times New Roman"/>
                <w:spacing w:val="-67"/>
                <w:szCs w:val="24"/>
              </w:rPr>
              <w:t xml:space="preserve">   </w:t>
            </w:r>
            <w:r w:rsidRPr="00BF2C08">
              <w:rPr>
                <w:rFonts w:ascii="Times New Roman" w:eastAsia="Times New Roman" w:hAnsi="Times New Roman"/>
                <w:szCs w:val="24"/>
              </w:rPr>
              <w:t>ресурсов</w:t>
            </w:r>
            <w:r w:rsidRPr="00BF2C08">
              <w:rPr>
                <w:rFonts w:ascii="Times New Roman" w:eastAsia="Times New Roman" w:hAnsi="Times New Roman"/>
                <w:spacing w:val="-3"/>
                <w:szCs w:val="24"/>
              </w:rPr>
              <w:t xml:space="preserve"> </w:t>
            </w:r>
            <w:r w:rsidRPr="00BF2C08">
              <w:rPr>
                <w:rFonts w:ascii="Times New Roman" w:eastAsia="Times New Roman" w:hAnsi="Times New Roman"/>
                <w:szCs w:val="24"/>
              </w:rPr>
              <w:t>Интернета</w:t>
            </w:r>
          </w:p>
        </w:tc>
        <w:tc>
          <w:tcPr>
            <w:tcW w:w="1418" w:type="dxa"/>
          </w:tcPr>
          <w:p w14:paraId="4D47C8C3"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55EDC7DD"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0</w:t>
            </w:r>
          </w:p>
        </w:tc>
      </w:tr>
      <w:tr w:rsidR="00BF2C08" w:rsidRPr="00BF2C08" w14:paraId="7A61BE92" w14:textId="77777777" w:rsidTr="00B246EB">
        <w:trPr>
          <w:trHeight w:val="217"/>
        </w:trPr>
        <w:tc>
          <w:tcPr>
            <w:tcW w:w="714" w:type="dxa"/>
            <w:tcMar>
              <w:top w:w="15" w:type="dxa"/>
              <w:left w:w="108" w:type="dxa"/>
              <w:bottom w:w="0" w:type="dxa"/>
              <w:right w:w="108" w:type="dxa"/>
            </w:tcMar>
          </w:tcPr>
          <w:p w14:paraId="4E89623F"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078AF4B0"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Предусмотрено использование материалов</w:t>
            </w:r>
            <w:r w:rsidRPr="00BF2C08">
              <w:rPr>
                <w:rFonts w:ascii="Times New Roman" w:eastAsia="Times New Roman" w:hAnsi="Times New Roman"/>
                <w:spacing w:val="56"/>
                <w:szCs w:val="24"/>
              </w:rPr>
              <w:t xml:space="preserve"> </w:t>
            </w:r>
            <w:r w:rsidRPr="00BF2C08">
              <w:rPr>
                <w:rFonts w:ascii="Times New Roman" w:eastAsia="Times New Roman" w:hAnsi="Times New Roman"/>
                <w:szCs w:val="24"/>
              </w:rPr>
              <w:t>разных</w:t>
            </w:r>
            <w:r w:rsidRPr="00BF2C08">
              <w:rPr>
                <w:rFonts w:ascii="Times New Roman" w:eastAsia="Times New Roman" w:hAnsi="Times New Roman"/>
                <w:spacing w:val="57"/>
                <w:szCs w:val="24"/>
              </w:rPr>
              <w:t xml:space="preserve"> </w:t>
            </w:r>
            <w:r w:rsidRPr="00BF2C08">
              <w:rPr>
                <w:rFonts w:ascii="Times New Roman" w:eastAsia="Times New Roman" w:hAnsi="Times New Roman"/>
                <w:szCs w:val="24"/>
              </w:rPr>
              <w:t>форматов</w:t>
            </w:r>
            <w:r w:rsidRPr="00BF2C08">
              <w:rPr>
                <w:rFonts w:ascii="Times New Roman" w:eastAsia="Times New Roman" w:hAnsi="Times New Roman"/>
                <w:spacing w:val="57"/>
                <w:szCs w:val="24"/>
              </w:rPr>
              <w:t xml:space="preserve"> </w:t>
            </w:r>
            <w:r w:rsidRPr="00BF2C08">
              <w:rPr>
                <w:rFonts w:ascii="Times New Roman" w:eastAsia="Times New Roman" w:hAnsi="Times New Roman"/>
                <w:szCs w:val="24"/>
              </w:rPr>
              <w:t>(текстов,</w:t>
            </w:r>
            <w:r w:rsidRPr="00BF2C08">
              <w:rPr>
                <w:rFonts w:ascii="Times New Roman" w:eastAsia="Times New Roman" w:hAnsi="Times New Roman"/>
                <w:spacing w:val="-67"/>
                <w:szCs w:val="24"/>
              </w:rPr>
              <w:t xml:space="preserve"> </w:t>
            </w:r>
            <w:r w:rsidRPr="00BF2C08">
              <w:rPr>
                <w:rFonts w:ascii="Times New Roman" w:eastAsia="Times New Roman" w:hAnsi="Times New Roman"/>
                <w:szCs w:val="24"/>
              </w:rPr>
              <w:t>таблиц,</w:t>
            </w:r>
            <w:r w:rsidRPr="00BF2C08">
              <w:rPr>
                <w:rFonts w:ascii="Times New Roman" w:eastAsia="Times New Roman" w:hAnsi="Times New Roman"/>
                <w:spacing w:val="-3"/>
                <w:szCs w:val="24"/>
              </w:rPr>
              <w:t xml:space="preserve"> </w:t>
            </w:r>
            <w:r w:rsidRPr="00BF2C08">
              <w:rPr>
                <w:rFonts w:ascii="Times New Roman" w:eastAsia="Times New Roman" w:hAnsi="Times New Roman"/>
                <w:szCs w:val="24"/>
              </w:rPr>
              <w:t>схем,</w:t>
            </w:r>
            <w:r w:rsidRPr="00BF2C08">
              <w:rPr>
                <w:rFonts w:ascii="Times New Roman" w:eastAsia="Times New Roman" w:hAnsi="Times New Roman"/>
                <w:spacing w:val="-2"/>
                <w:szCs w:val="24"/>
              </w:rPr>
              <w:t xml:space="preserve"> </w:t>
            </w:r>
            <w:r w:rsidRPr="00BF2C08">
              <w:rPr>
                <w:rFonts w:ascii="Times New Roman" w:eastAsia="Times New Roman" w:hAnsi="Times New Roman"/>
                <w:szCs w:val="24"/>
              </w:rPr>
              <w:t>графиков,</w:t>
            </w:r>
            <w:r w:rsidRPr="00BF2C08">
              <w:rPr>
                <w:rFonts w:ascii="Times New Roman" w:eastAsia="Times New Roman" w:hAnsi="Times New Roman"/>
                <w:spacing w:val="-2"/>
                <w:szCs w:val="24"/>
              </w:rPr>
              <w:t xml:space="preserve"> </w:t>
            </w:r>
            <w:r w:rsidRPr="00BF2C08">
              <w:rPr>
                <w:rFonts w:ascii="Times New Roman" w:eastAsia="Times New Roman" w:hAnsi="Times New Roman"/>
                <w:szCs w:val="24"/>
              </w:rPr>
              <w:t>видео,</w:t>
            </w:r>
            <w:r w:rsidRPr="00BF2C08">
              <w:rPr>
                <w:rFonts w:ascii="Times New Roman" w:eastAsia="Times New Roman" w:hAnsi="Times New Roman"/>
                <w:spacing w:val="-3"/>
                <w:szCs w:val="24"/>
              </w:rPr>
              <w:t xml:space="preserve"> </w:t>
            </w:r>
            <w:r w:rsidRPr="00BF2C08">
              <w:rPr>
                <w:rFonts w:ascii="Times New Roman" w:eastAsia="Times New Roman" w:hAnsi="Times New Roman"/>
                <w:szCs w:val="24"/>
              </w:rPr>
              <w:t>аудио)</w:t>
            </w:r>
          </w:p>
        </w:tc>
        <w:tc>
          <w:tcPr>
            <w:tcW w:w="1418" w:type="dxa"/>
          </w:tcPr>
          <w:p w14:paraId="78D9C9B1"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561B8FA0"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44BBE68F" w14:textId="77777777" w:rsidTr="00B246EB">
        <w:trPr>
          <w:trHeight w:val="217"/>
        </w:trPr>
        <w:tc>
          <w:tcPr>
            <w:tcW w:w="714" w:type="dxa"/>
            <w:tcMar>
              <w:top w:w="15" w:type="dxa"/>
              <w:left w:w="108" w:type="dxa"/>
              <w:bottom w:w="0" w:type="dxa"/>
              <w:right w:w="108" w:type="dxa"/>
            </w:tcMar>
          </w:tcPr>
          <w:p w14:paraId="12D8D1E4"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22F8CC35"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Обучающимися используется технологическая</w:t>
            </w:r>
            <w:r w:rsidRPr="00BF2C08">
              <w:rPr>
                <w:rFonts w:ascii="Times New Roman" w:eastAsia="Times New Roman" w:hAnsi="Times New Roman"/>
                <w:spacing w:val="-4"/>
                <w:szCs w:val="24"/>
              </w:rPr>
              <w:t xml:space="preserve"> </w:t>
            </w:r>
            <w:r w:rsidRPr="00BF2C08">
              <w:rPr>
                <w:rFonts w:ascii="Times New Roman" w:eastAsia="Times New Roman" w:hAnsi="Times New Roman"/>
                <w:szCs w:val="24"/>
              </w:rPr>
              <w:t>карта</w:t>
            </w:r>
            <w:r w:rsidRPr="00BF2C08">
              <w:rPr>
                <w:rFonts w:ascii="Times New Roman" w:eastAsia="Times New Roman" w:hAnsi="Times New Roman"/>
                <w:spacing w:val="-3"/>
                <w:szCs w:val="24"/>
              </w:rPr>
              <w:t xml:space="preserve"> </w:t>
            </w:r>
            <w:r w:rsidRPr="00BF2C08">
              <w:rPr>
                <w:rFonts w:ascii="Times New Roman" w:eastAsia="Times New Roman" w:hAnsi="Times New Roman"/>
                <w:szCs w:val="24"/>
              </w:rPr>
              <w:t>урока</w:t>
            </w:r>
            <w:r w:rsidRPr="00BF2C08">
              <w:rPr>
                <w:rFonts w:ascii="Times New Roman" w:eastAsia="Times New Roman" w:hAnsi="Times New Roman"/>
                <w:spacing w:val="-3"/>
                <w:szCs w:val="24"/>
              </w:rPr>
              <w:t xml:space="preserve"> </w:t>
            </w:r>
            <w:r w:rsidRPr="00BF2C08">
              <w:rPr>
                <w:rFonts w:ascii="Times New Roman" w:eastAsia="Times New Roman" w:hAnsi="Times New Roman"/>
                <w:szCs w:val="24"/>
              </w:rPr>
              <w:t>(занятия)</w:t>
            </w:r>
          </w:p>
        </w:tc>
        <w:tc>
          <w:tcPr>
            <w:tcW w:w="1418" w:type="dxa"/>
          </w:tcPr>
          <w:p w14:paraId="3DBEBF75"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59C3B9CD"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0</w:t>
            </w:r>
          </w:p>
        </w:tc>
      </w:tr>
      <w:tr w:rsidR="00BF2C08" w:rsidRPr="00BF2C08" w14:paraId="28D7C7A0" w14:textId="77777777" w:rsidTr="00B246EB">
        <w:trPr>
          <w:trHeight w:val="217"/>
        </w:trPr>
        <w:tc>
          <w:tcPr>
            <w:tcW w:w="5807" w:type="dxa"/>
            <w:gridSpan w:val="2"/>
            <w:tcMar>
              <w:top w:w="15" w:type="dxa"/>
              <w:left w:w="108" w:type="dxa"/>
              <w:bottom w:w="0" w:type="dxa"/>
              <w:right w:w="108" w:type="dxa"/>
            </w:tcMar>
          </w:tcPr>
          <w:p w14:paraId="7788C3CD" w14:textId="77777777" w:rsidR="00BF2C08" w:rsidRPr="00BF2C08" w:rsidRDefault="00BF2C08" w:rsidP="00BF2C08">
            <w:pPr>
              <w:tabs>
                <w:tab w:val="left" w:pos="0"/>
                <w:tab w:val="left" w:pos="302"/>
              </w:tabs>
              <w:spacing w:after="0"/>
              <w:contextualSpacing/>
              <w:rPr>
                <w:rFonts w:ascii="Times New Roman" w:hAnsi="Times New Roman"/>
                <w:color w:val="000000"/>
                <w:szCs w:val="24"/>
              </w:rPr>
            </w:pPr>
            <w:r w:rsidRPr="00BF2C08">
              <w:rPr>
                <w:rFonts w:ascii="Times New Roman" w:eastAsia="Times New Roman" w:hAnsi="Times New Roman"/>
                <w:b/>
                <w:szCs w:val="24"/>
              </w:rPr>
              <w:t>Итого</w:t>
            </w:r>
            <w:r w:rsidRPr="00BF2C08">
              <w:rPr>
                <w:rFonts w:ascii="Times New Roman" w:eastAsia="Times New Roman" w:hAnsi="Times New Roman"/>
                <w:b/>
                <w:spacing w:val="-3"/>
                <w:szCs w:val="24"/>
              </w:rPr>
              <w:t xml:space="preserve"> </w:t>
            </w:r>
            <w:r w:rsidRPr="00BF2C08">
              <w:rPr>
                <w:rFonts w:ascii="Times New Roman" w:eastAsia="Times New Roman" w:hAnsi="Times New Roman"/>
                <w:b/>
                <w:szCs w:val="24"/>
              </w:rPr>
              <w:t>по</w:t>
            </w:r>
            <w:r w:rsidRPr="00BF2C08">
              <w:rPr>
                <w:rFonts w:ascii="Times New Roman" w:eastAsia="Times New Roman" w:hAnsi="Times New Roman"/>
                <w:b/>
                <w:spacing w:val="-1"/>
                <w:szCs w:val="24"/>
              </w:rPr>
              <w:t xml:space="preserve"> </w:t>
            </w:r>
            <w:r w:rsidRPr="00BF2C08">
              <w:rPr>
                <w:rFonts w:ascii="Times New Roman" w:eastAsia="Times New Roman" w:hAnsi="Times New Roman"/>
                <w:b/>
                <w:szCs w:val="24"/>
              </w:rPr>
              <w:t>разделу:</w:t>
            </w:r>
          </w:p>
        </w:tc>
        <w:tc>
          <w:tcPr>
            <w:tcW w:w="1418" w:type="dxa"/>
          </w:tcPr>
          <w:p w14:paraId="54CC9718"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b/>
                <w:szCs w:val="24"/>
              </w:rPr>
              <w:t>0–12</w:t>
            </w:r>
          </w:p>
        </w:tc>
        <w:tc>
          <w:tcPr>
            <w:tcW w:w="2976" w:type="dxa"/>
          </w:tcPr>
          <w:p w14:paraId="47CD44DE"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7</w:t>
            </w:r>
          </w:p>
        </w:tc>
      </w:tr>
      <w:tr w:rsidR="00BF2C08" w:rsidRPr="00BF2C08" w14:paraId="39A392A4" w14:textId="77777777" w:rsidTr="00B246EB">
        <w:trPr>
          <w:trHeight w:val="55"/>
        </w:trPr>
        <w:tc>
          <w:tcPr>
            <w:tcW w:w="714" w:type="dxa"/>
            <w:tcMar>
              <w:top w:w="15" w:type="dxa"/>
              <w:left w:w="108" w:type="dxa"/>
              <w:bottom w:w="0" w:type="dxa"/>
              <w:right w:w="108" w:type="dxa"/>
            </w:tcMar>
          </w:tcPr>
          <w:p w14:paraId="791209D5" w14:textId="77777777" w:rsidR="00BF2C08" w:rsidRPr="00BF2C08" w:rsidRDefault="00BF2C08" w:rsidP="00BF2C08">
            <w:pPr>
              <w:tabs>
                <w:tab w:val="left" w:pos="0"/>
              </w:tabs>
              <w:spacing w:after="0"/>
              <w:contextualSpacing/>
              <w:rPr>
                <w:rFonts w:ascii="Times New Roman" w:eastAsia="Times New Roman" w:hAnsi="Times New Roman"/>
                <w:szCs w:val="24"/>
              </w:rPr>
            </w:pPr>
          </w:p>
        </w:tc>
        <w:tc>
          <w:tcPr>
            <w:tcW w:w="9487" w:type="dxa"/>
            <w:gridSpan w:val="3"/>
            <w:tcMar>
              <w:top w:w="15" w:type="dxa"/>
              <w:left w:w="108" w:type="dxa"/>
              <w:bottom w:w="0" w:type="dxa"/>
              <w:right w:w="108" w:type="dxa"/>
            </w:tcMar>
          </w:tcPr>
          <w:p w14:paraId="44101FDF" w14:textId="77777777" w:rsidR="00BF2C08" w:rsidRPr="00BF2C08" w:rsidRDefault="00BF2C08" w:rsidP="00BF2C08">
            <w:pPr>
              <w:tabs>
                <w:tab w:val="left" w:pos="1173"/>
              </w:tabs>
              <w:spacing w:after="0"/>
              <w:ind w:left="8" w:right="142"/>
              <w:rPr>
                <w:rFonts w:ascii="Times New Roman" w:hAnsi="Times New Roman"/>
                <w:color w:val="000000"/>
                <w:szCs w:val="24"/>
                <w:lang w:eastAsia="ru-RU"/>
              </w:rPr>
            </w:pPr>
            <w:r w:rsidRPr="00BF2C08">
              <w:rPr>
                <w:rFonts w:ascii="Times New Roman" w:eastAsia="Times New Roman" w:hAnsi="Times New Roman"/>
                <w:b/>
                <w:szCs w:val="24"/>
              </w:rPr>
              <w:t>Обеспечение</w:t>
            </w:r>
            <w:r w:rsidRPr="00BF2C08">
              <w:rPr>
                <w:rFonts w:ascii="Times New Roman" w:eastAsia="Times New Roman" w:hAnsi="Times New Roman"/>
                <w:b/>
                <w:spacing w:val="-4"/>
                <w:szCs w:val="24"/>
              </w:rPr>
              <w:t xml:space="preserve"> </w:t>
            </w:r>
            <w:r w:rsidRPr="00BF2C08">
              <w:rPr>
                <w:rFonts w:ascii="Times New Roman" w:eastAsia="Times New Roman" w:hAnsi="Times New Roman"/>
                <w:b/>
                <w:szCs w:val="24"/>
              </w:rPr>
              <w:t>условий</w:t>
            </w:r>
            <w:r w:rsidRPr="00BF2C08">
              <w:rPr>
                <w:rFonts w:ascii="Times New Roman" w:eastAsia="Times New Roman" w:hAnsi="Times New Roman"/>
                <w:b/>
                <w:spacing w:val="-4"/>
                <w:szCs w:val="24"/>
              </w:rPr>
              <w:t xml:space="preserve"> </w:t>
            </w:r>
            <w:r w:rsidRPr="00BF2C08">
              <w:rPr>
                <w:rFonts w:ascii="Times New Roman" w:eastAsia="Times New Roman" w:hAnsi="Times New Roman"/>
                <w:b/>
                <w:szCs w:val="24"/>
              </w:rPr>
              <w:t>охраны</w:t>
            </w:r>
            <w:r w:rsidRPr="00BF2C08">
              <w:rPr>
                <w:rFonts w:ascii="Times New Roman" w:eastAsia="Times New Roman" w:hAnsi="Times New Roman"/>
                <w:b/>
                <w:spacing w:val="-5"/>
                <w:szCs w:val="24"/>
              </w:rPr>
              <w:t xml:space="preserve"> </w:t>
            </w:r>
            <w:r w:rsidRPr="00BF2C08">
              <w:rPr>
                <w:rFonts w:ascii="Times New Roman" w:eastAsia="Times New Roman" w:hAnsi="Times New Roman"/>
                <w:b/>
                <w:szCs w:val="24"/>
              </w:rPr>
              <w:t>здоровья</w:t>
            </w:r>
            <w:r w:rsidRPr="00BF2C08">
              <w:rPr>
                <w:rFonts w:ascii="Times New Roman" w:eastAsia="Times New Roman" w:hAnsi="Times New Roman"/>
                <w:b/>
                <w:spacing w:val="-5"/>
                <w:szCs w:val="24"/>
              </w:rPr>
              <w:t xml:space="preserve"> </w:t>
            </w:r>
            <w:r w:rsidRPr="00BF2C08">
              <w:rPr>
                <w:rFonts w:ascii="Times New Roman" w:eastAsia="Times New Roman" w:hAnsi="Times New Roman"/>
                <w:b/>
                <w:szCs w:val="24"/>
              </w:rPr>
              <w:t>обучающихся</w:t>
            </w:r>
          </w:p>
        </w:tc>
      </w:tr>
      <w:tr w:rsidR="00BF2C08" w:rsidRPr="00BF2C08" w14:paraId="3B36745A" w14:textId="77777777" w:rsidTr="00B246EB">
        <w:trPr>
          <w:trHeight w:val="217"/>
        </w:trPr>
        <w:tc>
          <w:tcPr>
            <w:tcW w:w="714" w:type="dxa"/>
            <w:tcMar>
              <w:top w:w="15" w:type="dxa"/>
              <w:left w:w="108" w:type="dxa"/>
              <w:bottom w:w="0" w:type="dxa"/>
              <w:right w:w="108" w:type="dxa"/>
            </w:tcMar>
          </w:tcPr>
          <w:p w14:paraId="533D753E"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77C7B94A"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Предусмотрено</w:t>
            </w:r>
            <w:r w:rsidRPr="00BF2C08">
              <w:rPr>
                <w:rFonts w:ascii="Times New Roman" w:eastAsia="Times New Roman" w:hAnsi="Times New Roman"/>
                <w:spacing w:val="24"/>
                <w:szCs w:val="24"/>
              </w:rPr>
              <w:t xml:space="preserve"> </w:t>
            </w:r>
            <w:r w:rsidRPr="00BF2C08">
              <w:rPr>
                <w:rFonts w:ascii="Times New Roman" w:eastAsia="Times New Roman" w:hAnsi="Times New Roman"/>
                <w:szCs w:val="24"/>
              </w:rPr>
              <w:t>чередование</w:t>
            </w:r>
            <w:r w:rsidRPr="00BF2C08">
              <w:rPr>
                <w:rFonts w:ascii="Times New Roman" w:eastAsia="Times New Roman" w:hAnsi="Times New Roman"/>
                <w:spacing w:val="21"/>
                <w:szCs w:val="24"/>
              </w:rPr>
              <w:t xml:space="preserve"> </w:t>
            </w:r>
            <w:r w:rsidRPr="00BF2C08">
              <w:rPr>
                <w:rFonts w:ascii="Times New Roman" w:eastAsia="Times New Roman" w:hAnsi="Times New Roman"/>
                <w:szCs w:val="24"/>
              </w:rPr>
              <w:t>различных видов</w:t>
            </w:r>
            <w:r w:rsidRPr="00BF2C08">
              <w:rPr>
                <w:rFonts w:ascii="Times New Roman" w:eastAsia="Times New Roman" w:hAnsi="Times New Roman"/>
                <w:spacing w:val="-4"/>
                <w:szCs w:val="24"/>
              </w:rPr>
              <w:t xml:space="preserve"> </w:t>
            </w:r>
            <w:r w:rsidRPr="00BF2C08">
              <w:rPr>
                <w:rFonts w:ascii="Times New Roman" w:eastAsia="Times New Roman" w:hAnsi="Times New Roman"/>
                <w:szCs w:val="24"/>
              </w:rPr>
              <w:t>деятельности</w:t>
            </w:r>
          </w:p>
        </w:tc>
        <w:tc>
          <w:tcPr>
            <w:tcW w:w="1418" w:type="dxa"/>
          </w:tcPr>
          <w:p w14:paraId="441C500E"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0–1</w:t>
            </w:r>
          </w:p>
        </w:tc>
        <w:tc>
          <w:tcPr>
            <w:tcW w:w="2976" w:type="dxa"/>
          </w:tcPr>
          <w:p w14:paraId="0D3812D0"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1</w:t>
            </w:r>
          </w:p>
        </w:tc>
      </w:tr>
      <w:tr w:rsidR="00BF2C08" w:rsidRPr="00BF2C08" w14:paraId="46FC0249" w14:textId="77777777" w:rsidTr="00B246EB">
        <w:trPr>
          <w:trHeight w:val="217"/>
        </w:trPr>
        <w:tc>
          <w:tcPr>
            <w:tcW w:w="714" w:type="dxa"/>
            <w:tcMar>
              <w:top w:w="15" w:type="dxa"/>
              <w:left w:w="108" w:type="dxa"/>
              <w:bottom w:w="0" w:type="dxa"/>
              <w:right w:w="108" w:type="dxa"/>
            </w:tcMar>
          </w:tcPr>
          <w:p w14:paraId="331A82C7" w14:textId="77777777" w:rsidR="00BF2C08" w:rsidRPr="00BF2C08" w:rsidRDefault="00BF2C08" w:rsidP="00B54DB1">
            <w:pPr>
              <w:numPr>
                <w:ilvl w:val="0"/>
                <w:numId w:val="45"/>
              </w:numPr>
              <w:tabs>
                <w:tab w:val="left" w:pos="0"/>
              </w:tabs>
              <w:spacing w:after="0"/>
              <w:ind w:left="0" w:firstLine="0"/>
              <w:contextualSpacing/>
              <w:jc w:val="center"/>
              <w:rPr>
                <w:rFonts w:ascii="Times New Roman" w:eastAsia="Times New Roman" w:hAnsi="Times New Roman"/>
                <w:szCs w:val="24"/>
              </w:rPr>
            </w:pPr>
          </w:p>
        </w:tc>
        <w:tc>
          <w:tcPr>
            <w:tcW w:w="5093" w:type="dxa"/>
            <w:tcMar>
              <w:top w:w="15" w:type="dxa"/>
              <w:left w:w="108" w:type="dxa"/>
              <w:bottom w:w="0" w:type="dxa"/>
              <w:right w:w="108" w:type="dxa"/>
            </w:tcMar>
          </w:tcPr>
          <w:p w14:paraId="1B17DD38" w14:textId="77777777" w:rsidR="00BF2C08" w:rsidRPr="00BF2C08" w:rsidRDefault="00BF2C08" w:rsidP="00BF2C08">
            <w:pPr>
              <w:tabs>
                <w:tab w:val="left" w:pos="302"/>
                <w:tab w:val="left" w:pos="1173"/>
              </w:tabs>
              <w:spacing w:after="0"/>
              <w:contextualSpacing/>
              <w:rPr>
                <w:rFonts w:ascii="Times New Roman" w:hAnsi="Times New Roman"/>
                <w:color w:val="000000"/>
                <w:szCs w:val="24"/>
              </w:rPr>
            </w:pPr>
            <w:r w:rsidRPr="00BF2C08">
              <w:rPr>
                <w:rFonts w:ascii="Times New Roman" w:eastAsia="Times New Roman" w:hAnsi="Times New Roman"/>
                <w:szCs w:val="24"/>
              </w:rPr>
              <w:t>Предусмотрены</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динамические</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паузы</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(физкультминутки) и (или) проведение</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 xml:space="preserve">комплекса упражнений </w:t>
            </w:r>
            <w:r w:rsidRPr="00BF2C08">
              <w:rPr>
                <w:rFonts w:ascii="Times New Roman" w:eastAsia="Times New Roman" w:hAnsi="Times New Roman"/>
                <w:spacing w:val="-2"/>
                <w:szCs w:val="24"/>
              </w:rPr>
              <w:t xml:space="preserve">для </w:t>
            </w:r>
            <w:r w:rsidRPr="00BF2C08">
              <w:rPr>
                <w:rFonts w:ascii="Times New Roman" w:eastAsia="Times New Roman" w:hAnsi="Times New Roman"/>
                <w:szCs w:val="24"/>
              </w:rPr>
              <w:t>профилактики</w:t>
            </w:r>
            <w:r w:rsidRPr="00BF2C08">
              <w:rPr>
                <w:rFonts w:ascii="Times New Roman" w:eastAsia="Times New Roman" w:hAnsi="Times New Roman"/>
                <w:spacing w:val="-7"/>
                <w:szCs w:val="24"/>
              </w:rPr>
              <w:t xml:space="preserve"> </w:t>
            </w:r>
            <w:r w:rsidRPr="00BF2C08">
              <w:rPr>
                <w:rFonts w:ascii="Times New Roman" w:eastAsia="Times New Roman" w:hAnsi="Times New Roman"/>
                <w:szCs w:val="24"/>
              </w:rPr>
              <w:t>сколиоза,</w:t>
            </w:r>
            <w:r w:rsidRPr="00BF2C08">
              <w:rPr>
                <w:rFonts w:ascii="Times New Roman" w:eastAsia="Times New Roman" w:hAnsi="Times New Roman"/>
                <w:spacing w:val="-7"/>
                <w:szCs w:val="24"/>
              </w:rPr>
              <w:t xml:space="preserve"> </w:t>
            </w:r>
            <w:r w:rsidRPr="00BF2C08">
              <w:rPr>
                <w:rFonts w:ascii="Times New Roman" w:eastAsia="Times New Roman" w:hAnsi="Times New Roman"/>
                <w:szCs w:val="24"/>
              </w:rPr>
              <w:t>утомления</w:t>
            </w:r>
            <w:r w:rsidRPr="00BF2C08">
              <w:rPr>
                <w:rFonts w:ascii="Times New Roman" w:eastAsia="Times New Roman" w:hAnsi="Times New Roman"/>
                <w:spacing w:val="-6"/>
                <w:szCs w:val="24"/>
              </w:rPr>
              <w:t xml:space="preserve"> </w:t>
            </w:r>
            <w:r w:rsidRPr="00BF2C08">
              <w:rPr>
                <w:rFonts w:ascii="Times New Roman" w:eastAsia="Times New Roman" w:hAnsi="Times New Roman"/>
                <w:szCs w:val="24"/>
              </w:rPr>
              <w:t>глаз</w:t>
            </w:r>
          </w:p>
        </w:tc>
        <w:tc>
          <w:tcPr>
            <w:tcW w:w="1418" w:type="dxa"/>
          </w:tcPr>
          <w:p w14:paraId="7D8E6769"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szCs w:val="24"/>
              </w:rPr>
              <w:t>0–2</w:t>
            </w:r>
          </w:p>
        </w:tc>
        <w:tc>
          <w:tcPr>
            <w:tcW w:w="2976" w:type="dxa"/>
          </w:tcPr>
          <w:p w14:paraId="5B221E94"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2</w:t>
            </w:r>
          </w:p>
        </w:tc>
      </w:tr>
      <w:tr w:rsidR="00BF2C08" w:rsidRPr="00BF2C08" w14:paraId="1EE2D916" w14:textId="77777777" w:rsidTr="00B246EB">
        <w:trPr>
          <w:trHeight w:val="217"/>
        </w:trPr>
        <w:tc>
          <w:tcPr>
            <w:tcW w:w="5807" w:type="dxa"/>
            <w:gridSpan w:val="2"/>
            <w:tcMar>
              <w:top w:w="15" w:type="dxa"/>
              <w:left w:w="108" w:type="dxa"/>
              <w:bottom w:w="0" w:type="dxa"/>
              <w:right w:w="108" w:type="dxa"/>
            </w:tcMar>
          </w:tcPr>
          <w:p w14:paraId="4CF08149" w14:textId="77777777" w:rsidR="00BF2C08" w:rsidRPr="00BF2C08" w:rsidRDefault="00BF2C08" w:rsidP="00BF2C08">
            <w:pPr>
              <w:tabs>
                <w:tab w:val="left" w:pos="179"/>
                <w:tab w:val="left" w:pos="302"/>
              </w:tabs>
              <w:spacing w:after="0"/>
              <w:contextualSpacing/>
              <w:rPr>
                <w:rFonts w:ascii="Times New Roman" w:hAnsi="Times New Roman"/>
                <w:color w:val="000000"/>
                <w:szCs w:val="24"/>
              </w:rPr>
            </w:pPr>
            <w:r w:rsidRPr="00BF2C08">
              <w:rPr>
                <w:rFonts w:ascii="Times New Roman" w:eastAsia="Times New Roman" w:hAnsi="Times New Roman"/>
                <w:b/>
                <w:szCs w:val="24"/>
              </w:rPr>
              <w:t>Итого</w:t>
            </w:r>
            <w:r w:rsidRPr="00BF2C08">
              <w:rPr>
                <w:rFonts w:ascii="Times New Roman" w:eastAsia="Times New Roman" w:hAnsi="Times New Roman"/>
                <w:b/>
                <w:spacing w:val="-4"/>
                <w:szCs w:val="24"/>
              </w:rPr>
              <w:t xml:space="preserve"> </w:t>
            </w:r>
            <w:r w:rsidRPr="00BF2C08">
              <w:rPr>
                <w:rFonts w:ascii="Times New Roman" w:eastAsia="Times New Roman" w:hAnsi="Times New Roman"/>
                <w:b/>
                <w:szCs w:val="24"/>
              </w:rPr>
              <w:t>по</w:t>
            </w:r>
            <w:r w:rsidRPr="00BF2C08">
              <w:rPr>
                <w:rFonts w:ascii="Times New Roman" w:eastAsia="Times New Roman" w:hAnsi="Times New Roman"/>
                <w:b/>
                <w:spacing w:val="-2"/>
                <w:szCs w:val="24"/>
              </w:rPr>
              <w:t xml:space="preserve"> </w:t>
            </w:r>
            <w:r w:rsidRPr="00BF2C08">
              <w:rPr>
                <w:rFonts w:ascii="Times New Roman" w:eastAsia="Times New Roman" w:hAnsi="Times New Roman"/>
                <w:b/>
                <w:szCs w:val="24"/>
              </w:rPr>
              <w:t>разделу:</w:t>
            </w:r>
          </w:p>
        </w:tc>
        <w:tc>
          <w:tcPr>
            <w:tcW w:w="1418" w:type="dxa"/>
          </w:tcPr>
          <w:p w14:paraId="419CB465"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b/>
                <w:szCs w:val="24"/>
              </w:rPr>
              <w:t>0–3</w:t>
            </w:r>
          </w:p>
        </w:tc>
        <w:tc>
          <w:tcPr>
            <w:tcW w:w="2976" w:type="dxa"/>
          </w:tcPr>
          <w:p w14:paraId="33C16F98" w14:textId="77777777" w:rsidR="00BF2C08" w:rsidRPr="00BF2C08" w:rsidRDefault="00BF2C08" w:rsidP="00BF2C08">
            <w:pPr>
              <w:tabs>
                <w:tab w:val="left" w:pos="1173"/>
              </w:tabs>
              <w:spacing w:after="0"/>
              <w:ind w:left="141"/>
              <w:jc w:val="center"/>
              <w:rPr>
                <w:rFonts w:ascii="Times New Roman" w:hAnsi="Times New Roman"/>
                <w:color w:val="000000"/>
                <w:szCs w:val="24"/>
                <w:lang w:eastAsia="ru-RU"/>
              </w:rPr>
            </w:pPr>
            <w:r w:rsidRPr="00BF2C08">
              <w:rPr>
                <w:rFonts w:ascii="Times New Roman" w:hAnsi="Times New Roman"/>
                <w:color w:val="000000"/>
                <w:szCs w:val="24"/>
                <w:lang w:eastAsia="ru-RU"/>
              </w:rPr>
              <w:t>3</w:t>
            </w:r>
          </w:p>
        </w:tc>
      </w:tr>
      <w:tr w:rsidR="00BF2C08" w:rsidRPr="00BF2C08" w14:paraId="47039B0D" w14:textId="77777777" w:rsidTr="00B246EB">
        <w:trPr>
          <w:trHeight w:val="217"/>
        </w:trPr>
        <w:tc>
          <w:tcPr>
            <w:tcW w:w="5807" w:type="dxa"/>
            <w:gridSpan w:val="2"/>
            <w:tcMar>
              <w:top w:w="15" w:type="dxa"/>
              <w:left w:w="108" w:type="dxa"/>
              <w:bottom w:w="0" w:type="dxa"/>
              <w:right w:w="108" w:type="dxa"/>
            </w:tcMar>
          </w:tcPr>
          <w:p w14:paraId="7FAEE3AD" w14:textId="77777777" w:rsidR="00BF2C08" w:rsidRPr="00BF2C08" w:rsidRDefault="00BF2C08" w:rsidP="00BF2C08">
            <w:pPr>
              <w:tabs>
                <w:tab w:val="left" w:pos="179"/>
                <w:tab w:val="left" w:pos="302"/>
              </w:tabs>
              <w:spacing w:after="0"/>
              <w:contextualSpacing/>
              <w:rPr>
                <w:rFonts w:ascii="Times New Roman" w:hAnsi="Times New Roman"/>
                <w:color w:val="000000"/>
                <w:szCs w:val="24"/>
              </w:rPr>
            </w:pPr>
            <w:r w:rsidRPr="00BF2C08">
              <w:rPr>
                <w:rFonts w:ascii="Times New Roman" w:eastAsia="Times New Roman" w:hAnsi="Times New Roman"/>
                <w:b/>
                <w:szCs w:val="24"/>
              </w:rPr>
              <w:t>ВСЕГО</w:t>
            </w:r>
            <w:r w:rsidRPr="00BF2C08">
              <w:rPr>
                <w:rFonts w:ascii="Times New Roman" w:eastAsia="Times New Roman" w:hAnsi="Times New Roman"/>
                <w:b/>
                <w:spacing w:val="-3"/>
                <w:szCs w:val="24"/>
              </w:rPr>
              <w:t xml:space="preserve"> </w:t>
            </w:r>
            <w:r w:rsidRPr="00BF2C08">
              <w:rPr>
                <w:rFonts w:ascii="Times New Roman" w:eastAsia="Times New Roman" w:hAnsi="Times New Roman"/>
                <w:b/>
                <w:szCs w:val="24"/>
              </w:rPr>
              <w:t>БАЛЛОВ</w:t>
            </w:r>
          </w:p>
        </w:tc>
        <w:tc>
          <w:tcPr>
            <w:tcW w:w="1418" w:type="dxa"/>
          </w:tcPr>
          <w:p w14:paraId="73615702" w14:textId="77777777" w:rsidR="00BF2C08" w:rsidRPr="00BF2C08" w:rsidRDefault="00BF2C08" w:rsidP="00BF2C08">
            <w:pPr>
              <w:tabs>
                <w:tab w:val="left" w:pos="1173"/>
              </w:tabs>
              <w:spacing w:after="0"/>
              <w:ind w:left="8" w:right="142"/>
              <w:jc w:val="center"/>
              <w:rPr>
                <w:rFonts w:ascii="Times New Roman" w:hAnsi="Times New Roman"/>
                <w:color w:val="000000"/>
                <w:szCs w:val="24"/>
                <w:lang w:eastAsia="ru-RU"/>
              </w:rPr>
            </w:pPr>
            <w:r w:rsidRPr="00BF2C08">
              <w:rPr>
                <w:rFonts w:ascii="Times New Roman" w:eastAsia="Times New Roman" w:hAnsi="Times New Roman"/>
                <w:b/>
                <w:szCs w:val="24"/>
              </w:rPr>
              <w:t>Max.</w:t>
            </w:r>
            <w:r w:rsidRPr="00BF2C08">
              <w:rPr>
                <w:rFonts w:ascii="Times New Roman" w:eastAsia="Times New Roman" w:hAnsi="Times New Roman"/>
                <w:b/>
                <w:spacing w:val="-4"/>
                <w:szCs w:val="24"/>
              </w:rPr>
              <w:t xml:space="preserve"> </w:t>
            </w:r>
            <w:r w:rsidRPr="00BF2C08">
              <w:rPr>
                <w:rFonts w:ascii="Times New Roman" w:eastAsia="Times New Roman" w:hAnsi="Times New Roman"/>
                <w:b/>
                <w:szCs w:val="24"/>
              </w:rPr>
              <w:t>48</w:t>
            </w:r>
          </w:p>
        </w:tc>
        <w:tc>
          <w:tcPr>
            <w:tcW w:w="2976" w:type="dxa"/>
          </w:tcPr>
          <w:p w14:paraId="7853EEF8" w14:textId="77777777" w:rsidR="00BF2C08" w:rsidRPr="00BF2C08" w:rsidRDefault="00BF2C08" w:rsidP="00BF2C08">
            <w:pPr>
              <w:tabs>
                <w:tab w:val="left" w:pos="1173"/>
              </w:tabs>
              <w:spacing w:after="0"/>
              <w:ind w:left="141"/>
              <w:jc w:val="center"/>
              <w:rPr>
                <w:rFonts w:ascii="Times New Roman" w:hAnsi="Times New Roman"/>
                <w:b/>
                <w:color w:val="000000"/>
                <w:szCs w:val="24"/>
                <w:lang w:eastAsia="ru-RU"/>
              </w:rPr>
            </w:pPr>
            <w:r w:rsidRPr="00BF2C08">
              <w:rPr>
                <w:rFonts w:ascii="Times New Roman" w:hAnsi="Times New Roman"/>
                <w:b/>
                <w:color w:val="000000"/>
                <w:szCs w:val="24"/>
                <w:lang w:eastAsia="ru-RU"/>
              </w:rPr>
              <w:t>27</w:t>
            </w:r>
          </w:p>
        </w:tc>
      </w:tr>
      <w:tr w:rsidR="00BF2C08" w:rsidRPr="00BF2C08" w14:paraId="3FC1B748" w14:textId="77777777" w:rsidTr="00B246EB">
        <w:trPr>
          <w:trHeight w:val="217"/>
        </w:trPr>
        <w:tc>
          <w:tcPr>
            <w:tcW w:w="10201" w:type="dxa"/>
            <w:gridSpan w:val="4"/>
            <w:tcMar>
              <w:top w:w="15" w:type="dxa"/>
              <w:left w:w="108" w:type="dxa"/>
              <w:bottom w:w="0" w:type="dxa"/>
              <w:right w:w="108" w:type="dxa"/>
            </w:tcMar>
          </w:tcPr>
          <w:p w14:paraId="70601E68" w14:textId="77777777" w:rsidR="00BF2C08" w:rsidRPr="00BF2C08" w:rsidRDefault="00BF2C08" w:rsidP="00BF2C08">
            <w:pPr>
              <w:widowControl w:val="0"/>
              <w:tabs>
                <w:tab w:val="left" w:pos="179"/>
              </w:tabs>
              <w:autoSpaceDE w:val="0"/>
              <w:autoSpaceDN w:val="0"/>
              <w:spacing w:after="0"/>
              <w:ind w:left="8" w:right="142"/>
              <w:outlineLvl w:val="0"/>
              <w:rPr>
                <w:rFonts w:ascii="Times New Roman" w:eastAsia="Times New Roman" w:hAnsi="Times New Roman"/>
                <w:b/>
                <w:bCs/>
                <w:szCs w:val="24"/>
              </w:rPr>
            </w:pPr>
            <w:r w:rsidRPr="00BF2C08">
              <w:rPr>
                <w:rFonts w:ascii="Times New Roman" w:eastAsia="Times New Roman" w:hAnsi="Times New Roman"/>
                <w:b/>
                <w:bCs/>
                <w:szCs w:val="24"/>
              </w:rPr>
              <w:t>Обработка</w:t>
            </w:r>
            <w:r w:rsidRPr="00BF2C08">
              <w:rPr>
                <w:rFonts w:ascii="Times New Roman" w:eastAsia="Times New Roman" w:hAnsi="Times New Roman"/>
                <w:b/>
                <w:bCs/>
                <w:spacing w:val="-6"/>
                <w:szCs w:val="24"/>
              </w:rPr>
              <w:t xml:space="preserve"> </w:t>
            </w:r>
            <w:r w:rsidRPr="00BF2C08">
              <w:rPr>
                <w:rFonts w:ascii="Times New Roman" w:eastAsia="Times New Roman" w:hAnsi="Times New Roman"/>
                <w:b/>
                <w:bCs/>
                <w:szCs w:val="24"/>
              </w:rPr>
              <w:t>результатов</w:t>
            </w:r>
          </w:p>
          <w:p w14:paraId="327B7012" w14:textId="77777777" w:rsidR="00BF2C08" w:rsidRPr="00BF2C08" w:rsidRDefault="00BF2C08" w:rsidP="00BF2C08">
            <w:pPr>
              <w:widowControl w:val="0"/>
              <w:tabs>
                <w:tab w:val="left" w:pos="179"/>
              </w:tabs>
              <w:autoSpaceDE w:val="0"/>
              <w:autoSpaceDN w:val="0"/>
              <w:spacing w:after="0"/>
              <w:ind w:left="8" w:right="142"/>
              <w:jc w:val="both"/>
              <w:rPr>
                <w:rFonts w:ascii="Times New Roman" w:eastAsia="Times New Roman" w:hAnsi="Times New Roman"/>
                <w:szCs w:val="24"/>
              </w:rPr>
            </w:pPr>
            <w:r w:rsidRPr="00BF2C08">
              <w:rPr>
                <w:rFonts w:ascii="Times New Roman" w:eastAsia="Times New Roman" w:hAnsi="Times New Roman"/>
                <w:szCs w:val="24"/>
              </w:rPr>
              <w:t>0–24 балла – на уроке не реализован системно-деятельностный подход</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(низкий</w:t>
            </w:r>
            <w:r w:rsidRPr="00BF2C08">
              <w:rPr>
                <w:rFonts w:ascii="Times New Roman" w:eastAsia="Times New Roman" w:hAnsi="Times New Roman"/>
                <w:spacing w:val="-2"/>
                <w:szCs w:val="24"/>
              </w:rPr>
              <w:t xml:space="preserve"> </w:t>
            </w:r>
            <w:r w:rsidRPr="00BF2C08">
              <w:rPr>
                <w:rFonts w:ascii="Times New Roman" w:eastAsia="Times New Roman" w:hAnsi="Times New Roman"/>
                <w:szCs w:val="24"/>
              </w:rPr>
              <w:t>уровень</w:t>
            </w:r>
            <w:r w:rsidRPr="00BF2C08">
              <w:rPr>
                <w:rFonts w:ascii="Times New Roman" w:eastAsia="Times New Roman" w:hAnsi="Times New Roman"/>
                <w:spacing w:val="-2"/>
                <w:szCs w:val="24"/>
              </w:rPr>
              <w:t xml:space="preserve"> </w:t>
            </w:r>
            <w:r w:rsidRPr="00BF2C08">
              <w:rPr>
                <w:rFonts w:ascii="Times New Roman" w:eastAsia="Times New Roman" w:hAnsi="Times New Roman"/>
                <w:szCs w:val="24"/>
              </w:rPr>
              <w:t>соответствия</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урока</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(занятия)</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требованиям</w:t>
            </w:r>
            <w:r w:rsidRPr="00BF2C08">
              <w:rPr>
                <w:rFonts w:ascii="Times New Roman" w:eastAsia="Times New Roman" w:hAnsi="Times New Roman"/>
                <w:spacing w:val="-4"/>
                <w:szCs w:val="24"/>
              </w:rPr>
              <w:t xml:space="preserve"> </w:t>
            </w:r>
            <w:r w:rsidRPr="00BF2C08">
              <w:rPr>
                <w:rFonts w:ascii="Times New Roman" w:eastAsia="Times New Roman" w:hAnsi="Times New Roman"/>
                <w:szCs w:val="24"/>
              </w:rPr>
              <w:t>ФГОС).</w:t>
            </w:r>
          </w:p>
          <w:p w14:paraId="448738C8" w14:textId="77777777" w:rsidR="00BF2C08" w:rsidRPr="00BF2C08" w:rsidRDefault="00BF2C08" w:rsidP="00BF2C08">
            <w:pPr>
              <w:widowControl w:val="0"/>
              <w:tabs>
                <w:tab w:val="left" w:pos="179"/>
              </w:tabs>
              <w:autoSpaceDE w:val="0"/>
              <w:autoSpaceDN w:val="0"/>
              <w:spacing w:after="0"/>
              <w:ind w:left="8" w:right="142"/>
              <w:jc w:val="both"/>
              <w:rPr>
                <w:rFonts w:ascii="Times New Roman" w:eastAsia="Times New Roman" w:hAnsi="Times New Roman"/>
                <w:szCs w:val="24"/>
                <w:u w:val="single"/>
              </w:rPr>
            </w:pPr>
            <w:r w:rsidRPr="00BF2C08">
              <w:rPr>
                <w:rFonts w:ascii="Times New Roman" w:eastAsia="Times New Roman" w:hAnsi="Times New Roman"/>
                <w:szCs w:val="24"/>
                <w:u w:val="single"/>
              </w:rPr>
              <w:t>25–36 баллов – на уроке не в полном объеме реализован системно-деятельностный</w:t>
            </w:r>
            <w:r w:rsidRPr="00BF2C08">
              <w:rPr>
                <w:rFonts w:ascii="Times New Roman" w:eastAsia="Times New Roman" w:hAnsi="Times New Roman"/>
                <w:spacing w:val="1"/>
                <w:szCs w:val="24"/>
                <w:u w:val="single"/>
              </w:rPr>
              <w:t xml:space="preserve"> </w:t>
            </w:r>
            <w:r w:rsidRPr="00BF2C08">
              <w:rPr>
                <w:rFonts w:ascii="Times New Roman" w:eastAsia="Times New Roman" w:hAnsi="Times New Roman"/>
                <w:szCs w:val="24"/>
                <w:u w:val="single"/>
              </w:rPr>
              <w:t>подход</w:t>
            </w:r>
            <w:r w:rsidRPr="00BF2C08">
              <w:rPr>
                <w:rFonts w:ascii="Times New Roman" w:eastAsia="Times New Roman" w:hAnsi="Times New Roman"/>
                <w:spacing w:val="1"/>
                <w:szCs w:val="24"/>
                <w:u w:val="single"/>
              </w:rPr>
              <w:t xml:space="preserve"> </w:t>
            </w:r>
            <w:r w:rsidRPr="00BF2C08">
              <w:rPr>
                <w:rFonts w:ascii="Times New Roman" w:eastAsia="Times New Roman" w:hAnsi="Times New Roman"/>
                <w:szCs w:val="24"/>
                <w:u w:val="single"/>
              </w:rPr>
              <w:t>(средний</w:t>
            </w:r>
            <w:r w:rsidRPr="00BF2C08">
              <w:rPr>
                <w:rFonts w:ascii="Times New Roman" w:eastAsia="Times New Roman" w:hAnsi="Times New Roman"/>
                <w:spacing w:val="1"/>
                <w:szCs w:val="24"/>
                <w:u w:val="single"/>
              </w:rPr>
              <w:t xml:space="preserve"> </w:t>
            </w:r>
            <w:r w:rsidRPr="00BF2C08">
              <w:rPr>
                <w:rFonts w:ascii="Times New Roman" w:eastAsia="Times New Roman" w:hAnsi="Times New Roman"/>
                <w:szCs w:val="24"/>
                <w:u w:val="single"/>
              </w:rPr>
              <w:t>уровень</w:t>
            </w:r>
            <w:r w:rsidRPr="00BF2C08">
              <w:rPr>
                <w:rFonts w:ascii="Times New Roman" w:eastAsia="Times New Roman" w:hAnsi="Times New Roman"/>
                <w:spacing w:val="1"/>
                <w:szCs w:val="24"/>
                <w:u w:val="single"/>
              </w:rPr>
              <w:t xml:space="preserve"> </w:t>
            </w:r>
            <w:r w:rsidRPr="00BF2C08">
              <w:rPr>
                <w:rFonts w:ascii="Times New Roman" w:eastAsia="Times New Roman" w:hAnsi="Times New Roman"/>
                <w:szCs w:val="24"/>
                <w:u w:val="single"/>
              </w:rPr>
              <w:t>соответствия</w:t>
            </w:r>
            <w:r w:rsidRPr="00BF2C08">
              <w:rPr>
                <w:rFonts w:ascii="Times New Roman" w:eastAsia="Times New Roman" w:hAnsi="Times New Roman"/>
                <w:spacing w:val="1"/>
                <w:szCs w:val="24"/>
                <w:u w:val="single"/>
              </w:rPr>
              <w:t xml:space="preserve"> </w:t>
            </w:r>
            <w:r w:rsidRPr="00BF2C08">
              <w:rPr>
                <w:rFonts w:ascii="Times New Roman" w:eastAsia="Times New Roman" w:hAnsi="Times New Roman"/>
                <w:szCs w:val="24"/>
                <w:u w:val="single"/>
              </w:rPr>
              <w:t>урока</w:t>
            </w:r>
            <w:r w:rsidRPr="00BF2C08">
              <w:rPr>
                <w:rFonts w:ascii="Times New Roman" w:eastAsia="Times New Roman" w:hAnsi="Times New Roman"/>
                <w:spacing w:val="1"/>
                <w:szCs w:val="24"/>
                <w:u w:val="single"/>
              </w:rPr>
              <w:t xml:space="preserve"> </w:t>
            </w:r>
            <w:r w:rsidRPr="00BF2C08">
              <w:rPr>
                <w:rFonts w:ascii="Times New Roman" w:eastAsia="Times New Roman" w:hAnsi="Times New Roman"/>
                <w:szCs w:val="24"/>
                <w:u w:val="single"/>
              </w:rPr>
              <w:t>(занятия)</w:t>
            </w:r>
            <w:r w:rsidRPr="00BF2C08">
              <w:rPr>
                <w:rFonts w:ascii="Times New Roman" w:eastAsia="Times New Roman" w:hAnsi="Times New Roman"/>
                <w:spacing w:val="1"/>
                <w:szCs w:val="24"/>
                <w:u w:val="single"/>
              </w:rPr>
              <w:t xml:space="preserve"> </w:t>
            </w:r>
            <w:r w:rsidRPr="00BF2C08">
              <w:rPr>
                <w:rFonts w:ascii="Times New Roman" w:eastAsia="Times New Roman" w:hAnsi="Times New Roman"/>
                <w:szCs w:val="24"/>
                <w:u w:val="single"/>
              </w:rPr>
              <w:t>требованиям</w:t>
            </w:r>
            <w:r w:rsidRPr="00BF2C08">
              <w:rPr>
                <w:rFonts w:ascii="Times New Roman" w:eastAsia="Times New Roman" w:hAnsi="Times New Roman"/>
                <w:spacing w:val="-1"/>
                <w:szCs w:val="24"/>
                <w:u w:val="single"/>
              </w:rPr>
              <w:t xml:space="preserve"> </w:t>
            </w:r>
            <w:r w:rsidRPr="00BF2C08">
              <w:rPr>
                <w:rFonts w:ascii="Times New Roman" w:eastAsia="Times New Roman" w:hAnsi="Times New Roman"/>
                <w:szCs w:val="24"/>
                <w:u w:val="single"/>
              </w:rPr>
              <w:t>ФГОС).</w:t>
            </w:r>
          </w:p>
          <w:p w14:paraId="129A2D1F" w14:textId="77777777" w:rsidR="00BF2C08" w:rsidRPr="00BF2C08" w:rsidRDefault="00BF2C08" w:rsidP="00BF2C08">
            <w:pPr>
              <w:widowControl w:val="0"/>
              <w:tabs>
                <w:tab w:val="left" w:pos="179"/>
              </w:tabs>
              <w:autoSpaceDE w:val="0"/>
              <w:autoSpaceDN w:val="0"/>
              <w:spacing w:after="0"/>
              <w:ind w:left="8" w:right="142"/>
              <w:jc w:val="both"/>
              <w:rPr>
                <w:rFonts w:ascii="Times New Roman" w:eastAsia="Times New Roman" w:hAnsi="Times New Roman"/>
                <w:szCs w:val="24"/>
              </w:rPr>
            </w:pPr>
            <w:r w:rsidRPr="00BF2C08">
              <w:rPr>
                <w:rFonts w:ascii="Times New Roman" w:eastAsia="Times New Roman" w:hAnsi="Times New Roman"/>
                <w:szCs w:val="24"/>
              </w:rPr>
              <w:t>37–48</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баллов</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на</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уроке</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полностью</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реализован</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системно-деятельностный</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подход</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(высокий</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уровень</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соответствия</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урока</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(занятия)</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требованиям</w:t>
            </w:r>
            <w:r w:rsidRPr="00BF2C08">
              <w:rPr>
                <w:rFonts w:ascii="Times New Roman" w:eastAsia="Times New Roman" w:hAnsi="Times New Roman"/>
                <w:spacing w:val="-1"/>
                <w:szCs w:val="24"/>
              </w:rPr>
              <w:t xml:space="preserve"> </w:t>
            </w:r>
            <w:r w:rsidRPr="00BF2C08">
              <w:rPr>
                <w:rFonts w:ascii="Times New Roman" w:eastAsia="Times New Roman" w:hAnsi="Times New Roman"/>
                <w:szCs w:val="24"/>
              </w:rPr>
              <w:t>ФГОС).</w:t>
            </w:r>
          </w:p>
        </w:tc>
      </w:tr>
    </w:tbl>
    <w:p w14:paraId="05A127C4" w14:textId="77777777" w:rsidR="00BF2C08" w:rsidRPr="00BF2C08" w:rsidRDefault="00BF2C08" w:rsidP="00BF2C08">
      <w:pPr>
        <w:widowControl w:val="0"/>
        <w:autoSpaceDE w:val="0"/>
        <w:autoSpaceDN w:val="0"/>
        <w:spacing w:after="0" w:line="276" w:lineRule="auto"/>
        <w:ind w:firstLine="708"/>
        <w:jc w:val="both"/>
        <w:rPr>
          <w:rFonts w:ascii="Times New Roman" w:eastAsia="Times New Roman" w:hAnsi="Times New Roman"/>
          <w:b/>
          <w:sz w:val="28"/>
          <w:szCs w:val="28"/>
        </w:rPr>
      </w:pPr>
      <w:r w:rsidRPr="00BF2C08">
        <w:rPr>
          <w:rFonts w:ascii="Times New Roman" w:eastAsia="Times New Roman" w:hAnsi="Times New Roman"/>
          <w:b/>
          <w:sz w:val="28"/>
          <w:szCs w:val="28"/>
        </w:rPr>
        <w:t>Выводы:</w:t>
      </w:r>
    </w:p>
    <w:p w14:paraId="127F3F2E" w14:textId="77777777" w:rsidR="00BF2C08" w:rsidRPr="00BF2C08" w:rsidRDefault="00BF2C08" w:rsidP="00BF2C08">
      <w:pPr>
        <w:widowControl w:val="0"/>
        <w:autoSpaceDE w:val="0"/>
        <w:autoSpaceDN w:val="0"/>
        <w:spacing w:after="0" w:line="276" w:lineRule="auto"/>
        <w:ind w:firstLine="708"/>
        <w:jc w:val="both"/>
        <w:rPr>
          <w:rFonts w:ascii="Times New Roman" w:eastAsia="Times New Roman" w:hAnsi="Times New Roman"/>
          <w:sz w:val="28"/>
          <w:szCs w:val="28"/>
        </w:rPr>
      </w:pPr>
      <w:r w:rsidRPr="00BF2C08">
        <w:rPr>
          <w:rFonts w:ascii="Times New Roman" w:eastAsia="Times New Roman" w:hAnsi="Times New Roman"/>
          <w:sz w:val="28"/>
          <w:szCs w:val="28"/>
        </w:rPr>
        <w:t>График оценочных процедур не единый (имеется на 2 «Э» класс), на сайте размещен. Тематические оценочные процедуры качественно не оформлены. Аналитические справки по успеваемости обучающихся, удовлетворенность родителей и результатам посещения уроков не содержат конкретных выводов и адресных рекомендаций.</w:t>
      </w:r>
    </w:p>
    <w:p w14:paraId="36A78B4C" w14:textId="77777777" w:rsidR="00BF2C08" w:rsidRPr="00BF2C08" w:rsidRDefault="00BF2C08" w:rsidP="00BF2C08">
      <w:pPr>
        <w:widowControl w:val="0"/>
        <w:tabs>
          <w:tab w:val="left" w:pos="993"/>
        </w:tabs>
        <w:autoSpaceDE w:val="0"/>
        <w:autoSpaceDN w:val="0"/>
        <w:spacing w:after="0" w:line="276" w:lineRule="auto"/>
        <w:ind w:firstLine="708"/>
        <w:jc w:val="both"/>
        <w:rPr>
          <w:rFonts w:ascii="Times New Roman" w:eastAsia="Times New Roman" w:hAnsi="Times New Roman"/>
          <w:sz w:val="28"/>
          <w:szCs w:val="28"/>
        </w:rPr>
      </w:pPr>
      <w:r w:rsidRPr="00BF2C08">
        <w:rPr>
          <w:rFonts w:ascii="Times New Roman" w:eastAsia="Times New Roman" w:hAnsi="Times New Roman"/>
          <w:sz w:val="28"/>
          <w:szCs w:val="28"/>
        </w:rPr>
        <w:t xml:space="preserve">На сайте недостаточное количество новостных событий. </w:t>
      </w:r>
    </w:p>
    <w:p w14:paraId="5497B64E" w14:textId="77777777" w:rsidR="00BF2C08" w:rsidRPr="00BF2C08" w:rsidRDefault="00BF2C08" w:rsidP="00BF2C08">
      <w:pPr>
        <w:widowControl w:val="0"/>
        <w:tabs>
          <w:tab w:val="left" w:pos="993"/>
        </w:tabs>
        <w:autoSpaceDE w:val="0"/>
        <w:autoSpaceDN w:val="0"/>
        <w:spacing w:after="0" w:line="276" w:lineRule="auto"/>
        <w:ind w:firstLine="708"/>
        <w:jc w:val="both"/>
        <w:rPr>
          <w:rFonts w:ascii="Times New Roman" w:eastAsia="Times New Roman" w:hAnsi="Times New Roman"/>
          <w:sz w:val="28"/>
          <w:szCs w:val="28"/>
        </w:rPr>
      </w:pPr>
      <w:r w:rsidRPr="00BF2C08">
        <w:rPr>
          <w:rFonts w:ascii="Times New Roman" w:eastAsia="Times New Roman" w:hAnsi="Times New Roman"/>
          <w:sz w:val="28"/>
          <w:szCs w:val="28"/>
        </w:rPr>
        <w:t xml:space="preserve">В рамках проекта ЭНШ не разработаны локальные акты, такие как: </w:t>
      </w:r>
    </w:p>
    <w:p w14:paraId="5B39A40D" w14:textId="77777777" w:rsidR="00BF2C08" w:rsidRPr="00BF2C08" w:rsidRDefault="00BF2C08" w:rsidP="00B54DB1">
      <w:pPr>
        <w:widowControl w:val="0"/>
        <w:numPr>
          <w:ilvl w:val="0"/>
          <w:numId w:val="44"/>
        </w:numPr>
        <w:tabs>
          <w:tab w:val="left" w:pos="993"/>
        </w:tabs>
        <w:autoSpaceDE w:val="0"/>
        <w:autoSpaceDN w:val="0"/>
        <w:spacing w:after="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Положение об индивидуальном учебном плане</w:t>
      </w:r>
    </w:p>
    <w:p w14:paraId="4D577F22" w14:textId="77777777" w:rsidR="00BF2C08" w:rsidRPr="00BF2C08" w:rsidRDefault="00BF2C08" w:rsidP="00B54DB1">
      <w:pPr>
        <w:widowControl w:val="0"/>
        <w:numPr>
          <w:ilvl w:val="0"/>
          <w:numId w:val="44"/>
        </w:numPr>
        <w:tabs>
          <w:tab w:val="left" w:pos="993"/>
        </w:tabs>
        <w:autoSpaceDE w:val="0"/>
        <w:autoSpaceDN w:val="0"/>
        <w:spacing w:after="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Положение о текущем контроле и промежуточной аттестации обучающихся</w:t>
      </w:r>
    </w:p>
    <w:p w14:paraId="30B51138" w14:textId="77777777" w:rsidR="00BF2C08" w:rsidRPr="00BF2C08" w:rsidRDefault="00BF2C08" w:rsidP="00B54DB1">
      <w:pPr>
        <w:widowControl w:val="0"/>
        <w:numPr>
          <w:ilvl w:val="0"/>
          <w:numId w:val="44"/>
        </w:numPr>
        <w:tabs>
          <w:tab w:val="left" w:pos="993"/>
        </w:tabs>
        <w:autoSpaceDE w:val="0"/>
        <w:autoSpaceDN w:val="0"/>
        <w:spacing w:after="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Приказ о реализации ускоренного обучения</w:t>
      </w:r>
    </w:p>
    <w:p w14:paraId="2D627154" w14:textId="77777777" w:rsidR="00BF2C08" w:rsidRPr="00BF2C08" w:rsidRDefault="00BF2C08" w:rsidP="00B54DB1">
      <w:pPr>
        <w:widowControl w:val="0"/>
        <w:numPr>
          <w:ilvl w:val="0"/>
          <w:numId w:val="44"/>
        </w:numPr>
        <w:tabs>
          <w:tab w:val="left" w:pos="993"/>
        </w:tabs>
        <w:autoSpaceDE w:val="0"/>
        <w:autoSpaceDN w:val="0"/>
        <w:spacing w:after="0" w:line="276" w:lineRule="auto"/>
        <w:ind w:left="0" w:firstLine="708"/>
        <w:contextualSpacing/>
        <w:jc w:val="both"/>
        <w:rPr>
          <w:rFonts w:ascii="Times New Roman" w:eastAsia="Times New Roman" w:hAnsi="Times New Roman"/>
          <w:color w:val="00B050"/>
          <w:sz w:val="28"/>
          <w:szCs w:val="28"/>
        </w:rPr>
      </w:pPr>
      <w:r w:rsidRPr="00BF2C08">
        <w:rPr>
          <w:rFonts w:ascii="Times New Roman" w:eastAsia="Times New Roman" w:hAnsi="Times New Roman"/>
          <w:sz w:val="28"/>
          <w:szCs w:val="28"/>
        </w:rPr>
        <w:t>Порядок зачисления детей в класс ускоренного обучения</w:t>
      </w:r>
      <w:r w:rsidRPr="00BF2C08">
        <w:rPr>
          <w:rFonts w:ascii="Times New Roman" w:eastAsia="Times New Roman" w:hAnsi="Times New Roman"/>
          <w:color w:val="00B050"/>
          <w:sz w:val="28"/>
          <w:szCs w:val="28"/>
        </w:rPr>
        <w:t>.</w:t>
      </w:r>
    </w:p>
    <w:p w14:paraId="34A27124" w14:textId="77777777" w:rsidR="00BF2C08" w:rsidRPr="00BF2C08" w:rsidRDefault="00BF2C08" w:rsidP="00BF2C08">
      <w:pPr>
        <w:widowControl w:val="0"/>
        <w:autoSpaceDE w:val="0"/>
        <w:autoSpaceDN w:val="0"/>
        <w:spacing w:after="0" w:line="276" w:lineRule="auto"/>
        <w:ind w:firstLine="708"/>
        <w:jc w:val="both"/>
        <w:rPr>
          <w:rFonts w:ascii="Times New Roman" w:eastAsia="Times New Roman" w:hAnsi="Times New Roman"/>
          <w:sz w:val="28"/>
          <w:szCs w:val="28"/>
        </w:rPr>
      </w:pPr>
      <w:r w:rsidRPr="00BF2C08">
        <w:rPr>
          <w:rFonts w:ascii="Times New Roman" w:eastAsia="Times New Roman" w:hAnsi="Times New Roman"/>
          <w:sz w:val="28"/>
          <w:szCs w:val="28"/>
        </w:rPr>
        <w:t>Во время педагогического аудита посещен урок русского языка (2 «Э» класс, учитель Савоничева Светлана Юрьевна). На уроке не в полном объеме реализован системно-деятельностный подход (средний уровень соответствия урока требованиям ФГОС). Цель урока сформулирована совместно с обучающимися, организована фронтальная работа, самостоятельной работы не было; содержание урока характеризуется средним методическим уровнем, учителем частично осуществляется перевод учебных целей в цели деятельности ученика. Работа на уроке строилась по плану. Поставленные цели и задачи достигнуты и не в полной мере соответствуют уровню подготовленности класса; организована смена деятельности, динамические паузы проведены, но не по теме урока. Нет критериального оценивания. Учитель продемонстрировала групповые формы работы, однако, не показала владение современными образовательными технологиями: игровыми, технологией дифференцированного обучения и др.; использовала вопросы, направленные на развитие аналитической деятельности обучающихся. Рефлексия организована, но использована фронтальная работа (вопрос – ответ). На всем протяжении урока работала интерактивная доска.</w:t>
      </w:r>
    </w:p>
    <w:p w14:paraId="56DB52CF" w14:textId="77777777" w:rsidR="00BF2C08" w:rsidRPr="00BF2C08" w:rsidRDefault="00BF2C08" w:rsidP="00BF2C08">
      <w:pPr>
        <w:widowControl w:val="0"/>
        <w:tabs>
          <w:tab w:val="left" w:pos="993"/>
        </w:tabs>
        <w:autoSpaceDE w:val="0"/>
        <w:autoSpaceDN w:val="0"/>
        <w:spacing w:after="0" w:line="276" w:lineRule="auto"/>
        <w:ind w:firstLine="708"/>
        <w:jc w:val="both"/>
        <w:rPr>
          <w:rFonts w:ascii="Times New Roman" w:eastAsia="Times New Roman" w:hAnsi="Times New Roman"/>
          <w:b/>
          <w:sz w:val="28"/>
          <w:szCs w:val="28"/>
        </w:rPr>
      </w:pPr>
      <w:r w:rsidRPr="00BF2C08">
        <w:rPr>
          <w:rFonts w:ascii="Times New Roman" w:eastAsia="Times New Roman" w:hAnsi="Times New Roman"/>
          <w:b/>
          <w:sz w:val="28"/>
          <w:szCs w:val="28"/>
        </w:rPr>
        <w:t>Адресные рекомендации:</w:t>
      </w:r>
    </w:p>
    <w:p w14:paraId="3704BC25" w14:textId="77777777" w:rsidR="00BF2C08" w:rsidRPr="00BF2C08" w:rsidRDefault="00BF2C08" w:rsidP="00B54DB1">
      <w:pPr>
        <w:widowControl w:val="0"/>
        <w:numPr>
          <w:ilvl w:val="0"/>
          <w:numId w:val="46"/>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 xml:space="preserve">Разработать единый график оценочных процедур в соответствии с требованиями, разместить на сайте ОО в подразделе Организационно-распорядительные документы. </w:t>
      </w:r>
    </w:p>
    <w:p w14:paraId="4BB2B553" w14:textId="77777777" w:rsidR="00BF2C08" w:rsidRPr="00BF2C08" w:rsidRDefault="00BF2C08" w:rsidP="00B54DB1">
      <w:pPr>
        <w:widowControl w:val="0"/>
        <w:numPr>
          <w:ilvl w:val="0"/>
          <w:numId w:val="46"/>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Актуализировать, переработать под задачи проекта Положение об индивидуальном учебном плане, Положение о текущем контроле и промежуточной аттестации обучающихся, Приказ о реализации ускоренного обучения, Порядок зачисления детей в класс ускоренного обучения, разместить на сайте ОО во вкладке Документы подраздела Эффективная начальная школа.</w:t>
      </w:r>
    </w:p>
    <w:p w14:paraId="21E321D9" w14:textId="77777777" w:rsidR="00BF2C08" w:rsidRPr="00BF2C08" w:rsidRDefault="00BF2C08" w:rsidP="00B54DB1">
      <w:pPr>
        <w:widowControl w:val="0"/>
        <w:numPr>
          <w:ilvl w:val="0"/>
          <w:numId w:val="46"/>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Материалы тематических оценочных процедур оформлять в полном объеме.</w:t>
      </w:r>
    </w:p>
    <w:p w14:paraId="21963C81" w14:textId="77777777" w:rsidR="00BF2C08" w:rsidRPr="00BF2C08" w:rsidRDefault="00BF2C08" w:rsidP="00B54DB1">
      <w:pPr>
        <w:widowControl w:val="0"/>
        <w:numPr>
          <w:ilvl w:val="0"/>
          <w:numId w:val="46"/>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В аналитических справках, заключениях указывать конкретные выводы и адресные рекомендации.</w:t>
      </w:r>
    </w:p>
    <w:p w14:paraId="1B9BDCF5" w14:textId="77777777" w:rsidR="00BF2C08" w:rsidRPr="00BF2C08" w:rsidRDefault="00BF2C08" w:rsidP="00B54DB1">
      <w:pPr>
        <w:numPr>
          <w:ilvl w:val="0"/>
          <w:numId w:val="46"/>
        </w:numPr>
        <w:tabs>
          <w:tab w:val="left" w:pos="993"/>
          <w:tab w:val="left" w:pos="1134"/>
        </w:tabs>
        <w:spacing w:after="16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Организовывать разнообразную самостоятельную работу с учетом индивидуальных особенностей обучающихся.</w:t>
      </w:r>
    </w:p>
    <w:p w14:paraId="45787068" w14:textId="77777777" w:rsidR="00BF2C08" w:rsidRPr="00BF2C08" w:rsidRDefault="00BF2C08" w:rsidP="00B54DB1">
      <w:pPr>
        <w:numPr>
          <w:ilvl w:val="0"/>
          <w:numId w:val="46"/>
        </w:numPr>
        <w:tabs>
          <w:tab w:val="left" w:pos="993"/>
          <w:tab w:val="left" w:pos="1134"/>
        </w:tabs>
        <w:spacing w:after="16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Применять игровые формы работы, технологию дифференцированного обучения на уроках.</w:t>
      </w:r>
    </w:p>
    <w:p w14:paraId="387D119C" w14:textId="77777777" w:rsidR="00BF2C08" w:rsidRPr="00BF2C08" w:rsidRDefault="00BF2C08" w:rsidP="00B54DB1">
      <w:pPr>
        <w:numPr>
          <w:ilvl w:val="0"/>
          <w:numId w:val="46"/>
        </w:numPr>
        <w:tabs>
          <w:tab w:val="left" w:pos="993"/>
          <w:tab w:val="left" w:pos="1134"/>
        </w:tabs>
        <w:spacing w:after="16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Включать в работу различные формы проверки и взаимопроверки, задания разного уровня сложности.</w:t>
      </w:r>
    </w:p>
    <w:p w14:paraId="3119609E" w14:textId="77777777" w:rsidR="00BF2C08" w:rsidRPr="00BF2C08" w:rsidRDefault="00BF2C08" w:rsidP="00B54DB1">
      <w:pPr>
        <w:numPr>
          <w:ilvl w:val="0"/>
          <w:numId w:val="46"/>
        </w:numPr>
        <w:tabs>
          <w:tab w:val="left" w:pos="993"/>
          <w:tab w:val="left" w:pos="1134"/>
        </w:tabs>
        <w:spacing w:after="16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 xml:space="preserve">Продолжать целенаправленную работу по формированию универсальных учебных действий, обеспечивающих преемственность всех ступеней образовательного процесса. </w:t>
      </w:r>
    </w:p>
    <w:p w14:paraId="359C6A29" w14:textId="77777777" w:rsidR="00BF2C08" w:rsidRPr="00BF2C08" w:rsidRDefault="00BF2C08" w:rsidP="00B54DB1">
      <w:pPr>
        <w:widowControl w:val="0"/>
        <w:numPr>
          <w:ilvl w:val="0"/>
          <w:numId w:val="46"/>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Продумывать структуру уроков с применением проблемных методов обучения, организовывать рефлексию с учетом возрастных особенностей обучающихся.</w:t>
      </w:r>
    </w:p>
    <w:p w14:paraId="4CA17BCA" w14:textId="77777777" w:rsidR="00BF2C08" w:rsidRPr="00BF2C08" w:rsidRDefault="00BF2C08" w:rsidP="00B54DB1">
      <w:pPr>
        <w:widowControl w:val="0"/>
        <w:numPr>
          <w:ilvl w:val="0"/>
          <w:numId w:val="46"/>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Продолжать обучение детей в соответствие с требованиями ФГОС, с использованием различных приемов и методов для активизации познавательной деятельности учащихся (на основе системно-деятельностного подхода).</w:t>
      </w:r>
    </w:p>
    <w:p w14:paraId="6A16C681" w14:textId="77777777" w:rsidR="00BF2C08" w:rsidRPr="00BF2C08" w:rsidRDefault="00BF2C08" w:rsidP="00B54DB1">
      <w:pPr>
        <w:widowControl w:val="0"/>
        <w:numPr>
          <w:ilvl w:val="0"/>
          <w:numId w:val="46"/>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Проводить консультации с родителями по освоению детьми программы ускоренного обучения ЭНШ.</w:t>
      </w:r>
    </w:p>
    <w:p w14:paraId="06CA1FB4" w14:textId="77777777" w:rsidR="00BF2C08" w:rsidRPr="00BF2C08" w:rsidRDefault="00BF2C08" w:rsidP="00B54DB1">
      <w:pPr>
        <w:widowControl w:val="0"/>
        <w:numPr>
          <w:ilvl w:val="0"/>
          <w:numId w:val="46"/>
        </w:numPr>
        <w:tabs>
          <w:tab w:val="left" w:pos="993"/>
          <w:tab w:val="left" w:pos="1134"/>
        </w:tabs>
        <w:autoSpaceDE w:val="0"/>
        <w:autoSpaceDN w:val="0"/>
        <w:spacing w:after="160" w:line="276" w:lineRule="auto"/>
        <w:ind w:left="0" w:firstLine="708"/>
        <w:contextualSpacing/>
        <w:jc w:val="both"/>
        <w:rPr>
          <w:rFonts w:ascii="Times New Roman" w:eastAsia="Times New Roman" w:hAnsi="Times New Roman"/>
          <w:sz w:val="28"/>
          <w:szCs w:val="28"/>
        </w:rPr>
      </w:pPr>
      <w:r w:rsidRPr="00BF2C08">
        <w:rPr>
          <w:rFonts w:ascii="Times New Roman" w:eastAsia="Times New Roman" w:hAnsi="Times New Roman"/>
          <w:sz w:val="28"/>
          <w:szCs w:val="28"/>
        </w:rPr>
        <w:t>Пересмотреть план методической работы. Продолжать организовывать взаимопосещение уроков.</w:t>
      </w:r>
    </w:p>
    <w:p w14:paraId="6A9E92A4" w14:textId="3416DDE1" w:rsidR="00BF2C08" w:rsidRDefault="00BF2C08" w:rsidP="00BF2C08">
      <w:pPr>
        <w:pBdr>
          <w:top w:val="nil"/>
          <w:left w:val="nil"/>
          <w:bottom w:val="nil"/>
          <w:right w:val="nil"/>
          <w:between w:val="nil"/>
        </w:pBdr>
        <w:shd w:val="clear" w:color="auto" w:fill="FFFFFF"/>
        <w:spacing w:after="0" w:line="276" w:lineRule="auto"/>
        <w:ind w:firstLine="708"/>
        <w:jc w:val="both"/>
        <w:rPr>
          <w:rFonts w:ascii="Times New Roman" w:eastAsia="Times New Roman" w:hAnsi="Times New Roman"/>
          <w:sz w:val="28"/>
          <w:szCs w:val="28"/>
        </w:rPr>
      </w:pPr>
    </w:p>
    <w:p w14:paraId="361C9B34" w14:textId="4948DCA9" w:rsidR="002A289F" w:rsidRDefault="002A289F" w:rsidP="00BF2C08">
      <w:pPr>
        <w:pBdr>
          <w:top w:val="nil"/>
          <w:left w:val="nil"/>
          <w:bottom w:val="nil"/>
          <w:right w:val="nil"/>
          <w:between w:val="nil"/>
        </w:pBdr>
        <w:shd w:val="clear" w:color="auto" w:fill="FFFFFF"/>
        <w:spacing w:after="0" w:line="276" w:lineRule="auto"/>
        <w:ind w:firstLine="708"/>
        <w:jc w:val="both"/>
        <w:rPr>
          <w:rFonts w:ascii="Times New Roman" w:eastAsia="Times New Roman" w:hAnsi="Times New Roman"/>
          <w:sz w:val="28"/>
          <w:szCs w:val="28"/>
        </w:rPr>
      </w:pPr>
      <w:r w:rsidRPr="002A289F">
        <w:rPr>
          <w:rFonts w:ascii="Times New Roman" w:eastAsia="Times New Roman" w:hAnsi="Times New Roman"/>
          <w:sz w:val="28"/>
          <w:szCs w:val="28"/>
        </w:rPr>
        <w:t xml:space="preserve">В </w:t>
      </w:r>
      <w:r>
        <w:rPr>
          <w:rFonts w:ascii="Times New Roman" w:eastAsia="Times New Roman" w:hAnsi="Times New Roman"/>
          <w:sz w:val="28"/>
          <w:szCs w:val="28"/>
        </w:rPr>
        <w:t>сентябре</w:t>
      </w:r>
      <w:r w:rsidRPr="002A289F">
        <w:rPr>
          <w:rFonts w:ascii="Times New Roman" w:eastAsia="Times New Roman" w:hAnsi="Times New Roman"/>
          <w:sz w:val="28"/>
          <w:szCs w:val="28"/>
        </w:rPr>
        <w:t xml:space="preserve"> 2025 проведен педагогический аудит </w:t>
      </w:r>
      <w:r w:rsidR="00533697" w:rsidRPr="00591A04">
        <w:rPr>
          <w:rFonts w:ascii="Times New Roman" w:eastAsia="Times New Roman" w:hAnsi="Times New Roman"/>
          <w:b/>
          <w:bCs/>
          <w:sz w:val="28"/>
          <w:szCs w:val="28"/>
        </w:rPr>
        <w:t>МБОУ средняя общеобразовательная школа № 4 г. Солнечногорск</w:t>
      </w:r>
      <w:r w:rsidRPr="00591A04">
        <w:rPr>
          <w:rFonts w:ascii="Times New Roman" w:eastAsia="Times New Roman" w:hAnsi="Times New Roman"/>
          <w:b/>
          <w:bCs/>
          <w:sz w:val="28"/>
          <w:szCs w:val="28"/>
        </w:rPr>
        <w:t>.</w:t>
      </w:r>
    </w:p>
    <w:p w14:paraId="65216877" w14:textId="1F931768" w:rsidR="00533697" w:rsidRPr="00533697" w:rsidRDefault="00533697" w:rsidP="00591A04">
      <w:pPr>
        <w:spacing w:after="0" w:line="276" w:lineRule="auto"/>
        <w:ind w:firstLine="720"/>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 xml:space="preserve">МБОУ СОШ № 4 г. Солнечногорск являются участниками проекта «Инновационная модель «Эффективная начальная школа» 3 года. В </w:t>
      </w:r>
      <w:r w:rsidR="00591A04" w:rsidRPr="00533697">
        <w:rPr>
          <w:rFonts w:ascii="Times New Roman" w:eastAsia="Times New Roman" w:hAnsi="Times New Roman"/>
          <w:color w:val="000000"/>
          <w:sz w:val="28"/>
          <w:szCs w:val="28"/>
          <w:lang w:eastAsia="ru-RU"/>
        </w:rPr>
        <w:t>2025–</w:t>
      </w:r>
      <w:proofErr w:type="gramStart"/>
      <w:r w:rsidR="00591A04" w:rsidRPr="00533697">
        <w:rPr>
          <w:rFonts w:ascii="Times New Roman" w:eastAsia="Times New Roman" w:hAnsi="Times New Roman"/>
          <w:color w:val="000000"/>
          <w:sz w:val="28"/>
          <w:szCs w:val="28"/>
          <w:lang w:eastAsia="ru-RU"/>
        </w:rPr>
        <w:t xml:space="preserve">2026 </w:t>
      </w:r>
      <w:r w:rsidRPr="00533697">
        <w:rPr>
          <w:rFonts w:ascii="Times New Roman" w:eastAsia="Times New Roman" w:hAnsi="Times New Roman"/>
          <w:color w:val="000000"/>
          <w:sz w:val="28"/>
          <w:szCs w:val="28"/>
          <w:lang w:eastAsia="ru-RU"/>
        </w:rPr>
        <w:t xml:space="preserve"> учебном</w:t>
      </w:r>
      <w:proofErr w:type="gramEnd"/>
      <w:r w:rsidRPr="00533697">
        <w:rPr>
          <w:rFonts w:ascii="Times New Roman" w:eastAsia="Times New Roman" w:hAnsi="Times New Roman"/>
          <w:color w:val="000000"/>
          <w:sz w:val="28"/>
          <w:szCs w:val="28"/>
          <w:lang w:eastAsia="ru-RU"/>
        </w:rPr>
        <w:t xml:space="preserve"> году программа реализуется в 4 «Э» классе. Куратором проекта назначена заместитель директора по УВР Горнич О.В. </w:t>
      </w:r>
    </w:p>
    <w:p w14:paraId="4DB17D5D" w14:textId="77777777" w:rsidR="00533697" w:rsidRPr="00533697" w:rsidRDefault="00533697" w:rsidP="00591A04">
      <w:pPr>
        <w:spacing w:after="0" w:line="276" w:lineRule="auto"/>
        <w:ind w:firstLine="720"/>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 xml:space="preserve">В ходе педагогического аудита проверены локальные нормативные акты, аналитические справки по результатам проведения диагностических работ, экспертные заключения по результатам посещения уроков, проанализирована структура официального сайта образовательной организации в части реализации проекта «Инновационная модель «Эффективная начальная школа» на наличие документов, информации о классах и учителях, новостных событий о проведении тематических недель и ключевых событий.  </w:t>
      </w:r>
    </w:p>
    <w:p w14:paraId="3A9C12D3" w14:textId="2AD7E3DC" w:rsidR="00533697" w:rsidRPr="00533697" w:rsidRDefault="00591A04" w:rsidP="00591A04">
      <w:pPr>
        <w:tabs>
          <w:tab w:val="left" w:pos="8445"/>
        </w:tabs>
        <w:spacing w:after="0" w:line="276"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Результаты </w:t>
      </w:r>
      <w:r w:rsidR="00533697" w:rsidRPr="00533697">
        <w:rPr>
          <w:rFonts w:ascii="Times New Roman" w:eastAsia="Times New Roman" w:hAnsi="Times New Roman"/>
          <w:b/>
          <w:color w:val="000000"/>
          <w:sz w:val="28"/>
          <w:szCs w:val="28"/>
          <w:lang w:eastAsia="ru-RU"/>
        </w:rPr>
        <w:t xml:space="preserve">педагогического аудита </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4"/>
        <w:gridCol w:w="5093"/>
        <w:gridCol w:w="1418"/>
        <w:gridCol w:w="2976"/>
      </w:tblGrid>
      <w:tr w:rsidR="00533697" w:rsidRPr="00533697" w14:paraId="18DB3DC4" w14:textId="77777777" w:rsidTr="00591A0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D256D64" w14:textId="77777777" w:rsidR="00533697" w:rsidRPr="00533697" w:rsidRDefault="00533697" w:rsidP="00533697">
            <w:pPr>
              <w:spacing w:after="0"/>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 п/п</w:t>
            </w: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FE25CCF" w14:textId="77777777" w:rsidR="00533697" w:rsidRPr="00533697" w:rsidRDefault="00533697" w:rsidP="00533697">
            <w:pPr>
              <w:spacing w:after="0"/>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Показатель</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A0F55FB"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Соответствие (да/нет)</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9623D6D" w14:textId="77777777" w:rsidR="00533697" w:rsidRPr="00533697" w:rsidRDefault="00533697" w:rsidP="00533697">
            <w:pPr>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Примечание</w:t>
            </w:r>
          </w:p>
        </w:tc>
      </w:tr>
      <w:tr w:rsidR="00533697" w:rsidRPr="00533697" w14:paraId="1BFC6BBD" w14:textId="77777777" w:rsidTr="00591A04">
        <w:trPr>
          <w:trHeight w:val="115"/>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DDD4067" w14:textId="77777777" w:rsidR="00533697" w:rsidRPr="00533697" w:rsidRDefault="00533697">
            <w:pPr>
              <w:numPr>
                <w:ilvl w:val="0"/>
                <w:numId w:val="102"/>
              </w:numPr>
              <w:tabs>
                <w:tab w:val="left" w:pos="321"/>
              </w:tabs>
              <w:spacing w:after="160" w:line="256" w:lineRule="auto"/>
              <w:ind w:left="8" w:right="142" w:firstLine="0"/>
              <w:contextualSpacing/>
              <w:rPr>
                <w:rFonts w:ascii="Times New Roman" w:eastAsia="Times New Roman" w:hAnsi="Times New Roman"/>
                <w:b/>
                <w:color w:val="000000"/>
                <w:sz w:val="24"/>
                <w:szCs w:val="24"/>
                <w:lang w:eastAsia="ru-RU"/>
              </w:rPr>
            </w:pPr>
            <w:r w:rsidRPr="00533697">
              <w:rPr>
                <w:rFonts w:ascii="Times New Roman" w:eastAsia="Times New Roman" w:hAnsi="Times New Roman"/>
                <w:b/>
                <w:color w:val="000000"/>
                <w:sz w:val="24"/>
                <w:szCs w:val="24"/>
                <w:lang w:eastAsia="ru-RU"/>
              </w:rPr>
              <w:t xml:space="preserve"> Проверка документов, аналитических справок</w:t>
            </w:r>
          </w:p>
        </w:tc>
      </w:tr>
      <w:tr w:rsidR="00533697" w:rsidRPr="00533697" w14:paraId="105C52D7" w14:textId="77777777" w:rsidTr="00591A04">
        <w:trPr>
          <w:trHeight w:val="109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DBDED9A" w14:textId="77777777" w:rsidR="00533697" w:rsidRPr="00533697" w:rsidRDefault="00533697">
            <w:pPr>
              <w:numPr>
                <w:ilvl w:val="1"/>
                <w:numId w:val="103"/>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A5112C6"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 xml:space="preserve">График оценочных процедур </w:t>
            </w:r>
          </w:p>
          <w:p w14:paraId="534A0A00" w14:textId="77777777" w:rsidR="00533697" w:rsidRPr="00533697" w:rsidRDefault="009177A8" w:rsidP="00533697">
            <w:pPr>
              <w:spacing w:after="0"/>
              <w:rPr>
                <w:rFonts w:ascii="Times New Roman" w:eastAsia="Times New Roman" w:hAnsi="Times New Roman"/>
                <w:color w:val="000000"/>
                <w:sz w:val="24"/>
                <w:szCs w:val="24"/>
                <w:lang w:eastAsia="ru-RU"/>
              </w:rPr>
            </w:pPr>
            <w:hyperlink r:id="rId160" w:history="1">
              <w:r w:rsidR="00533697" w:rsidRPr="00533697">
                <w:rPr>
                  <w:rFonts w:ascii="Times New Roman" w:eastAsia="Times New Roman" w:hAnsi="Times New Roman"/>
                  <w:color w:val="0000FF"/>
                  <w:sz w:val="24"/>
                  <w:szCs w:val="24"/>
                  <w:u w:val="single"/>
                  <w:lang w:eastAsia="ru-RU"/>
                </w:rPr>
                <w:t>*Письмо Минпросвещения России N СК-228/03, Рособрнадзора N 01-169/08-01 от 06.08.2021 О направлении Рекомендаций</w:t>
              </w:r>
            </w:hyperlink>
            <w:r w:rsidR="00533697" w:rsidRPr="00533697">
              <w:rPr>
                <w:rFonts w:ascii="Times New Roman" w:eastAsia="Times New Roman" w:hAnsi="Times New Roman"/>
                <w:color w:val="000000"/>
                <w:sz w:val="24"/>
                <w:szCs w:val="24"/>
                <w:lang w:eastAsia="ru-RU"/>
              </w:rPr>
              <w:t xml:space="preserve"> </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A6E7432"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A6C85F8"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p>
        </w:tc>
      </w:tr>
      <w:tr w:rsidR="00533697" w:rsidRPr="00533697" w14:paraId="4F78C8E3" w14:textId="77777777" w:rsidTr="00591A0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0E2AA1E" w14:textId="77777777" w:rsidR="00533697" w:rsidRPr="00533697" w:rsidRDefault="00533697">
            <w:pPr>
              <w:numPr>
                <w:ilvl w:val="1"/>
                <w:numId w:val="103"/>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2A51A96"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Электронный журнал (соответствие графику оценочных процедур)</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2F9D698"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5AA407C" w14:textId="77777777" w:rsidR="00533697" w:rsidRPr="00533697" w:rsidRDefault="00533697" w:rsidP="00533697">
            <w:pPr>
              <w:spacing w:after="0"/>
              <w:ind w:left="8" w:right="142"/>
              <w:jc w:val="center"/>
              <w:rPr>
                <w:rFonts w:ascii="Times New Roman" w:eastAsia="Times New Roman" w:hAnsi="Times New Roman"/>
                <w:color w:val="538135"/>
                <w:sz w:val="24"/>
                <w:szCs w:val="24"/>
                <w:lang w:eastAsia="ru-RU"/>
              </w:rPr>
            </w:pPr>
          </w:p>
        </w:tc>
      </w:tr>
      <w:tr w:rsidR="00533697" w:rsidRPr="00533697" w14:paraId="346B41D8" w14:textId="77777777" w:rsidTr="00591A0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7BF7F42" w14:textId="77777777" w:rsidR="00533697" w:rsidRPr="00533697" w:rsidRDefault="00533697">
            <w:pPr>
              <w:numPr>
                <w:ilvl w:val="1"/>
                <w:numId w:val="103"/>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881FC2A"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Материалы тематической оценочной процедуры одной на выбор (анализ качества оформления, количества учебно-практических, учебно-познавательных и практико-ориентированных задач)</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DB3B464"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Нет</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21C5811" w14:textId="77777777" w:rsidR="00533697" w:rsidRPr="00533697" w:rsidRDefault="00533697" w:rsidP="00533697">
            <w:pPr>
              <w:spacing w:after="0"/>
              <w:ind w:left="8" w:right="142"/>
              <w:jc w:val="center"/>
              <w:rPr>
                <w:rFonts w:ascii="Times New Roman" w:eastAsia="Times New Roman" w:hAnsi="Times New Roman"/>
                <w:color w:val="538135"/>
                <w:sz w:val="24"/>
                <w:szCs w:val="24"/>
                <w:lang w:eastAsia="ru-RU"/>
              </w:rPr>
            </w:pPr>
          </w:p>
        </w:tc>
      </w:tr>
      <w:tr w:rsidR="00533697" w:rsidRPr="00533697" w14:paraId="3F544010" w14:textId="77777777" w:rsidTr="00591A0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1C9C1C1" w14:textId="77777777" w:rsidR="00533697" w:rsidRPr="00533697" w:rsidRDefault="00533697">
            <w:pPr>
              <w:numPr>
                <w:ilvl w:val="1"/>
                <w:numId w:val="103"/>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41ACB21"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 xml:space="preserve">Аналитические справки «Успеваемость обучающихся по ОП НОО ускоренного обучения» по результатам проверочных работ за 1 (2, 3, 4) класс(ы)» </w:t>
            </w:r>
          </w:p>
          <w:p w14:paraId="12EF6571"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513593A"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2023/24:</w:t>
            </w:r>
          </w:p>
          <w:p w14:paraId="5252A9E3"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 кл. - 93%</w:t>
            </w:r>
          </w:p>
          <w:p w14:paraId="484C3C8F"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2 кл. - 96%</w:t>
            </w:r>
          </w:p>
          <w:p w14:paraId="2FBC24A6"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3Э кл. - 87%</w:t>
            </w:r>
          </w:p>
          <w:p w14:paraId="5FD6C0F4"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3Ю кл. - 76%</w:t>
            </w:r>
          </w:p>
          <w:p w14:paraId="4CB549E0"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p>
          <w:p w14:paraId="61DFEC2B"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 xml:space="preserve">2024/25: </w:t>
            </w:r>
          </w:p>
          <w:p w14:paraId="667406A2"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 xml:space="preserve">3 кл. - 83% </w:t>
            </w:r>
          </w:p>
          <w:p w14:paraId="0C2F6CF7"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4Э кл. - 82%</w:t>
            </w:r>
          </w:p>
          <w:p w14:paraId="1273F9BA"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 xml:space="preserve">4Ю – 89% </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6401EAE"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Успеваемость за 2 триместр 2024/25:</w:t>
            </w:r>
          </w:p>
          <w:p w14:paraId="64E59EF9"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3 кл. - 63%</w:t>
            </w:r>
          </w:p>
          <w:p w14:paraId="5810A546"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4Э кл. - 65%</w:t>
            </w:r>
          </w:p>
          <w:p w14:paraId="11A16113"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4Ю кл. - 72%</w:t>
            </w:r>
          </w:p>
          <w:p w14:paraId="7715C5EE"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p>
          <w:p w14:paraId="195725DD"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Необъективное оценивание</w:t>
            </w:r>
          </w:p>
        </w:tc>
      </w:tr>
      <w:tr w:rsidR="00533697" w:rsidRPr="00533697" w14:paraId="15AFF7BB" w14:textId="77777777" w:rsidTr="00591A0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E2A892B" w14:textId="77777777" w:rsidR="00533697" w:rsidRPr="00533697" w:rsidRDefault="00533697">
            <w:pPr>
              <w:numPr>
                <w:ilvl w:val="1"/>
                <w:numId w:val="103"/>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0DD0AEA"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AF89A1D"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2023/24 - 71%</w:t>
            </w:r>
          </w:p>
          <w:p w14:paraId="4E3CFB9D"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2024/25 - 82%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48D8EE7"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p>
        </w:tc>
      </w:tr>
      <w:tr w:rsidR="00533697" w:rsidRPr="00533697" w14:paraId="31DE5330" w14:textId="77777777" w:rsidTr="00591A0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ABF832C" w14:textId="77777777" w:rsidR="00533697" w:rsidRPr="00533697" w:rsidRDefault="00533697">
            <w:pPr>
              <w:numPr>
                <w:ilvl w:val="1"/>
                <w:numId w:val="103"/>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017F857"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Аналитические справки ЭНШ в рамках ВСОКО</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29EF4C6"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Нет</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7214198"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p>
        </w:tc>
      </w:tr>
      <w:tr w:rsidR="00533697" w:rsidRPr="00533697" w14:paraId="7B862094" w14:textId="77777777" w:rsidTr="00591A0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92A32A7" w14:textId="77777777" w:rsidR="00533697" w:rsidRPr="00533697" w:rsidRDefault="00533697">
            <w:pPr>
              <w:numPr>
                <w:ilvl w:val="1"/>
                <w:numId w:val="103"/>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2E5FED2"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Аналитические справки/ экспертные заключения по результатам посещения уроков (занятий) заместителя директора</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C6D8312"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Нет</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04A4000" w14:textId="77777777" w:rsidR="00533697" w:rsidRPr="00533697" w:rsidRDefault="00533697" w:rsidP="00533697">
            <w:pPr>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В рамках мониторинга не предоставлялись. Без выводов и рекомендаций</w:t>
            </w:r>
          </w:p>
        </w:tc>
      </w:tr>
      <w:tr w:rsidR="00533697" w:rsidRPr="00533697" w14:paraId="125CCBD8" w14:textId="77777777" w:rsidTr="00591A04">
        <w:trPr>
          <w:trHeight w:val="240"/>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39CD323" w14:textId="77777777" w:rsidR="00533697" w:rsidRPr="00533697" w:rsidRDefault="00533697">
            <w:pPr>
              <w:numPr>
                <w:ilvl w:val="0"/>
                <w:numId w:val="103"/>
              </w:numPr>
              <w:tabs>
                <w:tab w:val="left" w:pos="321"/>
              </w:tabs>
              <w:spacing w:after="160" w:line="256" w:lineRule="auto"/>
              <w:ind w:left="8" w:right="142" w:firstLine="0"/>
              <w:contextualSpacing/>
              <w:jc w:val="center"/>
              <w:rPr>
                <w:rFonts w:ascii="Times New Roman" w:eastAsia="Times New Roman" w:hAnsi="Times New Roman"/>
                <w:b/>
                <w:color w:val="000000"/>
                <w:sz w:val="24"/>
                <w:szCs w:val="24"/>
                <w:lang w:eastAsia="ru-RU"/>
              </w:rPr>
            </w:pPr>
            <w:r w:rsidRPr="00533697">
              <w:rPr>
                <w:rFonts w:ascii="Times New Roman" w:eastAsia="Times New Roman" w:hAnsi="Times New Roman"/>
                <w:b/>
                <w:color w:val="000000"/>
                <w:sz w:val="24"/>
                <w:szCs w:val="24"/>
                <w:lang w:eastAsia="ru-RU"/>
              </w:rPr>
              <w:t>Проверка документов на официальном сайте</w:t>
            </w:r>
          </w:p>
        </w:tc>
      </w:tr>
      <w:tr w:rsidR="00533697" w:rsidRPr="00533697" w14:paraId="1BEC7020" w14:textId="77777777" w:rsidTr="00591A04">
        <w:trPr>
          <w:trHeight w:val="94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D04E70D" w14:textId="77777777" w:rsidR="00533697" w:rsidRPr="00533697" w:rsidRDefault="00533697">
            <w:pPr>
              <w:numPr>
                <w:ilvl w:val="1"/>
                <w:numId w:val="103"/>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0209F70"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E914AA0"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6E8CC25" w14:textId="77777777" w:rsidR="00533697" w:rsidRPr="00533697" w:rsidRDefault="009177A8" w:rsidP="00533697">
            <w:pPr>
              <w:spacing w:after="0"/>
              <w:ind w:left="8"/>
              <w:jc w:val="center"/>
              <w:rPr>
                <w:rFonts w:ascii="Times New Roman" w:eastAsia="Times New Roman" w:hAnsi="Times New Roman"/>
                <w:color w:val="000000"/>
                <w:sz w:val="24"/>
                <w:szCs w:val="24"/>
                <w:highlight w:val="yellow"/>
                <w:lang w:eastAsia="ru-RU"/>
              </w:rPr>
            </w:pPr>
            <w:hyperlink r:id="rId161" w:history="1">
              <w:r w:rsidR="00533697" w:rsidRPr="00533697">
                <w:rPr>
                  <w:rFonts w:ascii="Times New Roman" w:eastAsia="Times New Roman" w:hAnsi="Times New Roman"/>
                  <w:color w:val="0000FF"/>
                  <w:sz w:val="24"/>
                  <w:szCs w:val="24"/>
                  <w:u w:val="single"/>
                  <w:lang w:eastAsia="ru-RU"/>
                </w:rPr>
                <w:t>https://sch4-soln.edumsko.ru/activity/eduprogram/file/3475902/class</w:t>
              </w:r>
            </w:hyperlink>
            <w:r w:rsidR="00533697" w:rsidRPr="00533697">
              <w:rPr>
                <w:rFonts w:ascii="Times New Roman" w:eastAsia="Times New Roman" w:hAnsi="Times New Roman"/>
                <w:color w:val="000000"/>
                <w:sz w:val="24"/>
                <w:szCs w:val="24"/>
                <w:lang w:eastAsia="ru-RU"/>
              </w:rPr>
              <w:t xml:space="preserve"> </w:t>
            </w:r>
          </w:p>
        </w:tc>
      </w:tr>
      <w:tr w:rsidR="00533697" w:rsidRPr="00533697" w14:paraId="49B6AB16" w14:textId="77777777" w:rsidTr="00591A04">
        <w:trPr>
          <w:trHeight w:val="62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8963671" w14:textId="77777777" w:rsidR="00533697" w:rsidRPr="00533697" w:rsidRDefault="00533697">
            <w:pPr>
              <w:numPr>
                <w:ilvl w:val="1"/>
                <w:numId w:val="103"/>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5B37D72"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Наличие учебного плана и его соответствие ОП НОО ускоренного обучения (раздел Деятельность, подраздел Образовательные программы)</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1E04393" w14:textId="77777777" w:rsidR="00533697" w:rsidRPr="00533697" w:rsidRDefault="00533697" w:rsidP="00533697">
            <w:pPr>
              <w:spacing w:after="0"/>
              <w:ind w:left="8"/>
              <w:jc w:val="center"/>
              <w:rPr>
                <w:rFonts w:ascii="Times New Roman" w:eastAsia="Times New Roman" w:hAnsi="Times New Roman"/>
                <w:color w:val="538135"/>
                <w:sz w:val="24"/>
                <w:szCs w:val="24"/>
                <w:highlight w:val="yellow"/>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38D2AFB" w14:textId="77777777" w:rsidR="00533697" w:rsidRPr="00533697" w:rsidRDefault="009177A8" w:rsidP="00533697">
            <w:pPr>
              <w:spacing w:after="0"/>
              <w:ind w:left="8"/>
              <w:jc w:val="center"/>
              <w:rPr>
                <w:rFonts w:ascii="Times New Roman" w:eastAsia="Times New Roman" w:hAnsi="Times New Roman"/>
                <w:color w:val="000000"/>
                <w:sz w:val="24"/>
                <w:szCs w:val="24"/>
                <w:highlight w:val="yellow"/>
                <w:lang w:eastAsia="ru-RU"/>
              </w:rPr>
            </w:pPr>
            <w:hyperlink r:id="rId162" w:history="1">
              <w:r w:rsidR="00533697" w:rsidRPr="00533697">
                <w:rPr>
                  <w:rFonts w:ascii="Times New Roman" w:eastAsia="Times New Roman" w:hAnsi="Times New Roman"/>
                  <w:color w:val="0000FF"/>
                  <w:sz w:val="24"/>
                  <w:szCs w:val="24"/>
                  <w:u w:val="single"/>
                  <w:lang w:eastAsia="ru-RU"/>
                </w:rPr>
                <w:t>https://sch4-soln.edumsko.ru/activity/eduprogram/file/3475904/class</w:t>
              </w:r>
            </w:hyperlink>
            <w:r w:rsidR="00533697" w:rsidRPr="00533697">
              <w:rPr>
                <w:rFonts w:ascii="Times New Roman" w:eastAsia="Times New Roman" w:hAnsi="Times New Roman"/>
                <w:color w:val="000000"/>
                <w:sz w:val="24"/>
                <w:szCs w:val="24"/>
                <w:lang w:eastAsia="ru-RU"/>
              </w:rPr>
              <w:t xml:space="preserve"> </w:t>
            </w:r>
          </w:p>
        </w:tc>
      </w:tr>
      <w:tr w:rsidR="00533697" w:rsidRPr="00533697" w14:paraId="677374DA" w14:textId="77777777" w:rsidTr="00591A04">
        <w:trPr>
          <w:trHeight w:val="95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FCE44E7" w14:textId="77777777" w:rsidR="00533697" w:rsidRPr="00533697" w:rsidRDefault="00533697">
            <w:pPr>
              <w:numPr>
                <w:ilvl w:val="1"/>
                <w:numId w:val="103"/>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73650EC"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Наличие рабочих программ внеурочной деятельности и их соответствие ОП НОО ускоренного обучения (раздел Деятельность, подраздел Образовательные программы)</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9CB4313"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5D92BD6" w14:textId="77777777" w:rsidR="00533697" w:rsidRPr="00533697" w:rsidRDefault="009177A8" w:rsidP="00533697">
            <w:pPr>
              <w:spacing w:after="0"/>
              <w:ind w:left="8"/>
              <w:jc w:val="center"/>
              <w:rPr>
                <w:rFonts w:ascii="Times New Roman" w:eastAsia="Times New Roman" w:hAnsi="Times New Roman"/>
                <w:color w:val="000000"/>
                <w:sz w:val="24"/>
                <w:szCs w:val="24"/>
                <w:highlight w:val="yellow"/>
                <w:lang w:eastAsia="ru-RU"/>
              </w:rPr>
            </w:pPr>
            <w:hyperlink r:id="rId163" w:history="1">
              <w:r w:rsidR="00533697" w:rsidRPr="00533697">
                <w:rPr>
                  <w:rFonts w:ascii="Times New Roman" w:eastAsia="Times New Roman" w:hAnsi="Times New Roman"/>
                  <w:color w:val="0000FF"/>
                  <w:sz w:val="24"/>
                  <w:szCs w:val="24"/>
                  <w:u w:val="single"/>
                  <w:lang w:eastAsia="ru-RU"/>
                </w:rPr>
                <w:t>https://sch4-soln.edumsko.ru/activity/eduprogram/class/110372/offwork</w:t>
              </w:r>
            </w:hyperlink>
            <w:r w:rsidR="00533697" w:rsidRPr="00533697">
              <w:rPr>
                <w:rFonts w:ascii="Times New Roman" w:eastAsia="Times New Roman" w:hAnsi="Times New Roman"/>
                <w:color w:val="000000"/>
                <w:sz w:val="24"/>
                <w:szCs w:val="24"/>
                <w:lang w:eastAsia="ru-RU"/>
              </w:rPr>
              <w:t xml:space="preserve"> </w:t>
            </w:r>
          </w:p>
        </w:tc>
      </w:tr>
      <w:tr w:rsidR="00533697" w:rsidRPr="00533697" w14:paraId="7F86E213" w14:textId="77777777" w:rsidTr="00591A04">
        <w:trPr>
          <w:trHeight w:val="95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356AD4E" w14:textId="77777777" w:rsidR="00533697" w:rsidRPr="00533697" w:rsidRDefault="00533697">
            <w:pPr>
              <w:numPr>
                <w:ilvl w:val="1"/>
                <w:numId w:val="103"/>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F436892"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Наличие единого графика оценочных процедур (раздел Деятельность, подраздел Образовательные программы)</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80F7DB6"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25566C56" w14:textId="77777777" w:rsidR="00533697" w:rsidRPr="00533697" w:rsidRDefault="009177A8" w:rsidP="00533697">
            <w:pPr>
              <w:spacing w:after="0"/>
              <w:ind w:left="8"/>
              <w:jc w:val="center"/>
              <w:rPr>
                <w:rFonts w:ascii="Times New Roman" w:eastAsia="Times New Roman" w:hAnsi="Times New Roman"/>
                <w:color w:val="000000"/>
                <w:sz w:val="24"/>
                <w:szCs w:val="24"/>
                <w:highlight w:val="yellow"/>
                <w:lang w:eastAsia="ru-RU"/>
              </w:rPr>
            </w:pPr>
            <w:hyperlink r:id="rId164" w:history="1">
              <w:r w:rsidR="00533697" w:rsidRPr="00533697">
                <w:rPr>
                  <w:rFonts w:ascii="Times New Roman" w:eastAsia="Times New Roman" w:hAnsi="Times New Roman"/>
                  <w:color w:val="0000FF"/>
                  <w:sz w:val="24"/>
                  <w:szCs w:val="24"/>
                  <w:u w:val="single"/>
                  <w:lang w:eastAsia="ru-RU"/>
                </w:rPr>
                <w:t>https://sch4-soln.edumsko.ru/documents/other_documents/doc/2360436</w:t>
              </w:r>
            </w:hyperlink>
            <w:r w:rsidR="00533697" w:rsidRPr="00533697">
              <w:rPr>
                <w:rFonts w:ascii="Times New Roman" w:eastAsia="Times New Roman" w:hAnsi="Times New Roman"/>
                <w:color w:val="000000"/>
                <w:sz w:val="24"/>
                <w:szCs w:val="24"/>
                <w:lang w:eastAsia="ru-RU"/>
              </w:rPr>
              <w:t xml:space="preserve"> </w:t>
            </w:r>
          </w:p>
        </w:tc>
      </w:tr>
      <w:tr w:rsidR="00533697" w:rsidRPr="00533697" w14:paraId="4C727743" w14:textId="77777777" w:rsidTr="00591A04">
        <w:trPr>
          <w:trHeight w:val="64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49BF400" w14:textId="77777777" w:rsidR="00533697" w:rsidRPr="00533697" w:rsidRDefault="00533697">
            <w:pPr>
              <w:numPr>
                <w:ilvl w:val="1"/>
                <w:numId w:val="103"/>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DECA302"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Наличие информации о классах ЭНШ (раздел Проекты, подраздел Эффективная начальная школа, вкладка Классы)</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A3632B6"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2C441F53" w14:textId="77777777" w:rsidR="00533697" w:rsidRPr="00533697" w:rsidRDefault="00533697" w:rsidP="00533697">
            <w:pPr>
              <w:spacing w:after="0"/>
              <w:ind w:left="8"/>
              <w:jc w:val="center"/>
              <w:rPr>
                <w:rFonts w:ascii="Verdana" w:eastAsia="Times New Roman" w:hAnsi="Verdana"/>
                <w:color w:val="0000FF"/>
                <w:sz w:val="24"/>
                <w:szCs w:val="24"/>
                <w:u w:val="single"/>
                <w:lang w:eastAsia="ru-RU"/>
              </w:rPr>
            </w:pPr>
            <w:r w:rsidRPr="00533697">
              <w:rPr>
                <w:rFonts w:ascii="Times New Roman" w:eastAsia="Times New Roman" w:hAnsi="Times New Roman"/>
                <w:color w:val="0000FF"/>
                <w:sz w:val="24"/>
                <w:szCs w:val="24"/>
                <w:u w:val="single"/>
                <w:lang w:eastAsia="ru-RU"/>
              </w:rPr>
              <w:t>https://sch4-soln.edumsko.ru/projects/edu_noo</w:t>
            </w:r>
          </w:p>
        </w:tc>
      </w:tr>
      <w:tr w:rsidR="00533697" w:rsidRPr="00533697" w14:paraId="11BF394A" w14:textId="77777777" w:rsidTr="00591A04">
        <w:trPr>
          <w:trHeight w:val="64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E562373" w14:textId="77777777" w:rsidR="00533697" w:rsidRPr="00533697" w:rsidRDefault="00533697">
            <w:pPr>
              <w:numPr>
                <w:ilvl w:val="1"/>
                <w:numId w:val="103"/>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99AD203"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Наличие не менее 70% новостных событий (тематические недели, ключевые события), их содержательное описание во всех классах ЭНШ, 2-3 фотографии (раздел Проекты, подраздел Эффективная начальная школа, вкладка Деятельность)</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37791C3"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D1FA30F" w14:textId="77777777" w:rsidR="00533697" w:rsidRPr="00533697" w:rsidRDefault="009177A8" w:rsidP="00533697">
            <w:pPr>
              <w:spacing w:after="0"/>
              <w:ind w:left="8"/>
              <w:jc w:val="center"/>
              <w:rPr>
                <w:rFonts w:ascii="Times New Roman" w:eastAsia="Times New Roman" w:hAnsi="Times New Roman"/>
                <w:color w:val="000000"/>
                <w:sz w:val="24"/>
                <w:szCs w:val="24"/>
                <w:lang w:eastAsia="ru-RU"/>
              </w:rPr>
            </w:pPr>
            <w:hyperlink r:id="rId165" w:history="1">
              <w:r w:rsidR="00533697" w:rsidRPr="00533697">
                <w:rPr>
                  <w:rFonts w:ascii="Times New Roman" w:eastAsia="Times New Roman" w:hAnsi="Times New Roman"/>
                  <w:color w:val="0000FF"/>
                  <w:sz w:val="24"/>
                  <w:szCs w:val="24"/>
                  <w:u w:val="single"/>
                  <w:lang w:eastAsia="ru-RU"/>
                </w:rPr>
                <w:t>https://sch4-soln.edumsko.ru/projects/edu_noo/tab/40</w:t>
              </w:r>
            </w:hyperlink>
            <w:r w:rsidR="00533697" w:rsidRPr="00533697">
              <w:rPr>
                <w:rFonts w:ascii="Times New Roman" w:eastAsia="Times New Roman" w:hAnsi="Times New Roman"/>
                <w:color w:val="000000"/>
                <w:sz w:val="24"/>
                <w:szCs w:val="24"/>
                <w:lang w:eastAsia="ru-RU"/>
              </w:rPr>
              <w:t xml:space="preserve"> </w:t>
            </w:r>
          </w:p>
        </w:tc>
      </w:tr>
      <w:tr w:rsidR="00533697" w:rsidRPr="00533697" w14:paraId="1F778FC7" w14:textId="77777777" w:rsidTr="00591A04">
        <w:trPr>
          <w:trHeight w:val="993"/>
        </w:trPr>
        <w:tc>
          <w:tcPr>
            <w:tcW w:w="714" w:type="dxa"/>
            <w:vMerge w:val="restar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0058041" w14:textId="77777777" w:rsidR="00533697" w:rsidRPr="00533697" w:rsidRDefault="00533697">
            <w:pPr>
              <w:numPr>
                <w:ilvl w:val="1"/>
                <w:numId w:val="103"/>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E163C8B" w14:textId="77777777" w:rsidR="00533697" w:rsidRPr="00533697" w:rsidRDefault="00533697" w:rsidP="00533697">
            <w:pPr>
              <w:spacing w:after="0"/>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Наличие нормативно-правовых документов (раздел Проекты, подраздел Эффективная начальная школа, вкладка Документы):</w:t>
            </w:r>
          </w:p>
          <w:p w14:paraId="561D6EF2" w14:textId="77777777" w:rsidR="00533697" w:rsidRPr="00533697" w:rsidRDefault="00533697" w:rsidP="00533697">
            <w:pPr>
              <w:tabs>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Приказ о вхождении в проект</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2361A92"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p>
          <w:p w14:paraId="30A63905"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p>
          <w:p w14:paraId="73E63075"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p>
          <w:p w14:paraId="60DDE8D2"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C39A4EB"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p>
          <w:p w14:paraId="0A78A30A"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p>
          <w:p w14:paraId="51137E0A"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p>
          <w:p w14:paraId="73D72371" w14:textId="77777777" w:rsidR="00533697" w:rsidRPr="00533697" w:rsidRDefault="009177A8" w:rsidP="00533697">
            <w:pPr>
              <w:spacing w:after="0"/>
              <w:ind w:left="8"/>
              <w:jc w:val="center"/>
              <w:rPr>
                <w:rFonts w:ascii="Times New Roman" w:eastAsia="Times New Roman" w:hAnsi="Times New Roman"/>
                <w:color w:val="000000"/>
                <w:sz w:val="24"/>
                <w:szCs w:val="24"/>
                <w:highlight w:val="yellow"/>
                <w:lang w:eastAsia="ru-RU"/>
              </w:rPr>
            </w:pPr>
            <w:hyperlink r:id="rId166" w:history="1">
              <w:r w:rsidR="00533697" w:rsidRPr="00533697">
                <w:rPr>
                  <w:rFonts w:ascii="Times New Roman" w:eastAsia="Times New Roman" w:hAnsi="Times New Roman"/>
                  <w:color w:val="0000FF"/>
                  <w:sz w:val="24"/>
                  <w:szCs w:val="24"/>
                  <w:u w:val="single"/>
                  <w:lang w:eastAsia="ru-RU"/>
                </w:rPr>
                <w:t>https://sch4-soln.edumsko.ru/projects/edu_noo/doc/2309756</w:t>
              </w:r>
            </w:hyperlink>
            <w:r w:rsidR="00533697" w:rsidRPr="00533697">
              <w:rPr>
                <w:rFonts w:ascii="Times New Roman" w:eastAsia="Times New Roman" w:hAnsi="Times New Roman"/>
                <w:color w:val="000000"/>
                <w:sz w:val="24"/>
                <w:szCs w:val="24"/>
                <w:lang w:eastAsia="ru-RU"/>
              </w:rPr>
              <w:t xml:space="preserve"> </w:t>
            </w:r>
          </w:p>
        </w:tc>
      </w:tr>
      <w:tr w:rsidR="00533697" w:rsidRPr="00533697" w14:paraId="6C914B29" w14:textId="77777777" w:rsidTr="00591A04">
        <w:trPr>
          <w:trHeight w:val="281"/>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8D38428" w14:textId="77777777" w:rsidR="00533697" w:rsidRPr="00533697" w:rsidRDefault="00533697" w:rsidP="00533697">
            <w:pPr>
              <w:spacing w:after="0"/>
              <w:rPr>
                <w:rFonts w:ascii="Verdana" w:eastAsia="Times New Roman" w:hAnsi="Verdana"/>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581DB94" w14:textId="77777777" w:rsidR="00533697" w:rsidRPr="00533697" w:rsidRDefault="00533697" w:rsidP="00533697">
            <w:pPr>
              <w:tabs>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Положение об ускоренном обучении</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1D1AFEF" w14:textId="77777777" w:rsidR="00533697" w:rsidRPr="00533697" w:rsidRDefault="00533697" w:rsidP="00533697">
            <w:pPr>
              <w:spacing w:after="0"/>
              <w:ind w:left="8"/>
              <w:jc w:val="center"/>
              <w:rPr>
                <w:rFonts w:ascii="Times New Roman" w:eastAsia="Times New Roman" w:hAnsi="Times New Roman"/>
                <w:color w:val="000000"/>
                <w:sz w:val="24"/>
                <w:szCs w:val="24"/>
                <w:highlight w:val="yellow"/>
                <w:lang w:eastAsia="ru-RU"/>
              </w:rPr>
            </w:pPr>
          </w:p>
          <w:p w14:paraId="34571E58" w14:textId="77777777" w:rsidR="00533697" w:rsidRPr="00533697" w:rsidRDefault="00533697" w:rsidP="00533697">
            <w:pPr>
              <w:spacing w:after="0"/>
              <w:ind w:left="8"/>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D33EA7E" w14:textId="77777777" w:rsidR="00533697" w:rsidRPr="00533697" w:rsidRDefault="009177A8" w:rsidP="00533697">
            <w:pPr>
              <w:spacing w:after="0"/>
              <w:ind w:left="8"/>
              <w:jc w:val="center"/>
              <w:rPr>
                <w:rFonts w:ascii="Times New Roman" w:eastAsia="Times New Roman" w:hAnsi="Times New Roman"/>
                <w:color w:val="0000FF"/>
                <w:sz w:val="24"/>
                <w:szCs w:val="24"/>
                <w:u w:val="single"/>
                <w:lang w:eastAsia="ru-RU"/>
              </w:rPr>
            </w:pPr>
            <w:hyperlink r:id="rId167" w:history="1">
              <w:r w:rsidR="00533697" w:rsidRPr="00533697">
                <w:rPr>
                  <w:rFonts w:ascii="Times New Roman" w:eastAsia="Times New Roman" w:hAnsi="Times New Roman"/>
                  <w:color w:val="0000FF"/>
                  <w:sz w:val="24"/>
                  <w:szCs w:val="24"/>
                  <w:u w:val="single"/>
                  <w:lang w:eastAsia="ru-RU"/>
                </w:rPr>
                <w:t>https://sch4-soln.edumsko.ru/projects/edu_noo/doc/2275074</w:t>
              </w:r>
            </w:hyperlink>
          </w:p>
          <w:p w14:paraId="1BB7930E" w14:textId="77777777" w:rsidR="00533697" w:rsidRPr="00533697" w:rsidRDefault="00533697" w:rsidP="00533697">
            <w:pPr>
              <w:spacing w:after="0"/>
              <w:ind w:left="8"/>
              <w:jc w:val="center"/>
              <w:rPr>
                <w:rFonts w:ascii="Verdana" w:eastAsia="Times New Roman" w:hAnsi="Verdana"/>
                <w:color w:val="0000FF"/>
                <w:sz w:val="24"/>
                <w:szCs w:val="24"/>
                <w:u w:val="single"/>
                <w:lang w:eastAsia="ru-RU"/>
              </w:rPr>
            </w:pPr>
          </w:p>
        </w:tc>
      </w:tr>
      <w:tr w:rsidR="00533697" w:rsidRPr="00533697" w14:paraId="36A7150D" w14:textId="77777777" w:rsidTr="00591A04">
        <w:trPr>
          <w:trHeight w:val="267"/>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CFD6440" w14:textId="77777777" w:rsidR="00533697" w:rsidRPr="00533697" w:rsidRDefault="00533697" w:rsidP="00533697">
            <w:pPr>
              <w:spacing w:after="0"/>
              <w:rPr>
                <w:rFonts w:ascii="Verdana" w:eastAsia="Times New Roman" w:hAnsi="Verdana"/>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FFBA492" w14:textId="77777777" w:rsidR="00533697" w:rsidRPr="00533697" w:rsidRDefault="00533697" w:rsidP="00533697">
            <w:pPr>
              <w:tabs>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Положение об индивидуальном учебном плане</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3E54D28" w14:textId="77777777" w:rsidR="00533697" w:rsidRPr="00533697" w:rsidRDefault="00533697" w:rsidP="00533697">
            <w:pPr>
              <w:spacing w:after="0"/>
              <w:ind w:left="8"/>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ECDC262" w14:textId="77777777" w:rsidR="00533697" w:rsidRPr="00533697" w:rsidRDefault="00533697" w:rsidP="00533697">
            <w:pPr>
              <w:spacing w:after="0"/>
              <w:ind w:left="8"/>
              <w:jc w:val="center"/>
              <w:rPr>
                <w:rFonts w:ascii="Verdana" w:eastAsia="Times New Roman" w:hAnsi="Verdana"/>
                <w:color w:val="0000FF"/>
                <w:sz w:val="24"/>
                <w:szCs w:val="24"/>
                <w:u w:val="single"/>
                <w:lang w:eastAsia="ru-RU"/>
              </w:rPr>
            </w:pPr>
            <w:r w:rsidRPr="00533697">
              <w:rPr>
                <w:rFonts w:ascii="Times New Roman" w:eastAsia="Times New Roman" w:hAnsi="Times New Roman"/>
                <w:color w:val="0000FF"/>
                <w:sz w:val="24"/>
                <w:szCs w:val="24"/>
                <w:u w:val="single"/>
                <w:lang w:eastAsia="ru-RU"/>
              </w:rPr>
              <w:t>https://sch4-soln.edumsko.ru/projects/edu_noo/doc/2275075</w:t>
            </w:r>
          </w:p>
        </w:tc>
      </w:tr>
      <w:tr w:rsidR="00533697" w:rsidRPr="00533697" w14:paraId="27703A5F" w14:textId="77777777" w:rsidTr="00591A04">
        <w:trPr>
          <w:trHeight w:val="262"/>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2DF597B" w14:textId="77777777" w:rsidR="00533697" w:rsidRPr="00533697" w:rsidRDefault="00533697" w:rsidP="00533697">
            <w:pPr>
              <w:spacing w:after="0"/>
              <w:rPr>
                <w:rFonts w:ascii="Verdana" w:eastAsia="Times New Roman" w:hAnsi="Verdana"/>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D78A1A6" w14:textId="77777777" w:rsidR="00533697" w:rsidRPr="00533697" w:rsidRDefault="00533697" w:rsidP="00533697">
            <w:pPr>
              <w:tabs>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Положение о текущем контроле и промежуточной аттестации обучающихся</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7DE083D" w14:textId="77777777" w:rsidR="00533697" w:rsidRPr="00533697" w:rsidRDefault="00533697" w:rsidP="00533697">
            <w:pPr>
              <w:spacing w:after="0"/>
              <w:ind w:left="8"/>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BEEE912" w14:textId="77777777" w:rsidR="00533697" w:rsidRPr="00533697" w:rsidRDefault="009177A8" w:rsidP="00533697">
            <w:pPr>
              <w:spacing w:after="0"/>
              <w:ind w:left="8"/>
              <w:jc w:val="center"/>
              <w:rPr>
                <w:rFonts w:ascii="Times New Roman" w:eastAsia="Times New Roman" w:hAnsi="Times New Roman"/>
                <w:color w:val="000000"/>
                <w:sz w:val="24"/>
                <w:szCs w:val="24"/>
                <w:lang w:eastAsia="ru-RU"/>
              </w:rPr>
            </w:pPr>
            <w:hyperlink r:id="rId168" w:history="1">
              <w:r w:rsidR="00533697" w:rsidRPr="00533697">
                <w:rPr>
                  <w:rFonts w:ascii="Times New Roman" w:eastAsia="Times New Roman" w:hAnsi="Times New Roman"/>
                  <w:color w:val="0000FF"/>
                  <w:sz w:val="24"/>
                  <w:szCs w:val="24"/>
                  <w:u w:val="single"/>
                  <w:lang w:eastAsia="ru-RU"/>
                </w:rPr>
                <w:t>https://sch4-soln.edumsko.ru/projects/edu_noo/doc/2275076</w:t>
              </w:r>
            </w:hyperlink>
            <w:r w:rsidR="00533697" w:rsidRPr="00533697">
              <w:rPr>
                <w:rFonts w:ascii="Times New Roman" w:eastAsia="Times New Roman" w:hAnsi="Times New Roman"/>
                <w:color w:val="000000"/>
                <w:sz w:val="24"/>
                <w:szCs w:val="24"/>
                <w:lang w:eastAsia="ru-RU"/>
              </w:rPr>
              <w:t xml:space="preserve"> </w:t>
            </w:r>
          </w:p>
        </w:tc>
      </w:tr>
      <w:tr w:rsidR="00533697" w:rsidRPr="00533697" w14:paraId="655A4494" w14:textId="77777777" w:rsidTr="00591A04">
        <w:trPr>
          <w:trHeight w:val="281"/>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77C1865" w14:textId="77777777" w:rsidR="00533697" w:rsidRPr="00533697" w:rsidRDefault="00533697" w:rsidP="00533697">
            <w:pPr>
              <w:spacing w:after="0"/>
              <w:rPr>
                <w:rFonts w:ascii="Verdana" w:eastAsia="Times New Roman" w:hAnsi="Verdana"/>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EC091EB" w14:textId="77777777" w:rsidR="00533697" w:rsidRPr="00533697" w:rsidRDefault="00533697" w:rsidP="00533697">
            <w:pPr>
              <w:tabs>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Приказ о реализации ускоренного обучения</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CAA92D5" w14:textId="77777777" w:rsidR="00533697" w:rsidRPr="00533697" w:rsidRDefault="00533697" w:rsidP="00533697">
            <w:pPr>
              <w:spacing w:after="0"/>
              <w:ind w:left="8"/>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 xml:space="preserve">Да </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6CF9A2C" w14:textId="77777777" w:rsidR="00533697" w:rsidRPr="00533697" w:rsidRDefault="009177A8" w:rsidP="00533697">
            <w:pPr>
              <w:spacing w:after="0"/>
              <w:ind w:left="8"/>
              <w:jc w:val="center"/>
              <w:rPr>
                <w:rFonts w:ascii="Times New Roman" w:eastAsia="Times New Roman" w:hAnsi="Times New Roman"/>
                <w:color w:val="000000"/>
                <w:sz w:val="24"/>
                <w:szCs w:val="24"/>
                <w:lang w:eastAsia="ru-RU"/>
              </w:rPr>
            </w:pPr>
            <w:hyperlink r:id="rId169" w:history="1">
              <w:r w:rsidR="00533697" w:rsidRPr="00533697">
                <w:rPr>
                  <w:rFonts w:ascii="Times New Roman" w:eastAsia="Times New Roman" w:hAnsi="Times New Roman"/>
                  <w:color w:val="0000FF"/>
                  <w:sz w:val="24"/>
                  <w:szCs w:val="24"/>
                  <w:u w:val="single"/>
                  <w:lang w:eastAsia="ru-RU"/>
                </w:rPr>
                <w:t>https://sch4-soln.edumsko.ru/projects/edu_noo/doc/2275077</w:t>
              </w:r>
            </w:hyperlink>
            <w:r w:rsidR="00533697" w:rsidRPr="00533697">
              <w:rPr>
                <w:rFonts w:ascii="Times New Roman" w:eastAsia="Times New Roman" w:hAnsi="Times New Roman"/>
                <w:color w:val="000000"/>
                <w:sz w:val="24"/>
                <w:szCs w:val="24"/>
                <w:lang w:eastAsia="ru-RU"/>
              </w:rPr>
              <w:t xml:space="preserve"> </w:t>
            </w:r>
          </w:p>
        </w:tc>
      </w:tr>
      <w:tr w:rsidR="00533697" w:rsidRPr="00533697" w14:paraId="1130575D" w14:textId="77777777" w:rsidTr="00591A04">
        <w:trPr>
          <w:trHeight w:val="299"/>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305BD41" w14:textId="77777777" w:rsidR="00533697" w:rsidRPr="00533697" w:rsidRDefault="00533697" w:rsidP="00533697">
            <w:pPr>
              <w:spacing w:after="0"/>
              <w:rPr>
                <w:rFonts w:ascii="Verdana" w:eastAsia="Times New Roman" w:hAnsi="Verdana"/>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E3A3823" w14:textId="77777777" w:rsidR="00533697" w:rsidRPr="00533697" w:rsidRDefault="00533697" w:rsidP="00533697">
            <w:pPr>
              <w:tabs>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Порядок зачисления детей в класс ускоренного обучения</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A88622B" w14:textId="77777777" w:rsidR="00533697" w:rsidRPr="00533697" w:rsidRDefault="00533697" w:rsidP="00533697">
            <w:pPr>
              <w:spacing w:after="0"/>
              <w:ind w:left="8"/>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D2AE217" w14:textId="77777777" w:rsidR="00533697" w:rsidRPr="00533697" w:rsidRDefault="009177A8" w:rsidP="00533697">
            <w:pPr>
              <w:spacing w:after="0"/>
              <w:ind w:left="8"/>
              <w:jc w:val="center"/>
              <w:rPr>
                <w:rFonts w:ascii="Times New Roman" w:eastAsia="Times New Roman" w:hAnsi="Times New Roman"/>
                <w:color w:val="000000"/>
                <w:sz w:val="24"/>
                <w:szCs w:val="24"/>
                <w:lang w:eastAsia="ru-RU"/>
              </w:rPr>
            </w:pPr>
            <w:hyperlink r:id="rId170" w:history="1">
              <w:r w:rsidR="00533697" w:rsidRPr="00533697">
                <w:rPr>
                  <w:rFonts w:ascii="Times New Roman" w:eastAsia="Times New Roman" w:hAnsi="Times New Roman"/>
                  <w:color w:val="0000FF"/>
                  <w:sz w:val="24"/>
                  <w:szCs w:val="24"/>
                  <w:u w:val="single"/>
                  <w:lang w:eastAsia="ru-RU"/>
                </w:rPr>
                <w:t>https://sch4-soln.edumsko.ru/projects/edu_noo/doc/2309761</w:t>
              </w:r>
            </w:hyperlink>
            <w:r w:rsidR="00533697" w:rsidRPr="00533697">
              <w:rPr>
                <w:rFonts w:ascii="Times New Roman" w:eastAsia="Times New Roman" w:hAnsi="Times New Roman"/>
                <w:color w:val="000000"/>
                <w:sz w:val="24"/>
                <w:szCs w:val="24"/>
                <w:lang w:eastAsia="ru-RU"/>
              </w:rPr>
              <w:t xml:space="preserve"> </w:t>
            </w:r>
          </w:p>
        </w:tc>
      </w:tr>
      <w:tr w:rsidR="00533697" w:rsidRPr="00533697" w14:paraId="7B21498F" w14:textId="77777777" w:rsidTr="00591A04">
        <w:trPr>
          <w:trHeight w:val="217"/>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6943772" w14:textId="77777777" w:rsidR="00533697" w:rsidRPr="00533697" w:rsidRDefault="00533697" w:rsidP="00533697">
            <w:pPr>
              <w:spacing w:after="0"/>
              <w:rPr>
                <w:rFonts w:ascii="Verdana" w:eastAsia="Times New Roman" w:hAnsi="Verdana"/>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F1FCDC7" w14:textId="77777777" w:rsidR="00533697" w:rsidRPr="00533697" w:rsidRDefault="00533697" w:rsidP="00533697">
            <w:pPr>
              <w:tabs>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Форма заявления на ускоренное обучение</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226426F" w14:textId="77777777" w:rsidR="00533697" w:rsidRPr="00533697" w:rsidRDefault="00533697" w:rsidP="00533697">
            <w:pPr>
              <w:spacing w:after="0"/>
              <w:ind w:left="8"/>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0CF489C" w14:textId="77777777" w:rsidR="00533697" w:rsidRPr="00533697" w:rsidRDefault="009177A8" w:rsidP="00533697">
            <w:pPr>
              <w:spacing w:after="0"/>
              <w:ind w:left="8"/>
              <w:jc w:val="center"/>
              <w:rPr>
                <w:rFonts w:ascii="Times New Roman" w:eastAsia="Times New Roman" w:hAnsi="Times New Roman"/>
                <w:color w:val="000000"/>
                <w:sz w:val="24"/>
                <w:szCs w:val="24"/>
                <w:lang w:eastAsia="ru-RU"/>
              </w:rPr>
            </w:pPr>
            <w:hyperlink r:id="rId171" w:history="1">
              <w:r w:rsidR="00533697" w:rsidRPr="00533697">
                <w:rPr>
                  <w:rFonts w:ascii="Times New Roman" w:eastAsia="Times New Roman" w:hAnsi="Times New Roman"/>
                  <w:color w:val="0000FF"/>
                  <w:sz w:val="24"/>
                  <w:szCs w:val="24"/>
                  <w:u w:val="single"/>
                  <w:lang w:eastAsia="ru-RU"/>
                </w:rPr>
                <w:t>https://sch4-soln.edumsko.ru/projects/edu_noo/doc/2275078</w:t>
              </w:r>
            </w:hyperlink>
            <w:r w:rsidR="00533697" w:rsidRPr="00533697">
              <w:rPr>
                <w:rFonts w:ascii="Times New Roman" w:eastAsia="Times New Roman" w:hAnsi="Times New Roman"/>
                <w:color w:val="000000"/>
                <w:sz w:val="24"/>
                <w:szCs w:val="24"/>
                <w:lang w:eastAsia="ru-RU"/>
              </w:rPr>
              <w:t xml:space="preserve"> </w:t>
            </w:r>
          </w:p>
        </w:tc>
      </w:tr>
      <w:tr w:rsidR="00533697" w:rsidRPr="00533697" w14:paraId="495D576F" w14:textId="77777777" w:rsidTr="00591A04">
        <w:trPr>
          <w:trHeight w:val="446"/>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70FEF54" w14:textId="77777777" w:rsidR="00533697" w:rsidRPr="00533697" w:rsidRDefault="00533697">
            <w:pPr>
              <w:numPr>
                <w:ilvl w:val="0"/>
                <w:numId w:val="103"/>
              </w:numPr>
              <w:tabs>
                <w:tab w:val="left" w:pos="321"/>
              </w:tabs>
              <w:spacing w:after="0" w:line="256" w:lineRule="auto"/>
              <w:ind w:left="8" w:right="142" w:firstLine="0"/>
              <w:contextualSpacing/>
              <w:rPr>
                <w:rFonts w:ascii="Times New Roman" w:eastAsia="Times New Roman" w:hAnsi="Times New Roman"/>
                <w:b/>
                <w:color w:val="000000"/>
                <w:sz w:val="24"/>
                <w:szCs w:val="24"/>
                <w:lang w:eastAsia="ru-RU"/>
              </w:rPr>
            </w:pPr>
            <w:r w:rsidRPr="00533697">
              <w:rPr>
                <w:rFonts w:ascii="Times New Roman" w:eastAsia="Times New Roman" w:hAnsi="Times New Roman"/>
                <w:b/>
                <w:color w:val="000000"/>
                <w:sz w:val="24"/>
                <w:szCs w:val="24"/>
                <w:lang w:eastAsia="ru-RU"/>
              </w:rPr>
              <w:t>Посещение урока (занятия)</w:t>
            </w:r>
          </w:p>
        </w:tc>
      </w:tr>
      <w:tr w:rsidR="00533697" w:rsidRPr="00533697" w14:paraId="74122F2D"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CF02913" w14:textId="77777777" w:rsidR="00533697" w:rsidRPr="00533697" w:rsidRDefault="00533697" w:rsidP="00533697">
            <w:pPr>
              <w:tabs>
                <w:tab w:val="left" w:pos="179"/>
              </w:tabs>
              <w:spacing w:after="0"/>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 п/п</w:t>
            </w: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4647905" w14:textId="77777777" w:rsidR="00533697" w:rsidRPr="00533697" w:rsidRDefault="00533697" w:rsidP="00533697">
            <w:pPr>
              <w:tabs>
                <w:tab w:val="left" w:pos="302"/>
                <w:tab w:val="left" w:pos="1173"/>
              </w:tabs>
              <w:spacing w:after="0"/>
              <w:contextualSpacing/>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Критерии</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D839AB8"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Количество</w:t>
            </w:r>
            <w:r w:rsidRPr="00533697">
              <w:rPr>
                <w:rFonts w:ascii="Times New Roman" w:eastAsia="Times New Roman" w:hAnsi="Times New Roman"/>
                <w:color w:val="000000"/>
                <w:spacing w:val="-67"/>
                <w:sz w:val="24"/>
                <w:szCs w:val="24"/>
                <w:lang w:eastAsia="ru-RU"/>
              </w:rPr>
              <w:t xml:space="preserve"> </w:t>
            </w:r>
            <w:r w:rsidRPr="00533697">
              <w:rPr>
                <w:rFonts w:ascii="Times New Roman" w:eastAsia="Times New Roman" w:hAnsi="Times New Roman"/>
                <w:color w:val="000000"/>
                <w:sz w:val="24"/>
                <w:szCs w:val="24"/>
                <w:lang w:eastAsia="ru-RU"/>
              </w:rPr>
              <w:t>баллов (min/max)</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CD35FE2"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Фактически</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выставленные баллы</w:t>
            </w:r>
          </w:p>
        </w:tc>
      </w:tr>
      <w:tr w:rsidR="00533697" w:rsidRPr="00533697" w14:paraId="336D5A6B"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8A8B586" w14:textId="77777777" w:rsidR="00533697" w:rsidRPr="00533697" w:rsidRDefault="00533697">
            <w:pPr>
              <w:numPr>
                <w:ilvl w:val="0"/>
                <w:numId w:val="104"/>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B48D056" w14:textId="77777777" w:rsidR="00533697" w:rsidRPr="00533697" w:rsidRDefault="00533697" w:rsidP="00533697">
            <w:pPr>
              <w:tabs>
                <w:tab w:val="left" w:pos="1173"/>
              </w:tabs>
              <w:spacing w:after="0"/>
              <w:ind w:left="8" w:right="142"/>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Целеполагание</w:t>
            </w:r>
          </w:p>
        </w:tc>
      </w:tr>
      <w:tr w:rsidR="00533697" w:rsidRPr="00533697" w14:paraId="552925B3" w14:textId="77777777" w:rsidTr="00591A04">
        <w:trPr>
          <w:trHeight w:val="608"/>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32995C"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13213C6"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Цель</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урока</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(занятия)</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сформулирована совместно с обучающимися</w:t>
            </w:r>
            <w:r w:rsidRPr="00533697">
              <w:rPr>
                <w:rFonts w:ascii="Times New Roman" w:eastAsia="Times New Roman" w:hAnsi="Times New Roman"/>
                <w:color w:val="000000"/>
                <w:spacing w:val="-68"/>
                <w:sz w:val="24"/>
                <w:szCs w:val="24"/>
                <w:lang w:eastAsia="ru-RU"/>
              </w:rPr>
              <w:t xml:space="preserve"> </w:t>
            </w:r>
            <w:r w:rsidRPr="00533697">
              <w:rPr>
                <w:rFonts w:ascii="Times New Roman" w:eastAsia="Times New Roman" w:hAnsi="Times New Roman"/>
                <w:color w:val="000000"/>
                <w:sz w:val="24"/>
                <w:szCs w:val="24"/>
                <w:lang w:eastAsia="ru-RU"/>
              </w:rPr>
              <w:t>(использован</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проблемный</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метод,</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смысловая</w:t>
            </w:r>
            <w:r w:rsidRPr="00533697">
              <w:rPr>
                <w:rFonts w:ascii="Times New Roman" w:eastAsia="Times New Roman" w:hAnsi="Times New Roman"/>
                <w:color w:val="000000"/>
                <w:spacing w:val="60"/>
                <w:sz w:val="24"/>
                <w:szCs w:val="24"/>
                <w:lang w:eastAsia="ru-RU"/>
              </w:rPr>
              <w:t xml:space="preserve"> </w:t>
            </w:r>
            <w:r w:rsidRPr="00533697">
              <w:rPr>
                <w:rFonts w:ascii="Times New Roman" w:eastAsia="Times New Roman" w:hAnsi="Times New Roman"/>
                <w:color w:val="000000"/>
                <w:sz w:val="24"/>
                <w:szCs w:val="24"/>
                <w:lang w:eastAsia="ru-RU"/>
              </w:rPr>
              <w:t>догадка,</w:t>
            </w:r>
            <w:r w:rsidRPr="00533697">
              <w:rPr>
                <w:rFonts w:ascii="Times New Roman" w:eastAsia="Times New Roman" w:hAnsi="Times New Roman"/>
                <w:color w:val="000000"/>
                <w:spacing w:val="62"/>
                <w:sz w:val="24"/>
                <w:szCs w:val="24"/>
                <w:lang w:eastAsia="ru-RU"/>
              </w:rPr>
              <w:t xml:space="preserve"> </w:t>
            </w:r>
            <w:r w:rsidRPr="00533697">
              <w:rPr>
                <w:rFonts w:ascii="Times New Roman" w:eastAsia="Times New Roman" w:hAnsi="Times New Roman"/>
                <w:color w:val="000000"/>
                <w:sz w:val="24"/>
                <w:szCs w:val="24"/>
                <w:lang w:eastAsia="ru-RU"/>
              </w:rPr>
              <w:t>метод</w:t>
            </w:r>
            <w:r w:rsidRPr="00533697">
              <w:rPr>
                <w:rFonts w:ascii="Times New Roman" w:eastAsia="Times New Roman" w:hAnsi="Times New Roman"/>
                <w:color w:val="000000"/>
                <w:spacing w:val="61"/>
                <w:sz w:val="24"/>
                <w:szCs w:val="24"/>
                <w:lang w:eastAsia="ru-RU"/>
              </w:rPr>
              <w:t xml:space="preserve"> </w:t>
            </w:r>
            <w:r w:rsidRPr="00533697">
              <w:rPr>
                <w:rFonts w:ascii="Times New Roman" w:eastAsia="Times New Roman" w:hAnsi="Times New Roman"/>
                <w:color w:val="000000"/>
                <w:sz w:val="24"/>
                <w:szCs w:val="24"/>
                <w:lang w:eastAsia="ru-RU"/>
              </w:rPr>
              <w:t>ассоциаций, иное)</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792D52FD"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AD5BFBA"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6F2EC69C"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69829C8"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687AAC2"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Цель урока (занятия) диагностируема, достижима</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DAEAACC"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0DB112E"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2829B2FC"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08631A7"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72BB719"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Цель урока (занятия) сформулирована четко доступна для понимания обучающимся</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31C156C"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76E93D2"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349D263A"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2C44343"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E5559C1"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Поставленные задачи соответствуют достижению цели, являются необходимыми и достаточными</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B60F09E"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60FBBD61"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3A2CD2CE" w14:textId="77777777" w:rsidTr="00591A04">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BD05FCE" w14:textId="77777777" w:rsidR="00533697" w:rsidRPr="00533697" w:rsidRDefault="00533697" w:rsidP="00533697">
            <w:pPr>
              <w:tabs>
                <w:tab w:val="left" w:pos="0"/>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Итого</w:t>
            </w:r>
            <w:r w:rsidRPr="00533697">
              <w:rPr>
                <w:rFonts w:ascii="Times New Roman" w:eastAsia="Times New Roman" w:hAnsi="Times New Roman"/>
                <w:b/>
                <w:color w:val="000000"/>
                <w:spacing w:val="-4"/>
                <w:sz w:val="24"/>
                <w:szCs w:val="24"/>
                <w:lang w:eastAsia="ru-RU"/>
              </w:rPr>
              <w:t xml:space="preserve"> </w:t>
            </w:r>
            <w:r w:rsidRPr="00533697">
              <w:rPr>
                <w:rFonts w:ascii="Times New Roman" w:eastAsia="Times New Roman" w:hAnsi="Times New Roman"/>
                <w:b/>
                <w:color w:val="000000"/>
                <w:sz w:val="24"/>
                <w:szCs w:val="24"/>
                <w:lang w:eastAsia="ru-RU"/>
              </w:rPr>
              <w:t>по</w:t>
            </w:r>
            <w:r w:rsidRPr="00533697">
              <w:rPr>
                <w:rFonts w:ascii="Times New Roman" w:eastAsia="Times New Roman" w:hAnsi="Times New Roman"/>
                <w:b/>
                <w:color w:val="000000"/>
                <w:spacing w:val="-2"/>
                <w:sz w:val="24"/>
                <w:szCs w:val="24"/>
                <w:lang w:eastAsia="ru-RU"/>
              </w:rPr>
              <w:t xml:space="preserve"> </w:t>
            </w:r>
            <w:r w:rsidRPr="00533697">
              <w:rPr>
                <w:rFonts w:ascii="Times New Roman" w:eastAsia="Times New Roman" w:hAnsi="Times New Roman"/>
                <w:b/>
                <w:color w:val="000000"/>
                <w:sz w:val="24"/>
                <w:szCs w:val="24"/>
                <w:lang w:eastAsia="ru-RU"/>
              </w:rPr>
              <w:t>разделу:</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3F8286B"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0–6</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2336EC1"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4</w:t>
            </w:r>
          </w:p>
        </w:tc>
      </w:tr>
      <w:tr w:rsidR="00533697" w:rsidRPr="00533697" w14:paraId="33EB1536"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4A009DE" w14:textId="77777777" w:rsidR="00533697" w:rsidRPr="00533697" w:rsidRDefault="00533697">
            <w:pPr>
              <w:numPr>
                <w:ilvl w:val="0"/>
                <w:numId w:val="104"/>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AA76C1A"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Организация деятельности обучающихся на уроке (занятии)</w:t>
            </w:r>
          </w:p>
        </w:tc>
      </w:tr>
      <w:tr w:rsidR="00533697" w:rsidRPr="00533697" w14:paraId="2D44A14B"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C998471"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87ADC5D"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C64922E"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6948E9F7"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5AAF35E2"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CEC77B0"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6B872AD"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Имеются блоки самостоятельного получения знаний обучающимися</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7D144B95"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EA4932F"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w:t>
            </w:r>
          </w:p>
        </w:tc>
      </w:tr>
      <w:tr w:rsidR="00533697" w:rsidRPr="00533697" w14:paraId="6B003E24"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EB307B4"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3B4DC0"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Организована проектная/учебно- исследовательская деятельность обучающихся</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F226B8E"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6851840"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w:t>
            </w:r>
          </w:p>
        </w:tc>
      </w:tr>
      <w:tr w:rsidR="00533697" w:rsidRPr="00533697" w14:paraId="4ADCA436"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35CE4B1"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DBE0649"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плана-конспекта/технологической карты урока (занятия) и приложений к нему)</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E03E9E6"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0–3</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730EC0E"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5D1692CB"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D947E44"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4BCB798"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Содержатся задания на формирование/развитие/ совершенствование универсальных учебных</w:t>
            </w:r>
            <w:r w:rsidRPr="00533697">
              <w:rPr>
                <w:rFonts w:ascii="Times New Roman" w:eastAsia="Times New Roman" w:hAnsi="Times New Roman"/>
                <w:color w:val="000000"/>
                <w:spacing w:val="-2"/>
                <w:sz w:val="24"/>
                <w:szCs w:val="24"/>
                <w:lang w:eastAsia="ru-RU"/>
              </w:rPr>
              <w:t xml:space="preserve"> </w:t>
            </w:r>
            <w:r w:rsidRPr="00533697">
              <w:rPr>
                <w:rFonts w:ascii="Times New Roman" w:eastAsia="Times New Roman" w:hAnsi="Times New Roman"/>
                <w:color w:val="000000"/>
                <w:sz w:val="24"/>
                <w:szCs w:val="24"/>
                <w:lang w:eastAsia="ru-RU"/>
              </w:rPr>
              <w:t>действий</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6DC013C"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0–3</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61282B6B"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2</w:t>
            </w:r>
          </w:p>
        </w:tc>
      </w:tr>
      <w:tr w:rsidR="00533697" w:rsidRPr="00533697" w14:paraId="6D3B492A"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60A574D"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5C411D9"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Имеются</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задания,</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направленные</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на</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формирование положительной учебной</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мотивации,</w:t>
            </w:r>
            <w:r w:rsidRPr="00533697">
              <w:rPr>
                <w:rFonts w:ascii="Times New Roman" w:eastAsia="Times New Roman" w:hAnsi="Times New Roman"/>
                <w:color w:val="000000"/>
                <w:spacing w:val="44"/>
                <w:sz w:val="24"/>
                <w:szCs w:val="24"/>
                <w:lang w:eastAsia="ru-RU"/>
              </w:rPr>
              <w:t xml:space="preserve"> </w:t>
            </w:r>
            <w:r w:rsidRPr="00533697">
              <w:rPr>
                <w:rFonts w:ascii="Times New Roman" w:eastAsia="Times New Roman" w:hAnsi="Times New Roman"/>
                <w:color w:val="000000"/>
                <w:sz w:val="24"/>
                <w:szCs w:val="24"/>
                <w:lang w:eastAsia="ru-RU"/>
              </w:rPr>
              <w:t>в</w:t>
            </w:r>
            <w:r w:rsidRPr="00533697">
              <w:rPr>
                <w:rFonts w:ascii="Times New Roman" w:eastAsia="Times New Roman" w:hAnsi="Times New Roman"/>
                <w:color w:val="000000"/>
                <w:spacing w:val="43"/>
                <w:sz w:val="24"/>
                <w:szCs w:val="24"/>
                <w:lang w:eastAsia="ru-RU"/>
              </w:rPr>
              <w:t xml:space="preserve"> </w:t>
            </w:r>
            <w:r w:rsidRPr="00533697">
              <w:rPr>
                <w:rFonts w:ascii="Times New Roman" w:eastAsia="Times New Roman" w:hAnsi="Times New Roman"/>
                <w:color w:val="000000"/>
                <w:sz w:val="24"/>
                <w:szCs w:val="24"/>
                <w:lang w:eastAsia="ru-RU"/>
              </w:rPr>
              <w:t>том</w:t>
            </w:r>
            <w:r w:rsidRPr="00533697">
              <w:rPr>
                <w:rFonts w:ascii="Times New Roman" w:eastAsia="Times New Roman" w:hAnsi="Times New Roman"/>
                <w:color w:val="000000"/>
                <w:spacing w:val="44"/>
                <w:sz w:val="24"/>
                <w:szCs w:val="24"/>
                <w:lang w:eastAsia="ru-RU"/>
              </w:rPr>
              <w:t xml:space="preserve"> </w:t>
            </w:r>
            <w:r w:rsidRPr="00533697">
              <w:rPr>
                <w:rFonts w:ascii="Times New Roman" w:eastAsia="Times New Roman" w:hAnsi="Times New Roman"/>
                <w:color w:val="000000"/>
                <w:sz w:val="24"/>
                <w:szCs w:val="24"/>
                <w:lang w:eastAsia="ru-RU"/>
              </w:rPr>
              <w:t>числе</w:t>
            </w:r>
            <w:r w:rsidRPr="00533697">
              <w:rPr>
                <w:rFonts w:ascii="Times New Roman" w:eastAsia="Times New Roman" w:hAnsi="Times New Roman"/>
                <w:color w:val="000000"/>
                <w:spacing w:val="43"/>
                <w:sz w:val="24"/>
                <w:szCs w:val="24"/>
                <w:lang w:eastAsia="ru-RU"/>
              </w:rPr>
              <w:t xml:space="preserve"> </w:t>
            </w:r>
            <w:r w:rsidRPr="00533697">
              <w:rPr>
                <w:rFonts w:ascii="Times New Roman" w:eastAsia="Times New Roman" w:hAnsi="Times New Roman"/>
                <w:color w:val="000000"/>
                <w:sz w:val="24"/>
                <w:szCs w:val="24"/>
                <w:lang w:eastAsia="ru-RU"/>
              </w:rPr>
              <w:t>учебно-познавательных</w:t>
            </w:r>
            <w:r w:rsidRPr="00533697">
              <w:rPr>
                <w:rFonts w:ascii="Times New Roman" w:eastAsia="Times New Roman" w:hAnsi="Times New Roman"/>
                <w:color w:val="000000"/>
                <w:spacing w:val="-3"/>
                <w:sz w:val="24"/>
                <w:szCs w:val="24"/>
                <w:lang w:eastAsia="ru-RU"/>
              </w:rPr>
              <w:t xml:space="preserve"> </w:t>
            </w:r>
            <w:r w:rsidRPr="00533697">
              <w:rPr>
                <w:rFonts w:ascii="Times New Roman" w:eastAsia="Times New Roman" w:hAnsi="Times New Roman"/>
                <w:color w:val="000000"/>
                <w:sz w:val="24"/>
                <w:szCs w:val="24"/>
                <w:lang w:eastAsia="ru-RU"/>
              </w:rPr>
              <w:t>мотивов</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DED6263"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6E43E6A"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7315D616"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672B63D"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9C5FDE1"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 xml:space="preserve">Предусмотрено использование разнообразных </w:t>
            </w:r>
            <w:r w:rsidRPr="00533697">
              <w:rPr>
                <w:rFonts w:ascii="Times New Roman" w:eastAsia="Times New Roman" w:hAnsi="Times New Roman"/>
                <w:color w:val="000000"/>
                <w:spacing w:val="-1"/>
                <w:sz w:val="24"/>
                <w:szCs w:val="24"/>
                <w:lang w:eastAsia="ru-RU"/>
              </w:rPr>
              <w:t xml:space="preserve">способов и </w:t>
            </w:r>
            <w:r w:rsidRPr="00533697">
              <w:rPr>
                <w:rFonts w:ascii="Times New Roman" w:eastAsia="Times New Roman" w:hAnsi="Times New Roman"/>
                <w:color w:val="000000"/>
                <w:sz w:val="24"/>
                <w:szCs w:val="24"/>
                <w:lang w:eastAsia="ru-RU"/>
              </w:rPr>
              <w:t>средств</w:t>
            </w:r>
            <w:r w:rsidRPr="00533697">
              <w:rPr>
                <w:rFonts w:ascii="Times New Roman" w:eastAsia="Times New Roman" w:hAnsi="Times New Roman"/>
                <w:color w:val="000000"/>
                <w:spacing w:val="-4"/>
                <w:sz w:val="24"/>
                <w:szCs w:val="24"/>
                <w:lang w:eastAsia="ru-RU"/>
              </w:rPr>
              <w:t xml:space="preserve"> </w:t>
            </w:r>
            <w:r w:rsidRPr="00533697">
              <w:rPr>
                <w:rFonts w:ascii="Times New Roman" w:eastAsia="Times New Roman" w:hAnsi="Times New Roman"/>
                <w:color w:val="000000"/>
                <w:sz w:val="24"/>
                <w:szCs w:val="24"/>
                <w:lang w:eastAsia="ru-RU"/>
              </w:rPr>
              <w:t>обратной</w:t>
            </w:r>
            <w:r w:rsidRPr="00533697">
              <w:rPr>
                <w:rFonts w:ascii="Times New Roman" w:eastAsia="Times New Roman" w:hAnsi="Times New Roman"/>
                <w:color w:val="000000"/>
                <w:spacing w:val="-3"/>
                <w:sz w:val="24"/>
                <w:szCs w:val="24"/>
                <w:lang w:eastAsia="ru-RU"/>
              </w:rPr>
              <w:t xml:space="preserve"> </w:t>
            </w:r>
            <w:r w:rsidRPr="00533697">
              <w:rPr>
                <w:rFonts w:ascii="Times New Roman" w:eastAsia="Times New Roman" w:hAnsi="Times New Roman"/>
                <w:color w:val="000000"/>
                <w:sz w:val="24"/>
                <w:szCs w:val="24"/>
                <w:lang w:eastAsia="ru-RU"/>
              </w:rPr>
              <w:t>связи</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BA971A9"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E7A40D4"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w:t>
            </w:r>
          </w:p>
        </w:tc>
      </w:tr>
      <w:tr w:rsidR="00533697" w:rsidRPr="00533697" w14:paraId="78ADD5E6"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7C2F85D"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DBED0B0"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 xml:space="preserve">Предусмотренные задания являются необходимыми и достаточными </w:t>
            </w:r>
            <w:r w:rsidRPr="00533697">
              <w:rPr>
                <w:rFonts w:ascii="Times New Roman" w:eastAsia="Times New Roman" w:hAnsi="Times New Roman"/>
                <w:color w:val="000000"/>
                <w:spacing w:val="-2"/>
                <w:sz w:val="24"/>
                <w:szCs w:val="24"/>
                <w:lang w:eastAsia="ru-RU"/>
              </w:rPr>
              <w:t>для достижения</w:t>
            </w:r>
            <w:r w:rsidRPr="00533697">
              <w:rPr>
                <w:rFonts w:ascii="Times New Roman" w:eastAsia="Times New Roman" w:hAnsi="Times New Roman"/>
                <w:color w:val="000000"/>
                <w:spacing w:val="-4"/>
                <w:sz w:val="24"/>
                <w:szCs w:val="24"/>
                <w:lang w:eastAsia="ru-RU"/>
              </w:rPr>
              <w:t xml:space="preserve"> </w:t>
            </w:r>
            <w:r w:rsidRPr="00533697">
              <w:rPr>
                <w:rFonts w:ascii="Times New Roman" w:eastAsia="Times New Roman" w:hAnsi="Times New Roman"/>
                <w:color w:val="000000"/>
                <w:sz w:val="24"/>
                <w:szCs w:val="24"/>
                <w:lang w:eastAsia="ru-RU"/>
              </w:rPr>
              <w:t>цели урока</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(занятия)</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C58E607"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97D5836"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635F1BF1"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FF3C0EE"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3D455A"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Выбор используемых методов и приемов оправдан</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A9A4DD6"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2CA8D0CD"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w:t>
            </w:r>
          </w:p>
        </w:tc>
      </w:tr>
      <w:tr w:rsidR="00533697" w:rsidRPr="00533697" w14:paraId="520D4205"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2BFD3BA"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42A64FB"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Выбранный</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тип</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урока</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(занятия)</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соответствует</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поставленной</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цели, структура урока</w:t>
            </w:r>
            <w:r w:rsidRPr="00533697">
              <w:rPr>
                <w:rFonts w:ascii="Times New Roman" w:eastAsia="Times New Roman" w:hAnsi="Times New Roman"/>
                <w:color w:val="000000"/>
                <w:spacing w:val="68"/>
                <w:sz w:val="24"/>
                <w:szCs w:val="24"/>
                <w:lang w:eastAsia="ru-RU"/>
              </w:rPr>
              <w:t xml:space="preserve"> </w:t>
            </w:r>
            <w:r w:rsidRPr="00533697">
              <w:rPr>
                <w:rFonts w:ascii="Times New Roman" w:eastAsia="Times New Roman" w:hAnsi="Times New Roman"/>
                <w:color w:val="000000"/>
                <w:sz w:val="24"/>
                <w:szCs w:val="24"/>
                <w:lang w:eastAsia="ru-RU"/>
              </w:rPr>
              <w:t>(занятия)</w:t>
            </w:r>
            <w:r w:rsidRPr="00533697">
              <w:rPr>
                <w:rFonts w:ascii="Times New Roman" w:eastAsia="Times New Roman" w:hAnsi="Times New Roman"/>
                <w:color w:val="000000"/>
                <w:spacing w:val="67"/>
                <w:sz w:val="24"/>
                <w:szCs w:val="24"/>
                <w:lang w:eastAsia="ru-RU"/>
              </w:rPr>
              <w:t xml:space="preserve"> </w:t>
            </w:r>
            <w:r w:rsidRPr="00533697">
              <w:rPr>
                <w:rFonts w:ascii="Times New Roman" w:eastAsia="Times New Roman" w:hAnsi="Times New Roman"/>
                <w:color w:val="000000"/>
                <w:sz w:val="24"/>
                <w:szCs w:val="24"/>
                <w:lang w:eastAsia="ru-RU"/>
              </w:rPr>
              <w:t>логична, этапы</w:t>
            </w:r>
            <w:r w:rsidRPr="00533697">
              <w:rPr>
                <w:rFonts w:ascii="Times New Roman" w:eastAsia="Times New Roman" w:hAnsi="Times New Roman"/>
                <w:color w:val="000000"/>
                <w:spacing w:val="-5"/>
                <w:sz w:val="24"/>
                <w:szCs w:val="24"/>
                <w:lang w:eastAsia="ru-RU"/>
              </w:rPr>
              <w:t xml:space="preserve"> </w:t>
            </w:r>
            <w:r w:rsidRPr="00533697">
              <w:rPr>
                <w:rFonts w:ascii="Times New Roman" w:eastAsia="Times New Roman" w:hAnsi="Times New Roman"/>
                <w:color w:val="000000"/>
                <w:sz w:val="24"/>
                <w:szCs w:val="24"/>
                <w:lang w:eastAsia="ru-RU"/>
              </w:rPr>
              <w:t>взаимосвязаны</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970C5EE"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665FFA5"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4D66B154" w14:textId="77777777" w:rsidTr="00591A04">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1AA94ED" w14:textId="77777777" w:rsidR="00533697" w:rsidRPr="00533697" w:rsidRDefault="00533697" w:rsidP="00533697">
            <w:pPr>
              <w:tabs>
                <w:tab w:val="left" w:pos="0"/>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Итого</w:t>
            </w:r>
            <w:r w:rsidRPr="00533697">
              <w:rPr>
                <w:rFonts w:ascii="Times New Roman" w:eastAsia="Times New Roman" w:hAnsi="Times New Roman"/>
                <w:b/>
                <w:color w:val="000000"/>
                <w:spacing w:val="-4"/>
                <w:sz w:val="24"/>
                <w:szCs w:val="24"/>
                <w:lang w:eastAsia="ru-RU"/>
              </w:rPr>
              <w:t xml:space="preserve"> </w:t>
            </w:r>
            <w:r w:rsidRPr="00533697">
              <w:rPr>
                <w:rFonts w:ascii="Times New Roman" w:eastAsia="Times New Roman" w:hAnsi="Times New Roman"/>
                <w:b/>
                <w:color w:val="000000"/>
                <w:sz w:val="24"/>
                <w:szCs w:val="24"/>
                <w:lang w:eastAsia="ru-RU"/>
              </w:rPr>
              <w:t>по</w:t>
            </w:r>
            <w:r w:rsidRPr="00533697">
              <w:rPr>
                <w:rFonts w:ascii="Times New Roman" w:eastAsia="Times New Roman" w:hAnsi="Times New Roman"/>
                <w:b/>
                <w:color w:val="000000"/>
                <w:spacing w:val="-2"/>
                <w:sz w:val="24"/>
                <w:szCs w:val="24"/>
                <w:lang w:eastAsia="ru-RU"/>
              </w:rPr>
              <w:t xml:space="preserve"> </w:t>
            </w:r>
            <w:r w:rsidRPr="00533697">
              <w:rPr>
                <w:rFonts w:ascii="Times New Roman" w:eastAsia="Times New Roman" w:hAnsi="Times New Roman"/>
                <w:b/>
                <w:color w:val="000000"/>
                <w:sz w:val="24"/>
                <w:szCs w:val="24"/>
                <w:lang w:eastAsia="ru-RU"/>
              </w:rPr>
              <w:t>разделу:</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8204381"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0–17</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8CA8BEC"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7</w:t>
            </w:r>
          </w:p>
        </w:tc>
      </w:tr>
      <w:tr w:rsidR="00533697" w:rsidRPr="00533697" w14:paraId="00C10D8A"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7ADC020" w14:textId="77777777" w:rsidR="00533697" w:rsidRPr="00533697" w:rsidRDefault="00533697">
            <w:pPr>
              <w:numPr>
                <w:ilvl w:val="0"/>
                <w:numId w:val="104"/>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FB078F2"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Оценка</w:t>
            </w:r>
            <w:r w:rsidRPr="00533697">
              <w:rPr>
                <w:rFonts w:ascii="Times New Roman" w:eastAsia="Times New Roman" w:hAnsi="Times New Roman"/>
                <w:b/>
                <w:color w:val="000000"/>
                <w:spacing w:val="-1"/>
                <w:sz w:val="24"/>
                <w:szCs w:val="24"/>
                <w:lang w:eastAsia="ru-RU"/>
              </w:rPr>
              <w:t xml:space="preserve"> </w:t>
            </w:r>
            <w:r w:rsidRPr="00533697">
              <w:rPr>
                <w:rFonts w:ascii="Times New Roman" w:eastAsia="Times New Roman" w:hAnsi="Times New Roman"/>
                <w:b/>
                <w:color w:val="000000"/>
                <w:sz w:val="24"/>
                <w:szCs w:val="24"/>
                <w:lang w:eastAsia="ru-RU"/>
              </w:rPr>
              <w:t>и</w:t>
            </w:r>
            <w:r w:rsidRPr="00533697">
              <w:rPr>
                <w:rFonts w:ascii="Times New Roman" w:eastAsia="Times New Roman" w:hAnsi="Times New Roman"/>
                <w:b/>
                <w:color w:val="000000"/>
                <w:spacing w:val="-4"/>
                <w:sz w:val="24"/>
                <w:szCs w:val="24"/>
                <w:lang w:eastAsia="ru-RU"/>
              </w:rPr>
              <w:t xml:space="preserve"> </w:t>
            </w:r>
            <w:r w:rsidRPr="00533697">
              <w:rPr>
                <w:rFonts w:ascii="Times New Roman" w:eastAsia="Times New Roman" w:hAnsi="Times New Roman"/>
                <w:b/>
                <w:color w:val="000000"/>
                <w:sz w:val="24"/>
                <w:szCs w:val="24"/>
                <w:lang w:eastAsia="ru-RU"/>
              </w:rPr>
              <w:t>рефлексия</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01CB65B"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88C7DC0"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p>
        </w:tc>
      </w:tr>
      <w:tr w:rsidR="00533697" w:rsidRPr="00533697" w14:paraId="49961AE7"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93111FF"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A8C1338"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Используется формирующее (критериальное) оценивание</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ACA176F"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25F1D571"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w:t>
            </w:r>
          </w:p>
        </w:tc>
      </w:tr>
      <w:tr w:rsidR="00533697" w:rsidRPr="00533697" w14:paraId="1137E7CC"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E92FB5E"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7C20AC3"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Предусмотрена разработка/обсуждение критериев оценки деятельности с обучающимися</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A238480"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F9EFC09"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w:t>
            </w:r>
          </w:p>
        </w:tc>
      </w:tr>
      <w:tr w:rsidR="00533697" w:rsidRPr="00533697" w14:paraId="5D820ADC"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8C440C5"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BF5A03C"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Организована взаимооценка/самооценка</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910C907"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3FD0A54"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w:t>
            </w:r>
          </w:p>
        </w:tc>
      </w:tr>
      <w:tr w:rsidR="00533697" w:rsidRPr="00533697" w14:paraId="4129A49B"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0E78BA9"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DE5C842"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Даются комментарии выставленных отметок</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3405B19"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6F3C718"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w:t>
            </w:r>
          </w:p>
        </w:tc>
      </w:tr>
      <w:tr w:rsidR="00533697" w:rsidRPr="00533697" w14:paraId="51626E8C"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59CB3AF"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7A63790"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EAE53DF"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60D47391"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7DCE0071"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837C7C7"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EF7EBBF"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Практическая значимость знаний и способов деятельности</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81BB8AF"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A88D130"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3577BFBE"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2F3DF5E"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0CCFDC7"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Соответствие содержания урока (занятия)</w:t>
            </w:r>
            <w:r w:rsidRPr="00533697">
              <w:rPr>
                <w:rFonts w:ascii="Times New Roman" w:eastAsia="Times New Roman" w:hAnsi="Times New Roman"/>
                <w:color w:val="000000"/>
                <w:spacing w:val="-6"/>
                <w:sz w:val="24"/>
                <w:szCs w:val="24"/>
                <w:lang w:eastAsia="ru-RU"/>
              </w:rPr>
              <w:t xml:space="preserve"> </w:t>
            </w:r>
            <w:r w:rsidRPr="00533697">
              <w:rPr>
                <w:rFonts w:ascii="Times New Roman" w:eastAsia="Times New Roman" w:hAnsi="Times New Roman"/>
                <w:color w:val="000000"/>
                <w:sz w:val="24"/>
                <w:szCs w:val="24"/>
                <w:lang w:eastAsia="ru-RU"/>
              </w:rPr>
              <w:t>планируемым</w:t>
            </w:r>
            <w:r w:rsidRPr="00533697">
              <w:rPr>
                <w:rFonts w:ascii="Times New Roman" w:eastAsia="Times New Roman" w:hAnsi="Times New Roman"/>
                <w:color w:val="000000"/>
                <w:spacing w:val="-2"/>
                <w:sz w:val="24"/>
                <w:szCs w:val="24"/>
                <w:lang w:eastAsia="ru-RU"/>
              </w:rPr>
              <w:t xml:space="preserve"> </w:t>
            </w:r>
            <w:r w:rsidRPr="00533697">
              <w:rPr>
                <w:rFonts w:ascii="Times New Roman" w:eastAsia="Times New Roman" w:hAnsi="Times New Roman"/>
                <w:color w:val="000000"/>
                <w:sz w:val="24"/>
                <w:szCs w:val="24"/>
                <w:lang w:eastAsia="ru-RU"/>
              </w:rPr>
              <w:t>результатам</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33092F6"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982AEC6"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260D742A" w14:textId="77777777" w:rsidTr="00591A04">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E039F62" w14:textId="77777777" w:rsidR="00533697" w:rsidRPr="00533697" w:rsidRDefault="00533697" w:rsidP="00533697">
            <w:pPr>
              <w:tabs>
                <w:tab w:val="left" w:pos="0"/>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Итого</w:t>
            </w:r>
            <w:r w:rsidRPr="00533697">
              <w:rPr>
                <w:rFonts w:ascii="Times New Roman" w:eastAsia="Times New Roman" w:hAnsi="Times New Roman"/>
                <w:b/>
                <w:color w:val="000000"/>
                <w:spacing w:val="-4"/>
                <w:sz w:val="24"/>
                <w:szCs w:val="24"/>
                <w:lang w:eastAsia="ru-RU"/>
              </w:rPr>
              <w:t xml:space="preserve"> </w:t>
            </w:r>
            <w:r w:rsidRPr="00533697">
              <w:rPr>
                <w:rFonts w:ascii="Times New Roman" w:eastAsia="Times New Roman" w:hAnsi="Times New Roman"/>
                <w:b/>
                <w:color w:val="000000"/>
                <w:sz w:val="24"/>
                <w:szCs w:val="24"/>
                <w:lang w:eastAsia="ru-RU"/>
              </w:rPr>
              <w:t>по</w:t>
            </w:r>
            <w:r w:rsidRPr="00533697">
              <w:rPr>
                <w:rFonts w:ascii="Times New Roman" w:eastAsia="Times New Roman" w:hAnsi="Times New Roman"/>
                <w:b/>
                <w:color w:val="000000"/>
                <w:spacing w:val="-2"/>
                <w:sz w:val="24"/>
                <w:szCs w:val="24"/>
                <w:lang w:eastAsia="ru-RU"/>
              </w:rPr>
              <w:t xml:space="preserve"> </w:t>
            </w:r>
            <w:r w:rsidRPr="00533697">
              <w:rPr>
                <w:rFonts w:ascii="Times New Roman" w:eastAsia="Times New Roman" w:hAnsi="Times New Roman"/>
                <w:b/>
                <w:color w:val="000000"/>
                <w:sz w:val="24"/>
                <w:szCs w:val="24"/>
                <w:lang w:eastAsia="ru-RU"/>
              </w:rPr>
              <w:t>разделу:</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7C0657C0"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0–10</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A616932"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3</w:t>
            </w:r>
          </w:p>
        </w:tc>
      </w:tr>
      <w:tr w:rsidR="00533697" w:rsidRPr="00533697" w14:paraId="2CBF7CC5"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D2E304B" w14:textId="77777777" w:rsidR="00533697" w:rsidRPr="00533697" w:rsidRDefault="00533697">
            <w:pPr>
              <w:numPr>
                <w:ilvl w:val="0"/>
                <w:numId w:val="104"/>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FFFA090"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Информационное</w:t>
            </w:r>
            <w:r w:rsidRPr="00533697">
              <w:rPr>
                <w:rFonts w:ascii="Times New Roman" w:eastAsia="Times New Roman" w:hAnsi="Times New Roman"/>
                <w:b/>
                <w:color w:val="000000"/>
                <w:spacing w:val="-8"/>
                <w:sz w:val="24"/>
                <w:szCs w:val="24"/>
                <w:lang w:eastAsia="ru-RU"/>
              </w:rPr>
              <w:t xml:space="preserve"> </w:t>
            </w:r>
            <w:r w:rsidRPr="00533697">
              <w:rPr>
                <w:rFonts w:ascii="Times New Roman" w:eastAsia="Times New Roman" w:hAnsi="Times New Roman"/>
                <w:b/>
                <w:color w:val="000000"/>
                <w:sz w:val="24"/>
                <w:szCs w:val="24"/>
                <w:lang w:eastAsia="ru-RU"/>
              </w:rPr>
              <w:t>и</w:t>
            </w:r>
            <w:r w:rsidRPr="00533697">
              <w:rPr>
                <w:rFonts w:ascii="Times New Roman" w:eastAsia="Times New Roman" w:hAnsi="Times New Roman"/>
                <w:b/>
                <w:color w:val="000000"/>
                <w:spacing w:val="-5"/>
                <w:sz w:val="24"/>
                <w:szCs w:val="24"/>
                <w:lang w:eastAsia="ru-RU"/>
              </w:rPr>
              <w:t xml:space="preserve"> </w:t>
            </w:r>
            <w:r w:rsidRPr="00533697">
              <w:rPr>
                <w:rFonts w:ascii="Times New Roman" w:eastAsia="Times New Roman" w:hAnsi="Times New Roman"/>
                <w:b/>
                <w:color w:val="000000"/>
                <w:sz w:val="24"/>
                <w:szCs w:val="24"/>
                <w:lang w:eastAsia="ru-RU"/>
              </w:rPr>
              <w:t>техническое</w:t>
            </w:r>
            <w:r w:rsidRPr="00533697">
              <w:rPr>
                <w:rFonts w:ascii="Times New Roman" w:eastAsia="Times New Roman" w:hAnsi="Times New Roman"/>
                <w:b/>
                <w:color w:val="000000"/>
                <w:spacing w:val="-4"/>
                <w:sz w:val="24"/>
                <w:szCs w:val="24"/>
                <w:lang w:eastAsia="ru-RU"/>
              </w:rPr>
              <w:t xml:space="preserve"> </w:t>
            </w:r>
            <w:r w:rsidRPr="00533697">
              <w:rPr>
                <w:rFonts w:ascii="Times New Roman" w:eastAsia="Times New Roman" w:hAnsi="Times New Roman"/>
                <w:b/>
                <w:color w:val="000000"/>
                <w:sz w:val="24"/>
                <w:szCs w:val="24"/>
                <w:lang w:eastAsia="ru-RU"/>
              </w:rPr>
              <w:t>обеспечение</w:t>
            </w:r>
          </w:p>
        </w:tc>
      </w:tr>
      <w:tr w:rsidR="00533697" w:rsidRPr="00533697" w14:paraId="5FEC90D0" w14:textId="77777777" w:rsidTr="00591A04">
        <w:trPr>
          <w:trHeight w:val="956"/>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9225DD8"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676FDDC"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DF5CB52"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985DFEE"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2</w:t>
            </w:r>
          </w:p>
        </w:tc>
      </w:tr>
      <w:tr w:rsidR="00533697" w:rsidRPr="00533697" w14:paraId="4CC5D447"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17C7639"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ED02971"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Предусмотрено использование ИКТ-технологий, применение технологий целесообразно</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2D2D1DB"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2CC99780"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2</w:t>
            </w:r>
          </w:p>
        </w:tc>
      </w:tr>
      <w:tr w:rsidR="00533697" w:rsidRPr="00533697" w14:paraId="075DA83A"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C6D8C45"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1AB2328"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 xml:space="preserve">Используемая </w:t>
            </w:r>
            <w:r w:rsidRPr="00533697">
              <w:rPr>
                <w:rFonts w:ascii="Times New Roman" w:eastAsia="Times New Roman" w:hAnsi="Times New Roman"/>
                <w:color w:val="000000"/>
                <w:spacing w:val="-1"/>
                <w:sz w:val="24"/>
                <w:szCs w:val="24"/>
                <w:lang w:eastAsia="ru-RU"/>
              </w:rPr>
              <w:t>наглядность</w:t>
            </w:r>
            <w:r w:rsidRPr="00533697">
              <w:rPr>
                <w:rFonts w:ascii="Times New Roman" w:eastAsia="Times New Roman" w:hAnsi="Times New Roman"/>
                <w:color w:val="000000"/>
                <w:spacing w:val="-68"/>
                <w:sz w:val="24"/>
                <w:szCs w:val="24"/>
                <w:lang w:eastAsia="ru-RU"/>
              </w:rPr>
              <w:t xml:space="preserve">   </w:t>
            </w:r>
            <w:r w:rsidRPr="00533697">
              <w:rPr>
                <w:rFonts w:ascii="Times New Roman" w:eastAsia="Times New Roman" w:hAnsi="Times New Roman"/>
                <w:color w:val="000000"/>
                <w:sz w:val="24"/>
                <w:szCs w:val="24"/>
                <w:lang w:eastAsia="ru-RU"/>
              </w:rPr>
              <w:t>функциональна,</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(используется</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для</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решения</w:t>
            </w:r>
            <w:r w:rsidRPr="00533697">
              <w:rPr>
                <w:rFonts w:ascii="Times New Roman" w:eastAsia="Times New Roman" w:hAnsi="Times New Roman"/>
                <w:color w:val="000000"/>
                <w:spacing w:val="-11"/>
                <w:sz w:val="24"/>
                <w:szCs w:val="24"/>
                <w:lang w:eastAsia="ru-RU"/>
              </w:rPr>
              <w:t xml:space="preserve"> </w:t>
            </w:r>
            <w:r w:rsidRPr="00533697">
              <w:rPr>
                <w:rFonts w:ascii="Times New Roman" w:eastAsia="Times New Roman" w:hAnsi="Times New Roman"/>
                <w:color w:val="000000"/>
                <w:sz w:val="24"/>
                <w:szCs w:val="24"/>
                <w:lang w:eastAsia="ru-RU"/>
              </w:rPr>
              <w:t>определенной</w:t>
            </w:r>
            <w:r w:rsidRPr="00533697">
              <w:rPr>
                <w:rFonts w:ascii="Times New Roman" w:eastAsia="Times New Roman" w:hAnsi="Times New Roman"/>
                <w:color w:val="000000"/>
                <w:spacing w:val="-10"/>
                <w:sz w:val="24"/>
                <w:szCs w:val="24"/>
                <w:lang w:eastAsia="ru-RU"/>
              </w:rPr>
              <w:t xml:space="preserve"> </w:t>
            </w:r>
            <w:r w:rsidRPr="00533697">
              <w:rPr>
                <w:rFonts w:ascii="Times New Roman" w:eastAsia="Times New Roman" w:hAnsi="Times New Roman"/>
                <w:color w:val="000000"/>
                <w:sz w:val="24"/>
                <w:szCs w:val="24"/>
                <w:lang w:eastAsia="ru-RU"/>
              </w:rPr>
              <w:t>учебной</w:t>
            </w:r>
            <w:r w:rsidRPr="00533697">
              <w:rPr>
                <w:rFonts w:ascii="Times New Roman" w:eastAsia="Times New Roman" w:hAnsi="Times New Roman"/>
                <w:color w:val="000000"/>
                <w:spacing w:val="-10"/>
                <w:sz w:val="24"/>
                <w:szCs w:val="24"/>
                <w:lang w:eastAsia="ru-RU"/>
              </w:rPr>
              <w:t xml:space="preserve"> </w:t>
            </w:r>
            <w:r w:rsidRPr="00533697">
              <w:rPr>
                <w:rFonts w:ascii="Times New Roman" w:eastAsia="Times New Roman" w:hAnsi="Times New Roman"/>
                <w:color w:val="000000"/>
                <w:sz w:val="24"/>
                <w:szCs w:val="24"/>
                <w:lang w:eastAsia="ru-RU"/>
              </w:rPr>
              <w:t>задачи). Средства</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обучения</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используются</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целесообразно</w:t>
            </w:r>
            <w:r w:rsidRPr="00533697">
              <w:rPr>
                <w:rFonts w:ascii="Times New Roman" w:eastAsia="Times New Roman" w:hAnsi="Times New Roman"/>
                <w:color w:val="000000"/>
                <w:spacing w:val="57"/>
                <w:sz w:val="24"/>
                <w:szCs w:val="24"/>
                <w:lang w:eastAsia="ru-RU"/>
              </w:rPr>
              <w:t xml:space="preserve"> </w:t>
            </w:r>
            <w:r w:rsidRPr="00533697">
              <w:rPr>
                <w:rFonts w:ascii="Times New Roman" w:eastAsia="Times New Roman" w:hAnsi="Times New Roman"/>
                <w:color w:val="000000"/>
                <w:sz w:val="24"/>
                <w:szCs w:val="24"/>
                <w:lang w:eastAsia="ru-RU"/>
              </w:rPr>
              <w:t>с</w:t>
            </w:r>
            <w:r w:rsidRPr="00533697">
              <w:rPr>
                <w:rFonts w:ascii="Times New Roman" w:eastAsia="Times New Roman" w:hAnsi="Times New Roman"/>
                <w:color w:val="000000"/>
                <w:spacing w:val="56"/>
                <w:sz w:val="24"/>
                <w:szCs w:val="24"/>
                <w:lang w:eastAsia="ru-RU"/>
              </w:rPr>
              <w:t xml:space="preserve"> </w:t>
            </w:r>
            <w:r w:rsidRPr="00533697">
              <w:rPr>
                <w:rFonts w:ascii="Times New Roman" w:eastAsia="Times New Roman" w:hAnsi="Times New Roman"/>
                <w:color w:val="000000"/>
                <w:sz w:val="24"/>
                <w:szCs w:val="24"/>
                <w:lang w:eastAsia="ru-RU"/>
              </w:rPr>
              <w:t>учетом</w:t>
            </w:r>
            <w:r w:rsidRPr="00533697">
              <w:rPr>
                <w:rFonts w:ascii="Times New Roman" w:eastAsia="Times New Roman" w:hAnsi="Times New Roman"/>
                <w:color w:val="000000"/>
                <w:spacing w:val="56"/>
                <w:sz w:val="24"/>
                <w:szCs w:val="24"/>
                <w:lang w:eastAsia="ru-RU"/>
              </w:rPr>
              <w:t xml:space="preserve"> </w:t>
            </w:r>
            <w:r w:rsidRPr="00533697">
              <w:rPr>
                <w:rFonts w:ascii="Times New Roman" w:eastAsia="Times New Roman" w:hAnsi="Times New Roman"/>
                <w:color w:val="000000"/>
                <w:sz w:val="24"/>
                <w:szCs w:val="24"/>
                <w:lang w:eastAsia="ru-RU"/>
              </w:rPr>
              <w:t>специфики программы,</w:t>
            </w:r>
            <w:r w:rsidRPr="00533697">
              <w:rPr>
                <w:rFonts w:ascii="Times New Roman" w:eastAsia="Times New Roman" w:hAnsi="Times New Roman"/>
                <w:color w:val="000000"/>
                <w:spacing w:val="-5"/>
                <w:sz w:val="24"/>
                <w:szCs w:val="24"/>
                <w:lang w:eastAsia="ru-RU"/>
              </w:rPr>
              <w:t xml:space="preserve"> </w:t>
            </w:r>
            <w:r w:rsidRPr="00533697">
              <w:rPr>
                <w:rFonts w:ascii="Times New Roman" w:eastAsia="Times New Roman" w:hAnsi="Times New Roman"/>
                <w:color w:val="000000"/>
                <w:sz w:val="24"/>
                <w:szCs w:val="24"/>
                <w:lang w:eastAsia="ru-RU"/>
              </w:rPr>
              <w:t>возраста</w:t>
            </w:r>
            <w:r w:rsidRPr="00533697">
              <w:rPr>
                <w:rFonts w:ascii="Times New Roman" w:eastAsia="Times New Roman" w:hAnsi="Times New Roman"/>
                <w:color w:val="000000"/>
                <w:spacing w:val="-4"/>
                <w:sz w:val="24"/>
                <w:szCs w:val="24"/>
                <w:lang w:eastAsia="ru-RU"/>
              </w:rPr>
              <w:t xml:space="preserve"> </w:t>
            </w:r>
            <w:r w:rsidRPr="00533697">
              <w:rPr>
                <w:rFonts w:ascii="Times New Roman" w:eastAsia="Times New Roman" w:hAnsi="Times New Roman"/>
                <w:color w:val="000000"/>
                <w:sz w:val="24"/>
                <w:szCs w:val="24"/>
                <w:lang w:eastAsia="ru-RU"/>
              </w:rPr>
              <w:t>обучающихся</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D70AB8B"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671D0A1"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1E46AB2F"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F0B76BD"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5D6F6F1"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Предусмотрено использование</w:t>
            </w:r>
            <w:r w:rsidRPr="00533697">
              <w:rPr>
                <w:rFonts w:ascii="Times New Roman" w:eastAsia="Times New Roman" w:hAnsi="Times New Roman"/>
                <w:color w:val="000000"/>
                <w:spacing w:val="-68"/>
                <w:sz w:val="24"/>
                <w:szCs w:val="24"/>
                <w:lang w:eastAsia="ru-RU"/>
              </w:rPr>
              <w:t xml:space="preserve"> </w:t>
            </w:r>
            <w:r w:rsidRPr="00533697">
              <w:rPr>
                <w:rFonts w:ascii="Times New Roman" w:eastAsia="Times New Roman" w:hAnsi="Times New Roman"/>
                <w:color w:val="000000"/>
                <w:sz w:val="24"/>
                <w:szCs w:val="24"/>
                <w:lang w:eastAsia="ru-RU"/>
              </w:rPr>
              <w:t>разнообразных справочных материалов</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 xml:space="preserve">(словарей, </w:t>
            </w:r>
            <w:r w:rsidRPr="00533697">
              <w:rPr>
                <w:rFonts w:ascii="Times New Roman" w:eastAsia="Times New Roman" w:hAnsi="Times New Roman"/>
                <w:color w:val="000000"/>
                <w:spacing w:val="-1"/>
                <w:sz w:val="24"/>
                <w:szCs w:val="24"/>
                <w:lang w:eastAsia="ru-RU"/>
              </w:rPr>
              <w:t xml:space="preserve">энциклопедий, </w:t>
            </w:r>
            <w:r w:rsidRPr="00533697">
              <w:rPr>
                <w:rFonts w:ascii="Times New Roman" w:eastAsia="Times New Roman" w:hAnsi="Times New Roman"/>
                <w:color w:val="000000"/>
                <w:sz w:val="24"/>
                <w:szCs w:val="24"/>
                <w:lang w:eastAsia="ru-RU"/>
              </w:rPr>
              <w:t>справочников)</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2CC63EE"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62255E8"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w:t>
            </w:r>
          </w:p>
        </w:tc>
      </w:tr>
      <w:tr w:rsidR="00533697" w:rsidRPr="00533697" w14:paraId="2DD05BF9"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821E4E5"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756EF38"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 xml:space="preserve">Предусмотрено использование электронных учебных материалов </w:t>
            </w:r>
            <w:r w:rsidRPr="00533697">
              <w:rPr>
                <w:rFonts w:ascii="Times New Roman" w:eastAsia="Times New Roman" w:hAnsi="Times New Roman"/>
                <w:color w:val="000000"/>
                <w:spacing w:val="-4"/>
                <w:sz w:val="24"/>
                <w:szCs w:val="24"/>
                <w:lang w:eastAsia="ru-RU"/>
              </w:rPr>
              <w:t>и</w:t>
            </w:r>
            <w:r w:rsidRPr="00533697">
              <w:rPr>
                <w:rFonts w:ascii="Times New Roman" w:eastAsia="Times New Roman" w:hAnsi="Times New Roman"/>
                <w:color w:val="000000"/>
                <w:spacing w:val="-67"/>
                <w:sz w:val="24"/>
                <w:szCs w:val="24"/>
                <w:lang w:eastAsia="ru-RU"/>
              </w:rPr>
              <w:t xml:space="preserve">   </w:t>
            </w:r>
            <w:r w:rsidRPr="00533697">
              <w:rPr>
                <w:rFonts w:ascii="Times New Roman" w:eastAsia="Times New Roman" w:hAnsi="Times New Roman"/>
                <w:color w:val="000000"/>
                <w:sz w:val="24"/>
                <w:szCs w:val="24"/>
                <w:lang w:eastAsia="ru-RU"/>
              </w:rPr>
              <w:t>ресурсов</w:t>
            </w:r>
            <w:r w:rsidRPr="00533697">
              <w:rPr>
                <w:rFonts w:ascii="Times New Roman" w:eastAsia="Times New Roman" w:hAnsi="Times New Roman"/>
                <w:color w:val="000000"/>
                <w:spacing w:val="-3"/>
                <w:sz w:val="24"/>
                <w:szCs w:val="24"/>
                <w:lang w:eastAsia="ru-RU"/>
              </w:rPr>
              <w:t xml:space="preserve"> </w:t>
            </w:r>
            <w:r w:rsidRPr="00533697">
              <w:rPr>
                <w:rFonts w:ascii="Times New Roman" w:eastAsia="Times New Roman" w:hAnsi="Times New Roman"/>
                <w:color w:val="000000"/>
                <w:sz w:val="24"/>
                <w:szCs w:val="24"/>
                <w:lang w:eastAsia="ru-RU"/>
              </w:rPr>
              <w:t>Интернета</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D2422DF"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E5A6B3A"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6026811D"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D65395F"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F56CA27"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Предусмотрено использование материалов</w:t>
            </w:r>
            <w:r w:rsidRPr="00533697">
              <w:rPr>
                <w:rFonts w:ascii="Times New Roman" w:eastAsia="Times New Roman" w:hAnsi="Times New Roman"/>
                <w:color w:val="000000"/>
                <w:spacing w:val="56"/>
                <w:sz w:val="24"/>
                <w:szCs w:val="24"/>
                <w:lang w:eastAsia="ru-RU"/>
              </w:rPr>
              <w:t xml:space="preserve"> </w:t>
            </w:r>
            <w:r w:rsidRPr="00533697">
              <w:rPr>
                <w:rFonts w:ascii="Times New Roman" w:eastAsia="Times New Roman" w:hAnsi="Times New Roman"/>
                <w:color w:val="000000"/>
                <w:sz w:val="24"/>
                <w:szCs w:val="24"/>
                <w:lang w:eastAsia="ru-RU"/>
              </w:rPr>
              <w:t>разных</w:t>
            </w:r>
            <w:r w:rsidRPr="00533697">
              <w:rPr>
                <w:rFonts w:ascii="Times New Roman" w:eastAsia="Times New Roman" w:hAnsi="Times New Roman"/>
                <w:color w:val="000000"/>
                <w:spacing w:val="57"/>
                <w:sz w:val="24"/>
                <w:szCs w:val="24"/>
                <w:lang w:eastAsia="ru-RU"/>
              </w:rPr>
              <w:t xml:space="preserve"> </w:t>
            </w:r>
            <w:r w:rsidRPr="00533697">
              <w:rPr>
                <w:rFonts w:ascii="Times New Roman" w:eastAsia="Times New Roman" w:hAnsi="Times New Roman"/>
                <w:color w:val="000000"/>
                <w:sz w:val="24"/>
                <w:szCs w:val="24"/>
                <w:lang w:eastAsia="ru-RU"/>
              </w:rPr>
              <w:t>форматов</w:t>
            </w:r>
            <w:r w:rsidRPr="00533697">
              <w:rPr>
                <w:rFonts w:ascii="Times New Roman" w:eastAsia="Times New Roman" w:hAnsi="Times New Roman"/>
                <w:color w:val="000000"/>
                <w:spacing w:val="57"/>
                <w:sz w:val="24"/>
                <w:szCs w:val="24"/>
                <w:lang w:eastAsia="ru-RU"/>
              </w:rPr>
              <w:t xml:space="preserve"> </w:t>
            </w:r>
            <w:r w:rsidRPr="00533697">
              <w:rPr>
                <w:rFonts w:ascii="Times New Roman" w:eastAsia="Times New Roman" w:hAnsi="Times New Roman"/>
                <w:color w:val="000000"/>
                <w:sz w:val="24"/>
                <w:szCs w:val="24"/>
                <w:lang w:eastAsia="ru-RU"/>
              </w:rPr>
              <w:t>(текстов,</w:t>
            </w:r>
            <w:r w:rsidRPr="00533697">
              <w:rPr>
                <w:rFonts w:ascii="Times New Roman" w:eastAsia="Times New Roman" w:hAnsi="Times New Roman"/>
                <w:color w:val="000000"/>
                <w:spacing w:val="-67"/>
                <w:sz w:val="24"/>
                <w:szCs w:val="24"/>
                <w:lang w:eastAsia="ru-RU"/>
              </w:rPr>
              <w:t xml:space="preserve"> </w:t>
            </w:r>
            <w:r w:rsidRPr="00533697">
              <w:rPr>
                <w:rFonts w:ascii="Times New Roman" w:eastAsia="Times New Roman" w:hAnsi="Times New Roman"/>
                <w:color w:val="000000"/>
                <w:sz w:val="24"/>
                <w:szCs w:val="24"/>
                <w:lang w:eastAsia="ru-RU"/>
              </w:rPr>
              <w:t>таблиц,</w:t>
            </w:r>
            <w:r w:rsidRPr="00533697">
              <w:rPr>
                <w:rFonts w:ascii="Times New Roman" w:eastAsia="Times New Roman" w:hAnsi="Times New Roman"/>
                <w:color w:val="000000"/>
                <w:spacing w:val="-3"/>
                <w:sz w:val="24"/>
                <w:szCs w:val="24"/>
                <w:lang w:eastAsia="ru-RU"/>
              </w:rPr>
              <w:t xml:space="preserve"> </w:t>
            </w:r>
            <w:r w:rsidRPr="00533697">
              <w:rPr>
                <w:rFonts w:ascii="Times New Roman" w:eastAsia="Times New Roman" w:hAnsi="Times New Roman"/>
                <w:color w:val="000000"/>
                <w:sz w:val="24"/>
                <w:szCs w:val="24"/>
                <w:lang w:eastAsia="ru-RU"/>
              </w:rPr>
              <w:t>схем,</w:t>
            </w:r>
            <w:r w:rsidRPr="00533697">
              <w:rPr>
                <w:rFonts w:ascii="Times New Roman" w:eastAsia="Times New Roman" w:hAnsi="Times New Roman"/>
                <w:color w:val="000000"/>
                <w:spacing w:val="-2"/>
                <w:sz w:val="24"/>
                <w:szCs w:val="24"/>
                <w:lang w:eastAsia="ru-RU"/>
              </w:rPr>
              <w:t xml:space="preserve"> </w:t>
            </w:r>
            <w:r w:rsidRPr="00533697">
              <w:rPr>
                <w:rFonts w:ascii="Times New Roman" w:eastAsia="Times New Roman" w:hAnsi="Times New Roman"/>
                <w:color w:val="000000"/>
                <w:sz w:val="24"/>
                <w:szCs w:val="24"/>
                <w:lang w:eastAsia="ru-RU"/>
              </w:rPr>
              <w:t>графиков,</w:t>
            </w:r>
            <w:r w:rsidRPr="00533697">
              <w:rPr>
                <w:rFonts w:ascii="Times New Roman" w:eastAsia="Times New Roman" w:hAnsi="Times New Roman"/>
                <w:color w:val="000000"/>
                <w:spacing w:val="-2"/>
                <w:sz w:val="24"/>
                <w:szCs w:val="24"/>
                <w:lang w:eastAsia="ru-RU"/>
              </w:rPr>
              <w:t xml:space="preserve"> </w:t>
            </w:r>
            <w:r w:rsidRPr="00533697">
              <w:rPr>
                <w:rFonts w:ascii="Times New Roman" w:eastAsia="Times New Roman" w:hAnsi="Times New Roman"/>
                <w:color w:val="000000"/>
                <w:sz w:val="24"/>
                <w:szCs w:val="24"/>
                <w:lang w:eastAsia="ru-RU"/>
              </w:rPr>
              <w:t>видео,</w:t>
            </w:r>
            <w:r w:rsidRPr="00533697">
              <w:rPr>
                <w:rFonts w:ascii="Times New Roman" w:eastAsia="Times New Roman" w:hAnsi="Times New Roman"/>
                <w:color w:val="000000"/>
                <w:spacing w:val="-3"/>
                <w:sz w:val="24"/>
                <w:szCs w:val="24"/>
                <w:lang w:eastAsia="ru-RU"/>
              </w:rPr>
              <w:t xml:space="preserve"> </w:t>
            </w:r>
            <w:r w:rsidRPr="00533697">
              <w:rPr>
                <w:rFonts w:ascii="Times New Roman" w:eastAsia="Times New Roman" w:hAnsi="Times New Roman"/>
                <w:color w:val="000000"/>
                <w:sz w:val="24"/>
                <w:szCs w:val="24"/>
                <w:lang w:eastAsia="ru-RU"/>
              </w:rPr>
              <w:t>аудио)</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F960F6F"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ADB0A4A"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71B03B42"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0341345"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8D420D3"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Обучающимися используется технологическая</w:t>
            </w:r>
            <w:r w:rsidRPr="00533697">
              <w:rPr>
                <w:rFonts w:ascii="Times New Roman" w:eastAsia="Times New Roman" w:hAnsi="Times New Roman"/>
                <w:color w:val="000000"/>
                <w:spacing w:val="-4"/>
                <w:sz w:val="24"/>
                <w:szCs w:val="24"/>
                <w:lang w:eastAsia="ru-RU"/>
              </w:rPr>
              <w:t xml:space="preserve"> </w:t>
            </w:r>
            <w:r w:rsidRPr="00533697">
              <w:rPr>
                <w:rFonts w:ascii="Times New Roman" w:eastAsia="Times New Roman" w:hAnsi="Times New Roman"/>
                <w:color w:val="000000"/>
                <w:sz w:val="24"/>
                <w:szCs w:val="24"/>
                <w:lang w:eastAsia="ru-RU"/>
              </w:rPr>
              <w:t>карта</w:t>
            </w:r>
            <w:r w:rsidRPr="00533697">
              <w:rPr>
                <w:rFonts w:ascii="Times New Roman" w:eastAsia="Times New Roman" w:hAnsi="Times New Roman"/>
                <w:color w:val="000000"/>
                <w:spacing w:val="-3"/>
                <w:sz w:val="24"/>
                <w:szCs w:val="24"/>
                <w:lang w:eastAsia="ru-RU"/>
              </w:rPr>
              <w:t xml:space="preserve"> </w:t>
            </w:r>
            <w:r w:rsidRPr="00533697">
              <w:rPr>
                <w:rFonts w:ascii="Times New Roman" w:eastAsia="Times New Roman" w:hAnsi="Times New Roman"/>
                <w:color w:val="000000"/>
                <w:sz w:val="24"/>
                <w:szCs w:val="24"/>
                <w:lang w:eastAsia="ru-RU"/>
              </w:rPr>
              <w:t>урока</w:t>
            </w:r>
            <w:r w:rsidRPr="00533697">
              <w:rPr>
                <w:rFonts w:ascii="Times New Roman" w:eastAsia="Times New Roman" w:hAnsi="Times New Roman"/>
                <w:color w:val="000000"/>
                <w:spacing w:val="-3"/>
                <w:sz w:val="24"/>
                <w:szCs w:val="24"/>
                <w:lang w:eastAsia="ru-RU"/>
              </w:rPr>
              <w:t xml:space="preserve"> </w:t>
            </w:r>
            <w:r w:rsidRPr="00533697">
              <w:rPr>
                <w:rFonts w:ascii="Times New Roman" w:eastAsia="Times New Roman" w:hAnsi="Times New Roman"/>
                <w:color w:val="000000"/>
                <w:sz w:val="24"/>
                <w:szCs w:val="24"/>
                <w:lang w:eastAsia="ru-RU"/>
              </w:rPr>
              <w:t>(занятия)</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CFC0190"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AD4D306"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038CF112" w14:textId="77777777" w:rsidTr="00591A04">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0DE4805" w14:textId="77777777" w:rsidR="00533697" w:rsidRPr="00533697" w:rsidRDefault="00533697" w:rsidP="00533697">
            <w:pPr>
              <w:tabs>
                <w:tab w:val="left" w:pos="0"/>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Итого</w:t>
            </w:r>
            <w:r w:rsidRPr="00533697">
              <w:rPr>
                <w:rFonts w:ascii="Times New Roman" w:eastAsia="Times New Roman" w:hAnsi="Times New Roman"/>
                <w:b/>
                <w:color w:val="000000"/>
                <w:spacing w:val="-3"/>
                <w:sz w:val="24"/>
                <w:szCs w:val="24"/>
                <w:lang w:eastAsia="ru-RU"/>
              </w:rPr>
              <w:t xml:space="preserve"> </w:t>
            </w:r>
            <w:r w:rsidRPr="00533697">
              <w:rPr>
                <w:rFonts w:ascii="Times New Roman" w:eastAsia="Times New Roman" w:hAnsi="Times New Roman"/>
                <w:b/>
                <w:color w:val="000000"/>
                <w:sz w:val="24"/>
                <w:szCs w:val="24"/>
                <w:lang w:eastAsia="ru-RU"/>
              </w:rPr>
              <w:t>по</w:t>
            </w:r>
            <w:r w:rsidRPr="00533697">
              <w:rPr>
                <w:rFonts w:ascii="Times New Roman" w:eastAsia="Times New Roman" w:hAnsi="Times New Roman"/>
                <w:b/>
                <w:color w:val="000000"/>
                <w:spacing w:val="-1"/>
                <w:sz w:val="24"/>
                <w:szCs w:val="24"/>
                <w:lang w:eastAsia="ru-RU"/>
              </w:rPr>
              <w:t xml:space="preserve"> </w:t>
            </w:r>
            <w:r w:rsidRPr="00533697">
              <w:rPr>
                <w:rFonts w:ascii="Times New Roman" w:eastAsia="Times New Roman" w:hAnsi="Times New Roman"/>
                <w:b/>
                <w:color w:val="000000"/>
                <w:sz w:val="24"/>
                <w:szCs w:val="24"/>
                <w:lang w:eastAsia="ru-RU"/>
              </w:rPr>
              <w:t>разделу:</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A7D90CE"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0–12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E28F005"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8</w:t>
            </w:r>
          </w:p>
        </w:tc>
      </w:tr>
      <w:tr w:rsidR="00533697" w:rsidRPr="00533697" w14:paraId="3003A06E" w14:textId="77777777" w:rsidTr="00591A04">
        <w:trPr>
          <w:trHeight w:val="55"/>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108FFC0" w14:textId="77777777" w:rsidR="00533697" w:rsidRPr="00533697" w:rsidRDefault="00533697">
            <w:pPr>
              <w:numPr>
                <w:ilvl w:val="0"/>
                <w:numId w:val="104"/>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1485C23" w14:textId="77777777" w:rsidR="00533697" w:rsidRPr="00533697" w:rsidRDefault="00533697" w:rsidP="00533697">
            <w:pPr>
              <w:tabs>
                <w:tab w:val="left" w:pos="1173"/>
              </w:tabs>
              <w:spacing w:after="0"/>
              <w:ind w:left="8" w:right="142"/>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Обеспечение</w:t>
            </w:r>
            <w:r w:rsidRPr="00533697">
              <w:rPr>
                <w:rFonts w:ascii="Times New Roman" w:eastAsia="Times New Roman" w:hAnsi="Times New Roman"/>
                <w:b/>
                <w:color w:val="000000"/>
                <w:spacing w:val="-4"/>
                <w:sz w:val="24"/>
                <w:szCs w:val="24"/>
                <w:lang w:eastAsia="ru-RU"/>
              </w:rPr>
              <w:t xml:space="preserve"> </w:t>
            </w:r>
            <w:r w:rsidRPr="00533697">
              <w:rPr>
                <w:rFonts w:ascii="Times New Roman" w:eastAsia="Times New Roman" w:hAnsi="Times New Roman"/>
                <w:b/>
                <w:color w:val="000000"/>
                <w:sz w:val="24"/>
                <w:szCs w:val="24"/>
                <w:lang w:eastAsia="ru-RU"/>
              </w:rPr>
              <w:t>условий</w:t>
            </w:r>
            <w:r w:rsidRPr="00533697">
              <w:rPr>
                <w:rFonts w:ascii="Times New Roman" w:eastAsia="Times New Roman" w:hAnsi="Times New Roman"/>
                <w:b/>
                <w:color w:val="000000"/>
                <w:spacing w:val="-4"/>
                <w:sz w:val="24"/>
                <w:szCs w:val="24"/>
                <w:lang w:eastAsia="ru-RU"/>
              </w:rPr>
              <w:t xml:space="preserve"> </w:t>
            </w:r>
            <w:r w:rsidRPr="00533697">
              <w:rPr>
                <w:rFonts w:ascii="Times New Roman" w:eastAsia="Times New Roman" w:hAnsi="Times New Roman"/>
                <w:b/>
                <w:color w:val="000000"/>
                <w:sz w:val="24"/>
                <w:szCs w:val="24"/>
                <w:lang w:eastAsia="ru-RU"/>
              </w:rPr>
              <w:t>охраны</w:t>
            </w:r>
            <w:r w:rsidRPr="00533697">
              <w:rPr>
                <w:rFonts w:ascii="Times New Roman" w:eastAsia="Times New Roman" w:hAnsi="Times New Roman"/>
                <w:b/>
                <w:color w:val="000000"/>
                <w:spacing w:val="-5"/>
                <w:sz w:val="24"/>
                <w:szCs w:val="24"/>
                <w:lang w:eastAsia="ru-RU"/>
              </w:rPr>
              <w:t xml:space="preserve"> </w:t>
            </w:r>
            <w:r w:rsidRPr="00533697">
              <w:rPr>
                <w:rFonts w:ascii="Times New Roman" w:eastAsia="Times New Roman" w:hAnsi="Times New Roman"/>
                <w:b/>
                <w:color w:val="000000"/>
                <w:sz w:val="24"/>
                <w:szCs w:val="24"/>
                <w:lang w:eastAsia="ru-RU"/>
              </w:rPr>
              <w:t>здоровья</w:t>
            </w:r>
            <w:r w:rsidRPr="00533697">
              <w:rPr>
                <w:rFonts w:ascii="Times New Roman" w:eastAsia="Times New Roman" w:hAnsi="Times New Roman"/>
                <w:b/>
                <w:color w:val="000000"/>
                <w:spacing w:val="-5"/>
                <w:sz w:val="24"/>
                <w:szCs w:val="24"/>
                <w:lang w:eastAsia="ru-RU"/>
              </w:rPr>
              <w:t xml:space="preserve"> </w:t>
            </w:r>
            <w:r w:rsidRPr="00533697">
              <w:rPr>
                <w:rFonts w:ascii="Times New Roman" w:eastAsia="Times New Roman" w:hAnsi="Times New Roman"/>
                <w:b/>
                <w:color w:val="000000"/>
                <w:sz w:val="24"/>
                <w:szCs w:val="24"/>
                <w:lang w:eastAsia="ru-RU"/>
              </w:rPr>
              <w:t>обучающихся</w:t>
            </w:r>
          </w:p>
        </w:tc>
      </w:tr>
      <w:tr w:rsidR="00533697" w:rsidRPr="00533697" w14:paraId="41132DA9"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62E5D27"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BB855B2"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Предусмотрено</w:t>
            </w:r>
            <w:r w:rsidRPr="00533697">
              <w:rPr>
                <w:rFonts w:ascii="Times New Roman" w:eastAsia="Times New Roman" w:hAnsi="Times New Roman"/>
                <w:color w:val="000000"/>
                <w:spacing w:val="24"/>
                <w:sz w:val="24"/>
                <w:szCs w:val="24"/>
                <w:lang w:eastAsia="ru-RU"/>
              </w:rPr>
              <w:t xml:space="preserve"> </w:t>
            </w:r>
            <w:r w:rsidRPr="00533697">
              <w:rPr>
                <w:rFonts w:ascii="Times New Roman" w:eastAsia="Times New Roman" w:hAnsi="Times New Roman"/>
                <w:color w:val="000000"/>
                <w:sz w:val="24"/>
                <w:szCs w:val="24"/>
                <w:lang w:eastAsia="ru-RU"/>
              </w:rPr>
              <w:t>чередование</w:t>
            </w:r>
            <w:r w:rsidRPr="00533697">
              <w:rPr>
                <w:rFonts w:ascii="Times New Roman" w:eastAsia="Times New Roman" w:hAnsi="Times New Roman"/>
                <w:color w:val="000000"/>
                <w:spacing w:val="21"/>
                <w:sz w:val="24"/>
                <w:szCs w:val="24"/>
                <w:lang w:eastAsia="ru-RU"/>
              </w:rPr>
              <w:t xml:space="preserve"> </w:t>
            </w:r>
            <w:r w:rsidRPr="00533697">
              <w:rPr>
                <w:rFonts w:ascii="Times New Roman" w:eastAsia="Times New Roman" w:hAnsi="Times New Roman"/>
                <w:color w:val="000000"/>
                <w:sz w:val="24"/>
                <w:szCs w:val="24"/>
                <w:lang w:eastAsia="ru-RU"/>
              </w:rPr>
              <w:t>различных видов</w:t>
            </w:r>
            <w:r w:rsidRPr="00533697">
              <w:rPr>
                <w:rFonts w:ascii="Times New Roman" w:eastAsia="Times New Roman" w:hAnsi="Times New Roman"/>
                <w:color w:val="000000"/>
                <w:spacing w:val="-4"/>
                <w:sz w:val="24"/>
                <w:szCs w:val="24"/>
                <w:lang w:eastAsia="ru-RU"/>
              </w:rPr>
              <w:t xml:space="preserve"> </w:t>
            </w:r>
            <w:r w:rsidRPr="00533697">
              <w:rPr>
                <w:rFonts w:ascii="Times New Roman" w:eastAsia="Times New Roman" w:hAnsi="Times New Roman"/>
                <w:color w:val="000000"/>
                <w:sz w:val="24"/>
                <w:szCs w:val="24"/>
                <w:lang w:eastAsia="ru-RU"/>
              </w:rPr>
              <w:t>деятельности</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9BC4DCE"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8019DE6"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11D7A93D" w14:textId="77777777" w:rsidTr="00591A0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7CB9393" w14:textId="77777777" w:rsidR="00533697" w:rsidRPr="00533697" w:rsidRDefault="00533697">
            <w:pPr>
              <w:numPr>
                <w:ilvl w:val="0"/>
                <w:numId w:val="105"/>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7E92672" w14:textId="77777777" w:rsidR="00533697" w:rsidRPr="00533697" w:rsidRDefault="00533697" w:rsidP="00533697">
            <w:pPr>
              <w:tabs>
                <w:tab w:val="left" w:pos="302"/>
                <w:tab w:val="left" w:pos="1173"/>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Предусмотрены</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динамические</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паузы</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(физкультминутки) и (или) проведение</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 xml:space="preserve">комплекса упражнений </w:t>
            </w:r>
            <w:r w:rsidRPr="00533697">
              <w:rPr>
                <w:rFonts w:ascii="Times New Roman" w:eastAsia="Times New Roman" w:hAnsi="Times New Roman"/>
                <w:color w:val="000000"/>
                <w:spacing w:val="-2"/>
                <w:sz w:val="24"/>
                <w:szCs w:val="24"/>
                <w:lang w:eastAsia="ru-RU"/>
              </w:rPr>
              <w:t xml:space="preserve">для </w:t>
            </w:r>
            <w:r w:rsidRPr="00533697">
              <w:rPr>
                <w:rFonts w:ascii="Times New Roman" w:eastAsia="Times New Roman" w:hAnsi="Times New Roman"/>
                <w:color w:val="000000"/>
                <w:sz w:val="24"/>
                <w:szCs w:val="24"/>
                <w:lang w:eastAsia="ru-RU"/>
              </w:rPr>
              <w:t>профилактики</w:t>
            </w:r>
            <w:r w:rsidRPr="00533697">
              <w:rPr>
                <w:rFonts w:ascii="Times New Roman" w:eastAsia="Times New Roman" w:hAnsi="Times New Roman"/>
                <w:color w:val="000000"/>
                <w:spacing w:val="-7"/>
                <w:sz w:val="24"/>
                <w:szCs w:val="24"/>
                <w:lang w:eastAsia="ru-RU"/>
              </w:rPr>
              <w:t xml:space="preserve"> </w:t>
            </w:r>
            <w:r w:rsidRPr="00533697">
              <w:rPr>
                <w:rFonts w:ascii="Times New Roman" w:eastAsia="Times New Roman" w:hAnsi="Times New Roman"/>
                <w:color w:val="000000"/>
                <w:sz w:val="24"/>
                <w:szCs w:val="24"/>
                <w:lang w:eastAsia="ru-RU"/>
              </w:rPr>
              <w:t>сколиоза,</w:t>
            </w:r>
            <w:r w:rsidRPr="00533697">
              <w:rPr>
                <w:rFonts w:ascii="Times New Roman" w:eastAsia="Times New Roman" w:hAnsi="Times New Roman"/>
                <w:color w:val="000000"/>
                <w:spacing w:val="-7"/>
                <w:sz w:val="24"/>
                <w:szCs w:val="24"/>
                <w:lang w:eastAsia="ru-RU"/>
              </w:rPr>
              <w:t xml:space="preserve"> </w:t>
            </w:r>
            <w:r w:rsidRPr="00533697">
              <w:rPr>
                <w:rFonts w:ascii="Times New Roman" w:eastAsia="Times New Roman" w:hAnsi="Times New Roman"/>
                <w:color w:val="000000"/>
                <w:sz w:val="24"/>
                <w:szCs w:val="24"/>
                <w:lang w:eastAsia="ru-RU"/>
              </w:rPr>
              <w:t>утомления</w:t>
            </w:r>
            <w:r w:rsidRPr="00533697">
              <w:rPr>
                <w:rFonts w:ascii="Times New Roman" w:eastAsia="Times New Roman" w:hAnsi="Times New Roman"/>
                <w:color w:val="000000"/>
                <w:spacing w:val="-6"/>
                <w:sz w:val="24"/>
                <w:szCs w:val="24"/>
                <w:lang w:eastAsia="ru-RU"/>
              </w:rPr>
              <w:t xml:space="preserve"> </w:t>
            </w:r>
            <w:r w:rsidRPr="00533697">
              <w:rPr>
                <w:rFonts w:ascii="Times New Roman" w:eastAsia="Times New Roman" w:hAnsi="Times New Roman"/>
                <w:color w:val="000000"/>
                <w:sz w:val="24"/>
                <w:szCs w:val="24"/>
                <w:lang w:eastAsia="ru-RU"/>
              </w:rPr>
              <w:t>глаз</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674DE85"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C897EF1"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1</w:t>
            </w:r>
          </w:p>
        </w:tc>
      </w:tr>
      <w:tr w:rsidR="00533697" w:rsidRPr="00533697" w14:paraId="4626DB14" w14:textId="77777777" w:rsidTr="00591A04">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98439CB" w14:textId="77777777" w:rsidR="00533697" w:rsidRPr="00533697" w:rsidRDefault="00533697" w:rsidP="00533697">
            <w:pPr>
              <w:tabs>
                <w:tab w:val="left" w:pos="179"/>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Итого</w:t>
            </w:r>
            <w:r w:rsidRPr="00533697">
              <w:rPr>
                <w:rFonts w:ascii="Times New Roman" w:eastAsia="Times New Roman" w:hAnsi="Times New Roman"/>
                <w:b/>
                <w:color w:val="000000"/>
                <w:spacing w:val="-4"/>
                <w:sz w:val="24"/>
                <w:szCs w:val="24"/>
                <w:lang w:eastAsia="ru-RU"/>
              </w:rPr>
              <w:t xml:space="preserve"> </w:t>
            </w:r>
            <w:r w:rsidRPr="00533697">
              <w:rPr>
                <w:rFonts w:ascii="Times New Roman" w:eastAsia="Times New Roman" w:hAnsi="Times New Roman"/>
                <w:b/>
                <w:color w:val="000000"/>
                <w:sz w:val="24"/>
                <w:szCs w:val="24"/>
                <w:lang w:eastAsia="ru-RU"/>
              </w:rPr>
              <w:t>по</w:t>
            </w:r>
            <w:r w:rsidRPr="00533697">
              <w:rPr>
                <w:rFonts w:ascii="Times New Roman" w:eastAsia="Times New Roman" w:hAnsi="Times New Roman"/>
                <w:b/>
                <w:color w:val="000000"/>
                <w:spacing w:val="-2"/>
                <w:sz w:val="24"/>
                <w:szCs w:val="24"/>
                <w:lang w:eastAsia="ru-RU"/>
              </w:rPr>
              <w:t xml:space="preserve"> </w:t>
            </w:r>
            <w:r w:rsidRPr="00533697">
              <w:rPr>
                <w:rFonts w:ascii="Times New Roman" w:eastAsia="Times New Roman" w:hAnsi="Times New Roman"/>
                <w:b/>
                <w:color w:val="000000"/>
                <w:sz w:val="24"/>
                <w:szCs w:val="24"/>
                <w:lang w:eastAsia="ru-RU"/>
              </w:rPr>
              <w:t>разделу:</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0A9CFCE"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0–3</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D95C803" w14:textId="77777777" w:rsidR="00533697" w:rsidRPr="00533697" w:rsidRDefault="00533697" w:rsidP="00533697">
            <w:pPr>
              <w:tabs>
                <w:tab w:val="left" w:pos="1173"/>
              </w:tabs>
              <w:spacing w:after="0"/>
              <w:ind w:left="141"/>
              <w:jc w:val="center"/>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2</w:t>
            </w:r>
          </w:p>
        </w:tc>
      </w:tr>
      <w:tr w:rsidR="00533697" w:rsidRPr="00533697" w14:paraId="7A1114D7" w14:textId="77777777" w:rsidTr="00591A04">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BAF7840" w14:textId="77777777" w:rsidR="00533697" w:rsidRPr="00533697" w:rsidRDefault="00533697" w:rsidP="00533697">
            <w:pPr>
              <w:tabs>
                <w:tab w:val="left" w:pos="179"/>
                <w:tab w:val="left" w:pos="302"/>
              </w:tabs>
              <w:spacing w:after="0"/>
              <w:contextualSpacing/>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ВСЕГО</w:t>
            </w:r>
            <w:r w:rsidRPr="00533697">
              <w:rPr>
                <w:rFonts w:ascii="Times New Roman" w:eastAsia="Times New Roman" w:hAnsi="Times New Roman"/>
                <w:b/>
                <w:color w:val="000000"/>
                <w:spacing w:val="-3"/>
                <w:sz w:val="24"/>
                <w:szCs w:val="24"/>
                <w:lang w:eastAsia="ru-RU"/>
              </w:rPr>
              <w:t xml:space="preserve"> </w:t>
            </w:r>
            <w:r w:rsidRPr="00533697">
              <w:rPr>
                <w:rFonts w:ascii="Times New Roman" w:eastAsia="Times New Roman" w:hAnsi="Times New Roman"/>
                <w:b/>
                <w:color w:val="000000"/>
                <w:sz w:val="24"/>
                <w:szCs w:val="24"/>
                <w:lang w:eastAsia="ru-RU"/>
              </w:rPr>
              <w:t>БАЛЛОВ</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75A519A5" w14:textId="77777777" w:rsidR="00533697" w:rsidRPr="00533697" w:rsidRDefault="00533697" w:rsidP="00533697">
            <w:pPr>
              <w:tabs>
                <w:tab w:val="left" w:pos="1173"/>
              </w:tabs>
              <w:spacing w:after="0"/>
              <w:ind w:left="8" w:right="142"/>
              <w:jc w:val="center"/>
              <w:rPr>
                <w:rFonts w:ascii="Times New Roman" w:eastAsia="Times New Roman" w:hAnsi="Times New Roman"/>
                <w:color w:val="000000"/>
                <w:sz w:val="24"/>
                <w:szCs w:val="24"/>
                <w:lang w:eastAsia="ru-RU"/>
              </w:rPr>
            </w:pPr>
            <w:r w:rsidRPr="00533697">
              <w:rPr>
                <w:rFonts w:ascii="Times New Roman" w:eastAsia="Times New Roman" w:hAnsi="Times New Roman"/>
                <w:b/>
                <w:color w:val="000000"/>
                <w:sz w:val="24"/>
                <w:szCs w:val="24"/>
                <w:lang w:eastAsia="ru-RU"/>
              </w:rPr>
              <w:t>Max.</w:t>
            </w:r>
            <w:r w:rsidRPr="00533697">
              <w:rPr>
                <w:rFonts w:ascii="Times New Roman" w:eastAsia="Times New Roman" w:hAnsi="Times New Roman"/>
                <w:b/>
                <w:color w:val="000000"/>
                <w:spacing w:val="-4"/>
                <w:sz w:val="24"/>
                <w:szCs w:val="24"/>
                <w:lang w:eastAsia="ru-RU"/>
              </w:rPr>
              <w:t xml:space="preserve"> </w:t>
            </w:r>
            <w:r w:rsidRPr="00533697">
              <w:rPr>
                <w:rFonts w:ascii="Times New Roman" w:eastAsia="Times New Roman" w:hAnsi="Times New Roman"/>
                <w:b/>
                <w:color w:val="000000"/>
                <w:sz w:val="24"/>
                <w:szCs w:val="24"/>
                <w:lang w:eastAsia="ru-RU"/>
              </w:rPr>
              <w:t>48</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9D5CC72" w14:textId="77777777" w:rsidR="00533697" w:rsidRPr="00533697" w:rsidRDefault="00533697" w:rsidP="00533697">
            <w:pPr>
              <w:tabs>
                <w:tab w:val="left" w:pos="1173"/>
              </w:tabs>
              <w:spacing w:after="0"/>
              <w:ind w:left="141"/>
              <w:jc w:val="center"/>
              <w:rPr>
                <w:rFonts w:ascii="Times New Roman" w:eastAsia="Times New Roman" w:hAnsi="Times New Roman"/>
                <w:b/>
                <w:color w:val="000000"/>
                <w:sz w:val="24"/>
                <w:szCs w:val="24"/>
                <w:lang w:eastAsia="ru-RU"/>
              </w:rPr>
            </w:pPr>
            <w:r w:rsidRPr="00533697">
              <w:rPr>
                <w:rFonts w:ascii="Times New Roman" w:eastAsia="Times New Roman" w:hAnsi="Times New Roman"/>
                <w:b/>
                <w:color w:val="000000"/>
                <w:sz w:val="24"/>
                <w:szCs w:val="24"/>
                <w:lang w:eastAsia="ru-RU"/>
              </w:rPr>
              <w:t>24</w:t>
            </w:r>
          </w:p>
        </w:tc>
      </w:tr>
      <w:tr w:rsidR="00533697" w:rsidRPr="00533697" w14:paraId="32959A81" w14:textId="77777777" w:rsidTr="00591A04">
        <w:trPr>
          <w:trHeight w:val="217"/>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C597DBA" w14:textId="77777777" w:rsidR="00533697" w:rsidRPr="00533697" w:rsidRDefault="00533697" w:rsidP="00533697">
            <w:pPr>
              <w:widowControl w:val="0"/>
              <w:tabs>
                <w:tab w:val="left" w:pos="179"/>
              </w:tabs>
              <w:spacing w:after="0"/>
              <w:ind w:left="8" w:right="142"/>
              <w:outlineLvl w:val="0"/>
              <w:rPr>
                <w:rFonts w:ascii="Times New Roman" w:eastAsia="Times New Roman" w:hAnsi="Times New Roman"/>
                <w:b/>
                <w:color w:val="000000"/>
                <w:sz w:val="24"/>
                <w:szCs w:val="24"/>
                <w:lang w:eastAsia="ru-RU"/>
              </w:rPr>
            </w:pPr>
            <w:r w:rsidRPr="00533697">
              <w:rPr>
                <w:rFonts w:ascii="Times New Roman" w:eastAsia="Times New Roman" w:hAnsi="Times New Roman"/>
                <w:b/>
                <w:color w:val="000000"/>
                <w:sz w:val="24"/>
                <w:szCs w:val="24"/>
                <w:lang w:eastAsia="ru-RU"/>
              </w:rPr>
              <w:t>Обработка</w:t>
            </w:r>
            <w:r w:rsidRPr="00533697">
              <w:rPr>
                <w:rFonts w:ascii="Times New Roman" w:eastAsia="Times New Roman" w:hAnsi="Times New Roman"/>
                <w:b/>
                <w:color w:val="000000"/>
                <w:spacing w:val="-6"/>
                <w:sz w:val="24"/>
                <w:szCs w:val="24"/>
                <w:lang w:eastAsia="ru-RU"/>
              </w:rPr>
              <w:t xml:space="preserve"> </w:t>
            </w:r>
            <w:r w:rsidRPr="00533697">
              <w:rPr>
                <w:rFonts w:ascii="Times New Roman" w:eastAsia="Times New Roman" w:hAnsi="Times New Roman"/>
                <w:b/>
                <w:color w:val="000000"/>
                <w:sz w:val="24"/>
                <w:szCs w:val="24"/>
                <w:lang w:eastAsia="ru-RU"/>
              </w:rPr>
              <w:t>результатов</w:t>
            </w:r>
          </w:p>
          <w:p w14:paraId="10395211" w14:textId="77777777" w:rsidR="00533697" w:rsidRPr="00533697" w:rsidRDefault="00533697" w:rsidP="00533697">
            <w:pPr>
              <w:widowControl w:val="0"/>
              <w:tabs>
                <w:tab w:val="left" w:pos="179"/>
              </w:tabs>
              <w:spacing w:after="0"/>
              <w:ind w:left="8" w:right="142"/>
              <w:jc w:val="both"/>
              <w:rPr>
                <w:rFonts w:ascii="Times New Roman" w:eastAsia="Times New Roman" w:hAnsi="Times New Roman"/>
                <w:b/>
                <w:color w:val="000000"/>
                <w:sz w:val="24"/>
                <w:szCs w:val="24"/>
                <w:lang w:eastAsia="ru-RU"/>
              </w:rPr>
            </w:pPr>
            <w:r w:rsidRPr="00533697">
              <w:rPr>
                <w:rFonts w:ascii="Times New Roman" w:eastAsia="Times New Roman" w:hAnsi="Times New Roman"/>
                <w:b/>
                <w:color w:val="000000"/>
                <w:sz w:val="24"/>
                <w:szCs w:val="24"/>
                <w:lang w:eastAsia="ru-RU"/>
              </w:rPr>
              <w:t>0–24 балла – на уроке не реализован системно-деятельностный подход</w:t>
            </w:r>
            <w:r w:rsidRPr="00533697">
              <w:rPr>
                <w:rFonts w:ascii="Times New Roman" w:eastAsia="Times New Roman" w:hAnsi="Times New Roman"/>
                <w:b/>
                <w:color w:val="000000"/>
                <w:spacing w:val="1"/>
                <w:sz w:val="24"/>
                <w:szCs w:val="24"/>
                <w:lang w:eastAsia="ru-RU"/>
              </w:rPr>
              <w:t xml:space="preserve"> </w:t>
            </w:r>
            <w:r w:rsidRPr="00533697">
              <w:rPr>
                <w:rFonts w:ascii="Times New Roman" w:eastAsia="Times New Roman" w:hAnsi="Times New Roman"/>
                <w:b/>
                <w:color w:val="000000"/>
                <w:sz w:val="24"/>
                <w:szCs w:val="24"/>
                <w:lang w:eastAsia="ru-RU"/>
              </w:rPr>
              <w:t>(низкий</w:t>
            </w:r>
            <w:r w:rsidRPr="00533697">
              <w:rPr>
                <w:rFonts w:ascii="Times New Roman" w:eastAsia="Times New Roman" w:hAnsi="Times New Roman"/>
                <w:b/>
                <w:color w:val="000000"/>
                <w:spacing w:val="-2"/>
                <w:sz w:val="24"/>
                <w:szCs w:val="24"/>
                <w:lang w:eastAsia="ru-RU"/>
              </w:rPr>
              <w:t xml:space="preserve"> </w:t>
            </w:r>
            <w:r w:rsidRPr="00533697">
              <w:rPr>
                <w:rFonts w:ascii="Times New Roman" w:eastAsia="Times New Roman" w:hAnsi="Times New Roman"/>
                <w:b/>
                <w:color w:val="000000"/>
                <w:sz w:val="24"/>
                <w:szCs w:val="24"/>
                <w:lang w:eastAsia="ru-RU"/>
              </w:rPr>
              <w:t>уровень</w:t>
            </w:r>
            <w:r w:rsidRPr="00533697">
              <w:rPr>
                <w:rFonts w:ascii="Times New Roman" w:eastAsia="Times New Roman" w:hAnsi="Times New Roman"/>
                <w:b/>
                <w:color w:val="000000"/>
                <w:spacing w:val="-2"/>
                <w:sz w:val="24"/>
                <w:szCs w:val="24"/>
                <w:lang w:eastAsia="ru-RU"/>
              </w:rPr>
              <w:t xml:space="preserve"> </w:t>
            </w:r>
            <w:r w:rsidRPr="00533697">
              <w:rPr>
                <w:rFonts w:ascii="Times New Roman" w:eastAsia="Times New Roman" w:hAnsi="Times New Roman"/>
                <w:b/>
                <w:color w:val="000000"/>
                <w:sz w:val="24"/>
                <w:szCs w:val="24"/>
                <w:lang w:eastAsia="ru-RU"/>
              </w:rPr>
              <w:t>соответствия</w:t>
            </w:r>
            <w:r w:rsidRPr="00533697">
              <w:rPr>
                <w:rFonts w:ascii="Times New Roman" w:eastAsia="Times New Roman" w:hAnsi="Times New Roman"/>
                <w:b/>
                <w:color w:val="000000"/>
                <w:spacing w:val="-1"/>
                <w:sz w:val="24"/>
                <w:szCs w:val="24"/>
                <w:lang w:eastAsia="ru-RU"/>
              </w:rPr>
              <w:t xml:space="preserve"> </w:t>
            </w:r>
            <w:r w:rsidRPr="00533697">
              <w:rPr>
                <w:rFonts w:ascii="Times New Roman" w:eastAsia="Times New Roman" w:hAnsi="Times New Roman"/>
                <w:b/>
                <w:color w:val="000000"/>
                <w:sz w:val="24"/>
                <w:szCs w:val="24"/>
                <w:lang w:eastAsia="ru-RU"/>
              </w:rPr>
              <w:t>урока</w:t>
            </w:r>
            <w:r w:rsidRPr="00533697">
              <w:rPr>
                <w:rFonts w:ascii="Times New Roman" w:eastAsia="Times New Roman" w:hAnsi="Times New Roman"/>
                <w:b/>
                <w:color w:val="000000"/>
                <w:spacing w:val="-1"/>
                <w:sz w:val="24"/>
                <w:szCs w:val="24"/>
                <w:lang w:eastAsia="ru-RU"/>
              </w:rPr>
              <w:t xml:space="preserve"> </w:t>
            </w:r>
            <w:r w:rsidRPr="00533697">
              <w:rPr>
                <w:rFonts w:ascii="Times New Roman" w:eastAsia="Times New Roman" w:hAnsi="Times New Roman"/>
                <w:b/>
                <w:color w:val="000000"/>
                <w:sz w:val="24"/>
                <w:szCs w:val="24"/>
                <w:lang w:eastAsia="ru-RU"/>
              </w:rPr>
              <w:t>(занятия)</w:t>
            </w:r>
            <w:r w:rsidRPr="00533697">
              <w:rPr>
                <w:rFonts w:ascii="Times New Roman" w:eastAsia="Times New Roman" w:hAnsi="Times New Roman"/>
                <w:b/>
                <w:color w:val="000000"/>
                <w:spacing w:val="-1"/>
                <w:sz w:val="24"/>
                <w:szCs w:val="24"/>
                <w:lang w:eastAsia="ru-RU"/>
              </w:rPr>
              <w:t xml:space="preserve"> </w:t>
            </w:r>
            <w:r w:rsidRPr="00533697">
              <w:rPr>
                <w:rFonts w:ascii="Times New Roman" w:eastAsia="Times New Roman" w:hAnsi="Times New Roman"/>
                <w:b/>
                <w:color w:val="000000"/>
                <w:sz w:val="24"/>
                <w:szCs w:val="24"/>
                <w:lang w:eastAsia="ru-RU"/>
              </w:rPr>
              <w:t>требованиям</w:t>
            </w:r>
            <w:r w:rsidRPr="00533697">
              <w:rPr>
                <w:rFonts w:ascii="Times New Roman" w:eastAsia="Times New Roman" w:hAnsi="Times New Roman"/>
                <w:b/>
                <w:color w:val="000000"/>
                <w:spacing w:val="-4"/>
                <w:sz w:val="24"/>
                <w:szCs w:val="24"/>
                <w:lang w:eastAsia="ru-RU"/>
              </w:rPr>
              <w:t xml:space="preserve"> </w:t>
            </w:r>
            <w:r w:rsidRPr="00533697">
              <w:rPr>
                <w:rFonts w:ascii="Times New Roman" w:eastAsia="Times New Roman" w:hAnsi="Times New Roman"/>
                <w:b/>
                <w:color w:val="000000"/>
                <w:sz w:val="24"/>
                <w:szCs w:val="24"/>
                <w:lang w:eastAsia="ru-RU"/>
              </w:rPr>
              <w:t>ФГОС).</w:t>
            </w:r>
          </w:p>
          <w:p w14:paraId="020E15A5" w14:textId="77777777" w:rsidR="00533697" w:rsidRPr="00533697" w:rsidRDefault="00533697" w:rsidP="00533697">
            <w:pPr>
              <w:widowControl w:val="0"/>
              <w:tabs>
                <w:tab w:val="left" w:pos="179"/>
              </w:tabs>
              <w:spacing w:after="0"/>
              <w:ind w:left="8" w:right="142"/>
              <w:jc w:val="both"/>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25–36 баллов – на уроке не в полном объеме реализован системно-деятельностный</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подход</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(средний</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уровень</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соответствия</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урока</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(занятия)</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требованиям</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ФГОС).</w:t>
            </w:r>
          </w:p>
          <w:p w14:paraId="716108A5" w14:textId="77777777" w:rsidR="00533697" w:rsidRPr="00533697" w:rsidRDefault="00533697" w:rsidP="00533697">
            <w:pPr>
              <w:widowControl w:val="0"/>
              <w:tabs>
                <w:tab w:val="left" w:pos="179"/>
              </w:tabs>
              <w:spacing w:after="0"/>
              <w:ind w:left="8" w:right="142"/>
              <w:jc w:val="both"/>
              <w:rPr>
                <w:rFonts w:ascii="Times New Roman" w:eastAsia="Times New Roman" w:hAnsi="Times New Roman"/>
                <w:color w:val="000000"/>
                <w:sz w:val="24"/>
                <w:szCs w:val="24"/>
                <w:lang w:eastAsia="ru-RU"/>
              </w:rPr>
            </w:pPr>
            <w:r w:rsidRPr="00533697">
              <w:rPr>
                <w:rFonts w:ascii="Times New Roman" w:eastAsia="Times New Roman" w:hAnsi="Times New Roman"/>
                <w:color w:val="000000"/>
                <w:sz w:val="24"/>
                <w:szCs w:val="24"/>
                <w:lang w:eastAsia="ru-RU"/>
              </w:rPr>
              <w:t>37–48</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баллов</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на</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уроке</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полностью</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реализован</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системно-деятельностный</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подход</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(высокий</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уровень</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соответствия</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урока</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(занятия)</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требованиям</w:t>
            </w:r>
            <w:r w:rsidRPr="00533697">
              <w:rPr>
                <w:rFonts w:ascii="Times New Roman" w:eastAsia="Times New Roman" w:hAnsi="Times New Roman"/>
                <w:color w:val="000000"/>
                <w:spacing w:val="-1"/>
                <w:sz w:val="24"/>
                <w:szCs w:val="24"/>
                <w:lang w:eastAsia="ru-RU"/>
              </w:rPr>
              <w:t xml:space="preserve"> </w:t>
            </w:r>
            <w:r w:rsidRPr="00533697">
              <w:rPr>
                <w:rFonts w:ascii="Times New Roman" w:eastAsia="Times New Roman" w:hAnsi="Times New Roman"/>
                <w:color w:val="000000"/>
                <w:sz w:val="24"/>
                <w:szCs w:val="24"/>
                <w:lang w:eastAsia="ru-RU"/>
              </w:rPr>
              <w:t>ФГОС).</w:t>
            </w:r>
          </w:p>
        </w:tc>
      </w:tr>
    </w:tbl>
    <w:p w14:paraId="493FDB15" w14:textId="77777777" w:rsidR="00533697" w:rsidRPr="00533697" w:rsidRDefault="00533697" w:rsidP="00533697">
      <w:pPr>
        <w:widowControl w:val="0"/>
        <w:spacing w:after="0" w:line="276" w:lineRule="auto"/>
        <w:ind w:firstLine="708"/>
        <w:jc w:val="both"/>
        <w:rPr>
          <w:rFonts w:ascii="Times New Roman" w:eastAsia="Times New Roman" w:hAnsi="Times New Roman"/>
          <w:b/>
          <w:iCs/>
          <w:color w:val="000000"/>
          <w:sz w:val="28"/>
          <w:szCs w:val="28"/>
          <w:lang w:eastAsia="ru-RU"/>
        </w:rPr>
      </w:pPr>
      <w:bookmarkStart w:id="20" w:name="53"/>
      <w:bookmarkEnd w:id="20"/>
      <w:r w:rsidRPr="00533697">
        <w:rPr>
          <w:rFonts w:ascii="Times New Roman" w:eastAsia="Times New Roman" w:hAnsi="Times New Roman"/>
          <w:b/>
          <w:iCs/>
          <w:color w:val="000000"/>
          <w:sz w:val="28"/>
          <w:szCs w:val="28"/>
          <w:lang w:eastAsia="ru-RU"/>
        </w:rPr>
        <w:t>Выводы:</w:t>
      </w:r>
    </w:p>
    <w:p w14:paraId="31C49A62" w14:textId="77777777" w:rsidR="00533697" w:rsidRPr="00533697" w:rsidRDefault="00533697" w:rsidP="00533697">
      <w:pPr>
        <w:widowControl w:val="0"/>
        <w:spacing w:after="0" w:line="276" w:lineRule="auto"/>
        <w:ind w:firstLine="708"/>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График оценочных процедур, размещенный на сайте, разработан на все уровни, на ЭНШ отдельно.</w:t>
      </w:r>
    </w:p>
    <w:p w14:paraId="5E636EB4" w14:textId="77777777" w:rsidR="00533697" w:rsidRPr="00533697" w:rsidRDefault="00533697" w:rsidP="00533697">
      <w:pPr>
        <w:widowControl w:val="0"/>
        <w:spacing w:after="0" w:line="276" w:lineRule="auto"/>
        <w:ind w:firstLine="708"/>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Тематические оценочные процедуры качественно не оформлены. Учебный план разработан на учебный год, соответствует требованиям.</w:t>
      </w:r>
    </w:p>
    <w:p w14:paraId="279AC5B6" w14:textId="77777777" w:rsidR="00533697" w:rsidRDefault="00533697" w:rsidP="00533697">
      <w:pPr>
        <w:widowControl w:val="0"/>
        <w:spacing w:after="0" w:line="276" w:lineRule="auto"/>
        <w:ind w:firstLine="708"/>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 xml:space="preserve">Аналитические справки по успеваемости обучающихся, удовлетворенность родителей и результатам посещения уроков не содержат конкретных выводов и адресных рекомендаций. </w:t>
      </w:r>
    </w:p>
    <w:p w14:paraId="4004AA56" w14:textId="40091CAB" w:rsidR="00533697" w:rsidRPr="00533697" w:rsidRDefault="00533697" w:rsidP="00533697">
      <w:pPr>
        <w:widowControl w:val="0"/>
        <w:spacing w:after="0" w:line="276" w:lineRule="auto"/>
        <w:ind w:firstLine="708"/>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Во время педагогического аудита посещен урок русского языка (4 Э класс, учитель Слащёва И. В.). На уроке не реализован системно-деятельностный подход (уровень соответствия урока ниже среднего (занятия) требованиям ФГОС). Цель урока была совместно сформулирована с обучающимися. Организована фронтальная, самостоятельной работы не было, не организована работа в группах, парах. Содержание урока характеризуется высоким темпом, средним методическим уровнем, учителем не осуществлен перевод учебных целей в цели деятельности ученика. Не было заданий по уровням сложности. Объяснение учителя четкое и понятное. Учитель добивается правильных ответов, нарушая принцип психологической комфортности. Поставленные цели и задачи достигнуты и соответствуют уровню подготовленности класса, типу урока, но рекомендовано усложнять материал, т. к. дети легко справляются с заданиями. Учитель успел отработать весь запланированный материал, рефлексия не проведена. Критерии оценивания не обсуждались с детьми, не было критериального оценивания. Учитель не продемонстрировала владение современными образовательными технологиями. Домашнее задание было дано, но не по уровням сложности.</w:t>
      </w:r>
    </w:p>
    <w:p w14:paraId="06501FCF" w14:textId="77777777" w:rsidR="00533697" w:rsidRPr="00533697" w:rsidRDefault="00533697" w:rsidP="00533697">
      <w:pPr>
        <w:widowControl w:val="0"/>
        <w:tabs>
          <w:tab w:val="left" w:pos="993"/>
        </w:tabs>
        <w:spacing w:after="0" w:line="276" w:lineRule="auto"/>
        <w:ind w:firstLine="708"/>
        <w:jc w:val="both"/>
        <w:rPr>
          <w:rFonts w:ascii="Times New Roman" w:eastAsia="Times New Roman" w:hAnsi="Times New Roman"/>
          <w:b/>
          <w:iCs/>
          <w:color w:val="000000"/>
          <w:sz w:val="28"/>
          <w:szCs w:val="28"/>
          <w:lang w:eastAsia="ru-RU"/>
        </w:rPr>
      </w:pPr>
      <w:r w:rsidRPr="00533697">
        <w:rPr>
          <w:rFonts w:ascii="Times New Roman" w:eastAsia="Times New Roman" w:hAnsi="Times New Roman"/>
          <w:b/>
          <w:iCs/>
          <w:color w:val="000000"/>
          <w:sz w:val="28"/>
          <w:szCs w:val="28"/>
          <w:lang w:eastAsia="ru-RU"/>
        </w:rPr>
        <w:t>Адресные рекомендации:</w:t>
      </w:r>
    </w:p>
    <w:p w14:paraId="4AE0F827" w14:textId="77777777" w:rsidR="00533697" w:rsidRPr="00533697" w:rsidRDefault="00533697">
      <w:pPr>
        <w:widowControl w:val="0"/>
        <w:numPr>
          <w:ilvl w:val="0"/>
          <w:numId w:val="106"/>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В ОП НОО внести изменения с учетом приказа Минпросвещения России от 09.10.2024 № 704.</w:t>
      </w:r>
    </w:p>
    <w:p w14:paraId="339CD399" w14:textId="77777777" w:rsidR="00533697" w:rsidRPr="00533697" w:rsidRDefault="00533697">
      <w:pPr>
        <w:widowControl w:val="0"/>
        <w:numPr>
          <w:ilvl w:val="0"/>
          <w:numId w:val="106"/>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 xml:space="preserve">Проводить анализ проверочных работ. </w:t>
      </w:r>
    </w:p>
    <w:p w14:paraId="226E6FD9" w14:textId="77777777" w:rsidR="00533697" w:rsidRPr="00533697" w:rsidRDefault="00533697">
      <w:pPr>
        <w:widowControl w:val="0"/>
        <w:numPr>
          <w:ilvl w:val="0"/>
          <w:numId w:val="106"/>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Провести анализ ВСОКО.</w:t>
      </w:r>
    </w:p>
    <w:p w14:paraId="01C59474" w14:textId="77777777" w:rsidR="00533697" w:rsidRPr="00533697" w:rsidRDefault="00533697">
      <w:pPr>
        <w:widowControl w:val="0"/>
        <w:numPr>
          <w:ilvl w:val="0"/>
          <w:numId w:val="106"/>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 xml:space="preserve">На уроке проводить рефлексию. Критерии оценки деятельности обсуждать с обучающимися. Использовать задания разного уровня сложности. </w:t>
      </w:r>
    </w:p>
    <w:p w14:paraId="13DCD799" w14:textId="77777777" w:rsidR="00533697" w:rsidRPr="00533697" w:rsidRDefault="00533697">
      <w:pPr>
        <w:widowControl w:val="0"/>
        <w:numPr>
          <w:ilvl w:val="0"/>
          <w:numId w:val="106"/>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Применять игровые формы работы, технологию дифференцированного обучения на уроках.</w:t>
      </w:r>
    </w:p>
    <w:p w14:paraId="1A47B791" w14:textId="77777777" w:rsidR="00533697" w:rsidRPr="00533697" w:rsidRDefault="00533697">
      <w:pPr>
        <w:widowControl w:val="0"/>
        <w:numPr>
          <w:ilvl w:val="0"/>
          <w:numId w:val="106"/>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Организовывать разнообразную самостоятельную работу с учетом индивидуальных особенностей обучающихся.</w:t>
      </w:r>
    </w:p>
    <w:p w14:paraId="4C59FBE2" w14:textId="77777777" w:rsidR="00533697" w:rsidRPr="00533697" w:rsidRDefault="00533697">
      <w:pPr>
        <w:widowControl w:val="0"/>
        <w:numPr>
          <w:ilvl w:val="0"/>
          <w:numId w:val="106"/>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Продолжать целенаправленную работу по формированию универсальных учебных действий, обеспечивающих преемственность всех ступеней образовательного процесса.</w:t>
      </w:r>
    </w:p>
    <w:p w14:paraId="3320EE82" w14:textId="77777777" w:rsidR="00533697" w:rsidRPr="00533697" w:rsidRDefault="00533697">
      <w:pPr>
        <w:widowControl w:val="0"/>
        <w:numPr>
          <w:ilvl w:val="0"/>
          <w:numId w:val="106"/>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Продолжать обучение детей в соответствие с требованиями ФГОС, с использованием различных приемов и методов для активизации познавательной деятельности учащихся (на основе системно-деятельностного подхода).</w:t>
      </w:r>
    </w:p>
    <w:p w14:paraId="116AD02A" w14:textId="77777777" w:rsidR="00533697" w:rsidRPr="00533697" w:rsidRDefault="00533697">
      <w:pPr>
        <w:widowControl w:val="0"/>
        <w:numPr>
          <w:ilvl w:val="0"/>
          <w:numId w:val="106"/>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Проводить консультации с родителями по освоению детьми программы ускоренного обучения ЭНШ.</w:t>
      </w:r>
    </w:p>
    <w:p w14:paraId="49C0940E" w14:textId="77777777" w:rsidR="00533697" w:rsidRPr="00533697" w:rsidRDefault="00533697">
      <w:pPr>
        <w:widowControl w:val="0"/>
        <w:numPr>
          <w:ilvl w:val="0"/>
          <w:numId w:val="106"/>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533697">
        <w:rPr>
          <w:rFonts w:ascii="Times New Roman" w:eastAsia="Times New Roman" w:hAnsi="Times New Roman"/>
          <w:color w:val="000000"/>
          <w:sz w:val="28"/>
          <w:szCs w:val="28"/>
          <w:lang w:eastAsia="ru-RU"/>
        </w:rPr>
        <w:t>Пересмотреть план методической работы. Продолжать организовывать взаимопосещение уроков.</w:t>
      </w:r>
    </w:p>
    <w:p w14:paraId="7BFCAAC9" w14:textId="77777777" w:rsidR="00533697" w:rsidRPr="00533697" w:rsidRDefault="00533697" w:rsidP="00533697">
      <w:pPr>
        <w:widowControl w:val="0"/>
        <w:spacing w:after="0" w:line="276" w:lineRule="auto"/>
        <w:ind w:firstLine="709"/>
        <w:rPr>
          <w:rFonts w:ascii="Times New Roman" w:eastAsia="Times New Roman" w:hAnsi="Times New Roman"/>
          <w:color w:val="000000"/>
          <w:sz w:val="28"/>
          <w:szCs w:val="28"/>
          <w:lang w:eastAsia="ru-RU"/>
        </w:rPr>
      </w:pPr>
    </w:p>
    <w:p w14:paraId="1500FE3C" w14:textId="764FDD52" w:rsidR="0081100E" w:rsidRPr="0081100E" w:rsidRDefault="0081100E" w:rsidP="00EA0803">
      <w:pPr>
        <w:pBdr>
          <w:top w:val="nil"/>
          <w:left w:val="nil"/>
          <w:bottom w:val="nil"/>
          <w:right w:val="nil"/>
          <w:between w:val="nil"/>
        </w:pBdr>
        <w:shd w:val="clear" w:color="auto" w:fill="FFFFFF"/>
        <w:spacing w:after="0" w:line="276" w:lineRule="auto"/>
        <w:ind w:firstLine="708"/>
        <w:jc w:val="both"/>
        <w:rPr>
          <w:rFonts w:ascii="Times New Roman" w:eastAsia="Times New Roman" w:hAnsi="Times New Roman"/>
          <w:sz w:val="28"/>
          <w:szCs w:val="28"/>
        </w:rPr>
      </w:pPr>
      <w:r w:rsidRPr="0081100E">
        <w:rPr>
          <w:rFonts w:ascii="Times New Roman" w:eastAsia="Times New Roman" w:hAnsi="Times New Roman"/>
          <w:sz w:val="28"/>
          <w:szCs w:val="28"/>
        </w:rPr>
        <w:t xml:space="preserve">В </w:t>
      </w:r>
      <w:r>
        <w:rPr>
          <w:rFonts w:ascii="Times New Roman" w:eastAsia="Times New Roman" w:hAnsi="Times New Roman"/>
          <w:sz w:val="28"/>
          <w:szCs w:val="28"/>
        </w:rPr>
        <w:t>октябре</w:t>
      </w:r>
      <w:r w:rsidRPr="0081100E">
        <w:rPr>
          <w:rFonts w:ascii="Times New Roman" w:eastAsia="Times New Roman" w:hAnsi="Times New Roman"/>
          <w:sz w:val="28"/>
          <w:szCs w:val="28"/>
        </w:rPr>
        <w:t xml:space="preserve"> 2025 проведен педагогический аудит </w:t>
      </w:r>
      <w:r w:rsidRPr="0081100E">
        <w:rPr>
          <w:rFonts w:ascii="Times New Roman" w:eastAsia="Times New Roman" w:hAnsi="Times New Roman"/>
          <w:b/>
          <w:bCs/>
          <w:sz w:val="28"/>
          <w:szCs w:val="28"/>
        </w:rPr>
        <w:t>МОУ СОШ № 1 г. Можайск.</w:t>
      </w:r>
    </w:p>
    <w:p w14:paraId="2C796CB4" w14:textId="2C6510CF" w:rsidR="0081100E" w:rsidRPr="0081100E" w:rsidRDefault="0081100E" w:rsidP="00EA0803">
      <w:pPr>
        <w:spacing w:after="0" w:line="276" w:lineRule="auto"/>
        <w:ind w:firstLine="708"/>
        <w:jc w:val="both"/>
        <w:rPr>
          <w:rFonts w:ascii="Times New Roman" w:eastAsia="Times New Roman" w:hAnsi="Times New Roman"/>
          <w:color w:val="000000"/>
          <w:sz w:val="28"/>
          <w:szCs w:val="28"/>
          <w:lang w:eastAsia="ru-RU"/>
        </w:rPr>
      </w:pPr>
      <w:r w:rsidRPr="0081100E">
        <w:rPr>
          <w:rFonts w:ascii="Times New Roman" w:eastAsia="Times New Roman" w:hAnsi="Times New Roman"/>
          <w:color w:val="000000"/>
          <w:sz w:val="28"/>
          <w:szCs w:val="28"/>
          <w:lang w:eastAsia="ru-RU"/>
        </w:rPr>
        <w:t xml:space="preserve">МОУ СОШ № 1 г. Можайск являются участниками проекта «Инновационная модель «Эффективная начальная школа» 4 года. В </w:t>
      </w:r>
      <w:r w:rsidR="00EA0803" w:rsidRPr="00EA0803">
        <w:rPr>
          <w:rFonts w:ascii="Times New Roman" w:eastAsia="Times New Roman" w:hAnsi="Times New Roman"/>
          <w:color w:val="000000"/>
          <w:sz w:val="28"/>
          <w:szCs w:val="28"/>
          <w:lang w:eastAsia="ru-RU"/>
        </w:rPr>
        <w:t>2025–2026 учебном</w:t>
      </w:r>
      <w:r w:rsidRPr="0081100E">
        <w:rPr>
          <w:rFonts w:ascii="Times New Roman" w:eastAsia="Times New Roman" w:hAnsi="Times New Roman"/>
          <w:color w:val="000000"/>
          <w:sz w:val="28"/>
          <w:szCs w:val="28"/>
          <w:lang w:eastAsia="ru-RU"/>
        </w:rPr>
        <w:t xml:space="preserve"> году программа реализуется в 3 и 4 «ЭФ» классах. Куратором проекта назначена заместитель директора по УВР Давыдова О.</w:t>
      </w:r>
      <w:r w:rsidR="00EA0803" w:rsidRPr="00EA0803">
        <w:rPr>
          <w:rFonts w:ascii="Times New Roman" w:eastAsia="Times New Roman" w:hAnsi="Times New Roman"/>
          <w:color w:val="000000"/>
          <w:sz w:val="28"/>
          <w:szCs w:val="28"/>
          <w:lang w:eastAsia="ru-RU"/>
        </w:rPr>
        <w:t> </w:t>
      </w:r>
      <w:r w:rsidRPr="0081100E">
        <w:rPr>
          <w:rFonts w:ascii="Times New Roman" w:eastAsia="Times New Roman" w:hAnsi="Times New Roman"/>
          <w:color w:val="000000"/>
          <w:sz w:val="28"/>
          <w:szCs w:val="28"/>
          <w:lang w:eastAsia="ru-RU"/>
        </w:rPr>
        <w:t xml:space="preserve">Г. </w:t>
      </w:r>
    </w:p>
    <w:p w14:paraId="494C0E8E" w14:textId="77777777" w:rsidR="0081100E" w:rsidRPr="0081100E" w:rsidRDefault="0081100E" w:rsidP="00EA0803">
      <w:pPr>
        <w:spacing w:after="0" w:line="276" w:lineRule="auto"/>
        <w:ind w:firstLine="708"/>
        <w:jc w:val="both"/>
        <w:rPr>
          <w:rFonts w:ascii="Times New Roman" w:eastAsia="Times New Roman" w:hAnsi="Times New Roman"/>
          <w:color w:val="000000"/>
          <w:sz w:val="28"/>
          <w:szCs w:val="28"/>
          <w:lang w:eastAsia="ru-RU"/>
        </w:rPr>
      </w:pPr>
      <w:r w:rsidRPr="0081100E">
        <w:rPr>
          <w:rFonts w:ascii="Times New Roman" w:eastAsia="Times New Roman" w:hAnsi="Times New Roman"/>
          <w:color w:val="000000"/>
          <w:sz w:val="28"/>
          <w:szCs w:val="28"/>
          <w:lang w:eastAsia="ru-RU"/>
        </w:rPr>
        <w:t xml:space="preserve">В ходе педагогического аудита проверены локальные нормативные акты, аналитические справки по результатам проведения диагностических работ, экспертные заключения по результатам посещения уроков, проанализирована структура официального сайта образовательной организации в части реализации проекта «Инновационная модель «Эффективная начальная школа» на наличие документов, информации о классах и учителях, новостных событиях о проведении тематических недель и ключевых событий.  </w:t>
      </w:r>
    </w:p>
    <w:p w14:paraId="2D56582F" w14:textId="0FCD66A4" w:rsidR="0081100E" w:rsidRPr="0081100E" w:rsidRDefault="00EA0803" w:rsidP="00EA0803">
      <w:pPr>
        <w:tabs>
          <w:tab w:val="left" w:pos="8445"/>
        </w:tabs>
        <w:spacing w:after="0" w:line="276" w:lineRule="auto"/>
        <w:ind w:firstLine="708"/>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Результаты</w:t>
      </w:r>
      <w:r w:rsidR="0081100E" w:rsidRPr="0081100E">
        <w:rPr>
          <w:rFonts w:ascii="Times New Roman" w:eastAsia="Times New Roman" w:hAnsi="Times New Roman"/>
          <w:b/>
          <w:color w:val="000000"/>
          <w:sz w:val="28"/>
          <w:szCs w:val="28"/>
          <w:lang w:eastAsia="ru-RU"/>
        </w:rPr>
        <w:t xml:space="preserve"> педагогического аудита </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4"/>
        <w:gridCol w:w="4810"/>
        <w:gridCol w:w="1842"/>
        <w:gridCol w:w="2835"/>
      </w:tblGrid>
      <w:tr w:rsidR="0081100E" w:rsidRPr="0081100E" w14:paraId="48F90C59" w14:textId="77777777" w:rsidTr="00EA0803">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2C5E88B" w14:textId="77777777" w:rsidR="0081100E" w:rsidRPr="0081100E" w:rsidRDefault="0081100E" w:rsidP="0081100E">
            <w:pPr>
              <w:spacing w:after="0"/>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 п/п</w:t>
            </w: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D770877" w14:textId="77777777" w:rsidR="0081100E" w:rsidRPr="0081100E" w:rsidRDefault="0081100E" w:rsidP="0081100E">
            <w:pPr>
              <w:spacing w:after="0"/>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Показатель</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A8CB39E" w14:textId="77777777" w:rsidR="0081100E" w:rsidRPr="0081100E" w:rsidRDefault="0081100E" w:rsidP="0081100E">
            <w:pPr>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Соответствие (да/нет)</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2D38DF0" w14:textId="77777777" w:rsidR="0081100E" w:rsidRPr="0081100E" w:rsidRDefault="0081100E" w:rsidP="0081100E">
            <w:pPr>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Примечание</w:t>
            </w:r>
          </w:p>
        </w:tc>
      </w:tr>
      <w:tr w:rsidR="0081100E" w:rsidRPr="0081100E" w14:paraId="768469FA" w14:textId="77777777" w:rsidTr="00082CD4">
        <w:trPr>
          <w:trHeight w:val="115"/>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55B9C35" w14:textId="77777777" w:rsidR="0081100E" w:rsidRPr="0081100E" w:rsidRDefault="0081100E">
            <w:pPr>
              <w:numPr>
                <w:ilvl w:val="0"/>
                <w:numId w:val="107"/>
              </w:numPr>
              <w:tabs>
                <w:tab w:val="left" w:pos="321"/>
              </w:tabs>
              <w:spacing w:after="160" w:line="256" w:lineRule="auto"/>
              <w:ind w:left="8" w:right="142" w:firstLine="0"/>
              <w:contextualSpacing/>
              <w:rPr>
                <w:rFonts w:ascii="Times New Roman" w:eastAsia="Times New Roman" w:hAnsi="Times New Roman"/>
                <w:b/>
                <w:color w:val="000000"/>
                <w:sz w:val="24"/>
                <w:szCs w:val="24"/>
                <w:lang w:eastAsia="ru-RU"/>
              </w:rPr>
            </w:pPr>
            <w:r w:rsidRPr="0081100E">
              <w:rPr>
                <w:rFonts w:ascii="Times New Roman" w:eastAsia="Times New Roman" w:hAnsi="Times New Roman"/>
                <w:b/>
                <w:color w:val="000000"/>
                <w:sz w:val="24"/>
                <w:szCs w:val="24"/>
                <w:lang w:eastAsia="ru-RU"/>
              </w:rPr>
              <w:t xml:space="preserve"> Проверка документов, аналитических справок</w:t>
            </w:r>
          </w:p>
        </w:tc>
      </w:tr>
      <w:tr w:rsidR="0081100E" w:rsidRPr="0081100E" w14:paraId="426FA5EE" w14:textId="77777777" w:rsidTr="00EA0803">
        <w:trPr>
          <w:trHeight w:val="109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0E29C06" w14:textId="77777777" w:rsidR="0081100E" w:rsidRPr="0081100E" w:rsidRDefault="0081100E">
            <w:pPr>
              <w:numPr>
                <w:ilvl w:val="1"/>
                <w:numId w:val="108"/>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08863EE"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 xml:space="preserve">График оценочных процедур </w:t>
            </w:r>
          </w:p>
          <w:p w14:paraId="2B6E5B75" w14:textId="77777777" w:rsidR="0081100E" w:rsidRPr="0081100E" w:rsidRDefault="009177A8" w:rsidP="0081100E">
            <w:pPr>
              <w:spacing w:after="0"/>
              <w:rPr>
                <w:rFonts w:ascii="Times New Roman" w:eastAsia="Times New Roman" w:hAnsi="Times New Roman"/>
                <w:color w:val="000000"/>
                <w:sz w:val="24"/>
                <w:szCs w:val="24"/>
                <w:lang w:eastAsia="ru-RU"/>
              </w:rPr>
            </w:pPr>
            <w:hyperlink r:id="rId172" w:history="1">
              <w:r w:rsidR="0081100E" w:rsidRPr="0081100E">
                <w:rPr>
                  <w:rFonts w:ascii="Times New Roman" w:eastAsia="Times New Roman" w:hAnsi="Times New Roman"/>
                  <w:color w:val="0000FF"/>
                  <w:sz w:val="24"/>
                  <w:szCs w:val="24"/>
                  <w:u w:val="single"/>
                  <w:lang w:eastAsia="ru-RU"/>
                </w:rPr>
                <w:t>*Письмо Минпросвещения России N СК-228/03, Рособрнадзора N 01-169/08-01 от 06.08.2021 О направлении Рекомендаций</w:t>
              </w:r>
            </w:hyperlink>
            <w:r w:rsidR="0081100E" w:rsidRPr="0081100E">
              <w:rPr>
                <w:rFonts w:ascii="Times New Roman" w:eastAsia="Times New Roman" w:hAnsi="Times New Roman"/>
                <w:color w:val="000000"/>
                <w:sz w:val="24"/>
                <w:szCs w:val="24"/>
                <w:lang w:eastAsia="ru-RU"/>
              </w:rPr>
              <w:t xml:space="preserve"> </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3B7619C"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Частично</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D2869CC"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График на уровень НОО, не все предметы</w:t>
            </w:r>
          </w:p>
        </w:tc>
      </w:tr>
      <w:tr w:rsidR="0081100E" w:rsidRPr="0081100E" w14:paraId="3BBB9F24" w14:textId="77777777" w:rsidTr="00EA0803">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03D67D0" w14:textId="77777777" w:rsidR="0081100E" w:rsidRPr="0081100E" w:rsidRDefault="0081100E">
            <w:pPr>
              <w:numPr>
                <w:ilvl w:val="1"/>
                <w:numId w:val="108"/>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EC473EC"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Электронный журнал (соответствие графику оценочных процедур)</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1A00B03"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Частично</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3D3499B"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p>
        </w:tc>
      </w:tr>
      <w:tr w:rsidR="0081100E" w:rsidRPr="0081100E" w14:paraId="4C498DB3" w14:textId="77777777" w:rsidTr="00EA0803">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7D50E22" w14:textId="77777777" w:rsidR="0081100E" w:rsidRPr="0081100E" w:rsidRDefault="0081100E">
            <w:pPr>
              <w:numPr>
                <w:ilvl w:val="1"/>
                <w:numId w:val="108"/>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38BF0F7"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Материалы тематической оценочной процедуры одной на выбор (анализ качества оформления, количества учебно-практических, учебно-познавательных и практико-ориентированных задач)</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AA7F991"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Частично</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91DEE3E"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p>
        </w:tc>
      </w:tr>
      <w:tr w:rsidR="0081100E" w:rsidRPr="0081100E" w14:paraId="31BB9A67" w14:textId="77777777" w:rsidTr="00EA0803">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CCDE950" w14:textId="77777777" w:rsidR="0081100E" w:rsidRPr="0081100E" w:rsidRDefault="0081100E">
            <w:pPr>
              <w:numPr>
                <w:ilvl w:val="1"/>
                <w:numId w:val="108"/>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27C815F"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Аналитические справки «Успеваемость обучающихся по ОП НОО ускоренного обучения» по результатам проверочных работ за 1 (2, 3, 4) класс(ы)»</w:t>
            </w:r>
          </w:p>
          <w:p w14:paraId="3D7BF526"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7789243"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Частично (нет конкретных адресных рекомендаций)</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78FFDEA" w14:textId="77777777" w:rsidR="0081100E" w:rsidRPr="0081100E" w:rsidRDefault="009177A8" w:rsidP="0081100E">
            <w:pPr>
              <w:spacing w:after="0"/>
              <w:ind w:left="8" w:right="142"/>
              <w:jc w:val="center"/>
              <w:rPr>
                <w:rFonts w:ascii="Times New Roman" w:eastAsia="Times New Roman" w:hAnsi="Times New Roman"/>
                <w:sz w:val="24"/>
                <w:szCs w:val="24"/>
                <w:lang w:eastAsia="ru-RU"/>
              </w:rPr>
            </w:pPr>
            <w:hyperlink r:id="rId173" w:history="1">
              <w:r w:rsidR="0081100E" w:rsidRPr="0081100E">
                <w:rPr>
                  <w:rFonts w:ascii="Times New Roman" w:eastAsia="Times New Roman" w:hAnsi="Times New Roman"/>
                  <w:color w:val="0000FF"/>
                  <w:sz w:val="24"/>
                  <w:szCs w:val="24"/>
                  <w:u w:val="single"/>
                  <w:lang w:eastAsia="ru-RU"/>
                </w:rPr>
                <w:t>https://docs.google.com/document/d/1msQlSH0DjWBk7TRrrVcgv-SJveWY76Xy/edit</w:t>
              </w:r>
            </w:hyperlink>
            <w:r w:rsidR="0081100E" w:rsidRPr="0081100E">
              <w:rPr>
                <w:rFonts w:ascii="Times New Roman" w:eastAsia="Times New Roman" w:hAnsi="Times New Roman"/>
                <w:sz w:val="24"/>
                <w:szCs w:val="24"/>
                <w:lang w:eastAsia="ru-RU"/>
              </w:rPr>
              <w:t xml:space="preserve"> </w:t>
            </w:r>
          </w:p>
          <w:p w14:paraId="7A0CD139"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p>
          <w:p w14:paraId="58C36207" w14:textId="77777777" w:rsidR="0081100E" w:rsidRPr="0081100E" w:rsidRDefault="009177A8" w:rsidP="0081100E">
            <w:pPr>
              <w:spacing w:after="0"/>
              <w:ind w:left="8" w:right="142"/>
              <w:jc w:val="center"/>
              <w:rPr>
                <w:rFonts w:ascii="Times New Roman" w:eastAsia="Times New Roman" w:hAnsi="Times New Roman"/>
                <w:sz w:val="24"/>
                <w:szCs w:val="24"/>
                <w:lang w:eastAsia="ru-RU"/>
              </w:rPr>
            </w:pPr>
            <w:hyperlink r:id="rId174" w:history="1">
              <w:r w:rsidR="0081100E" w:rsidRPr="0081100E">
                <w:rPr>
                  <w:rFonts w:ascii="Times New Roman" w:eastAsia="Times New Roman" w:hAnsi="Times New Roman"/>
                  <w:color w:val="0000FF"/>
                  <w:sz w:val="24"/>
                  <w:szCs w:val="24"/>
                  <w:u w:val="single"/>
                  <w:lang w:eastAsia="ru-RU"/>
                </w:rPr>
                <w:t>https://disk.yandex.ru/d/mDXzmeKJO36Z0Q</w:t>
              </w:r>
            </w:hyperlink>
            <w:r w:rsidR="0081100E" w:rsidRPr="0081100E">
              <w:rPr>
                <w:rFonts w:ascii="Times New Roman" w:eastAsia="Times New Roman" w:hAnsi="Times New Roman"/>
                <w:sz w:val="24"/>
                <w:szCs w:val="24"/>
                <w:lang w:eastAsia="ru-RU"/>
              </w:rPr>
              <w:t xml:space="preserve"> </w:t>
            </w:r>
          </w:p>
          <w:p w14:paraId="5A949D27"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В 2024/25 г.:</w:t>
            </w:r>
          </w:p>
          <w:p w14:paraId="125DCF9E"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2 ЭФ класс - 64,7 %</w:t>
            </w:r>
          </w:p>
          <w:p w14:paraId="33F289D6"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3 ЭФ класс - 86,4 %</w:t>
            </w:r>
          </w:p>
          <w:p w14:paraId="7A9E9B60"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4 ЭФ класс - 87 %</w:t>
            </w:r>
          </w:p>
        </w:tc>
      </w:tr>
      <w:tr w:rsidR="0081100E" w:rsidRPr="0081100E" w14:paraId="5704BE4C" w14:textId="77777777" w:rsidTr="00EA0803">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1F23E2" w14:textId="77777777" w:rsidR="0081100E" w:rsidRPr="0081100E" w:rsidRDefault="0081100E">
            <w:pPr>
              <w:numPr>
                <w:ilvl w:val="1"/>
                <w:numId w:val="108"/>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6B04D00"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486BFD0"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Частично</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07934A0" w14:textId="77777777" w:rsidR="0081100E" w:rsidRPr="0081100E" w:rsidRDefault="009177A8" w:rsidP="0081100E">
            <w:pPr>
              <w:spacing w:after="0"/>
              <w:ind w:left="8" w:right="142"/>
              <w:jc w:val="center"/>
              <w:rPr>
                <w:rFonts w:ascii="Times New Roman" w:eastAsia="Times New Roman" w:hAnsi="Times New Roman"/>
                <w:color w:val="000000"/>
                <w:sz w:val="24"/>
                <w:szCs w:val="24"/>
                <w:lang w:eastAsia="ru-RU"/>
              </w:rPr>
            </w:pPr>
            <w:hyperlink r:id="rId175" w:history="1">
              <w:r w:rsidR="0081100E" w:rsidRPr="0081100E">
                <w:rPr>
                  <w:rFonts w:ascii="Times New Roman" w:eastAsia="Times New Roman" w:hAnsi="Times New Roman"/>
                  <w:color w:val="0000FF"/>
                  <w:sz w:val="24"/>
                  <w:szCs w:val="24"/>
                  <w:u w:val="single"/>
                  <w:lang w:eastAsia="ru-RU"/>
                </w:rPr>
                <w:t>https://docs.google.com/document/d/1hRDfOy4Zy5whiJNFUy6c_-4sZh7LLjs5/edit</w:t>
              </w:r>
            </w:hyperlink>
            <w:r w:rsidR="0081100E" w:rsidRPr="0081100E">
              <w:rPr>
                <w:rFonts w:ascii="Times New Roman" w:eastAsia="Times New Roman" w:hAnsi="Times New Roman"/>
                <w:color w:val="000000"/>
                <w:sz w:val="24"/>
                <w:szCs w:val="24"/>
                <w:lang w:eastAsia="ru-RU"/>
              </w:rPr>
              <w:t xml:space="preserve"> </w:t>
            </w:r>
          </w:p>
          <w:p w14:paraId="04E4C275" w14:textId="77777777" w:rsidR="0081100E" w:rsidRPr="0081100E" w:rsidRDefault="0081100E" w:rsidP="0081100E">
            <w:pPr>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2 ЭФ - 78,3 % готовы рекомендовать участие в ЭНШ знакомым</w:t>
            </w:r>
          </w:p>
        </w:tc>
      </w:tr>
      <w:tr w:rsidR="0081100E" w:rsidRPr="0081100E" w14:paraId="324DC4FE" w14:textId="77777777" w:rsidTr="00EA0803">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C05417F" w14:textId="77777777" w:rsidR="0081100E" w:rsidRPr="0081100E" w:rsidRDefault="0081100E">
            <w:pPr>
              <w:numPr>
                <w:ilvl w:val="1"/>
                <w:numId w:val="108"/>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0AEA7D0"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Аналитические справки ЭНШ в рамках ВСОКО</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768A802"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Нет</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5023F93"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p>
        </w:tc>
      </w:tr>
      <w:tr w:rsidR="0081100E" w:rsidRPr="0081100E" w14:paraId="732F640B" w14:textId="77777777" w:rsidTr="00EA0803">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C8B0EE6" w14:textId="77777777" w:rsidR="0081100E" w:rsidRPr="0081100E" w:rsidRDefault="0081100E">
            <w:pPr>
              <w:numPr>
                <w:ilvl w:val="1"/>
                <w:numId w:val="108"/>
              </w:numPr>
              <w:tabs>
                <w:tab w:val="left" w:pos="37"/>
              </w:tabs>
              <w:spacing w:after="160" w:line="256" w:lineRule="auto"/>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DC78A76"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Аналитические справки/ экспертные заключения по результатам посещения уроков (занятий) заместителя директора</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B17A2EA"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Частично</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4D1C0E0" w14:textId="77777777" w:rsidR="0081100E" w:rsidRPr="0081100E" w:rsidRDefault="009177A8" w:rsidP="0081100E">
            <w:pPr>
              <w:spacing w:after="0"/>
              <w:ind w:left="8" w:right="142"/>
              <w:jc w:val="center"/>
              <w:rPr>
                <w:rFonts w:ascii="Times New Roman" w:eastAsia="Times New Roman" w:hAnsi="Times New Roman"/>
                <w:sz w:val="24"/>
                <w:szCs w:val="24"/>
                <w:lang w:eastAsia="ru-RU"/>
              </w:rPr>
            </w:pPr>
            <w:hyperlink r:id="rId176" w:history="1">
              <w:r w:rsidR="0081100E" w:rsidRPr="0081100E">
                <w:rPr>
                  <w:rFonts w:ascii="Times New Roman" w:eastAsia="Times New Roman" w:hAnsi="Times New Roman"/>
                  <w:color w:val="0000FF"/>
                  <w:sz w:val="24"/>
                  <w:szCs w:val="24"/>
                  <w:u w:val="single"/>
                  <w:lang w:eastAsia="ru-RU"/>
                </w:rPr>
                <w:t>https://disk.yandex.ru/d/dnGq0HZbiZ3dcg</w:t>
              </w:r>
            </w:hyperlink>
            <w:r w:rsidR="0081100E" w:rsidRPr="0081100E">
              <w:rPr>
                <w:rFonts w:ascii="Times New Roman" w:eastAsia="Times New Roman" w:hAnsi="Times New Roman"/>
                <w:sz w:val="24"/>
                <w:szCs w:val="24"/>
                <w:lang w:eastAsia="ru-RU"/>
              </w:rPr>
              <w:t xml:space="preserve"> </w:t>
            </w:r>
          </w:p>
          <w:p w14:paraId="6DE1315B" w14:textId="77777777" w:rsidR="0081100E" w:rsidRPr="0081100E" w:rsidRDefault="0081100E" w:rsidP="0081100E">
            <w:pPr>
              <w:spacing w:after="0"/>
              <w:ind w:left="8" w:right="142"/>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Не в системе</w:t>
            </w:r>
          </w:p>
        </w:tc>
      </w:tr>
      <w:tr w:rsidR="0081100E" w:rsidRPr="0081100E" w14:paraId="261CBC61" w14:textId="77777777" w:rsidTr="00082CD4">
        <w:trPr>
          <w:trHeight w:val="240"/>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C1E0117" w14:textId="77777777" w:rsidR="0081100E" w:rsidRPr="0081100E" w:rsidRDefault="0081100E">
            <w:pPr>
              <w:numPr>
                <w:ilvl w:val="0"/>
                <w:numId w:val="108"/>
              </w:numPr>
              <w:tabs>
                <w:tab w:val="left" w:pos="321"/>
              </w:tabs>
              <w:spacing w:after="160" w:line="256" w:lineRule="auto"/>
              <w:ind w:left="8" w:right="142" w:firstLine="0"/>
              <w:contextualSpacing/>
              <w:jc w:val="center"/>
              <w:rPr>
                <w:rFonts w:ascii="Times New Roman" w:eastAsia="Times New Roman" w:hAnsi="Times New Roman"/>
                <w:b/>
                <w:color w:val="000000"/>
                <w:sz w:val="24"/>
                <w:szCs w:val="24"/>
                <w:lang w:eastAsia="ru-RU"/>
              </w:rPr>
            </w:pPr>
            <w:r w:rsidRPr="0081100E">
              <w:rPr>
                <w:rFonts w:ascii="Times New Roman" w:eastAsia="Times New Roman" w:hAnsi="Times New Roman"/>
                <w:b/>
                <w:color w:val="000000"/>
                <w:sz w:val="24"/>
                <w:szCs w:val="24"/>
                <w:lang w:eastAsia="ru-RU"/>
              </w:rPr>
              <w:t>Проверка документов на официальном сайте</w:t>
            </w:r>
          </w:p>
        </w:tc>
      </w:tr>
      <w:tr w:rsidR="0081100E" w:rsidRPr="0081100E" w14:paraId="4A389893" w14:textId="77777777" w:rsidTr="00EA0803">
        <w:trPr>
          <w:trHeight w:val="94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77393CE" w14:textId="77777777" w:rsidR="0081100E" w:rsidRPr="0081100E" w:rsidRDefault="0081100E">
            <w:pPr>
              <w:numPr>
                <w:ilvl w:val="1"/>
                <w:numId w:val="108"/>
              </w:numPr>
              <w:spacing w:after="0"/>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7FA1303"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7FB8375F"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9313D2F" w14:textId="77777777" w:rsidR="0081100E" w:rsidRPr="0081100E" w:rsidRDefault="009177A8" w:rsidP="0081100E">
            <w:pPr>
              <w:spacing w:after="0"/>
              <w:ind w:left="8"/>
              <w:jc w:val="center"/>
              <w:rPr>
                <w:rFonts w:ascii="Times New Roman" w:eastAsia="Times New Roman" w:hAnsi="Times New Roman"/>
                <w:color w:val="000000"/>
                <w:sz w:val="24"/>
                <w:szCs w:val="24"/>
                <w:lang w:eastAsia="ru-RU"/>
              </w:rPr>
            </w:pPr>
            <w:hyperlink r:id="rId177" w:history="1">
              <w:r w:rsidR="0081100E" w:rsidRPr="0081100E">
                <w:rPr>
                  <w:rFonts w:ascii="Times New Roman" w:eastAsia="Times New Roman" w:hAnsi="Times New Roman"/>
                  <w:color w:val="0000FF"/>
                  <w:sz w:val="24"/>
                  <w:szCs w:val="24"/>
                  <w:u w:val="single"/>
                  <w:lang w:eastAsia="ru-RU"/>
                </w:rPr>
                <w:t>https://mrsh1.edumsko.ru/activity/eduprogram/class/101587</w:t>
              </w:r>
            </w:hyperlink>
            <w:r w:rsidR="0081100E" w:rsidRPr="0081100E">
              <w:rPr>
                <w:rFonts w:ascii="Times New Roman" w:eastAsia="Times New Roman" w:hAnsi="Times New Roman"/>
                <w:color w:val="000000"/>
                <w:sz w:val="24"/>
                <w:szCs w:val="24"/>
                <w:lang w:eastAsia="ru-RU"/>
              </w:rPr>
              <w:t xml:space="preserve"> </w:t>
            </w:r>
          </w:p>
          <w:p w14:paraId="51050FB6" w14:textId="77777777" w:rsidR="0081100E" w:rsidRPr="0081100E" w:rsidRDefault="0081100E" w:rsidP="0081100E">
            <w:pPr>
              <w:spacing w:after="0"/>
              <w:ind w:left="8"/>
              <w:jc w:val="center"/>
              <w:rPr>
                <w:rFonts w:ascii="Times New Roman" w:eastAsia="Times New Roman" w:hAnsi="Times New Roman"/>
                <w:color w:val="000000"/>
                <w:sz w:val="24"/>
                <w:szCs w:val="24"/>
                <w:highlight w:val="yellow"/>
                <w:lang w:eastAsia="ru-RU"/>
              </w:rPr>
            </w:pPr>
            <w:r w:rsidRPr="0081100E">
              <w:rPr>
                <w:rFonts w:ascii="Times New Roman" w:eastAsia="Times New Roman" w:hAnsi="Times New Roman"/>
                <w:color w:val="000000"/>
                <w:sz w:val="24"/>
                <w:szCs w:val="24"/>
                <w:lang w:eastAsia="ru-RU"/>
              </w:rPr>
              <w:t>Не внесены изменения в соответствии с приказом Минпросвещения России от 09.10.2024 № 704</w:t>
            </w:r>
          </w:p>
        </w:tc>
      </w:tr>
      <w:tr w:rsidR="0081100E" w:rsidRPr="0081100E" w14:paraId="6D2387CD" w14:textId="77777777" w:rsidTr="00EA0803">
        <w:trPr>
          <w:trHeight w:val="62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84228F9" w14:textId="77777777" w:rsidR="0081100E" w:rsidRPr="0081100E" w:rsidRDefault="0081100E">
            <w:pPr>
              <w:numPr>
                <w:ilvl w:val="1"/>
                <w:numId w:val="108"/>
              </w:numPr>
              <w:spacing w:after="0"/>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D2AD60A"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Наличие учебного плана и его соответствие ОП НОО ускоренного обучения (раздел Деятельность, подраздел Образовательные программы)</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F620199"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Нет</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DE3F464" w14:textId="77777777" w:rsidR="0081100E" w:rsidRPr="0081100E" w:rsidRDefault="0081100E" w:rsidP="0081100E">
            <w:pPr>
              <w:spacing w:after="0"/>
              <w:ind w:left="8"/>
              <w:jc w:val="center"/>
              <w:rPr>
                <w:rFonts w:ascii="Times New Roman" w:eastAsia="Times New Roman" w:hAnsi="Times New Roman"/>
                <w:color w:val="000000"/>
                <w:sz w:val="24"/>
                <w:szCs w:val="24"/>
                <w:highlight w:val="yellow"/>
                <w:lang w:eastAsia="ru-RU"/>
              </w:rPr>
            </w:pPr>
          </w:p>
        </w:tc>
      </w:tr>
      <w:tr w:rsidR="0081100E" w:rsidRPr="0081100E" w14:paraId="61D933C9" w14:textId="77777777" w:rsidTr="00EA0803">
        <w:trPr>
          <w:trHeight w:val="95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71DBDC2" w14:textId="77777777" w:rsidR="0081100E" w:rsidRPr="0081100E" w:rsidRDefault="0081100E">
            <w:pPr>
              <w:numPr>
                <w:ilvl w:val="1"/>
                <w:numId w:val="108"/>
              </w:numPr>
              <w:spacing w:after="0"/>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B057FBD"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Наличие рабочих программ внеурочной деятельности и их соответствие ОП НОО ускоренного обучения (раздел Деятельность, подраздел Образовательные программы)</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3D023B58"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9AB75F7" w14:textId="77777777" w:rsidR="0081100E" w:rsidRPr="0081100E" w:rsidRDefault="009177A8" w:rsidP="0081100E">
            <w:pPr>
              <w:spacing w:after="0"/>
              <w:ind w:left="8"/>
              <w:jc w:val="center"/>
              <w:rPr>
                <w:rFonts w:ascii="Times New Roman" w:eastAsia="Times New Roman" w:hAnsi="Times New Roman"/>
                <w:color w:val="000000"/>
                <w:sz w:val="24"/>
                <w:szCs w:val="24"/>
                <w:highlight w:val="yellow"/>
                <w:lang w:eastAsia="ru-RU"/>
              </w:rPr>
            </w:pPr>
            <w:hyperlink r:id="rId178" w:history="1">
              <w:r w:rsidR="0081100E" w:rsidRPr="0081100E">
                <w:rPr>
                  <w:rFonts w:ascii="Times New Roman" w:eastAsia="Times New Roman" w:hAnsi="Times New Roman"/>
                  <w:color w:val="0000FF"/>
                  <w:sz w:val="24"/>
                  <w:szCs w:val="24"/>
                  <w:u w:val="single"/>
                  <w:lang w:eastAsia="ru-RU"/>
                </w:rPr>
                <w:t>https://mrsh1.edumsko.ru/activity/eduprogram/class/101587/offwork</w:t>
              </w:r>
            </w:hyperlink>
            <w:r w:rsidR="0081100E" w:rsidRPr="0081100E">
              <w:rPr>
                <w:rFonts w:ascii="Times New Roman" w:eastAsia="Times New Roman" w:hAnsi="Times New Roman"/>
                <w:color w:val="000000"/>
                <w:sz w:val="24"/>
                <w:szCs w:val="24"/>
                <w:lang w:eastAsia="ru-RU"/>
              </w:rPr>
              <w:t xml:space="preserve"> </w:t>
            </w:r>
            <w:r w:rsidR="0081100E" w:rsidRPr="0081100E">
              <w:rPr>
                <w:rFonts w:ascii="Times New Roman" w:eastAsia="Times New Roman" w:hAnsi="Times New Roman"/>
                <w:sz w:val="24"/>
                <w:szCs w:val="24"/>
                <w:lang w:eastAsia="ru-RU"/>
              </w:rPr>
              <w:t>4-5 программ на класс, предназначены для четырехлетнего срока обучения, не охватывают 10 направлений</w:t>
            </w:r>
          </w:p>
        </w:tc>
      </w:tr>
      <w:tr w:rsidR="0081100E" w:rsidRPr="0081100E" w14:paraId="72307E97" w14:textId="77777777" w:rsidTr="00EA0803">
        <w:trPr>
          <w:trHeight w:val="95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4A4828E" w14:textId="77777777" w:rsidR="0081100E" w:rsidRPr="0081100E" w:rsidRDefault="0081100E">
            <w:pPr>
              <w:numPr>
                <w:ilvl w:val="1"/>
                <w:numId w:val="108"/>
              </w:numPr>
              <w:spacing w:after="0"/>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63167F1"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Наличие единого графика оценочных процедур (раздел Деятельность, подраздел Образовательные программы)</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06D40AD"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7A56E232" w14:textId="77777777" w:rsidR="0081100E" w:rsidRPr="0081100E" w:rsidRDefault="009177A8" w:rsidP="0081100E">
            <w:pPr>
              <w:spacing w:after="0"/>
              <w:ind w:left="8"/>
              <w:jc w:val="center"/>
              <w:rPr>
                <w:rFonts w:ascii="Times New Roman" w:eastAsia="Times New Roman" w:hAnsi="Times New Roman"/>
                <w:color w:val="000000"/>
                <w:sz w:val="24"/>
                <w:szCs w:val="24"/>
                <w:highlight w:val="yellow"/>
                <w:lang w:eastAsia="ru-RU"/>
              </w:rPr>
            </w:pPr>
            <w:hyperlink r:id="rId179" w:history="1">
              <w:r w:rsidR="0081100E" w:rsidRPr="0081100E">
                <w:rPr>
                  <w:rFonts w:ascii="Times New Roman" w:eastAsia="Times New Roman" w:hAnsi="Times New Roman"/>
                  <w:color w:val="0000FF"/>
                  <w:sz w:val="24"/>
                  <w:szCs w:val="24"/>
                  <w:u w:val="single"/>
                  <w:lang w:eastAsia="ru-RU"/>
                </w:rPr>
                <w:t>https://mrsh1.edumsko.ru/activity/eduprogram/file/3538855/class</w:t>
              </w:r>
            </w:hyperlink>
            <w:r w:rsidR="0081100E" w:rsidRPr="0081100E">
              <w:rPr>
                <w:rFonts w:ascii="Times New Roman" w:eastAsia="Times New Roman" w:hAnsi="Times New Roman"/>
                <w:color w:val="000000"/>
                <w:sz w:val="24"/>
                <w:szCs w:val="24"/>
                <w:lang w:eastAsia="ru-RU"/>
              </w:rPr>
              <w:t xml:space="preserve"> </w:t>
            </w:r>
          </w:p>
        </w:tc>
      </w:tr>
      <w:tr w:rsidR="0081100E" w:rsidRPr="0081100E" w14:paraId="6F66DA9B" w14:textId="77777777" w:rsidTr="00EA0803">
        <w:trPr>
          <w:trHeight w:val="64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97557EC" w14:textId="77777777" w:rsidR="0081100E" w:rsidRPr="0081100E" w:rsidRDefault="0081100E">
            <w:pPr>
              <w:numPr>
                <w:ilvl w:val="1"/>
                <w:numId w:val="108"/>
              </w:numPr>
              <w:spacing w:after="0"/>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5BAD652"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Наличие информации о классах ЭНШ (раздел Проекты, подраздел Эффективная начальная школа, вкладка Классы)</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BBCDC9B"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776817D2" w14:textId="77777777" w:rsidR="0081100E" w:rsidRPr="0081100E" w:rsidRDefault="0081100E" w:rsidP="0081100E">
            <w:pPr>
              <w:spacing w:after="0"/>
              <w:ind w:left="8"/>
              <w:jc w:val="center"/>
              <w:rPr>
                <w:rFonts w:ascii="Times New Roman" w:eastAsia="Times New Roman" w:hAnsi="Times New Roman"/>
                <w:color w:val="0000FF"/>
                <w:sz w:val="24"/>
                <w:szCs w:val="24"/>
                <w:u w:val="single"/>
                <w:lang w:eastAsia="ru-RU"/>
              </w:rPr>
            </w:pPr>
            <w:r w:rsidRPr="0081100E">
              <w:rPr>
                <w:rFonts w:ascii="Times New Roman" w:eastAsia="Times New Roman" w:hAnsi="Times New Roman"/>
                <w:color w:val="0000FF"/>
                <w:sz w:val="24"/>
                <w:szCs w:val="24"/>
                <w:u w:val="single"/>
                <w:lang w:eastAsia="ru-RU"/>
              </w:rPr>
              <w:t>https://mrsh1.edumsko.ru/projects/edu_noo</w:t>
            </w:r>
          </w:p>
        </w:tc>
      </w:tr>
      <w:tr w:rsidR="0081100E" w:rsidRPr="0081100E" w14:paraId="2F031BB5" w14:textId="77777777" w:rsidTr="00EA0803">
        <w:trPr>
          <w:trHeight w:val="64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7DD6E4F" w14:textId="77777777" w:rsidR="0081100E" w:rsidRPr="0081100E" w:rsidRDefault="0081100E">
            <w:pPr>
              <w:numPr>
                <w:ilvl w:val="1"/>
                <w:numId w:val="108"/>
              </w:numPr>
              <w:spacing w:after="0"/>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4DDAC3B" w14:textId="1AB797E8"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 xml:space="preserve">Наличие не менее 70% новостных событий (тематические недели, ключевые события), их содержательное описание во всех классах ЭНШ, </w:t>
            </w:r>
            <w:r w:rsidR="00EA0803" w:rsidRPr="0081100E">
              <w:rPr>
                <w:rFonts w:ascii="Times New Roman" w:eastAsia="Times New Roman" w:hAnsi="Times New Roman"/>
                <w:color w:val="000000"/>
                <w:sz w:val="24"/>
                <w:szCs w:val="24"/>
                <w:lang w:eastAsia="ru-RU"/>
              </w:rPr>
              <w:t xml:space="preserve">2–3 </w:t>
            </w:r>
            <w:r w:rsidRPr="0081100E">
              <w:rPr>
                <w:rFonts w:ascii="Times New Roman" w:eastAsia="Times New Roman" w:hAnsi="Times New Roman"/>
                <w:color w:val="000000"/>
                <w:sz w:val="24"/>
                <w:szCs w:val="24"/>
                <w:lang w:eastAsia="ru-RU"/>
              </w:rPr>
              <w:t>фотографии (раздел Проекты, подраздел Эффективная начальная школа, вкладка Деятельность)</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72543FA"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BADA0EA" w14:textId="77777777" w:rsidR="0081100E" w:rsidRPr="0081100E" w:rsidRDefault="0081100E" w:rsidP="0081100E">
            <w:pPr>
              <w:spacing w:after="0"/>
              <w:ind w:left="8"/>
              <w:jc w:val="center"/>
              <w:rPr>
                <w:rFonts w:ascii="Times New Roman" w:eastAsia="Times New Roman" w:hAnsi="Times New Roman"/>
                <w:color w:val="0000FF"/>
                <w:sz w:val="24"/>
                <w:szCs w:val="24"/>
                <w:u w:val="single"/>
                <w:lang w:eastAsia="ru-RU"/>
              </w:rPr>
            </w:pPr>
            <w:r w:rsidRPr="0081100E">
              <w:rPr>
                <w:rFonts w:ascii="Times New Roman" w:eastAsia="Times New Roman" w:hAnsi="Times New Roman"/>
                <w:color w:val="0000FF"/>
                <w:sz w:val="24"/>
                <w:szCs w:val="24"/>
                <w:u w:val="single"/>
                <w:lang w:eastAsia="ru-RU"/>
              </w:rPr>
              <w:t>https://mrsh1.edumsko.ru/projects/edu_noo?tab_id=40&amp;page=2&amp;per-page=5</w:t>
            </w:r>
          </w:p>
        </w:tc>
      </w:tr>
      <w:tr w:rsidR="0081100E" w:rsidRPr="0081100E" w14:paraId="7BA088FF" w14:textId="77777777" w:rsidTr="00EA0803">
        <w:trPr>
          <w:trHeight w:val="993"/>
        </w:trPr>
        <w:tc>
          <w:tcPr>
            <w:tcW w:w="714" w:type="dxa"/>
            <w:vMerge w:val="restar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54ABB68" w14:textId="77777777" w:rsidR="0081100E" w:rsidRPr="0081100E" w:rsidRDefault="0081100E">
            <w:pPr>
              <w:numPr>
                <w:ilvl w:val="1"/>
                <w:numId w:val="108"/>
              </w:numPr>
              <w:spacing w:after="0"/>
              <w:ind w:left="0" w:firstLine="0"/>
              <w:contextualSpacing/>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F0457A7" w14:textId="77777777" w:rsidR="0081100E" w:rsidRPr="0081100E" w:rsidRDefault="0081100E" w:rsidP="0081100E">
            <w:pPr>
              <w:spacing w:after="0"/>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Наличие нормативно-правовых документов (раздел Проекты, подраздел Эффективная начальная школа, вкладка Документы):</w:t>
            </w:r>
          </w:p>
          <w:p w14:paraId="24A37776" w14:textId="77777777" w:rsidR="0081100E" w:rsidRPr="0081100E" w:rsidRDefault="0081100E" w:rsidP="0081100E">
            <w:pPr>
              <w:tabs>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Приказ о вхождении в проект</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E2AC2E2" w14:textId="77777777" w:rsidR="0081100E" w:rsidRPr="0081100E" w:rsidRDefault="0081100E" w:rsidP="0081100E">
            <w:pPr>
              <w:spacing w:after="0"/>
              <w:ind w:left="8"/>
              <w:jc w:val="center"/>
              <w:rPr>
                <w:rFonts w:ascii="Times New Roman" w:eastAsia="Times New Roman" w:hAnsi="Times New Roman"/>
                <w:sz w:val="24"/>
                <w:szCs w:val="24"/>
                <w:lang w:eastAsia="ru-RU"/>
              </w:rPr>
            </w:pPr>
          </w:p>
          <w:p w14:paraId="398329D9" w14:textId="77777777" w:rsidR="0081100E" w:rsidRPr="0081100E" w:rsidRDefault="0081100E" w:rsidP="0081100E">
            <w:pPr>
              <w:spacing w:after="0"/>
              <w:ind w:left="8"/>
              <w:jc w:val="center"/>
              <w:rPr>
                <w:rFonts w:ascii="Times New Roman" w:eastAsia="Times New Roman" w:hAnsi="Times New Roman"/>
                <w:sz w:val="24"/>
                <w:szCs w:val="24"/>
                <w:lang w:eastAsia="ru-RU"/>
              </w:rPr>
            </w:pPr>
          </w:p>
          <w:p w14:paraId="77E94A30" w14:textId="77777777" w:rsidR="0081100E" w:rsidRPr="0081100E" w:rsidRDefault="0081100E" w:rsidP="0081100E">
            <w:pPr>
              <w:spacing w:after="0"/>
              <w:ind w:left="8"/>
              <w:jc w:val="center"/>
              <w:rPr>
                <w:rFonts w:ascii="Times New Roman" w:eastAsia="Times New Roman" w:hAnsi="Times New Roman"/>
                <w:sz w:val="24"/>
                <w:szCs w:val="24"/>
                <w:lang w:eastAsia="ru-RU"/>
              </w:rPr>
            </w:pPr>
          </w:p>
          <w:p w14:paraId="4BD003E8"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632A77D" w14:textId="77777777" w:rsidR="0081100E" w:rsidRPr="0081100E" w:rsidRDefault="0081100E" w:rsidP="0081100E">
            <w:pPr>
              <w:spacing w:after="0"/>
              <w:ind w:left="8"/>
              <w:jc w:val="center"/>
              <w:rPr>
                <w:rFonts w:ascii="Times New Roman" w:eastAsia="Times New Roman" w:hAnsi="Times New Roman"/>
                <w:color w:val="0000FF"/>
                <w:sz w:val="24"/>
                <w:szCs w:val="24"/>
                <w:u w:val="single"/>
                <w:lang w:eastAsia="ru-RU"/>
              </w:rPr>
            </w:pPr>
          </w:p>
          <w:p w14:paraId="60500F78" w14:textId="77777777" w:rsidR="0081100E" w:rsidRPr="0081100E" w:rsidRDefault="0081100E" w:rsidP="0081100E">
            <w:pPr>
              <w:spacing w:after="0"/>
              <w:ind w:left="8"/>
              <w:jc w:val="center"/>
              <w:rPr>
                <w:rFonts w:ascii="Times New Roman" w:eastAsia="Times New Roman" w:hAnsi="Times New Roman"/>
                <w:color w:val="0000FF"/>
                <w:sz w:val="24"/>
                <w:szCs w:val="24"/>
                <w:u w:val="single"/>
                <w:lang w:eastAsia="ru-RU"/>
              </w:rPr>
            </w:pPr>
          </w:p>
          <w:p w14:paraId="7A6E5D1C" w14:textId="77777777" w:rsidR="0081100E" w:rsidRPr="0081100E" w:rsidRDefault="0081100E" w:rsidP="0081100E">
            <w:pPr>
              <w:spacing w:after="0"/>
              <w:ind w:left="8"/>
              <w:jc w:val="center"/>
              <w:rPr>
                <w:rFonts w:ascii="Times New Roman" w:eastAsia="Times New Roman" w:hAnsi="Times New Roman"/>
                <w:color w:val="0000FF"/>
                <w:sz w:val="24"/>
                <w:szCs w:val="24"/>
                <w:u w:val="single"/>
                <w:lang w:eastAsia="ru-RU"/>
              </w:rPr>
            </w:pPr>
          </w:p>
          <w:p w14:paraId="76F6F84D" w14:textId="77777777" w:rsidR="0081100E" w:rsidRPr="0081100E" w:rsidRDefault="0081100E" w:rsidP="0081100E">
            <w:pPr>
              <w:spacing w:after="0"/>
              <w:ind w:left="8"/>
              <w:jc w:val="center"/>
              <w:rPr>
                <w:rFonts w:ascii="Times New Roman" w:eastAsia="Times New Roman" w:hAnsi="Times New Roman"/>
                <w:color w:val="0000FF"/>
                <w:sz w:val="24"/>
                <w:szCs w:val="24"/>
                <w:u w:val="single"/>
                <w:lang w:eastAsia="ru-RU"/>
              </w:rPr>
            </w:pPr>
            <w:r w:rsidRPr="0081100E">
              <w:rPr>
                <w:rFonts w:ascii="Times New Roman" w:eastAsia="Times New Roman" w:hAnsi="Times New Roman"/>
                <w:color w:val="0000FF"/>
                <w:sz w:val="24"/>
                <w:szCs w:val="24"/>
                <w:u w:val="single"/>
                <w:lang w:eastAsia="ru-RU"/>
              </w:rPr>
              <w:t>https://mrsh1.edumsko.ru/projects/edu_noo/doc/2379183</w:t>
            </w:r>
          </w:p>
        </w:tc>
      </w:tr>
      <w:tr w:rsidR="0081100E" w:rsidRPr="0081100E" w14:paraId="73767BAB" w14:textId="77777777" w:rsidTr="00EA0803">
        <w:trPr>
          <w:trHeight w:val="281"/>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8B4958C" w14:textId="77777777" w:rsidR="0081100E" w:rsidRPr="0081100E" w:rsidRDefault="0081100E" w:rsidP="0081100E">
            <w:pPr>
              <w:spacing w:after="0"/>
              <w:rPr>
                <w:rFonts w:ascii="Verdana" w:eastAsia="Times New Roman" w:hAnsi="Verdana"/>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2D9FFE4" w14:textId="77777777" w:rsidR="0081100E" w:rsidRPr="0081100E" w:rsidRDefault="0081100E" w:rsidP="0081100E">
            <w:pPr>
              <w:tabs>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Положение об ускоренном обучении</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03A941D"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250DE8D" w14:textId="77777777" w:rsidR="0081100E" w:rsidRPr="0081100E" w:rsidRDefault="009177A8" w:rsidP="0081100E">
            <w:pPr>
              <w:spacing w:after="0"/>
              <w:ind w:left="8"/>
              <w:jc w:val="center"/>
              <w:rPr>
                <w:rFonts w:ascii="Times New Roman" w:eastAsia="Times New Roman" w:hAnsi="Times New Roman"/>
                <w:sz w:val="24"/>
                <w:szCs w:val="24"/>
                <w:lang w:eastAsia="ru-RU"/>
              </w:rPr>
            </w:pPr>
            <w:hyperlink r:id="rId180" w:history="1">
              <w:r w:rsidR="0081100E" w:rsidRPr="0081100E">
                <w:rPr>
                  <w:rFonts w:ascii="Times New Roman" w:eastAsia="Times New Roman" w:hAnsi="Times New Roman"/>
                  <w:color w:val="0000FF"/>
                  <w:sz w:val="24"/>
                  <w:szCs w:val="24"/>
                  <w:u w:val="single"/>
                  <w:lang w:eastAsia="ru-RU"/>
                </w:rPr>
                <w:t>https://mrsh1.edumsko.ru/projects/edu_noo/doc/2092331</w:t>
              </w:r>
            </w:hyperlink>
            <w:r w:rsidR="0081100E" w:rsidRPr="0081100E">
              <w:rPr>
                <w:rFonts w:ascii="Times New Roman" w:eastAsia="Times New Roman" w:hAnsi="Times New Roman"/>
                <w:color w:val="000000"/>
                <w:sz w:val="24"/>
                <w:szCs w:val="24"/>
                <w:lang w:eastAsia="ru-RU"/>
              </w:rPr>
              <w:t xml:space="preserve">  </w:t>
            </w:r>
          </w:p>
        </w:tc>
      </w:tr>
      <w:tr w:rsidR="0081100E" w:rsidRPr="0081100E" w14:paraId="3E8694C1" w14:textId="77777777" w:rsidTr="00EA0803">
        <w:trPr>
          <w:trHeight w:val="267"/>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3735506" w14:textId="77777777" w:rsidR="0081100E" w:rsidRPr="0081100E" w:rsidRDefault="0081100E" w:rsidP="0081100E">
            <w:pPr>
              <w:spacing w:after="0"/>
              <w:rPr>
                <w:rFonts w:ascii="Verdana" w:eastAsia="Times New Roman" w:hAnsi="Verdana"/>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A918200" w14:textId="77777777" w:rsidR="0081100E" w:rsidRPr="0081100E" w:rsidRDefault="0081100E" w:rsidP="0081100E">
            <w:pPr>
              <w:tabs>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Положение об индивидуальном учебном плане</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B350407"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BE86C11" w14:textId="77777777" w:rsidR="0081100E" w:rsidRPr="0081100E" w:rsidRDefault="0081100E" w:rsidP="0081100E">
            <w:pPr>
              <w:spacing w:after="0"/>
              <w:ind w:left="8"/>
              <w:jc w:val="center"/>
              <w:rPr>
                <w:rFonts w:ascii="Times New Roman" w:eastAsia="Times New Roman" w:hAnsi="Times New Roman"/>
                <w:color w:val="0000FF"/>
                <w:sz w:val="24"/>
                <w:szCs w:val="24"/>
                <w:u w:val="single"/>
                <w:lang w:eastAsia="ru-RU"/>
              </w:rPr>
            </w:pPr>
            <w:r w:rsidRPr="0081100E">
              <w:rPr>
                <w:rFonts w:ascii="Times New Roman" w:eastAsia="Times New Roman" w:hAnsi="Times New Roman"/>
                <w:color w:val="0000FF"/>
                <w:sz w:val="24"/>
                <w:szCs w:val="24"/>
                <w:u w:val="single"/>
                <w:lang w:eastAsia="ru-RU"/>
              </w:rPr>
              <w:t>https://mrsh1.edumsko.ru/projects/edu_noo/doc/2092332</w:t>
            </w:r>
          </w:p>
        </w:tc>
      </w:tr>
      <w:tr w:rsidR="0081100E" w:rsidRPr="0081100E" w14:paraId="32FEA045" w14:textId="77777777" w:rsidTr="00EA0803">
        <w:trPr>
          <w:trHeight w:val="262"/>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C057C04" w14:textId="77777777" w:rsidR="0081100E" w:rsidRPr="0081100E" w:rsidRDefault="0081100E" w:rsidP="0081100E">
            <w:pPr>
              <w:spacing w:after="0"/>
              <w:rPr>
                <w:rFonts w:ascii="Verdana" w:eastAsia="Times New Roman" w:hAnsi="Verdana"/>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9737F5F" w14:textId="77777777" w:rsidR="0081100E" w:rsidRPr="0081100E" w:rsidRDefault="0081100E" w:rsidP="0081100E">
            <w:pPr>
              <w:tabs>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Положение о текущем контроле и промежуточной аттестации обучающихся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EEA11CA"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4B947A6" w14:textId="77777777" w:rsidR="0081100E" w:rsidRPr="0081100E" w:rsidRDefault="0081100E" w:rsidP="0081100E">
            <w:pPr>
              <w:spacing w:after="0"/>
              <w:ind w:left="8"/>
              <w:jc w:val="center"/>
              <w:rPr>
                <w:rFonts w:ascii="Times New Roman" w:eastAsia="Times New Roman" w:hAnsi="Times New Roman"/>
                <w:color w:val="0000FF"/>
                <w:sz w:val="24"/>
                <w:szCs w:val="24"/>
                <w:u w:val="single"/>
                <w:lang w:eastAsia="ru-RU"/>
              </w:rPr>
            </w:pPr>
            <w:r w:rsidRPr="0081100E">
              <w:rPr>
                <w:rFonts w:ascii="Times New Roman" w:eastAsia="Times New Roman" w:hAnsi="Times New Roman"/>
                <w:color w:val="0000FF"/>
                <w:sz w:val="24"/>
                <w:szCs w:val="24"/>
                <w:u w:val="single"/>
                <w:lang w:eastAsia="ru-RU"/>
              </w:rPr>
              <w:t>https://mrsh1.edumsko.ru/projects/edu_noo/doc/2092333</w:t>
            </w:r>
          </w:p>
        </w:tc>
      </w:tr>
      <w:tr w:rsidR="0081100E" w:rsidRPr="0081100E" w14:paraId="2FCB6A48" w14:textId="77777777" w:rsidTr="00EA0803">
        <w:trPr>
          <w:trHeight w:val="281"/>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D573F4B" w14:textId="77777777" w:rsidR="0081100E" w:rsidRPr="0081100E" w:rsidRDefault="0081100E" w:rsidP="0081100E">
            <w:pPr>
              <w:spacing w:after="0"/>
              <w:rPr>
                <w:rFonts w:ascii="Verdana" w:eastAsia="Times New Roman" w:hAnsi="Verdana"/>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7242458" w14:textId="77777777" w:rsidR="0081100E" w:rsidRPr="0081100E" w:rsidRDefault="0081100E" w:rsidP="0081100E">
            <w:pPr>
              <w:tabs>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Приказ о реализации ускоренного обучения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09326CC"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844505A" w14:textId="77777777" w:rsidR="0081100E" w:rsidRPr="0081100E" w:rsidRDefault="009177A8" w:rsidP="0081100E">
            <w:pPr>
              <w:spacing w:after="0"/>
              <w:ind w:left="8"/>
              <w:jc w:val="center"/>
              <w:rPr>
                <w:rFonts w:ascii="Times New Roman" w:eastAsia="Times New Roman" w:hAnsi="Times New Roman"/>
                <w:color w:val="0000FF"/>
                <w:sz w:val="24"/>
                <w:szCs w:val="24"/>
                <w:u w:val="single"/>
                <w:lang w:eastAsia="ru-RU"/>
              </w:rPr>
            </w:pPr>
            <w:hyperlink r:id="rId181" w:history="1">
              <w:r w:rsidR="0081100E" w:rsidRPr="0081100E">
                <w:rPr>
                  <w:rFonts w:ascii="Times New Roman" w:eastAsia="Times New Roman" w:hAnsi="Times New Roman"/>
                  <w:color w:val="0000FF"/>
                  <w:sz w:val="24"/>
                  <w:szCs w:val="24"/>
                  <w:u w:val="single"/>
                  <w:lang w:eastAsia="ru-RU"/>
                </w:rPr>
                <w:t>https://mrsh1.edumsko.ru/projects/edu_noo/doc/2092334</w:t>
              </w:r>
            </w:hyperlink>
          </w:p>
        </w:tc>
      </w:tr>
      <w:tr w:rsidR="0081100E" w:rsidRPr="0081100E" w14:paraId="1A0D8F29" w14:textId="77777777" w:rsidTr="00EA0803">
        <w:trPr>
          <w:trHeight w:val="299"/>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9B920FA" w14:textId="77777777" w:rsidR="0081100E" w:rsidRPr="0081100E" w:rsidRDefault="0081100E" w:rsidP="0081100E">
            <w:pPr>
              <w:spacing w:after="0"/>
              <w:rPr>
                <w:rFonts w:ascii="Verdana" w:eastAsia="Times New Roman" w:hAnsi="Verdana"/>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E32E1F9" w14:textId="77777777" w:rsidR="0081100E" w:rsidRPr="0081100E" w:rsidRDefault="0081100E" w:rsidP="0081100E">
            <w:pPr>
              <w:tabs>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Порядок зачисления детей в класс ускоренного обучения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4113EE6A"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4AE33FF" w14:textId="77777777" w:rsidR="0081100E" w:rsidRPr="0081100E" w:rsidRDefault="0081100E" w:rsidP="0081100E">
            <w:pPr>
              <w:spacing w:after="0"/>
              <w:ind w:left="8"/>
              <w:jc w:val="center"/>
              <w:rPr>
                <w:rFonts w:ascii="Times New Roman" w:eastAsia="Times New Roman" w:hAnsi="Times New Roman"/>
                <w:color w:val="0000FF"/>
                <w:sz w:val="24"/>
                <w:szCs w:val="24"/>
                <w:u w:val="single"/>
                <w:lang w:eastAsia="ru-RU"/>
              </w:rPr>
            </w:pPr>
            <w:r w:rsidRPr="0081100E">
              <w:rPr>
                <w:rFonts w:ascii="Times New Roman" w:eastAsia="Times New Roman" w:hAnsi="Times New Roman"/>
                <w:color w:val="0000FF"/>
                <w:sz w:val="24"/>
                <w:szCs w:val="24"/>
                <w:u w:val="single"/>
                <w:lang w:eastAsia="ru-RU"/>
              </w:rPr>
              <w:t>https://mrsh1.edumsko.ru/projects/edu_noo/doc/2268179</w:t>
            </w:r>
          </w:p>
        </w:tc>
      </w:tr>
      <w:tr w:rsidR="0081100E" w:rsidRPr="0081100E" w14:paraId="01C3C657" w14:textId="77777777" w:rsidTr="00EA0803">
        <w:trPr>
          <w:trHeight w:val="217"/>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539E35A" w14:textId="77777777" w:rsidR="0081100E" w:rsidRPr="0081100E" w:rsidRDefault="0081100E" w:rsidP="0081100E">
            <w:pPr>
              <w:spacing w:after="0"/>
              <w:rPr>
                <w:rFonts w:ascii="Verdana" w:eastAsia="Times New Roman" w:hAnsi="Verdana"/>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8D3A3CC" w14:textId="77777777" w:rsidR="0081100E" w:rsidRPr="0081100E" w:rsidRDefault="0081100E" w:rsidP="0081100E">
            <w:pPr>
              <w:tabs>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Форма заявления на ускоренное обучение</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1A3FBA7A" w14:textId="77777777" w:rsidR="0081100E" w:rsidRPr="0081100E" w:rsidRDefault="0081100E" w:rsidP="0081100E">
            <w:pPr>
              <w:spacing w:after="0"/>
              <w:ind w:left="8"/>
              <w:jc w:val="center"/>
              <w:rPr>
                <w:rFonts w:ascii="Times New Roman" w:eastAsia="Times New Roman" w:hAnsi="Times New Roman"/>
                <w:sz w:val="24"/>
                <w:szCs w:val="24"/>
                <w:lang w:eastAsia="ru-RU"/>
              </w:rPr>
            </w:pPr>
            <w:r w:rsidRPr="0081100E">
              <w:rPr>
                <w:rFonts w:ascii="Times New Roman" w:eastAsia="Times New Roman" w:hAnsi="Times New Roman"/>
                <w:sz w:val="24"/>
                <w:szCs w:val="24"/>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9E1AD58" w14:textId="77777777" w:rsidR="0081100E" w:rsidRPr="0081100E" w:rsidRDefault="009177A8" w:rsidP="0081100E">
            <w:pPr>
              <w:spacing w:after="0"/>
              <w:ind w:left="8"/>
              <w:jc w:val="center"/>
              <w:rPr>
                <w:rFonts w:ascii="Times New Roman" w:eastAsia="Times New Roman" w:hAnsi="Times New Roman"/>
                <w:color w:val="0000FF"/>
                <w:sz w:val="24"/>
                <w:szCs w:val="24"/>
                <w:u w:val="single"/>
                <w:lang w:eastAsia="ru-RU"/>
              </w:rPr>
            </w:pPr>
            <w:hyperlink r:id="rId182" w:history="1">
              <w:r w:rsidR="0081100E" w:rsidRPr="0081100E">
                <w:rPr>
                  <w:rFonts w:ascii="Times New Roman" w:eastAsia="Times New Roman" w:hAnsi="Times New Roman"/>
                  <w:color w:val="0000FF"/>
                  <w:sz w:val="24"/>
                  <w:szCs w:val="24"/>
                  <w:u w:val="single"/>
                  <w:lang w:eastAsia="ru-RU"/>
                </w:rPr>
                <w:t>https://mrsh1.edumsko.ru/projects/edu_noo/doc/2092335</w:t>
              </w:r>
            </w:hyperlink>
            <w:r w:rsidR="0081100E" w:rsidRPr="0081100E">
              <w:rPr>
                <w:rFonts w:ascii="Times New Roman" w:eastAsia="Times New Roman" w:hAnsi="Times New Roman"/>
                <w:color w:val="0000FF"/>
                <w:sz w:val="24"/>
                <w:szCs w:val="24"/>
                <w:u w:val="single"/>
                <w:lang w:eastAsia="ru-RU"/>
              </w:rPr>
              <w:t xml:space="preserve"> </w:t>
            </w:r>
          </w:p>
        </w:tc>
      </w:tr>
      <w:tr w:rsidR="0081100E" w:rsidRPr="0081100E" w14:paraId="6A0045F3" w14:textId="77777777" w:rsidTr="00082CD4">
        <w:trPr>
          <w:trHeight w:val="446"/>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E9CA204" w14:textId="77777777" w:rsidR="0081100E" w:rsidRPr="0081100E" w:rsidRDefault="0081100E">
            <w:pPr>
              <w:numPr>
                <w:ilvl w:val="0"/>
                <w:numId w:val="108"/>
              </w:numPr>
              <w:tabs>
                <w:tab w:val="left" w:pos="321"/>
              </w:tabs>
              <w:spacing w:after="0" w:line="256" w:lineRule="auto"/>
              <w:ind w:left="8" w:right="142" w:firstLine="0"/>
              <w:contextualSpacing/>
              <w:rPr>
                <w:rFonts w:ascii="Times New Roman" w:eastAsia="Times New Roman" w:hAnsi="Times New Roman"/>
                <w:b/>
                <w:color w:val="000000"/>
                <w:sz w:val="24"/>
                <w:szCs w:val="24"/>
                <w:lang w:eastAsia="ru-RU"/>
              </w:rPr>
            </w:pPr>
            <w:r w:rsidRPr="0081100E">
              <w:rPr>
                <w:rFonts w:ascii="Times New Roman" w:eastAsia="Times New Roman" w:hAnsi="Times New Roman"/>
                <w:b/>
                <w:color w:val="000000"/>
                <w:sz w:val="24"/>
                <w:szCs w:val="24"/>
                <w:lang w:eastAsia="ru-RU"/>
              </w:rPr>
              <w:t>Посещение урока (занятия)</w:t>
            </w:r>
          </w:p>
        </w:tc>
      </w:tr>
      <w:tr w:rsidR="0081100E" w:rsidRPr="0081100E" w14:paraId="654F31B5"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7886B99" w14:textId="77777777" w:rsidR="0081100E" w:rsidRPr="0081100E" w:rsidRDefault="0081100E" w:rsidP="0081100E">
            <w:pPr>
              <w:tabs>
                <w:tab w:val="left" w:pos="179"/>
              </w:tabs>
              <w:spacing w:after="0"/>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 п/п</w:t>
            </w: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7948AC6" w14:textId="77777777" w:rsidR="0081100E" w:rsidRPr="0081100E" w:rsidRDefault="0081100E" w:rsidP="0081100E">
            <w:pPr>
              <w:tabs>
                <w:tab w:val="left" w:pos="302"/>
                <w:tab w:val="left" w:pos="1173"/>
              </w:tabs>
              <w:spacing w:after="0"/>
              <w:contextualSpacing/>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Критерии</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89C9EA0"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Количество</w:t>
            </w:r>
            <w:r w:rsidRPr="0081100E">
              <w:rPr>
                <w:rFonts w:ascii="Times New Roman" w:eastAsia="Times New Roman" w:hAnsi="Times New Roman"/>
                <w:color w:val="000000"/>
                <w:spacing w:val="-67"/>
                <w:sz w:val="24"/>
                <w:szCs w:val="24"/>
                <w:lang w:eastAsia="ru-RU"/>
              </w:rPr>
              <w:t xml:space="preserve"> </w:t>
            </w:r>
            <w:r w:rsidRPr="0081100E">
              <w:rPr>
                <w:rFonts w:ascii="Times New Roman" w:eastAsia="Times New Roman" w:hAnsi="Times New Roman"/>
                <w:color w:val="000000"/>
                <w:sz w:val="24"/>
                <w:szCs w:val="24"/>
                <w:lang w:eastAsia="ru-RU"/>
              </w:rPr>
              <w:t>баллов (min/max)</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B7E5205"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Фактически</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выставленные баллы</w:t>
            </w:r>
          </w:p>
          <w:p w14:paraId="081D40E4"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3 ЭФ/ 4 ЭФ</w:t>
            </w:r>
          </w:p>
        </w:tc>
      </w:tr>
      <w:tr w:rsidR="0081100E" w:rsidRPr="0081100E" w14:paraId="18E4E7A5"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A32E684" w14:textId="77777777" w:rsidR="0081100E" w:rsidRPr="0081100E" w:rsidRDefault="0081100E">
            <w:pPr>
              <w:numPr>
                <w:ilvl w:val="0"/>
                <w:numId w:val="109"/>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DC20FCB" w14:textId="77777777" w:rsidR="0081100E" w:rsidRPr="0081100E" w:rsidRDefault="0081100E" w:rsidP="0081100E">
            <w:pPr>
              <w:tabs>
                <w:tab w:val="left" w:pos="1173"/>
              </w:tabs>
              <w:spacing w:after="0"/>
              <w:ind w:left="8" w:right="142"/>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Целеполагание</w:t>
            </w:r>
          </w:p>
        </w:tc>
      </w:tr>
      <w:tr w:rsidR="0081100E" w:rsidRPr="0081100E" w14:paraId="0E19F87D" w14:textId="77777777" w:rsidTr="00EA0803">
        <w:trPr>
          <w:trHeight w:val="608"/>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0975306"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858DBDA"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Цель</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урока</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(занятия)</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сформулирована совместно с обучающимися</w:t>
            </w:r>
            <w:r w:rsidRPr="0081100E">
              <w:rPr>
                <w:rFonts w:ascii="Times New Roman" w:eastAsia="Times New Roman" w:hAnsi="Times New Roman"/>
                <w:color w:val="000000"/>
                <w:spacing w:val="-68"/>
                <w:sz w:val="24"/>
                <w:szCs w:val="24"/>
                <w:lang w:eastAsia="ru-RU"/>
              </w:rPr>
              <w:t xml:space="preserve"> </w:t>
            </w:r>
            <w:r w:rsidRPr="0081100E">
              <w:rPr>
                <w:rFonts w:ascii="Times New Roman" w:eastAsia="Times New Roman" w:hAnsi="Times New Roman"/>
                <w:color w:val="000000"/>
                <w:sz w:val="24"/>
                <w:szCs w:val="24"/>
                <w:lang w:eastAsia="ru-RU"/>
              </w:rPr>
              <w:t>(использован</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проблемный</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метод,</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смысловая</w:t>
            </w:r>
            <w:r w:rsidRPr="0081100E">
              <w:rPr>
                <w:rFonts w:ascii="Times New Roman" w:eastAsia="Times New Roman" w:hAnsi="Times New Roman"/>
                <w:color w:val="000000"/>
                <w:spacing w:val="60"/>
                <w:sz w:val="24"/>
                <w:szCs w:val="24"/>
                <w:lang w:eastAsia="ru-RU"/>
              </w:rPr>
              <w:t xml:space="preserve"> </w:t>
            </w:r>
            <w:r w:rsidRPr="0081100E">
              <w:rPr>
                <w:rFonts w:ascii="Times New Roman" w:eastAsia="Times New Roman" w:hAnsi="Times New Roman"/>
                <w:color w:val="000000"/>
                <w:sz w:val="24"/>
                <w:szCs w:val="24"/>
                <w:lang w:eastAsia="ru-RU"/>
              </w:rPr>
              <w:t>догадка,</w:t>
            </w:r>
            <w:r w:rsidRPr="0081100E">
              <w:rPr>
                <w:rFonts w:ascii="Times New Roman" w:eastAsia="Times New Roman" w:hAnsi="Times New Roman"/>
                <w:color w:val="000000"/>
                <w:spacing w:val="62"/>
                <w:sz w:val="24"/>
                <w:szCs w:val="24"/>
                <w:lang w:eastAsia="ru-RU"/>
              </w:rPr>
              <w:t xml:space="preserve"> </w:t>
            </w:r>
            <w:r w:rsidRPr="0081100E">
              <w:rPr>
                <w:rFonts w:ascii="Times New Roman" w:eastAsia="Times New Roman" w:hAnsi="Times New Roman"/>
                <w:color w:val="000000"/>
                <w:sz w:val="24"/>
                <w:szCs w:val="24"/>
                <w:lang w:eastAsia="ru-RU"/>
              </w:rPr>
              <w:t>метод</w:t>
            </w:r>
            <w:r w:rsidRPr="0081100E">
              <w:rPr>
                <w:rFonts w:ascii="Times New Roman" w:eastAsia="Times New Roman" w:hAnsi="Times New Roman"/>
                <w:color w:val="000000"/>
                <w:spacing w:val="61"/>
                <w:sz w:val="24"/>
                <w:szCs w:val="24"/>
                <w:lang w:eastAsia="ru-RU"/>
              </w:rPr>
              <w:t xml:space="preserve"> </w:t>
            </w:r>
            <w:r w:rsidRPr="0081100E">
              <w:rPr>
                <w:rFonts w:ascii="Times New Roman" w:eastAsia="Times New Roman" w:hAnsi="Times New Roman"/>
                <w:color w:val="000000"/>
                <w:sz w:val="24"/>
                <w:szCs w:val="24"/>
                <w:lang w:eastAsia="ru-RU"/>
              </w:rPr>
              <w:t>ассоциаций, иное)</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33F72FC2"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2CEFFF18"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1/1</w:t>
            </w:r>
          </w:p>
        </w:tc>
      </w:tr>
      <w:tr w:rsidR="0081100E" w:rsidRPr="0081100E" w14:paraId="4E8B86C4"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55E92CD"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8328F92"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Цель урока (занятия) диагностируема, достижима</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76BAD0B7"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77E60645"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1/1</w:t>
            </w:r>
          </w:p>
        </w:tc>
      </w:tr>
      <w:tr w:rsidR="0081100E" w:rsidRPr="0081100E" w14:paraId="52E91361"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9BDF73A"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7C246BB"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Цель урока (занятия) сформулирована четко доступна для понимания обучающимся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3206BE5"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2DD8029D"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1/1</w:t>
            </w:r>
          </w:p>
        </w:tc>
      </w:tr>
      <w:tr w:rsidR="0081100E" w:rsidRPr="0081100E" w14:paraId="2B3433D0"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29961FB"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150A9AE"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Поставленные задачи соответствуют достижению цели, являются необходимыми и достаточными</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6E8A6DB2"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4F9F3EAC"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1/1</w:t>
            </w:r>
          </w:p>
        </w:tc>
      </w:tr>
      <w:tr w:rsidR="0081100E" w:rsidRPr="0081100E" w14:paraId="464A6BE2" w14:textId="77777777" w:rsidTr="00EA0803">
        <w:trPr>
          <w:trHeight w:val="217"/>
        </w:trPr>
        <w:tc>
          <w:tcPr>
            <w:tcW w:w="5524"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CB4788D" w14:textId="77777777" w:rsidR="0081100E" w:rsidRPr="0081100E" w:rsidRDefault="0081100E" w:rsidP="0081100E">
            <w:pPr>
              <w:tabs>
                <w:tab w:val="left" w:pos="0"/>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Итого</w:t>
            </w:r>
            <w:r w:rsidRPr="0081100E">
              <w:rPr>
                <w:rFonts w:ascii="Times New Roman" w:eastAsia="Times New Roman" w:hAnsi="Times New Roman"/>
                <w:b/>
                <w:color w:val="000000"/>
                <w:spacing w:val="-4"/>
                <w:sz w:val="24"/>
                <w:szCs w:val="24"/>
                <w:lang w:eastAsia="ru-RU"/>
              </w:rPr>
              <w:t xml:space="preserve"> </w:t>
            </w:r>
            <w:r w:rsidRPr="0081100E">
              <w:rPr>
                <w:rFonts w:ascii="Times New Roman" w:eastAsia="Times New Roman" w:hAnsi="Times New Roman"/>
                <w:b/>
                <w:color w:val="000000"/>
                <w:sz w:val="24"/>
                <w:szCs w:val="24"/>
                <w:lang w:eastAsia="ru-RU"/>
              </w:rPr>
              <w:t>по</w:t>
            </w:r>
            <w:r w:rsidRPr="0081100E">
              <w:rPr>
                <w:rFonts w:ascii="Times New Roman" w:eastAsia="Times New Roman" w:hAnsi="Times New Roman"/>
                <w:b/>
                <w:color w:val="000000"/>
                <w:spacing w:val="-2"/>
                <w:sz w:val="24"/>
                <w:szCs w:val="24"/>
                <w:lang w:eastAsia="ru-RU"/>
              </w:rPr>
              <w:t xml:space="preserve"> </w:t>
            </w:r>
            <w:r w:rsidRPr="0081100E">
              <w:rPr>
                <w:rFonts w:ascii="Times New Roman" w:eastAsia="Times New Roman" w:hAnsi="Times New Roman"/>
                <w:b/>
                <w:color w:val="000000"/>
                <w:sz w:val="24"/>
                <w:szCs w:val="24"/>
                <w:lang w:eastAsia="ru-RU"/>
              </w:rPr>
              <w:t>разделу:</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2815F5E"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0–6</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83437B8"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4/4</w:t>
            </w:r>
          </w:p>
        </w:tc>
      </w:tr>
      <w:tr w:rsidR="0081100E" w:rsidRPr="0081100E" w14:paraId="770181CE"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0198602" w14:textId="77777777" w:rsidR="0081100E" w:rsidRPr="0081100E" w:rsidRDefault="0081100E">
            <w:pPr>
              <w:numPr>
                <w:ilvl w:val="0"/>
                <w:numId w:val="109"/>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E36CA73"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Организация деятельности обучающихся на уроке (занятии)</w:t>
            </w:r>
          </w:p>
        </w:tc>
      </w:tr>
      <w:tr w:rsidR="0081100E" w:rsidRPr="0081100E" w14:paraId="05DFE5F7"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FDDA87C"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5955F35"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E725D02"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466C6A7"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1/1</w:t>
            </w:r>
          </w:p>
        </w:tc>
      </w:tr>
      <w:tr w:rsidR="0081100E" w:rsidRPr="0081100E" w14:paraId="69263CDA"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985DA6B"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F1922B9"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Имеются блоки самостоятельного получения знаний обучающимися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255E3C2"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40F4711"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0/0</w:t>
            </w:r>
          </w:p>
        </w:tc>
      </w:tr>
      <w:tr w:rsidR="0081100E" w:rsidRPr="0081100E" w14:paraId="33D1FAD1"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AF963B0"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C7257BD" w14:textId="36C3965A"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Организована проектная/</w:t>
            </w:r>
            <w:r w:rsidR="00EA0803" w:rsidRPr="0081100E">
              <w:rPr>
                <w:rFonts w:ascii="Times New Roman" w:eastAsia="Times New Roman" w:hAnsi="Times New Roman"/>
                <w:color w:val="000000"/>
                <w:sz w:val="24"/>
                <w:szCs w:val="24"/>
                <w:lang w:eastAsia="ru-RU"/>
              </w:rPr>
              <w:t>учебно-исследовательская</w:t>
            </w:r>
            <w:r w:rsidRPr="0081100E">
              <w:rPr>
                <w:rFonts w:ascii="Times New Roman" w:eastAsia="Times New Roman" w:hAnsi="Times New Roman"/>
                <w:color w:val="000000"/>
                <w:sz w:val="24"/>
                <w:szCs w:val="24"/>
                <w:lang w:eastAsia="ru-RU"/>
              </w:rPr>
              <w:t xml:space="preserve"> деятельность обучающихся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99CD0CA"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7002BB22"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0/0</w:t>
            </w:r>
          </w:p>
        </w:tc>
      </w:tr>
      <w:tr w:rsidR="0081100E" w:rsidRPr="0081100E" w14:paraId="3795A4BE"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98FFA52"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382DFD3"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плана-конспекта/технологической карты урока (занятия) и приложений к нему)</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ED178CC"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0–3</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513E71B"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2/0</w:t>
            </w:r>
          </w:p>
        </w:tc>
      </w:tr>
      <w:tr w:rsidR="0081100E" w:rsidRPr="0081100E" w14:paraId="187957CF"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2DDCDC4"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22B8949"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Содержатся задания на формирование/развитие/ совершенствование универсальных учебных</w:t>
            </w:r>
            <w:r w:rsidRPr="0081100E">
              <w:rPr>
                <w:rFonts w:ascii="Times New Roman" w:eastAsia="Times New Roman" w:hAnsi="Times New Roman"/>
                <w:color w:val="000000"/>
                <w:spacing w:val="-2"/>
                <w:sz w:val="24"/>
                <w:szCs w:val="24"/>
                <w:lang w:eastAsia="ru-RU"/>
              </w:rPr>
              <w:t xml:space="preserve"> </w:t>
            </w:r>
            <w:r w:rsidRPr="0081100E">
              <w:rPr>
                <w:rFonts w:ascii="Times New Roman" w:eastAsia="Times New Roman" w:hAnsi="Times New Roman"/>
                <w:color w:val="000000"/>
                <w:sz w:val="24"/>
                <w:szCs w:val="24"/>
                <w:lang w:eastAsia="ru-RU"/>
              </w:rPr>
              <w:t>действий</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B3E6806"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0–3</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42988FF"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1/2</w:t>
            </w:r>
          </w:p>
        </w:tc>
      </w:tr>
      <w:tr w:rsidR="0081100E" w:rsidRPr="0081100E" w14:paraId="4C7E9B0A"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22A6A62"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03FDE56"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Имеются</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задания,</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направленные</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на</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формирование положительной учебной</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мотивации,</w:t>
            </w:r>
            <w:r w:rsidRPr="0081100E">
              <w:rPr>
                <w:rFonts w:ascii="Times New Roman" w:eastAsia="Times New Roman" w:hAnsi="Times New Roman"/>
                <w:color w:val="000000"/>
                <w:spacing w:val="44"/>
                <w:sz w:val="24"/>
                <w:szCs w:val="24"/>
                <w:lang w:eastAsia="ru-RU"/>
              </w:rPr>
              <w:t xml:space="preserve"> </w:t>
            </w:r>
            <w:r w:rsidRPr="0081100E">
              <w:rPr>
                <w:rFonts w:ascii="Times New Roman" w:eastAsia="Times New Roman" w:hAnsi="Times New Roman"/>
                <w:color w:val="000000"/>
                <w:sz w:val="24"/>
                <w:szCs w:val="24"/>
                <w:lang w:eastAsia="ru-RU"/>
              </w:rPr>
              <w:t>в</w:t>
            </w:r>
            <w:r w:rsidRPr="0081100E">
              <w:rPr>
                <w:rFonts w:ascii="Times New Roman" w:eastAsia="Times New Roman" w:hAnsi="Times New Roman"/>
                <w:color w:val="000000"/>
                <w:spacing w:val="43"/>
                <w:sz w:val="24"/>
                <w:szCs w:val="24"/>
                <w:lang w:eastAsia="ru-RU"/>
              </w:rPr>
              <w:t xml:space="preserve"> </w:t>
            </w:r>
            <w:r w:rsidRPr="0081100E">
              <w:rPr>
                <w:rFonts w:ascii="Times New Roman" w:eastAsia="Times New Roman" w:hAnsi="Times New Roman"/>
                <w:color w:val="000000"/>
                <w:sz w:val="24"/>
                <w:szCs w:val="24"/>
                <w:lang w:eastAsia="ru-RU"/>
              </w:rPr>
              <w:t>том</w:t>
            </w:r>
            <w:r w:rsidRPr="0081100E">
              <w:rPr>
                <w:rFonts w:ascii="Times New Roman" w:eastAsia="Times New Roman" w:hAnsi="Times New Roman"/>
                <w:color w:val="000000"/>
                <w:spacing w:val="44"/>
                <w:sz w:val="24"/>
                <w:szCs w:val="24"/>
                <w:lang w:eastAsia="ru-RU"/>
              </w:rPr>
              <w:t xml:space="preserve"> </w:t>
            </w:r>
            <w:r w:rsidRPr="0081100E">
              <w:rPr>
                <w:rFonts w:ascii="Times New Roman" w:eastAsia="Times New Roman" w:hAnsi="Times New Roman"/>
                <w:color w:val="000000"/>
                <w:sz w:val="24"/>
                <w:szCs w:val="24"/>
                <w:lang w:eastAsia="ru-RU"/>
              </w:rPr>
              <w:t>числе</w:t>
            </w:r>
            <w:r w:rsidRPr="0081100E">
              <w:rPr>
                <w:rFonts w:ascii="Times New Roman" w:eastAsia="Times New Roman" w:hAnsi="Times New Roman"/>
                <w:color w:val="000000"/>
                <w:spacing w:val="43"/>
                <w:sz w:val="24"/>
                <w:szCs w:val="24"/>
                <w:lang w:eastAsia="ru-RU"/>
              </w:rPr>
              <w:t xml:space="preserve"> </w:t>
            </w:r>
            <w:r w:rsidRPr="0081100E">
              <w:rPr>
                <w:rFonts w:ascii="Times New Roman" w:eastAsia="Times New Roman" w:hAnsi="Times New Roman"/>
                <w:color w:val="000000"/>
                <w:sz w:val="24"/>
                <w:szCs w:val="24"/>
                <w:lang w:eastAsia="ru-RU"/>
              </w:rPr>
              <w:t>учебно-познавательных</w:t>
            </w:r>
            <w:r w:rsidRPr="0081100E">
              <w:rPr>
                <w:rFonts w:ascii="Times New Roman" w:eastAsia="Times New Roman" w:hAnsi="Times New Roman"/>
                <w:color w:val="000000"/>
                <w:spacing w:val="-3"/>
                <w:sz w:val="24"/>
                <w:szCs w:val="24"/>
                <w:lang w:eastAsia="ru-RU"/>
              </w:rPr>
              <w:t xml:space="preserve"> </w:t>
            </w:r>
            <w:r w:rsidRPr="0081100E">
              <w:rPr>
                <w:rFonts w:ascii="Times New Roman" w:eastAsia="Times New Roman" w:hAnsi="Times New Roman"/>
                <w:color w:val="000000"/>
                <w:sz w:val="24"/>
                <w:szCs w:val="24"/>
                <w:lang w:eastAsia="ru-RU"/>
              </w:rPr>
              <w:t>мотивов</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1D414D95"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D4A0A6B"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1/1</w:t>
            </w:r>
          </w:p>
        </w:tc>
      </w:tr>
      <w:tr w:rsidR="0081100E" w:rsidRPr="0081100E" w14:paraId="4F5132FC"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00EA553"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CE94110"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 xml:space="preserve">Предусмотрено использование разнообразных </w:t>
            </w:r>
            <w:r w:rsidRPr="0081100E">
              <w:rPr>
                <w:rFonts w:ascii="Times New Roman" w:eastAsia="Times New Roman" w:hAnsi="Times New Roman"/>
                <w:color w:val="000000"/>
                <w:spacing w:val="-1"/>
                <w:sz w:val="24"/>
                <w:szCs w:val="24"/>
                <w:lang w:eastAsia="ru-RU"/>
              </w:rPr>
              <w:t xml:space="preserve">способов и </w:t>
            </w:r>
            <w:r w:rsidRPr="0081100E">
              <w:rPr>
                <w:rFonts w:ascii="Times New Roman" w:eastAsia="Times New Roman" w:hAnsi="Times New Roman"/>
                <w:color w:val="000000"/>
                <w:sz w:val="24"/>
                <w:szCs w:val="24"/>
                <w:lang w:eastAsia="ru-RU"/>
              </w:rPr>
              <w:t>средств</w:t>
            </w:r>
            <w:r w:rsidRPr="0081100E">
              <w:rPr>
                <w:rFonts w:ascii="Times New Roman" w:eastAsia="Times New Roman" w:hAnsi="Times New Roman"/>
                <w:color w:val="000000"/>
                <w:spacing w:val="-4"/>
                <w:sz w:val="24"/>
                <w:szCs w:val="24"/>
                <w:lang w:eastAsia="ru-RU"/>
              </w:rPr>
              <w:t xml:space="preserve"> </w:t>
            </w:r>
            <w:r w:rsidRPr="0081100E">
              <w:rPr>
                <w:rFonts w:ascii="Times New Roman" w:eastAsia="Times New Roman" w:hAnsi="Times New Roman"/>
                <w:color w:val="000000"/>
                <w:sz w:val="24"/>
                <w:szCs w:val="24"/>
                <w:lang w:eastAsia="ru-RU"/>
              </w:rPr>
              <w:t>обратной</w:t>
            </w:r>
            <w:r w:rsidRPr="0081100E">
              <w:rPr>
                <w:rFonts w:ascii="Times New Roman" w:eastAsia="Times New Roman" w:hAnsi="Times New Roman"/>
                <w:color w:val="000000"/>
                <w:spacing w:val="-3"/>
                <w:sz w:val="24"/>
                <w:szCs w:val="24"/>
                <w:lang w:eastAsia="ru-RU"/>
              </w:rPr>
              <w:t xml:space="preserve"> </w:t>
            </w:r>
            <w:r w:rsidRPr="0081100E">
              <w:rPr>
                <w:rFonts w:ascii="Times New Roman" w:eastAsia="Times New Roman" w:hAnsi="Times New Roman"/>
                <w:color w:val="000000"/>
                <w:sz w:val="24"/>
                <w:szCs w:val="24"/>
                <w:lang w:eastAsia="ru-RU"/>
              </w:rPr>
              <w:t>связи</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B71C978"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74AE573"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1/0</w:t>
            </w:r>
          </w:p>
        </w:tc>
      </w:tr>
      <w:tr w:rsidR="0081100E" w:rsidRPr="0081100E" w14:paraId="6E784DAE"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91DCEF3"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7994594"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 xml:space="preserve">Предусмотренные задания являются необходимыми и достаточными </w:t>
            </w:r>
            <w:r w:rsidRPr="0081100E">
              <w:rPr>
                <w:rFonts w:ascii="Times New Roman" w:eastAsia="Times New Roman" w:hAnsi="Times New Roman"/>
                <w:color w:val="000000"/>
                <w:spacing w:val="-2"/>
                <w:sz w:val="24"/>
                <w:szCs w:val="24"/>
                <w:lang w:eastAsia="ru-RU"/>
              </w:rPr>
              <w:t>для достижения</w:t>
            </w:r>
            <w:r w:rsidRPr="0081100E">
              <w:rPr>
                <w:rFonts w:ascii="Times New Roman" w:eastAsia="Times New Roman" w:hAnsi="Times New Roman"/>
                <w:color w:val="000000"/>
                <w:spacing w:val="-4"/>
                <w:sz w:val="24"/>
                <w:szCs w:val="24"/>
                <w:lang w:eastAsia="ru-RU"/>
              </w:rPr>
              <w:t xml:space="preserve"> </w:t>
            </w:r>
            <w:r w:rsidRPr="0081100E">
              <w:rPr>
                <w:rFonts w:ascii="Times New Roman" w:eastAsia="Times New Roman" w:hAnsi="Times New Roman"/>
                <w:color w:val="000000"/>
                <w:sz w:val="24"/>
                <w:szCs w:val="24"/>
                <w:lang w:eastAsia="ru-RU"/>
              </w:rPr>
              <w:t>цели урока</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(занятия)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1E0EF7A3"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F3EFCE2"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r>
      <w:tr w:rsidR="0081100E" w:rsidRPr="0081100E" w14:paraId="1753D108"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848F56A"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1FB97E2"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Выбор используемых методов и приемов оправдан</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6BFE91AA"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20271B6C"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0/0</w:t>
            </w:r>
          </w:p>
        </w:tc>
      </w:tr>
      <w:tr w:rsidR="0081100E" w:rsidRPr="0081100E" w14:paraId="23066164"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86EEBC"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4815912"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Выбранный</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тип</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урока</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(занятия)</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соответствует</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поставленной</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цели, структура урока</w:t>
            </w:r>
            <w:r w:rsidRPr="0081100E">
              <w:rPr>
                <w:rFonts w:ascii="Times New Roman" w:eastAsia="Times New Roman" w:hAnsi="Times New Roman"/>
                <w:color w:val="000000"/>
                <w:spacing w:val="68"/>
                <w:sz w:val="24"/>
                <w:szCs w:val="24"/>
                <w:lang w:eastAsia="ru-RU"/>
              </w:rPr>
              <w:t xml:space="preserve"> </w:t>
            </w:r>
            <w:r w:rsidRPr="0081100E">
              <w:rPr>
                <w:rFonts w:ascii="Times New Roman" w:eastAsia="Times New Roman" w:hAnsi="Times New Roman"/>
                <w:color w:val="000000"/>
                <w:sz w:val="24"/>
                <w:szCs w:val="24"/>
                <w:lang w:eastAsia="ru-RU"/>
              </w:rPr>
              <w:t>(занятия)</w:t>
            </w:r>
            <w:r w:rsidRPr="0081100E">
              <w:rPr>
                <w:rFonts w:ascii="Times New Roman" w:eastAsia="Times New Roman" w:hAnsi="Times New Roman"/>
                <w:color w:val="000000"/>
                <w:spacing w:val="67"/>
                <w:sz w:val="24"/>
                <w:szCs w:val="24"/>
                <w:lang w:eastAsia="ru-RU"/>
              </w:rPr>
              <w:t xml:space="preserve"> </w:t>
            </w:r>
            <w:r w:rsidRPr="0081100E">
              <w:rPr>
                <w:rFonts w:ascii="Times New Roman" w:eastAsia="Times New Roman" w:hAnsi="Times New Roman"/>
                <w:color w:val="000000"/>
                <w:sz w:val="24"/>
                <w:szCs w:val="24"/>
                <w:lang w:eastAsia="ru-RU"/>
              </w:rPr>
              <w:t>логична, этапы</w:t>
            </w:r>
            <w:r w:rsidRPr="0081100E">
              <w:rPr>
                <w:rFonts w:ascii="Times New Roman" w:eastAsia="Times New Roman" w:hAnsi="Times New Roman"/>
                <w:color w:val="000000"/>
                <w:spacing w:val="-5"/>
                <w:sz w:val="24"/>
                <w:szCs w:val="24"/>
                <w:lang w:eastAsia="ru-RU"/>
              </w:rPr>
              <w:t xml:space="preserve"> </w:t>
            </w:r>
            <w:r w:rsidRPr="0081100E">
              <w:rPr>
                <w:rFonts w:ascii="Times New Roman" w:eastAsia="Times New Roman" w:hAnsi="Times New Roman"/>
                <w:color w:val="000000"/>
                <w:sz w:val="24"/>
                <w:szCs w:val="24"/>
                <w:lang w:eastAsia="ru-RU"/>
              </w:rPr>
              <w:t>взаимосвязаны</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1142D8EA"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4C884686"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1/1</w:t>
            </w:r>
          </w:p>
        </w:tc>
      </w:tr>
      <w:tr w:rsidR="0081100E" w:rsidRPr="0081100E" w14:paraId="41B60944" w14:textId="77777777" w:rsidTr="00EA0803">
        <w:trPr>
          <w:trHeight w:val="217"/>
        </w:trPr>
        <w:tc>
          <w:tcPr>
            <w:tcW w:w="5524"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6D30395" w14:textId="77777777" w:rsidR="0081100E" w:rsidRPr="0081100E" w:rsidRDefault="0081100E" w:rsidP="0081100E">
            <w:pPr>
              <w:tabs>
                <w:tab w:val="left" w:pos="0"/>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Итого</w:t>
            </w:r>
            <w:r w:rsidRPr="0081100E">
              <w:rPr>
                <w:rFonts w:ascii="Times New Roman" w:eastAsia="Times New Roman" w:hAnsi="Times New Roman"/>
                <w:b/>
                <w:color w:val="000000"/>
                <w:spacing w:val="-4"/>
                <w:sz w:val="24"/>
                <w:szCs w:val="24"/>
                <w:lang w:eastAsia="ru-RU"/>
              </w:rPr>
              <w:t xml:space="preserve"> </w:t>
            </w:r>
            <w:r w:rsidRPr="0081100E">
              <w:rPr>
                <w:rFonts w:ascii="Times New Roman" w:eastAsia="Times New Roman" w:hAnsi="Times New Roman"/>
                <w:b/>
                <w:color w:val="000000"/>
                <w:sz w:val="24"/>
                <w:szCs w:val="24"/>
                <w:lang w:eastAsia="ru-RU"/>
              </w:rPr>
              <w:t>по</w:t>
            </w:r>
            <w:r w:rsidRPr="0081100E">
              <w:rPr>
                <w:rFonts w:ascii="Times New Roman" w:eastAsia="Times New Roman" w:hAnsi="Times New Roman"/>
                <w:b/>
                <w:color w:val="000000"/>
                <w:spacing w:val="-2"/>
                <w:sz w:val="24"/>
                <w:szCs w:val="24"/>
                <w:lang w:eastAsia="ru-RU"/>
              </w:rPr>
              <w:t xml:space="preserve"> </w:t>
            </w:r>
            <w:r w:rsidRPr="0081100E">
              <w:rPr>
                <w:rFonts w:ascii="Times New Roman" w:eastAsia="Times New Roman" w:hAnsi="Times New Roman"/>
                <w:b/>
                <w:color w:val="000000"/>
                <w:sz w:val="24"/>
                <w:szCs w:val="24"/>
                <w:lang w:eastAsia="ru-RU"/>
              </w:rPr>
              <w:t>разделу:</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83D4532"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0–17</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1944F60"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7/6</w:t>
            </w:r>
          </w:p>
        </w:tc>
      </w:tr>
      <w:tr w:rsidR="0081100E" w:rsidRPr="0081100E" w14:paraId="00FB384E"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F8E450C" w14:textId="77777777" w:rsidR="0081100E" w:rsidRPr="0081100E" w:rsidRDefault="0081100E">
            <w:pPr>
              <w:numPr>
                <w:ilvl w:val="0"/>
                <w:numId w:val="109"/>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FFBEB47"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Оценка</w:t>
            </w:r>
            <w:r w:rsidRPr="0081100E">
              <w:rPr>
                <w:rFonts w:ascii="Times New Roman" w:eastAsia="Times New Roman" w:hAnsi="Times New Roman"/>
                <w:b/>
                <w:color w:val="000000"/>
                <w:spacing w:val="-1"/>
                <w:sz w:val="24"/>
                <w:szCs w:val="24"/>
                <w:lang w:eastAsia="ru-RU"/>
              </w:rPr>
              <w:t xml:space="preserve"> </w:t>
            </w:r>
            <w:r w:rsidRPr="0081100E">
              <w:rPr>
                <w:rFonts w:ascii="Times New Roman" w:eastAsia="Times New Roman" w:hAnsi="Times New Roman"/>
                <w:b/>
                <w:color w:val="000000"/>
                <w:sz w:val="24"/>
                <w:szCs w:val="24"/>
                <w:lang w:eastAsia="ru-RU"/>
              </w:rPr>
              <w:t>и</w:t>
            </w:r>
            <w:r w:rsidRPr="0081100E">
              <w:rPr>
                <w:rFonts w:ascii="Times New Roman" w:eastAsia="Times New Roman" w:hAnsi="Times New Roman"/>
                <w:b/>
                <w:color w:val="000000"/>
                <w:spacing w:val="-4"/>
                <w:sz w:val="24"/>
                <w:szCs w:val="24"/>
                <w:lang w:eastAsia="ru-RU"/>
              </w:rPr>
              <w:t xml:space="preserve"> </w:t>
            </w:r>
            <w:r w:rsidRPr="0081100E">
              <w:rPr>
                <w:rFonts w:ascii="Times New Roman" w:eastAsia="Times New Roman" w:hAnsi="Times New Roman"/>
                <w:b/>
                <w:color w:val="000000"/>
                <w:sz w:val="24"/>
                <w:szCs w:val="24"/>
                <w:lang w:eastAsia="ru-RU"/>
              </w:rPr>
              <w:t>рефлексия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4E7DB778"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47F444AB"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p>
        </w:tc>
      </w:tr>
      <w:tr w:rsidR="0081100E" w:rsidRPr="0081100E" w14:paraId="5E0F841B"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0ABB631"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67955F0"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Используется формирующее (критериальное) оценивание</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47E298DA"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B0EB3AB"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0/0</w:t>
            </w:r>
          </w:p>
        </w:tc>
      </w:tr>
      <w:tr w:rsidR="0081100E" w:rsidRPr="0081100E" w14:paraId="5265FAD1"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44BE99C"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F4DCB6E"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Предусмотрена разработка/обсуждение критериев оценки деятельности с обучающимися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68218EC"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802E708"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0/0</w:t>
            </w:r>
          </w:p>
        </w:tc>
      </w:tr>
      <w:tr w:rsidR="0081100E" w:rsidRPr="0081100E" w14:paraId="02E54BFF"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D5406C2"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B940A5C"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Организована взаимооценка/самооценка</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495E22A5"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B63E8C3"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0/0</w:t>
            </w:r>
          </w:p>
        </w:tc>
      </w:tr>
      <w:tr w:rsidR="0081100E" w:rsidRPr="0081100E" w14:paraId="1AB27304"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1A1303B"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FC422ED"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Даются комментарии выставленных отметок</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727CA042"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21CECBA"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0/0</w:t>
            </w:r>
          </w:p>
        </w:tc>
      </w:tr>
      <w:tr w:rsidR="0081100E" w:rsidRPr="0081100E" w14:paraId="0C616636"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AF312F4"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A2B04D0"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F64882A"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EC87C9D"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1/1</w:t>
            </w:r>
          </w:p>
        </w:tc>
      </w:tr>
      <w:tr w:rsidR="0081100E" w:rsidRPr="0081100E" w14:paraId="1434FDB6"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F9ACA8F"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059987B"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Практическая значимость знаний и способов деятельности</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483B79EE"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2CC171BC"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1/0</w:t>
            </w:r>
          </w:p>
        </w:tc>
      </w:tr>
      <w:tr w:rsidR="0081100E" w:rsidRPr="0081100E" w14:paraId="0F17A13E"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FF5DC60"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6141DA0"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Соответствие содержания урока (занятия)</w:t>
            </w:r>
            <w:r w:rsidRPr="0081100E">
              <w:rPr>
                <w:rFonts w:ascii="Times New Roman" w:eastAsia="Times New Roman" w:hAnsi="Times New Roman"/>
                <w:color w:val="000000"/>
                <w:spacing w:val="-6"/>
                <w:sz w:val="24"/>
                <w:szCs w:val="24"/>
                <w:lang w:eastAsia="ru-RU"/>
              </w:rPr>
              <w:t xml:space="preserve"> </w:t>
            </w:r>
            <w:r w:rsidRPr="0081100E">
              <w:rPr>
                <w:rFonts w:ascii="Times New Roman" w:eastAsia="Times New Roman" w:hAnsi="Times New Roman"/>
                <w:color w:val="000000"/>
                <w:sz w:val="24"/>
                <w:szCs w:val="24"/>
                <w:lang w:eastAsia="ru-RU"/>
              </w:rPr>
              <w:t>планируемым</w:t>
            </w:r>
            <w:r w:rsidRPr="0081100E">
              <w:rPr>
                <w:rFonts w:ascii="Times New Roman" w:eastAsia="Times New Roman" w:hAnsi="Times New Roman"/>
                <w:color w:val="000000"/>
                <w:spacing w:val="-2"/>
                <w:sz w:val="24"/>
                <w:szCs w:val="24"/>
                <w:lang w:eastAsia="ru-RU"/>
              </w:rPr>
              <w:t xml:space="preserve"> </w:t>
            </w:r>
            <w:r w:rsidRPr="0081100E">
              <w:rPr>
                <w:rFonts w:ascii="Times New Roman" w:eastAsia="Times New Roman" w:hAnsi="Times New Roman"/>
                <w:color w:val="000000"/>
                <w:sz w:val="24"/>
                <w:szCs w:val="24"/>
                <w:lang w:eastAsia="ru-RU"/>
              </w:rPr>
              <w:t>результатам</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6CC1594A"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08B67BD"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1/1</w:t>
            </w:r>
          </w:p>
        </w:tc>
      </w:tr>
      <w:tr w:rsidR="0081100E" w:rsidRPr="0081100E" w14:paraId="7E38DC2A" w14:textId="77777777" w:rsidTr="00EA0803">
        <w:trPr>
          <w:trHeight w:val="217"/>
        </w:trPr>
        <w:tc>
          <w:tcPr>
            <w:tcW w:w="5524"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8918A5D" w14:textId="77777777" w:rsidR="0081100E" w:rsidRPr="0081100E" w:rsidRDefault="0081100E" w:rsidP="0081100E">
            <w:pPr>
              <w:tabs>
                <w:tab w:val="left" w:pos="0"/>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Итого</w:t>
            </w:r>
            <w:r w:rsidRPr="0081100E">
              <w:rPr>
                <w:rFonts w:ascii="Times New Roman" w:eastAsia="Times New Roman" w:hAnsi="Times New Roman"/>
                <w:b/>
                <w:color w:val="000000"/>
                <w:spacing w:val="-4"/>
                <w:sz w:val="24"/>
                <w:szCs w:val="24"/>
                <w:lang w:eastAsia="ru-RU"/>
              </w:rPr>
              <w:t xml:space="preserve"> </w:t>
            </w:r>
            <w:r w:rsidRPr="0081100E">
              <w:rPr>
                <w:rFonts w:ascii="Times New Roman" w:eastAsia="Times New Roman" w:hAnsi="Times New Roman"/>
                <w:b/>
                <w:color w:val="000000"/>
                <w:sz w:val="24"/>
                <w:szCs w:val="24"/>
                <w:lang w:eastAsia="ru-RU"/>
              </w:rPr>
              <w:t>по</w:t>
            </w:r>
            <w:r w:rsidRPr="0081100E">
              <w:rPr>
                <w:rFonts w:ascii="Times New Roman" w:eastAsia="Times New Roman" w:hAnsi="Times New Roman"/>
                <w:b/>
                <w:color w:val="000000"/>
                <w:spacing w:val="-2"/>
                <w:sz w:val="24"/>
                <w:szCs w:val="24"/>
                <w:lang w:eastAsia="ru-RU"/>
              </w:rPr>
              <w:t xml:space="preserve"> </w:t>
            </w:r>
            <w:r w:rsidRPr="0081100E">
              <w:rPr>
                <w:rFonts w:ascii="Times New Roman" w:eastAsia="Times New Roman" w:hAnsi="Times New Roman"/>
                <w:b/>
                <w:color w:val="000000"/>
                <w:sz w:val="24"/>
                <w:szCs w:val="24"/>
                <w:lang w:eastAsia="ru-RU"/>
              </w:rPr>
              <w:t>разделу:</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275C62A"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0–10</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B3FEB76"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3/2</w:t>
            </w:r>
          </w:p>
        </w:tc>
      </w:tr>
      <w:tr w:rsidR="0081100E" w:rsidRPr="0081100E" w14:paraId="3C95EAE9"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6633057" w14:textId="77777777" w:rsidR="0081100E" w:rsidRPr="0081100E" w:rsidRDefault="0081100E">
            <w:pPr>
              <w:numPr>
                <w:ilvl w:val="0"/>
                <w:numId w:val="109"/>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64267D4"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Информационное</w:t>
            </w:r>
            <w:r w:rsidRPr="0081100E">
              <w:rPr>
                <w:rFonts w:ascii="Times New Roman" w:eastAsia="Times New Roman" w:hAnsi="Times New Roman"/>
                <w:b/>
                <w:color w:val="000000"/>
                <w:spacing w:val="-8"/>
                <w:sz w:val="24"/>
                <w:szCs w:val="24"/>
                <w:lang w:eastAsia="ru-RU"/>
              </w:rPr>
              <w:t xml:space="preserve"> </w:t>
            </w:r>
            <w:r w:rsidRPr="0081100E">
              <w:rPr>
                <w:rFonts w:ascii="Times New Roman" w:eastAsia="Times New Roman" w:hAnsi="Times New Roman"/>
                <w:b/>
                <w:color w:val="000000"/>
                <w:sz w:val="24"/>
                <w:szCs w:val="24"/>
                <w:lang w:eastAsia="ru-RU"/>
              </w:rPr>
              <w:t>и</w:t>
            </w:r>
            <w:r w:rsidRPr="0081100E">
              <w:rPr>
                <w:rFonts w:ascii="Times New Roman" w:eastAsia="Times New Roman" w:hAnsi="Times New Roman"/>
                <w:b/>
                <w:color w:val="000000"/>
                <w:spacing w:val="-5"/>
                <w:sz w:val="24"/>
                <w:szCs w:val="24"/>
                <w:lang w:eastAsia="ru-RU"/>
              </w:rPr>
              <w:t xml:space="preserve"> </w:t>
            </w:r>
            <w:r w:rsidRPr="0081100E">
              <w:rPr>
                <w:rFonts w:ascii="Times New Roman" w:eastAsia="Times New Roman" w:hAnsi="Times New Roman"/>
                <w:b/>
                <w:color w:val="000000"/>
                <w:sz w:val="24"/>
                <w:szCs w:val="24"/>
                <w:lang w:eastAsia="ru-RU"/>
              </w:rPr>
              <w:t>техническое</w:t>
            </w:r>
            <w:r w:rsidRPr="0081100E">
              <w:rPr>
                <w:rFonts w:ascii="Times New Roman" w:eastAsia="Times New Roman" w:hAnsi="Times New Roman"/>
                <w:b/>
                <w:color w:val="000000"/>
                <w:spacing w:val="-4"/>
                <w:sz w:val="24"/>
                <w:szCs w:val="24"/>
                <w:lang w:eastAsia="ru-RU"/>
              </w:rPr>
              <w:t xml:space="preserve"> </w:t>
            </w:r>
            <w:r w:rsidRPr="0081100E">
              <w:rPr>
                <w:rFonts w:ascii="Times New Roman" w:eastAsia="Times New Roman" w:hAnsi="Times New Roman"/>
                <w:b/>
                <w:color w:val="000000"/>
                <w:sz w:val="24"/>
                <w:szCs w:val="24"/>
                <w:lang w:eastAsia="ru-RU"/>
              </w:rPr>
              <w:t>обеспечение</w:t>
            </w:r>
          </w:p>
        </w:tc>
      </w:tr>
      <w:tr w:rsidR="0081100E" w:rsidRPr="0081100E" w14:paraId="245FF865" w14:textId="77777777" w:rsidTr="00EA0803">
        <w:trPr>
          <w:trHeight w:val="956"/>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E61BDA4"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6B523FA"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4E322122"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742E0418"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2/2</w:t>
            </w:r>
          </w:p>
        </w:tc>
      </w:tr>
      <w:tr w:rsidR="0081100E" w:rsidRPr="0081100E" w14:paraId="515A767E"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0C8EEEB"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7827801"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Предусмотрено использование ИКТ-технологий, применение технологий целесообразно</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33426E8B"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6979C78"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0/0</w:t>
            </w:r>
          </w:p>
        </w:tc>
      </w:tr>
      <w:tr w:rsidR="0081100E" w:rsidRPr="0081100E" w14:paraId="0353246E"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680A3E1"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01BBBFD"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 xml:space="preserve">Используемая </w:t>
            </w:r>
            <w:r w:rsidRPr="0081100E">
              <w:rPr>
                <w:rFonts w:ascii="Times New Roman" w:eastAsia="Times New Roman" w:hAnsi="Times New Roman"/>
                <w:color w:val="000000"/>
                <w:spacing w:val="-1"/>
                <w:sz w:val="24"/>
                <w:szCs w:val="24"/>
                <w:lang w:eastAsia="ru-RU"/>
              </w:rPr>
              <w:t>наглядность</w:t>
            </w:r>
            <w:r w:rsidRPr="0081100E">
              <w:rPr>
                <w:rFonts w:ascii="Times New Roman" w:eastAsia="Times New Roman" w:hAnsi="Times New Roman"/>
                <w:color w:val="000000"/>
                <w:spacing w:val="-68"/>
                <w:sz w:val="24"/>
                <w:szCs w:val="24"/>
                <w:lang w:eastAsia="ru-RU"/>
              </w:rPr>
              <w:t xml:space="preserve">   </w:t>
            </w:r>
            <w:r w:rsidRPr="0081100E">
              <w:rPr>
                <w:rFonts w:ascii="Times New Roman" w:eastAsia="Times New Roman" w:hAnsi="Times New Roman"/>
                <w:color w:val="000000"/>
                <w:sz w:val="24"/>
                <w:szCs w:val="24"/>
                <w:lang w:eastAsia="ru-RU"/>
              </w:rPr>
              <w:t>функциональна,</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(используется</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для</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решения</w:t>
            </w:r>
            <w:r w:rsidRPr="0081100E">
              <w:rPr>
                <w:rFonts w:ascii="Times New Roman" w:eastAsia="Times New Roman" w:hAnsi="Times New Roman"/>
                <w:color w:val="000000"/>
                <w:spacing w:val="-11"/>
                <w:sz w:val="24"/>
                <w:szCs w:val="24"/>
                <w:lang w:eastAsia="ru-RU"/>
              </w:rPr>
              <w:t xml:space="preserve"> </w:t>
            </w:r>
            <w:r w:rsidRPr="0081100E">
              <w:rPr>
                <w:rFonts w:ascii="Times New Roman" w:eastAsia="Times New Roman" w:hAnsi="Times New Roman"/>
                <w:color w:val="000000"/>
                <w:sz w:val="24"/>
                <w:szCs w:val="24"/>
                <w:lang w:eastAsia="ru-RU"/>
              </w:rPr>
              <w:t>определенной</w:t>
            </w:r>
            <w:r w:rsidRPr="0081100E">
              <w:rPr>
                <w:rFonts w:ascii="Times New Roman" w:eastAsia="Times New Roman" w:hAnsi="Times New Roman"/>
                <w:color w:val="000000"/>
                <w:spacing w:val="-10"/>
                <w:sz w:val="24"/>
                <w:szCs w:val="24"/>
                <w:lang w:eastAsia="ru-RU"/>
              </w:rPr>
              <w:t xml:space="preserve"> </w:t>
            </w:r>
            <w:r w:rsidRPr="0081100E">
              <w:rPr>
                <w:rFonts w:ascii="Times New Roman" w:eastAsia="Times New Roman" w:hAnsi="Times New Roman"/>
                <w:color w:val="000000"/>
                <w:sz w:val="24"/>
                <w:szCs w:val="24"/>
                <w:lang w:eastAsia="ru-RU"/>
              </w:rPr>
              <w:t>учебной</w:t>
            </w:r>
            <w:r w:rsidRPr="0081100E">
              <w:rPr>
                <w:rFonts w:ascii="Times New Roman" w:eastAsia="Times New Roman" w:hAnsi="Times New Roman"/>
                <w:color w:val="000000"/>
                <w:spacing w:val="-10"/>
                <w:sz w:val="24"/>
                <w:szCs w:val="24"/>
                <w:lang w:eastAsia="ru-RU"/>
              </w:rPr>
              <w:t xml:space="preserve"> </w:t>
            </w:r>
            <w:r w:rsidRPr="0081100E">
              <w:rPr>
                <w:rFonts w:ascii="Times New Roman" w:eastAsia="Times New Roman" w:hAnsi="Times New Roman"/>
                <w:color w:val="000000"/>
                <w:sz w:val="24"/>
                <w:szCs w:val="24"/>
                <w:lang w:eastAsia="ru-RU"/>
              </w:rPr>
              <w:t>задачи). Средства</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обучения</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используются</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целесообразно</w:t>
            </w:r>
            <w:r w:rsidRPr="0081100E">
              <w:rPr>
                <w:rFonts w:ascii="Times New Roman" w:eastAsia="Times New Roman" w:hAnsi="Times New Roman"/>
                <w:color w:val="000000"/>
                <w:spacing w:val="57"/>
                <w:sz w:val="24"/>
                <w:szCs w:val="24"/>
                <w:lang w:eastAsia="ru-RU"/>
              </w:rPr>
              <w:t xml:space="preserve"> </w:t>
            </w:r>
            <w:r w:rsidRPr="0081100E">
              <w:rPr>
                <w:rFonts w:ascii="Times New Roman" w:eastAsia="Times New Roman" w:hAnsi="Times New Roman"/>
                <w:color w:val="000000"/>
                <w:sz w:val="24"/>
                <w:szCs w:val="24"/>
                <w:lang w:eastAsia="ru-RU"/>
              </w:rPr>
              <w:t>с</w:t>
            </w:r>
            <w:r w:rsidRPr="0081100E">
              <w:rPr>
                <w:rFonts w:ascii="Times New Roman" w:eastAsia="Times New Roman" w:hAnsi="Times New Roman"/>
                <w:color w:val="000000"/>
                <w:spacing w:val="56"/>
                <w:sz w:val="24"/>
                <w:szCs w:val="24"/>
                <w:lang w:eastAsia="ru-RU"/>
              </w:rPr>
              <w:t xml:space="preserve"> </w:t>
            </w:r>
            <w:r w:rsidRPr="0081100E">
              <w:rPr>
                <w:rFonts w:ascii="Times New Roman" w:eastAsia="Times New Roman" w:hAnsi="Times New Roman"/>
                <w:color w:val="000000"/>
                <w:sz w:val="24"/>
                <w:szCs w:val="24"/>
                <w:lang w:eastAsia="ru-RU"/>
              </w:rPr>
              <w:t>учетом</w:t>
            </w:r>
            <w:r w:rsidRPr="0081100E">
              <w:rPr>
                <w:rFonts w:ascii="Times New Roman" w:eastAsia="Times New Roman" w:hAnsi="Times New Roman"/>
                <w:color w:val="000000"/>
                <w:spacing w:val="56"/>
                <w:sz w:val="24"/>
                <w:szCs w:val="24"/>
                <w:lang w:eastAsia="ru-RU"/>
              </w:rPr>
              <w:t xml:space="preserve"> </w:t>
            </w:r>
            <w:r w:rsidRPr="0081100E">
              <w:rPr>
                <w:rFonts w:ascii="Times New Roman" w:eastAsia="Times New Roman" w:hAnsi="Times New Roman"/>
                <w:color w:val="000000"/>
                <w:sz w:val="24"/>
                <w:szCs w:val="24"/>
                <w:lang w:eastAsia="ru-RU"/>
              </w:rPr>
              <w:t>специфики программы,</w:t>
            </w:r>
            <w:r w:rsidRPr="0081100E">
              <w:rPr>
                <w:rFonts w:ascii="Times New Roman" w:eastAsia="Times New Roman" w:hAnsi="Times New Roman"/>
                <w:color w:val="000000"/>
                <w:spacing w:val="-5"/>
                <w:sz w:val="24"/>
                <w:szCs w:val="24"/>
                <w:lang w:eastAsia="ru-RU"/>
              </w:rPr>
              <w:t xml:space="preserve"> </w:t>
            </w:r>
            <w:r w:rsidRPr="0081100E">
              <w:rPr>
                <w:rFonts w:ascii="Times New Roman" w:eastAsia="Times New Roman" w:hAnsi="Times New Roman"/>
                <w:color w:val="000000"/>
                <w:sz w:val="24"/>
                <w:szCs w:val="24"/>
                <w:lang w:eastAsia="ru-RU"/>
              </w:rPr>
              <w:t>возраста</w:t>
            </w:r>
            <w:r w:rsidRPr="0081100E">
              <w:rPr>
                <w:rFonts w:ascii="Times New Roman" w:eastAsia="Times New Roman" w:hAnsi="Times New Roman"/>
                <w:color w:val="000000"/>
                <w:spacing w:val="-4"/>
                <w:sz w:val="24"/>
                <w:szCs w:val="24"/>
                <w:lang w:eastAsia="ru-RU"/>
              </w:rPr>
              <w:t xml:space="preserve"> </w:t>
            </w:r>
            <w:r w:rsidRPr="0081100E">
              <w:rPr>
                <w:rFonts w:ascii="Times New Roman" w:eastAsia="Times New Roman" w:hAnsi="Times New Roman"/>
                <w:color w:val="000000"/>
                <w:sz w:val="24"/>
                <w:szCs w:val="24"/>
                <w:lang w:eastAsia="ru-RU"/>
              </w:rPr>
              <w:t>обучающихся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307BD2B"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7AF0CF71"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2/2</w:t>
            </w:r>
          </w:p>
        </w:tc>
      </w:tr>
      <w:tr w:rsidR="0081100E" w:rsidRPr="0081100E" w14:paraId="39AEF7E7"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7A94589"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3DD6DBE"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Предусмотрено использование</w:t>
            </w:r>
            <w:r w:rsidRPr="0081100E">
              <w:rPr>
                <w:rFonts w:ascii="Times New Roman" w:eastAsia="Times New Roman" w:hAnsi="Times New Roman"/>
                <w:color w:val="000000"/>
                <w:spacing w:val="-68"/>
                <w:sz w:val="24"/>
                <w:szCs w:val="24"/>
                <w:lang w:eastAsia="ru-RU"/>
              </w:rPr>
              <w:t xml:space="preserve"> </w:t>
            </w:r>
            <w:r w:rsidRPr="0081100E">
              <w:rPr>
                <w:rFonts w:ascii="Times New Roman" w:eastAsia="Times New Roman" w:hAnsi="Times New Roman"/>
                <w:color w:val="000000"/>
                <w:sz w:val="24"/>
                <w:szCs w:val="24"/>
                <w:lang w:eastAsia="ru-RU"/>
              </w:rPr>
              <w:t>разнообразных справочных материалов</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 xml:space="preserve">(словарей, </w:t>
            </w:r>
            <w:r w:rsidRPr="0081100E">
              <w:rPr>
                <w:rFonts w:ascii="Times New Roman" w:eastAsia="Times New Roman" w:hAnsi="Times New Roman"/>
                <w:color w:val="000000"/>
                <w:spacing w:val="-1"/>
                <w:sz w:val="24"/>
                <w:szCs w:val="24"/>
                <w:lang w:eastAsia="ru-RU"/>
              </w:rPr>
              <w:t xml:space="preserve">энциклопедий, </w:t>
            </w:r>
            <w:r w:rsidRPr="0081100E">
              <w:rPr>
                <w:rFonts w:ascii="Times New Roman" w:eastAsia="Times New Roman" w:hAnsi="Times New Roman"/>
                <w:color w:val="000000"/>
                <w:sz w:val="24"/>
                <w:szCs w:val="24"/>
                <w:lang w:eastAsia="ru-RU"/>
              </w:rPr>
              <w:t>справочников)</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0C7DBC2"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E464AC4"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r>
      <w:tr w:rsidR="0081100E" w:rsidRPr="0081100E" w14:paraId="208CCA50"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8692ED4"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63624FA"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 xml:space="preserve">Предусмотрено использование электронных учебных материалов </w:t>
            </w:r>
            <w:r w:rsidRPr="0081100E">
              <w:rPr>
                <w:rFonts w:ascii="Times New Roman" w:eastAsia="Times New Roman" w:hAnsi="Times New Roman"/>
                <w:color w:val="000000"/>
                <w:spacing w:val="-4"/>
                <w:sz w:val="24"/>
                <w:szCs w:val="24"/>
                <w:lang w:eastAsia="ru-RU"/>
              </w:rPr>
              <w:t>и</w:t>
            </w:r>
            <w:r w:rsidRPr="0081100E">
              <w:rPr>
                <w:rFonts w:ascii="Times New Roman" w:eastAsia="Times New Roman" w:hAnsi="Times New Roman"/>
                <w:color w:val="000000"/>
                <w:spacing w:val="-67"/>
                <w:sz w:val="24"/>
                <w:szCs w:val="24"/>
                <w:lang w:eastAsia="ru-RU"/>
              </w:rPr>
              <w:t xml:space="preserve">   </w:t>
            </w:r>
            <w:r w:rsidRPr="0081100E">
              <w:rPr>
                <w:rFonts w:ascii="Times New Roman" w:eastAsia="Times New Roman" w:hAnsi="Times New Roman"/>
                <w:color w:val="000000"/>
                <w:sz w:val="24"/>
                <w:szCs w:val="24"/>
                <w:lang w:eastAsia="ru-RU"/>
              </w:rPr>
              <w:t>ресурсов</w:t>
            </w:r>
            <w:r w:rsidRPr="0081100E">
              <w:rPr>
                <w:rFonts w:ascii="Times New Roman" w:eastAsia="Times New Roman" w:hAnsi="Times New Roman"/>
                <w:color w:val="000000"/>
                <w:spacing w:val="-3"/>
                <w:sz w:val="24"/>
                <w:szCs w:val="24"/>
                <w:lang w:eastAsia="ru-RU"/>
              </w:rPr>
              <w:t xml:space="preserve"> </w:t>
            </w:r>
            <w:r w:rsidRPr="0081100E">
              <w:rPr>
                <w:rFonts w:ascii="Times New Roman" w:eastAsia="Times New Roman" w:hAnsi="Times New Roman"/>
                <w:color w:val="000000"/>
                <w:sz w:val="24"/>
                <w:szCs w:val="24"/>
                <w:lang w:eastAsia="ru-RU"/>
              </w:rPr>
              <w:t>Интернета</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63559DF"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7C58BB0"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0/0</w:t>
            </w:r>
          </w:p>
        </w:tc>
      </w:tr>
      <w:tr w:rsidR="0081100E" w:rsidRPr="0081100E" w14:paraId="23105158"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43A1DB4"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4925689"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Предусмотрено использование материалов</w:t>
            </w:r>
            <w:r w:rsidRPr="0081100E">
              <w:rPr>
                <w:rFonts w:ascii="Times New Roman" w:eastAsia="Times New Roman" w:hAnsi="Times New Roman"/>
                <w:color w:val="000000"/>
                <w:spacing w:val="56"/>
                <w:sz w:val="24"/>
                <w:szCs w:val="24"/>
                <w:lang w:eastAsia="ru-RU"/>
              </w:rPr>
              <w:t xml:space="preserve"> </w:t>
            </w:r>
            <w:r w:rsidRPr="0081100E">
              <w:rPr>
                <w:rFonts w:ascii="Times New Roman" w:eastAsia="Times New Roman" w:hAnsi="Times New Roman"/>
                <w:color w:val="000000"/>
                <w:sz w:val="24"/>
                <w:szCs w:val="24"/>
                <w:lang w:eastAsia="ru-RU"/>
              </w:rPr>
              <w:t>разных</w:t>
            </w:r>
            <w:r w:rsidRPr="0081100E">
              <w:rPr>
                <w:rFonts w:ascii="Times New Roman" w:eastAsia="Times New Roman" w:hAnsi="Times New Roman"/>
                <w:color w:val="000000"/>
                <w:spacing w:val="57"/>
                <w:sz w:val="24"/>
                <w:szCs w:val="24"/>
                <w:lang w:eastAsia="ru-RU"/>
              </w:rPr>
              <w:t xml:space="preserve"> </w:t>
            </w:r>
            <w:r w:rsidRPr="0081100E">
              <w:rPr>
                <w:rFonts w:ascii="Times New Roman" w:eastAsia="Times New Roman" w:hAnsi="Times New Roman"/>
                <w:color w:val="000000"/>
                <w:sz w:val="24"/>
                <w:szCs w:val="24"/>
                <w:lang w:eastAsia="ru-RU"/>
              </w:rPr>
              <w:t>форматов</w:t>
            </w:r>
            <w:r w:rsidRPr="0081100E">
              <w:rPr>
                <w:rFonts w:ascii="Times New Roman" w:eastAsia="Times New Roman" w:hAnsi="Times New Roman"/>
                <w:color w:val="000000"/>
                <w:spacing w:val="57"/>
                <w:sz w:val="24"/>
                <w:szCs w:val="24"/>
                <w:lang w:eastAsia="ru-RU"/>
              </w:rPr>
              <w:t xml:space="preserve"> </w:t>
            </w:r>
            <w:r w:rsidRPr="0081100E">
              <w:rPr>
                <w:rFonts w:ascii="Times New Roman" w:eastAsia="Times New Roman" w:hAnsi="Times New Roman"/>
                <w:color w:val="000000"/>
                <w:sz w:val="24"/>
                <w:szCs w:val="24"/>
                <w:lang w:eastAsia="ru-RU"/>
              </w:rPr>
              <w:t>(текстов,</w:t>
            </w:r>
            <w:r w:rsidRPr="0081100E">
              <w:rPr>
                <w:rFonts w:ascii="Times New Roman" w:eastAsia="Times New Roman" w:hAnsi="Times New Roman"/>
                <w:color w:val="000000"/>
                <w:spacing w:val="-67"/>
                <w:sz w:val="24"/>
                <w:szCs w:val="24"/>
                <w:lang w:eastAsia="ru-RU"/>
              </w:rPr>
              <w:t xml:space="preserve"> </w:t>
            </w:r>
            <w:r w:rsidRPr="0081100E">
              <w:rPr>
                <w:rFonts w:ascii="Times New Roman" w:eastAsia="Times New Roman" w:hAnsi="Times New Roman"/>
                <w:color w:val="000000"/>
                <w:sz w:val="24"/>
                <w:szCs w:val="24"/>
                <w:lang w:eastAsia="ru-RU"/>
              </w:rPr>
              <w:t>таблиц,</w:t>
            </w:r>
            <w:r w:rsidRPr="0081100E">
              <w:rPr>
                <w:rFonts w:ascii="Times New Roman" w:eastAsia="Times New Roman" w:hAnsi="Times New Roman"/>
                <w:color w:val="000000"/>
                <w:spacing w:val="-3"/>
                <w:sz w:val="24"/>
                <w:szCs w:val="24"/>
                <w:lang w:eastAsia="ru-RU"/>
              </w:rPr>
              <w:t xml:space="preserve"> </w:t>
            </w:r>
            <w:r w:rsidRPr="0081100E">
              <w:rPr>
                <w:rFonts w:ascii="Times New Roman" w:eastAsia="Times New Roman" w:hAnsi="Times New Roman"/>
                <w:color w:val="000000"/>
                <w:sz w:val="24"/>
                <w:szCs w:val="24"/>
                <w:lang w:eastAsia="ru-RU"/>
              </w:rPr>
              <w:t>схем,</w:t>
            </w:r>
            <w:r w:rsidRPr="0081100E">
              <w:rPr>
                <w:rFonts w:ascii="Times New Roman" w:eastAsia="Times New Roman" w:hAnsi="Times New Roman"/>
                <w:color w:val="000000"/>
                <w:spacing w:val="-2"/>
                <w:sz w:val="24"/>
                <w:szCs w:val="24"/>
                <w:lang w:eastAsia="ru-RU"/>
              </w:rPr>
              <w:t xml:space="preserve"> </w:t>
            </w:r>
            <w:r w:rsidRPr="0081100E">
              <w:rPr>
                <w:rFonts w:ascii="Times New Roman" w:eastAsia="Times New Roman" w:hAnsi="Times New Roman"/>
                <w:color w:val="000000"/>
                <w:sz w:val="24"/>
                <w:szCs w:val="24"/>
                <w:lang w:eastAsia="ru-RU"/>
              </w:rPr>
              <w:t>графиков,</w:t>
            </w:r>
            <w:r w:rsidRPr="0081100E">
              <w:rPr>
                <w:rFonts w:ascii="Times New Roman" w:eastAsia="Times New Roman" w:hAnsi="Times New Roman"/>
                <w:color w:val="000000"/>
                <w:spacing w:val="-2"/>
                <w:sz w:val="24"/>
                <w:szCs w:val="24"/>
                <w:lang w:eastAsia="ru-RU"/>
              </w:rPr>
              <w:t xml:space="preserve"> </w:t>
            </w:r>
            <w:r w:rsidRPr="0081100E">
              <w:rPr>
                <w:rFonts w:ascii="Times New Roman" w:eastAsia="Times New Roman" w:hAnsi="Times New Roman"/>
                <w:color w:val="000000"/>
                <w:sz w:val="24"/>
                <w:szCs w:val="24"/>
                <w:lang w:eastAsia="ru-RU"/>
              </w:rPr>
              <w:t>видео,</w:t>
            </w:r>
            <w:r w:rsidRPr="0081100E">
              <w:rPr>
                <w:rFonts w:ascii="Times New Roman" w:eastAsia="Times New Roman" w:hAnsi="Times New Roman"/>
                <w:color w:val="000000"/>
                <w:spacing w:val="-3"/>
                <w:sz w:val="24"/>
                <w:szCs w:val="24"/>
                <w:lang w:eastAsia="ru-RU"/>
              </w:rPr>
              <w:t xml:space="preserve"> </w:t>
            </w:r>
            <w:r w:rsidRPr="0081100E">
              <w:rPr>
                <w:rFonts w:ascii="Times New Roman" w:eastAsia="Times New Roman" w:hAnsi="Times New Roman"/>
                <w:color w:val="000000"/>
                <w:sz w:val="24"/>
                <w:szCs w:val="24"/>
                <w:lang w:eastAsia="ru-RU"/>
              </w:rPr>
              <w:t>аудио)</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D0E9EF0"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4F41683"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1/1</w:t>
            </w:r>
          </w:p>
        </w:tc>
      </w:tr>
      <w:tr w:rsidR="0081100E" w:rsidRPr="0081100E" w14:paraId="15D754E6"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40D67D2"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154CEBC"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Обучающимися используется технологическая</w:t>
            </w:r>
            <w:r w:rsidRPr="0081100E">
              <w:rPr>
                <w:rFonts w:ascii="Times New Roman" w:eastAsia="Times New Roman" w:hAnsi="Times New Roman"/>
                <w:color w:val="000000"/>
                <w:spacing w:val="-4"/>
                <w:sz w:val="24"/>
                <w:szCs w:val="24"/>
                <w:lang w:eastAsia="ru-RU"/>
              </w:rPr>
              <w:t xml:space="preserve"> </w:t>
            </w:r>
            <w:r w:rsidRPr="0081100E">
              <w:rPr>
                <w:rFonts w:ascii="Times New Roman" w:eastAsia="Times New Roman" w:hAnsi="Times New Roman"/>
                <w:color w:val="000000"/>
                <w:sz w:val="24"/>
                <w:szCs w:val="24"/>
                <w:lang w:eastAsia="ru-RU"/>
              </w:rPr>
              <w:t>карта</w:t>
            </w:r>
            <w:r w:rsidRPr="0081100E">
              <w:rPr>
                <w:rFonts w:ascii="Times New Roman" w:eastAsia="Times New Roman" w:hAnsi="Times New Roman"/>
                <w:color w:val="000000"/>
                <w:spacing w:val="-3"/>
                <w:sz w:val="24"/>
                <w:szCs w:val="24"/>
                <w:lang w:eastAsia="ru-RU"/>
              </w:rPr>
              <w:t xml:space="preserve"> </w:t>
            </w:r>
            <w:r w:rsidRPr="0081100E">
              <w:rPr>
                <w:rFonts w:ascii="Times New Roman" w:eastAsia="Times New Roman" w:hAnsi="Times New Roman"/>
                <w:color w:val="000000"/>
                <w:sz w:val="24"/>
                <w:szCs w:val="24"/>
                <w:lang w:eastAsia="ru-RU"/>
              </w:rPr>
              <w:t>урока</w:t>
            </w:r>
            <w:r w:rsidRPr="0081100E">
              <w:rPr>
                <w:rFonts w:ascii="Times New Roman" w:eastAsia="Times New Roman" w:hAnsi="Times New Roman"/>
                <w:color w:val="000000"/>
                <w:spacing w:val="-3"/>
                <w:sz w:val="24"/>
                <w:szCs w:val="24"/>
                <w:lang w:eastAsia="ru-RU"/>
              </w:rPr>
              <w:t xml:space="preserve"> </w:t>
            </w:r>
            <w:r w:rsidRPr="0081100E">
              <w:rPr>
                <w:rFonts w:ascii="Times New Roman" w:eastAsia="Times New Roman" w:hAnsi="Times New Roman"/>
                <w:color w:val="000000"/>
                <w:sz w:val="24"/>
                <w:szCs w:val="24"/>
                <w:lang w:eastAsia="ru-RU"/>
              </w:rPr>
              <w:t>(занятия)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3D8BEE45"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C409D17"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0/0</w:t>
            </w:r>
          </w:p>
        </w:tc>
      </w:tr>
      <w:tr w:rsidR="0081100E" w:rsidRPr="0081100E" w14:paraId="6D24A881" w14:textId="77777777" w:rsidTr="00EA0803">
        <w:trPr>
          <w:trHeight w:val="217"/>
        </w:trPr>
        <w:tc>
          <w:tcPr>
            <w:tcW w:w="5524"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0E0B15B" w14:textId="77777777" w:rsidR="0081100E" w:rsidRPr="0081100E" w:rsidRDefault="0081100E" w:rsidP="0081100E">
            <w:pPr>
              <w:tabs>
                <w:tab w:val="left" w:pos="0"/>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Итого</w:t>
            </w:r>
            <w:r w:rsidRPr="0081100E">
              <w:rPr>
                <w:rFonts w:ascii="Times New Roman" w:eastAsia="Times New Roman" w:hAnsi="Times New Roman"/>
                <w:b/>
                <w:color w:val="000000"/>
                <w:spacing w:val="-3"/>
                <w:sz w:val="24"/>
                <w:szCs w:val="24"/>
                <w:lang w:eastAsia="ru-RU"/>
              </w:rPr>
              <w:t xml:space="preserve"> </w:t>
            </w:r>
            <w:r w:rsidRPr="0081100E">
              <w:rPr>
                <w:rFonts w:ascii="Times New Roman" w:eastAsia="Times New Roman" w:hAnsi="Times New Roman"/>
                <w:b/>
                <w:color w:val="000000"/>
                <w:sz w:val="24"/>
                <w:szCs w:val="24"/>
                <w:lang w:eastAsia="ru-RU"/>
              </w:rPr>
              <w:t>по</w:t>
            </w:r>
            <w:r w:rsidRPr="0081100E">
              <w:rPr>
                <w:rFonts w:ascii="Times New Roman" w:eastAsia="Times New Roman" w:hAnsi="Times New Roman"/>
                <w:b/>
                <w:color w:val="000000"/>
                <w:spacing w:val="-1"/>
                <w:sz w:val="24"/>
                <w:szCs w:val="24"/>
                <w:lang w:eastAsia="ru-RU"/>
              </w:rPr>
              <w:t xml:space="preserve"> </w:t>
            </w:r>
            <w:r w:rsidRPr="0081100E">
              <w:rPr>
                <w:rFonts w:ascii="Times New Roman" w:eastAsia="Times New Roman" w:hAnsi="Times New Roman"/>
                <w:b/>
                <w:color w:val="000000"/>
                <w:sz w:val="24"/>
                <w:szCs w:val="24"/>
                <w:lang w:eastAsia="ru-RU"/>
              </w:rPr>
              <w:t>разделу:</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4700B392"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0–12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0F5B4C5"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5/7</w:t>
            </w:r>
          </w:p>
        </w:tc>
      </w:tr>
      <w:tr w:rsidR="0081100E" w:rsidRPr="0081100E" w14:paraId="00FF5FCC" w14:textId="77777777" w:rsidTr="00082CD4">
        <w:trPr>
          <w:trHeight w:val="55"/>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2614CE2" w14:textId="77777777" w:rsidR="0081100E" w:rsidRPr="0081100E" w:rsidRDefault="0081100E">
            <w:pPr>
              <w:numPr>
                <w:ilvl w:val="0"/>
                <w:numId w:val="109"/>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9CF4E65" w14:textId="77777777" w:rsidR="0081100E" w:rsidRPr="0081100E" w:rsidRDefault="0081100E" w:rsidP="0081100E">
            <w:pPr>
              <w:tabs>
                <w:tab w:val="left" w:pos="1173"/>
              </w:tabs>
              <w:spacing w:after="0"/>
              <w:ind w:left="8" w:right="142"/>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Обеспечение</w:t>
            </w:r>
            <w:r w:rsidRPr="0081100E">
              <w:rPr>
                <w:rFonts w:ascii="Times New Roman" w:eastAsia="Times New Roman" w:hAnsi="Times New Roman"/>
                <w:b/>
                <w:color w:val="000000"/>
                <w:spacing w:val="-4"/>
                <w:sz w:val="24"/>
                <w:szCs w:val="24"/>
                <w:lang w:eastAsia="ru-RU"/>
              </w:rPr>
              <w:t xml:space="preserve"> </w:t>
            </w:r>
            <w:r w:rsidRPr="0081100E">
              <w:rPr>
                <w:rFonts w:ascii="Times New Roman" w:eastAsia="Times New Roman" w:hAnsi="Times New Roman"/>
                <w:b/>
                <w:color w:val="000000"/>
                <w:sz w:val="24"/>
                <w:szCs w:val="24"/>
                <w:lang w:eastAsia="ru-RU"/>
              </w:rPr>
              <w:t>условий</w:t>
            </w:r>
            <w:r w:rsidRPr="0081100E">
              <w:rPr>
                <w:rFonts w:ascii="Times New Roman" w:eastAsia="Times New Roman" w:hAnsi="Times New Roman"/>
                <w:b/>
                <w:color w:val="000000"/>
                <w:spacing w:val="-4"/>
                <w:sz w:val="24"/>
                <w:szCs w:val="24"/>
                <w:lang w:eastAsia="ru-RU"/>
              </w:rPr>
              <w:t xml:space="preserve"> </w:t>
            </w:r>
            <w:r w:rsidRPr="0081100E">
              <w:rPr>
                <w:rFonts w:ascii="Times New Roman" w:eastAsia="Times New Roman" w:hAnsi="Times New Roman"/>
                <w:b/>
                <w:color w:val="000000"/>
                <w:sz w:val="24"/>
                <w:szCs w:val="24"/>
                <w:lang w:eastAsia="ru-RU"/>
              </w:rPr>
              <w:t>охраны</w:t>
            </w:r>
            <w:r w:rsidRPr="0081100E">
              <w:rPr>
                <w:rFonts w:ascii="Times New Roman" w:eastAsia="Times New Roman" w:hAnsi="Times New Roman"/>
                <w:b/>
                <w:color w:val="000000"/>
                <w:spacing w:val="-5"/>
                <w:sz w:val="24"/>
                <w:szCs w:val="24"/>
                <w:lang w:eastAsia="ru-RU"/>
              </w:rPr>
              <w:t xml:space="preserve"> </w:t>
            </w:r>
            <w:r w:rsidRPr="0081100E">
              <w:rPr>
                <w:rFonts w:ascii="Times New Roman" w:eastAsia="Times New Roman" w:hAnsi="Times New Roman"/>
                <w:b/>
                <w:color w:val="000000"/>
                <w:sz w:val="24"/>
                <w:szCs w:val="24"/>
                <w:lang w:eastAsia="ru-RU"/>
              </w:rPr>
              <w:t>здоровья</w:t>
            </w:r>
            <w:r w:rsidRPr="0081100E">
              <w:rPr>
                <w:rFonts w:ascii="Times New Roman" w:eastAsia="Times New Roman" w:hAnsi="Times New Roman"/>
                <w:b/>
                <w:color w:val="000000"/>
                <w:spacing w:val="-5"/>
                <w:sz w:val="24"/>
                <w:szCs w:val="24"/>
                <w:lang w:eastAsia="ru-RU"/>
              </w:rPr>
              <w:t xml:space="preserve"> </w:t>
            </w:r>
            <w:r w:rsidRPr="0081100E">
              <w:rPr>
                <w:rFonts w:ascii="Times New Roman" w:eastAsia="Times New Roman" w:hAnsi="Times New Roman"/>
                <w:b/>
                <w:color w:val="000000"/>
                <w:sz w:val="24"/>
                <w:szCs w:val="24"/>
                <w:lang w:eastAsia="ru-RU"/>
              </w:rPr>
              <w:t>обучающихся</w:t>
            </w:r>
          </w:p>
        </w:tc>
      </w:tr>
      <w:tr w:rsidR="0081100E" w:rsidRPr="0081100E" w14:paraId="6190C89F"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00AC630"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861F84E"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Предусмотрено</w:t>
            </w:r>
            <w:r w:rsidRPr="0081100E">
              <w:rPr>
                <w:rFonts w:ascii="Times New Roman" w:eastAsia="Times New Roman" w:hAnsi="Times New Roman"/>
                <w:color w:val="000000"/>
                <w:spacing w:val="24"/>
                <w:sz w:val="24"/>
                <w:szCs w:val="24"/>
                <w:lang w:eastAsia="ru-RU"/>
              </w:rPr>
              <w:t xml:space="preserve"> </w:t>
            </w:r>
            <w:r w:rsidRPr="0081100E">
              <w:rPr>
                <w:rFonts w:ascii="Times New Roman" w:eastAsia="Times New Roman" w:hAnsi="Times New Roman"/>
                <w:color w:val="000000"/>
                <w:sz w:val="24"/>
                <w:szCs w:val="24"/>
                <w:lang w:eastAsia="ru-RU"/>
              </w:rPr>
              <w:t>чередование</w:t>
            </w:r>
            <w:r w:rsidRPr="0081100E">
              <w:rPr>
                <w:rFonts w:ascii="Times New Roman" w:eastAsia="Times New Roman" w:hAnsi="Times New Roman"/>
                <w:color w:val="000000"/>
                <w:spacing w:val="21"/>
                <w:sz w:val="24"/>
                <w:szCs w:val="24"/>
                <w:lang w:eastAsia="ru-RU"/>
              </w:rPr>
              <w:t xml:space="preserve"> </w:t>
            </w:r>
            <w:r w:rsidRPr="0081100E">
              <w:rPr>
                <w:rFonts w:ascii="Times New Roman" w:eastAsia="Times New Roman" w:hAnsi="Times New Roman"/>
                <w:color w:val="000000"/>
                <w:sz w:val="24"/>
                <w:szCs w:val="24"/>
                <w:lang w:eastAsia="ru-RU"/>
              </w:rPr>
              <w:t>различных видов</w:t>
            </w:r>
            <w:r w:rsidRPr="0081100E">
              <w:rPr>
                <w:rFonts w:ascii="Times New Roman" w:eastAsia="Times New Roman" w:hAnsi="Times New Roman"/>
                <w:color w:val="000000"/>
                <w:spacing w:val="-4"/>
                <w:sz w:val="24"/>
                <w:szCs w:val="24"/>
                <w:lang w:eastAsia="ru-RU"/>
              </w:rPr>
              <w:t xml:space="preserve"> </w:t>
            </w:r>
            <w:r w:rsidRPr="0081100E">
              <w:rPr>
                <w:rFonts w:ascii="Times New Roman" w:eastAsia="Times New Roman" w:hAnsi="Times New Roman"/>
                <w:color w:val="000000"/>
                <w:sz w:val="24"/>
                <w:szCs w:val="24"/>
                <w:lang w:eastAsia="ru-RU"/>
              </w:rPr>
              <w:t>деятельности</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17F979D"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6E81C42"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1/0</w:t>
            </w:r>
          </w:p>
        </w:tc>
      </w:tr>
      <w:tr w:rsidR="0081100E" w:rsidRPr="0081100E" w14:paraId="0B696B2F" w14:textId="77777777" w:rsidTr="00EA0803">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A6D6D65" w14:textId="77777777" w:rsidR="0081100E" w:rsidRPr="0081100E" w:rsidRDefault="0081100E">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48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30A6D99" w14:textId="77777777" w:rsidR="0081100E" w:rsidRPr="0081100E" w:rsidRDefault="0081100E" w:rsidP="0081100E">
            <w:pPr>
              <w:tabs>
                <w:tab w:val="left" w:pos="302"/>
                <w:tab w:val="left" w:pos="1173"/>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Предусмотрены</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динамические</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паузы</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(физкультминутки) и (или) проведение</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 xml:space="preserve">комплекса упражнений </w:t>
            </w:r>
            <w:r w:rsidRPr="0081100E">
              <w:rPr>
                <w:rFonts w:ascii="Times New Roman" w:eastAsia="Times New Roman" w:hAnsi="Times New Roman"/>
                <w:color w:val="000000"/>
                <w:spacing w:val="-2"/>
                <w:sz w:val="24"/>
                <w:szCs w:val="24"/>
                <w:lang w:eastAsia="ru-RU"/>
              </w:rPr>
              <w:t xml:space="preserve">для </w:t>
            </w:r>
            <w:r w:rsidRPr="0081100E">
              <w:rPr>
                <w:rFonts w:ascii="Times New Roman" w:eastAsia="Times New Roman" w:hAnsi="Times New Roman"/>
                <w:color w:val="000000"/>
                <w:sz w:val="24"/>
                <w:szCs w:val="24"/>
                <w:lang w:eastAsia="ru-RU"/>
              </w:rPr>
              <w:t>профилактики</w:t>
            </w:r>
            <w:r w:rsidRPr="0081100E">
              <w:rPr>
                <w:rFonts w:ascii="Times New Roman" w:eastAsia="Times New Roman" w:hAnsi="Times New Roman"/>
                <w:color w:val="000000"/>
                <w:spacing w:val="-7"/>
                <w:sz w:val="24"/>
                <w:szCs w:val="24"/>
                <w:lang w:eastAsia="ru-RU"/>
              </w:rPr>
              <w:t xml:space="preserve"> </w:t>
            </w:r>
            <w:r w:rsidRPr="0081100E">
              <w:rPr>
                <w:rFonts w:ascii="Times New Roman" w:eastAsia="Times New Roman" w:hAnsi="Times New Roman"/>
                <w:color w:val="000000"/>
                <w:sz w:val="24"/>
                <w:szCs w:val="24"/>
                <w:lang w:eastAsia="ru-RU"/>
              </w:rPr>
              <w:t>сколиоза,</w:t>
            </w:r>
            <w:r w:rsidRPr="0081100E">
              <w:rPr>
                <w:rFonts w:ascii="Times New Roman" w:eastAsia="Times New Roman" w:hAnsi="Times New Roman"/>
                <w:color w:val="000000"/>
                <w:spacing w:val="-7"/>
                <w:sz w:val="24"/>
                <w:szCs w:val="24"/>
                <w:lang w:eastAsia="ru-RU"/>
              </w:rPr>
              <w:t xml:space="preserve"> </w:t>
            </w:r>
            <w:r w:rsidRPr="0081100E">
              <w:rPr>
                <w:rFonts w:ascii="Times New Roman" w:eastAsia="Times New Roman" w:hAnsi="Times New Roman"/>
                <w:color w:val="000000"/>
                <w:sz w:val="24"/>
                <w:szCs w:val="24"/>
                <w:lang w:eastAsia="ru-RU"/>
              </w:rPr>
              <w:t>утомления</w:t>
            </w:r>
            <w:r w:rsidRPr="0081100E">
              <w:rPr>
                <w:rFonts w:ascii="Times New Roman" w:eastAsia="Times New Roman" w:hAnsi="Times New Roman"/>
                <w:color w:val="000000"/>
                <w:spacing w:val="-6"/>
                <w:sz w:val="24"/>
                <w:szCs w:val="24"/>
                <w:lang w:eastAsia="ru-RU"/>
              </w:rPr>
              <w:t xml:space="preserve"> </w:t>
            </w:r>
            <w:r w:rsidRPr="0081100E">
              <w:rPr>
                <w:rFonts w:ascii="Times New Roman" w:eastAsia="Times New Roman" w:hAnsi="Times New Roman"/>
                <w:color w:val="000000"/>
                <w:sz w:val="24"/>
                <w:szCs w:val="24"/>
                <w:lang w:eastAsia="ru-RU"/>
              </w:rPr>
              <w:t>глаз</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621B3902"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4966E4EE"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2/1</w:t>
            </w:r>
          </w:p>
        </w:tc>
      </w:tr>
      <w:tr w:rsidR="0081100E" w:rsidRPr="0081100E" w14:paraId="4250618D" w14:textId="77777777" w:rsidTr="00EA0803">
        <w:trPr>
          <w:trHeight w:val="217"/>
        </w:trPr>
        <w:tc>
          <w:tcPr>
            <w:tcW w:w="5524"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641B30D" w14:textId="77777777" w:rsidR="0081100E" w:rsidRPr="0081100E" w:rsidRDefault="0081100E" w:rsidP="0081100E">
            <w:pPr>
              <w:tabs>
                <w:tab w:val="left" w:pos="179"/>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Итого</w:t>
            </w:r>
            <w:r w:rsidRPr="0081100E">
              <w:rPr>
                <w:rFonts w:ascii="Times New Roman" w:eastAsia="Times New Roman" w:hAnsi="Times New Roman"/>
                <w:b/>
                <w:color w:val="000000"/>
                <w:spacing w:val="-4"/>
                <w:sz w:val="24"/>
                <w:szCs w:val="24"/>
                <w:lang w:eastAsia="ru-RU"/>
              </w:rPr>
              <w:t xml:space="preserve"> </w:t>
            </w:r>
            <w:r w:rsidRPr="0081100E">
              <w:rPr>
                <w:rFonts w:ascii="Times New Roman" w:eastAsia="Times New Roman" w:hAnsi="Times New Roman"/>
                <w:b/>
                <w:color w:val="000000"/>
                <w:sz w:val="24"/>
                <w:szCs w:val="24"/>
                <w:lang w:eastAsia="ru-RU"/>
              </w:rPr>
              <w:t>по</w:t>
            </w:r>
            <w:r w:rsidRPr="0081100E">
              <w:rPr>
                <w:rFonts w:ascii="Times New Roman" w:eastAsia="Times New Roman" w:hAnsi="Times New Roman"/>
                <w:b/>
                <w:color w:val="000000"/>
                <w:spacing w:val="-2"/>
                <w:sz w:val="24"/>
                <w:szCs w:val="24"/>
                <w:lang w:eastAsia="ru-RU"/>
              </w:rPr>
              <w:t xml:space="preserve"> </w:t>
            </w:r>
            <w:r w:rsidRPr="0081100E">
              <w:rPr>
                <w:rFonts w:ascii="Times New Roman" w:eastAsia="Times New Roman" w:hAnsi="Times New Roman"/>
                <w:b/>
                <w:color w:val="000000"/>
                <w:sz w:val="24"/>
                <w:szCs w:val="24"/>
                <w:lang w:eastAsia="ru-RU"/>
              </w:rPr>
              <w:t>разделу:</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17EF6C8"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0–3</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7ECE1033" w14:textId="77777777" w:rsidR="0081100E" w:rsidRPr="0081100E" w:rsidRDefault="0081100E" w:rsidP="0081100E">
            <w:pPr>
              <w:tabs>
                <w:tab w:val="left" w:pos="1173"/>
              </w:tabs>
              <w:spacing w:after="0"/>
              <w:ind w:left="141"/>
              <w:jc w:val="center"/>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3/1</w:t>
            </w:r>
          </w:p>
        </w:tc>
      </w:tr>
      <w:tr w:rsidR="0081100E" w:rsidRPr="0081100E" w14:paraId="7E380954" w14:textId="77777777" w:rsidTr="00EA0803">
        <w:trPr>
          <w:trHeight w:val="217"/>
        </w:trPr>
        <w:tc>
          <w:tcPr>
            <w:tcW w:w="5524"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0BB2854" w14:textId="77777777" w:rsidR="0081100E" w:rsidRPr="0081100E" w:rsidRDefault="0081100E" w:rsidP="0081100E">
            <w:pPr>
              <w:tabs>
                <w:tab w:val="left" w:pos="179"/>
                <w:tab w:val="left" w:pos="302"/>
              </w:tabs>
              <w:spacing w:after="0"/>
              <w:contextualSpacing/>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ВСЕГО</w:t>
            </w:r>
            <w:r w:rsidRPr="0081100E">
              <w:rPr>
                <w:rFonts w:ascii="Times New Roman" w:eastAsia="Times New Roman" w:hAnsi="Times New Roman"/>
                <w:b/>
                <w:color w:val="000000"/>
                <w:spacing w:val="-3"/>
                <w:sz w:val="24"/>
                <w:szCs w:val="24"/>
                <w:lang w:eastAsia="ru-RU"/>
              </w:rPr>
              <w:t xml:space="preserve"> </w:t>
            </w:r>
            <w:r w:rsidRPr="0081100E">
              <w:rPr>
                <w:rFonts w:ascii="Times New Roman" w:eastAsia="Times New Roman" w:hAnsi="Times New Roman"/>
                <w:b/>
                <w:color w:val="000000"/>
                <w:sz w:val="24"/>
                <w:szCs w:val="24"/>
                <w:lang w:eastAsia="ru-RU"/>
              </w:rPr>
              <w:t>БАЛЛОВ</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14:paraId="4706EAA5" w14:textId="77777777" w:rsidR="0081100E" w:rsidRPr="0081100E" w:rsidRDefault="0081100E" w:rsidP="0081100E">
            <w:pPr>
              <w:tabs>
                <w:tab w:val="left" w:pos="1173"/>
              </w:tabs>
              <w:spacing w:after="0"/>
              <w:ind w:left="8" w:right="142"/>
              <w:jc w:val="center"/>
              <w:rPr>
                <w:rFonts w:ascii="Times New Roman" w:eastAsia="Times New Roman" w:hAnsi="Times New Roman"/>
                <w:color w:val="000000"/>
                <w:sz w:val="24"/>
                <w:szCs w:val="24"/>
                <w:lang w:eastAsia="ru-RU"/>
              </w:rPr>
            </w:pPr>
            <w:r w:rsidRPr="0081100E">
              <w:rPr>
                <w:rFonts w:ascii="Times New Roman" w:eastAsia="Times New Roman" w:hAnsi="Times New Roman"/>
                <w:b/>
                <w:color w:val="000000"/>
                <w:sz w:val="24"/>
                <w:szCs w:val="24"/>
                <w:lang w:eastAsia="ru-RU"/>
              </w:rPr>
              <w:t>Max.</w:t>
            </w:r>
            <w:r w:rsidRPr="0081100E">
              <w:rPr>
                <w:rFonts w:ascii="Times New Roman" w:eastAsia="Times New Roman" w:hAnsi="Times New Roman"/>
                <w:b/>
                <w:color w:val="000000"/>
                <w:spacing w:val="-4"/>
                <w:sz w:val="24"/>
                <w:szCs w:val="24"/>
                <w:lang w:eastAsia="ru-RU"/>
              </w:rPr>
              <w:t xml:space="preserve"> </w:t>
            </w:r>
            <w:r w:rsidRPr="0081100E">
              <w:rPr>
                <w:rFonts w:ascii="Times New Roman" w:eastAsia="Times New Roman" w:hAnsi="Times New Roman"/>
                <w:b/>
                <w:color w:val="000000"/>
                <w:sz w:val="24"/>
                <w:szCs w:val="24"/>
                <w:lang w:eastAsia="ru-RU"/>
              </w:rPr>
              <w:t>48</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F648465" w14:textId="77777777" w:rsidR="0081100E" w:rsidRPr="0081100E" w:rsidRDefault="0081100E" w:rsidP="0081100E">
            <w:pPr>
              <w:tabs>
                <w:tab w:val="left" w:pos="1173"/>
              </w:tabs>
              <w:spacing w:after="0"/>
              <w:ind w:left="141"/>
              <w:jc w:val="center"/>
              <w:rPr>
                <w:rFonts w:ascii="Times New Roman" w:eastAsia="Times New Roman" w:hAnsi="Times New Roman"/>
                <w:b/>
                <w:color w:val="000000"/>
                <w:sz w:val="24"/>
                <w:szCs w:val="24"/>
                <w:lang w:eastAsia="ru-RU"/>
              </w:rPr>
            </w:pPr>
            <w:r w:rsidRPr="0081100E">
              <w:rPr>
                <w:rFonts w:ascii="Times New Roman" w:eastAsia="Times New Roman" w:hAnsi="Times New Roman"/>
                <w:b/>
                <w:color w:val="000000"/>
                <w:sz w:val="24"/>
                <w:szCs w:val="24"/>
                <w:lang w:eastAsia="ru-RU"/>
              </w:rPr>
              <w:t>22/20</w:t>
            </w:r>
          </w:p>
        </w:tc>
      </w:tr>
      <w:tr w:rsidR="0081100E" w:rsidRPr="0081100E" w14:paraId="7D05C39F" w14:textId="77777777" w:rsidTr="00082CD4">
        <w:trPr>
          <w:trHeight w:val="217"/>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6CAD86C" w14:textId="77777777" w:rsidR="0081100E" w:rsidRPr="0081100E" w:rsidRDefault="0081100E" w:rsidP="0081100E">
            <w:pPr>
              <w:widowControl w:val="0"/>
              <w:tabs>
                <w:tab w:val="left" w:pos="179"/>
              </w:tabs>
              <w:spacing w:after="0"/>
              <w:ind w:left="8" w:right="142"/>
              <w:outlineLvl w:val="0"/>
              <w:rPr>
                <w:rFonts w:ascii="Times New Roman" w:eastAsia="Times New Roman" w:hAnsi="Times New Roman"/>
                <w:b/>
                <w:color w:val="000000"/>
                <w:sz w:val="24"/>
                <w:szCs w:val="24"/>
                <w:lang w:eastAsia="ru-RU"/>
              </w:rPr>
            </w:pPr>
            <w:r w:rsidRPr="0081100E">
              <w:rPr>
                <w:rFonts w:ascii="Times New Roman" w:eastAsia="Times New Roman" w:hAnsi="Times New Roman"/>
                <w:b/>
                <w:color w:val="000000"/>
                <w:sz w:val="24"/>
                <w:szCs w:val="24"/>
                <w:lang w:eastAsia="ru-RU"/>
              </w:rPr>
              <w:t>Обработка</w:t>
            </w:r>
            <w:r w:rsidRPr="0081100E">
              <w:rPr>
                <w:rFonts w:ascii="Times New Roman" w:eastAsia="Times New Roman" w:hAnsi="Times New Roman"/>
                <w:b/>
                <w:color w:val="000000"/>
                <w:spacing w:val="-6"/>
                <w:sz w:val="24"/>
                <w:szCs w:val="24"/>
                <w:lang w:eastAsia="ru-RU"/>
              </w:rPr>
              <w:t xml:space="preserve"> </w:t>
            </w:r>
            <w:r w:rsidRPr="0081100E">
              <w:rPr>
                <w:rFonts w:ascii="Times New Roman" w:eastAsia="Times New Roman" w:hAnsi="Times New Roman"/>
                <w:b/>
                <w:color w:val="000000"/>
                <w:sz w:val="24"/>
                <w:szCs w:val="24"/>
                <w:lang w:eastAsia="ru-RU"/>
              </w:rPr>
              <w:t>результатов</w:t>
            </w:r>
          </w:p>
          <w:p w14:paraId="6EDD7947" w14:textId="77777777" w:rsidR="0081100E" w:rsidRPr="0081100E" w:rsidRDefault="0081100E" w:rsidP="0081100E">
            <w:pPr>
              <w:widowControl w:val="0"/>
              <w:tabs>
                <w:tab w:val="left" w:pos="179"/>
              </w:tabs>
              <w:spacing w:after="0"/>
              <w:ind w:left="8" w:right="142"/>
              <w:jc w:val="both"/>
              <w:rPr>
                <w:rFonts w:ascii="Times New Roman" w:eastAsia="Times New Roman" w:hAnsi="Times New Roman"/>
                <w:color w:val="000000"/>
                <w:sz w:val="24"/>
                <w:szCs w:val="24"/>
                <w:u w:val="single"/>
                <w:lang w:eastAsia="ru-RU"/>
              </w:rPr>
            </w:pPr>
            <w:r w:rsidRPr="0081100E">
              <w:rPr>
                <w:rFonts w:ascii="Times New Roman" w:eastAsia="Times New Roman" w:hAnsi="Times New Roman"/>
                <w:color w:val="000000"/>
                <w:sz w:val="24"/>
                <w:szCs w:val="24"/>
                <w:u w:val="single"/>
                <w:lang w:eastAsia="ru-RU"/>
              </w:rPr>
              <w:t>0–24 балла – на уроке не реализован системно-деятельностный подход</w:t>
            </w:r>
            <w:r w:rsidRPr="0081100E">
              <w:rPr>
                <w:rFonts w:ascii="Times New Roman" w:eastAsia="Times New Roman" w:hAnsi="Times New Roman"/>
                <w:color w:val="000000"/>
                <w:spacing w:val="1"/>
                <w:sz w:val="24"/>
                <w:szCs w:val="24"/>
                <w:u w:val="single"/>
                <w:lang w:eastAsia="ru-RU"/>
              </w:rPr>
              <w:t xml:space="preserve"> </w:t>
            </w:r>
            <w:r w:rsidRPr="0081100E">
              <w:rPr>
                <w:rFonts w:ascii="Times New Roman" w:eastAsia="Times New Roman" w:hAnsi="Times New Roman"/>
                <w:color w:val="000000"/>
                <w:sz w:val="24"/>
                <w:szCs w:val="24"/>
                <w:u w:val="single"/>
                <w:lang w:eastAsia="ru-RU"/>
              </w:rPr>
              <w:t>(низкий</w:t>
            </w:r>
            <w:r w:rsidRPr="0081100E">
              <w:rPr>
                <w:rFonts w:ascii="Times New Roman" w:eastAsia="Times New Roman" w:hAnsi="Times New Roman"/>
                <w:color w:val="000000"/>
                <w:spacing w:val="-2"/>
                <w:sz w:val="24"/>
                <w:szCs w:val="24"/>
                <w:u w:val="single"/>
                <w:lang w:eastAsia="ru-RU"/>
              </w:rPr>
              <w:t xml:space="preserve"> </w:t>
            </w:r>
            <w:r w:rsidRPr="0081100E">
              <w:rPr>
                <w:rFonts w:ascii="Times New Roman" w:eastAsia="Times New Roman" w:hAnsi="Times New Roman"/>
                <w:color w:val="000000"/>
                <w:sz w:val="24"/>
                <w:szCs w:val="24"/>
                <w:u w:val="single"/>
                <w:lang w:eastAsia="ru-RU"/>
              </w:rPr>
              <w:t>уровень</w:t>
            </w:r>
            <w:r w:rsidRPr="0081100E">
              <w:rPr>
                <w:rFonts w:ascii="Times New Roman" w:eastAsia="Times New Roman" w:hAnsi="Times New Roman"/>
                <w:color w:val="000000"/>
                <w:spacing w:val="-2"/>
                <w:sz w:val="24"/>
                <w:szCs w:val="24"/>
                <w:u w:val="single"/>
                <w:lang w:eastAsia="ru-RU"/>
              </w:rPr>
              <w:t xml:space="preserve"> </w:t>
            </w:r>
            <w:r w:rsidRPr="0081100E">
              <w:rPr>
                <w:rFonts w:ascii="Times New Roman" w:eastAsia="Times New Roman" w:hAnsi="Times New Roman"/>
                <w:color w:val="000000"/>
                <w:sz w:val="24"/>
                <w:szCs w:val="24"/>
                <w:u w:val="single"/>
                <w:lang w:eastAsia="ru-RU"/>
              </w:rPr>
              <w:t>соответствия</w:t>
            </w:r>
            <w:r w:rsidRPr="0081100E">
              <w:rPr>
                <w:rFonts w:ascii="Times New Roman" w:eastAsia="Times New Roman" w:hAnsi="Times New Roman"/>
                <w:color w:val="000000"/>
                <w:spacing w:val="-1"/>
                <w:sz w:val="24"/>
                <w:szCs w:val="24"/>
                <w:u w:val="single"/>
                <w:lang w:eastAsia="ru-RU"/>
              </w:rPr>
              <w:t xml:space="preserve"> </w:t>
            </w:r>
            <w:r w:rsidRPr="0081100E">
              <w:rPr>
                <w:rFonts w:ascii="Times New Roman" w:eastAsia="Times New Roman" w:hAnsi="Times New Roman"/>
                <w:color w:val="000000"/>
                <w:sz w:val="24"/>
                <w:szCs w:val="24"/>
                <w:u w:val="single"/>
                <w:lang w:eastAsia="ru-RU"/>
              </w:rPr>
              <w:t>урока</w:t>
            </w:r>
            <w:r w:rsidRPr="0081100E">
              <w:rPr>
                <w:rFonts w:ascii="Times New Roman" w:eastAsia="Times New Roman" w:hAnsi="Times New Roman"/>
                <w:color w:val="000000"/>
                <w:spacing w:val="-1"/>
                <w:sz w:val="24"/>
                <w:szCs w:val="24"/>
                <w:u w:val="single"/>
                <w:lang w:eastAsia="ru-RU"/>
              </w:rPr>
              <w:t xml:space="preserve"> </w:t>
            </w:r>
            <w:r w:rsidRPr="0081100E">
              <w:rPr>
                <w:rFonts w:ascii="Times New Roman" w:eastAsia="Times New Roman" w:hAnsi="Times New Roman"/>
                <w:color w:val="000000"/>
                <w:sz w:val="24"/>
                <w:szCs w:val="24"/>
                <w:u w:val="single"/>
                <w:lang w:eastAsia="ru-RU"/>
              </w:rPr>
              <w:t>(занятия)</w:t>
            </w:r>
            <w:r w:rsidRPr="0081100E">
              <w:rPr>
                <w:rFonts w:ascii="Times New Roman" w:eastAsia="Times New Roman" w:hAnsi="Times New Roman"/>
                <w:color w:val="000000"/>
                <w:spacing w:val="-1"/>
                <w:sz w:val="24"/>
                <w:szCs w:val="24"/>
                <w:u w:val="single"/>
                <w:lang w:eastAsia="ru-RU"/>
              </w:rPr>
              <w:t xml:space="preserve"> </w:t>
            </w:r>
            <w:r w:rsidRPr="0081100E">
              <w:rPr>
                <w:rFonts w:ascii="Times New Roman" w:eastAsia="Times New Roman" w:hAnsi="Times New Roman"/>
                <w:color w:val="000000"/>
                <w:sz w:val="24"/>
                <w:szCs w:val="24"/>
                <w:u w:val="single"/>
                <w:lang w:eastAsia="ru-RU"/>
              </w:rPr>
              <w:t>требованиям</w:t>
            </w:r>
            <w:r w:rsidRPr="0081100E">
              <w:rPr>
                <w:rFonts w:ascii="Times New Roman" w:eastAsia="Times New Roman" w:hAnsi="Times New Roman"/>
                <w:color w:val="000000"/>
                <w:spacing w:val="-4"/>
                <w:sz w:val="24"/>
                <w:szCs w:val="24"/>
                <w:u w:val="single"/>
                <w:lang w:eastAsia="ru-RU"/>
              </w:rPr>
              <w:t xml:space="preserve"> </w:t>
            </w:r>
            <w:r w:rsidRPr="0081100E">
              <w:rPr>
                <w:rFonts w:ascii="Times New Roman" w:eastAsia="Times New Roman" w:hAnsi="Times New Roman"/>
                <w:color w:val="000000"/>
                <w:sz w:val="24"/>
                <w:szCs w:val="24"/>
                <w:u w:val="single"/>
                <w:lang w:eastAsia="ru-RU"/>
              </w:rPr>
              <w:t>ФГОС).</w:t>
            </w:r>
          </w:p>
          <w:p w14:paraId="41829506" w14:textId="77777777" w:rsidR="0081100E" w:rsidRPr="0081100E" w:rsidRDefault="0081100E" w:rsidP="0081100E">
            <w:pPr>
              <w:widowControl w:val="0"/>
              <w:tabs>
                <w:tab w:val="left" w:pos="179"/>
              </w:tabs>
              <w:spacing w:after="0"/>
              <w:ind w:left="8" w:right="142"/>
              <w:jc w:val="both"/>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25–36 баллов – на уроке не в полном объеме реализован системно-деятельностный</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подход</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(средний</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уровень</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соответствия</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урока</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(занятия)</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требованиям</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ФГОС).</w:t>
            </w:r>
          </w:p>
          <w:p w14:paraId="499BE750" w14:textId="77777777" w:rsidR="0081100E" w:rsidRPr="0081100E" w:rsidRDefault="0081100E" w:rsidP="0081100E">
            <w:pPr>
              <w:widowControl w:val="0"/>
              <w:tabs>
                <w:tab w:val="left" w:pos="179"/>
              </w:tabs>
              <w:spacing w:after="0"/>
              <w:ind w:left="8" w:right="142"/>
              <w:jc w:val="both"/>
              <w:rPr>
                <w:rFonts w:ascii="Times New Roman" w:eastAsia="Times New Roman" w:hAnsi="Times New Roman"/>
                <w:color w:val="000000"/>
                <w:sz w:val="24"/>
                <w:szCs w:val="24"/>
                <w:lang w:eastAsia="ru-RU"/>
              </w:rPr>
            </w:pPr>
            <w:r w:rsidRPr="0081100E">
              <w:rPr>
                <w:rFonts w:ascii="Times New Roman" w:eastAsia="Times New Roman" w:hAnsi="Times New Roman"/>
                <w:color w:val="000000"/>
                <w:sz w:val="24"/>
                <w:szCs w:val="24"/>
                <w:lang w:eastAsia="ru-RU"/>
              </w:rPr>
              <w:t>37–48</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баллов</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на</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уроке</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полностью</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реализован</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системно-деятельностный</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подход</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(высокий</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уровень</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соответствия</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урока</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(занятия)</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требованиям</w:t>
            </w:r>
            <w:r w:rsidRPr="0081100E">
              <w:rPr>
                <w:rFonts w:ascii="Times New Roman" w:eastAsia="Times New Roman" w:hAnsi="Times New Roman"/>
                <w:color w:val="000000"/>
                <w:spacing w:val="-1"/>
                <w:sz w:val="24"/>
                <w:szCs w:val="24"/>
                <w:lang w:eastAsia="ru-RU"/>
              </w:rPr>
              <w:t xml:space="preserve"> </w:t>
            </w:r>
            <w:r w:rsidRPr="0081100E">
              <w:rPr>
                <w:rFonts w:ascii="Times New Roman" w:eastAsia="Times New Roman" w:hAnsi="Times New Roman"/>
                <w:color w:val="000000"/>
                <w:sz w:val="24"/>
                <w:szCs w:val="24"/>
                <w:lang w:eastAsia="ru-RU"/>
              </w:rPr>
              <w:t>ФГОС).</w:t>
            </w:r>
          </w:p>
        </w:tc>
      </w:tr>
    </w:tbl>
    <w:p w14:paraId="562DD9CE" w14:textId="77777777" w:rsidR="0081100E" w:rsidRPr="0081100E" w:rsidRDefault="0081100E" w:rsidP="00EA0803">
      <w:pPr>
        <w:widowControl w:val="0"/>
        <w:spacing w:after="0" w:line="276" w:lineRule="auto"/>
        <w:ind w:firstLine="708"/>
        <w:jc w:val="both"/>
        <w:rPr>
          <w:rFonts w:ascii="Times New Roman" w:eastAsia="Times New Roman" w:hAnsi="Times New Roman"/>
          <w:b/>
          <w:iCs/>
          <w:color w:val="000000"/>
          <w:sz w:val="28"/>
          <w:szCs w:val="28"/>
          <w:lang w:eastAsia="ru-RU"/>
        </w:rPr>
      </w:pPr>
      <w:r w:rsidRPr="0081100E">
        <w:rPr>
          <w:rFonts w:ascii="Times New Roman" w:eastAsia="Times New Roman" w:hAnsi="Times New Roman"/>
          <w:b/>
          <w:iCs/>
          <w:color w:val="000000"/>
          <w:sz w:val="28"/>
          <w:szCs w:val="28"/>
          <w:lang w:eastAsia="ru-RU"/>
        </w:rPr>
        <w:t>Выводы:</w:t>
      </w:r>
    </w:p>
    <w:p w14:paraId="380991A6" w14:textId="77777777" w:rsidR="0081100E" w:rsidRPr="0081100E" w:rsidRDefault="0081100E" w:rsidP="00EA0803">
      <w:pPr>
        <w:widowControl w:val="0"/>
        <w:spacing w:after="0" w:line="276" w:lineRule="auto"/>
        <w:ind w:firstLine="708"/>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На сайте размещен график оценочных процедур, разработанный только для уровня начального общего образования (включая классы ЭНШ). Количество процедур не соответствует требованиям и частично совпадает с данными электронного журнала.</w:t>
      </w:r>
    </w:p>
    <w:p w14:paraId="622550AA" w14:textId="77777777" w:rsidR="0081100E" w:rsidRPr="0081100E" w:rsidRDefault="0081100E" w:rsidP="00EA0803">
      <w:pPr>
        <w:widowControl w:val="0"/>
        <w:spacing w:after="0" w:line="276" w:lineRule="auto"/>
        <w:ind w:firstLine="708"/>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Тематические оценочные процедуры оформлены ненадлежащим образом. Анализ не содержит конкретных выводов и адресных рекомендаций.</w:t>
      </w:r>
    </w:p>
    <w:p w14:paraId="4C946EE9" w14:textId="77777777" w:rsidR="0081100E" w:rsidRPr="0081100E" w:rsidRDefault="0081100E" w:rsidP="00EA0803">
      <w:pPr>
        <w:widowControl w:val="0"/>
        <w:spacing w:after="0" w:line="276" w:lineRule="auto"/>
        <w:ind w:firstLine="708"/>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 xml:space="preserve">Аналитические справки по успеваемости обучающихся и удовлетворенности родителей не содержат конкретных выводов и адресных рекомендаций. </w:t>
      </w:r>
    </w:p>
    <w:p w14:paraId="756FC2B9" w14:textId="77777777" w:rsidR="0081100E" w:rsidRPr="0081100E" w:rsidRDefault="0081100E" w:rsidP="00EA0803">
      <w:pPr>
        <w:widowControl w:val="0"/>
        <w:spacing w:after="0" w:line="276" w:lineRule="auto"/>
        <w:ind w:firstLine="708"/>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 xml:space="preserve">Разработана «Дорожная карта» персонального контроля за результатами качества образования в 3 ЭФ классе, однако он не предназначен для индивидуальной работы с каждым ребёнком. </w:t>
      </w:r>
    </w:p>
    <w:p w14:paraId="5B8E2A7E" w14:textId="77777777" w:rsidR="0081100E" w:rsidRPr="0081100E" w:rsidRDefault="0081100E" w:rsidP="00EA0803">
      <w:pPr>
        <w:widowControl w:val="0"/>
        <w:spacing w:after="0" w:line="276" w:lineRule="auto"/>
        <w:ind w:firstLine="708"/>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Посещение уроков не в системе. По результатам справки составлены, оценивание проводится по рекомендованному чек-листу.</w:t>
      </w:r>
    </w:p>
    <w:p w14:paraId="78010434" w14:textId="77777777" w:rsidR="0081100E" w:rsidRPr="0081100E" w:rsidRDefault="0081100E" w:rsidP="00EA0803">
      <w:pPr>
        <w:widowControl w:val="0"/>
        <w:spacing w:after="0" w:line="276" w:lineRule="auto"/>
        <w:ind w:firstLine="708"/>
        <w:jc w:val="both"/>
        <w:rPr>
          <w:rFonts w:ascii="Times New Roman" w:eastAsia="Times New Roman" w:hAnsi="Times New Roman"/>
          <w:color w:val="00B050"/>
          <w:sz w:val="28"/>
          <w:szCs w:val="28"/>
          <w:lang w:eastAsia="ru-RU"/>
        </w:rPr>
      </w:pPr>
      <w:r w:rsidRPr="0081100E">
        <w:rPr>
          <w:rFonts w:ascii="Times New Roman" w:eastAsia="Times New Roman" w:hAnsi="Times New Roman"/>
          <w:sz w:val="28"/>
          <w:szCs w:val="28"/>
          <w:lang w:eastAsia="ru-RU"/>
        </w:rPr>
        <w:t>В ОП НОО не внесены изменения в соответствии с приказом Минпросвещения России от 09.10.2024 № 704.</w:t>
      </w:r>
      <w:r w:rsidRPr="0081100E">
        <w:rPr>
          <w:rFonts w:ascii="Times New Roman" w:eastAsia="Times New Roman" w:hAnsi="Times New Roman"/>
          <w:color w:val="00B050"/>
          <w:sz w:val="28"/>
          <w:szCs w:val="28"/>
          <w:lang w:eastAsia="ru-RU"/>
        </w:rPr>
        <w:t xml:space="preserve"> </w:t>
      </w:r>
    </w:p>
    <w:p w14:paraId="5A0B3653" w14:textId="77777777" w:rsidR="0081100E" w:rsidRPr="0081100E" w:rsidRDefault="0081100E" w:rsidP="00EA0803">
      <w:pPr>
        <w:widowControl w:val="0"/>
        <w:spacing w:after="0" w:line="276" w:lineRule="auto"/>
        <w:ind w:firstLine="708"/>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Учебный план не предоставлен и не размещен на сайте.</w:t>
      </w:r>
    </w:p>
    <w:p w14:paraId="7B2FFCAB" w14:textId="4CDF68A0" w:rsidR="0081100E" w:rsidRPr="0081100E" w:rsidRDefault="0081100E" w:rsidP="00EA0803">
      <w:pPr>
        <w:widowControl w:val="0"/>
        <w:spacing w:after="0" w:line="276" w:lineRule="auto"/>
        <w:ind w:firstLine="708"/>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Недостаточное количество программ внеурочной деятельности (</w:t>
      </w:r>
      <w:r w:rsidR="00EA0803" w:rsidRPr="0081100E">
        <w:rPr>
          <w:rFonts w:ascii="Times New Roman" w:eastAsia="Times New Roman" w:hAnsi="Times New Roman"/>
          <w:sz w:val="28"/>
          <w:szCs w:val="28"/>
          <w:lang w:eastAsia="ru-RU"/>
        </w:rPr>
        <w:t>4–</w:t>
      </w:r>
      <w:proofErr w:type="gramStart"/>
      <w:r w:rsidR="00EA0803" w:rsidRPr="0081100E">
        <w:rPr>
          <w:rFonts w:ascii="Times New Roman" w:eastAsia="Times New Roman" w:hAnsi="Times New Roman"/>
          <w:sz w:val="28"/>
          <w:szCs w:val="28"/>
          <w:lang w:eastAsia="ru-RU"/>
        </w:rPr>
        <w:t xml:space="preserve">5 </w:t>
      </w:r>
      <w:r w:rsidRPr="0081100E">
        <w:rPr>
          <w:rFonts w:ascii="Times New Roman" w:eastAsia="Times New Roman" w:hAnsi="Times New Roman"/>
          <w:sz w:val="28"/>
          <w:szCs w:val="28"/>
          <w:lang w:eastAsia="ru-RU"/>
        </w:rPr>
        <w:t xml:space="preserve"> программ</w:t>
      </w:r>
      <w:proofErr w:type="gramEnd"/>
      <w:r w:rsidRPr="0081100E">
        <w:rPr>
          <w:rFonts w:ascii="Times New Roman" w:eastAsia="Times New Roman" w:hAnsi="Times New Roman"/>
          <w:sz w:val="28"/>
          <w:szCs w:val="28"/>
          <w:lang w:eastAsia="ru-RU"/>
        </w:rPr>
        <w:t xml:space="preserve"> на класс). Предназначены для четырехлетнего срока обучения и не охватывают 10 направлений. </w:t>
      </w:r>
    </w:p>
    <w:p w14:paraId="7AFD2940" w14:textId="0F0B3304" w:rsidR="0081100E" w:rsidRPr="0081100E" w:rsidRDefault="0081100E" w:rsidP="00EA0803">
      <w:pPr>
        <w:widowControl w:val="0"/>
        <w:spacing w:after="0" w:line="276" w:lineRule="auto"/>
        <w:ind w:firstLine="708"/>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 xml:space="preserve">В локальные акты ОО не внесены изменения в соответствии с приказом КУРО «Об утверждении локальных нормативных актов в рамках реализации регионального проекта «Эффективная начальная школа» от 24.09.2025 </w:t>
      </w:r>
      <w:r w:rsidR="00EA0803" w:rsidRPr="0081100E">
        <w:rPr>
          <w:rFonts w:ascii="Times New Roman" w:eastAsia="Times New Roman" w:hAnsi="Times New Roman"/>
          <w:sz w:val="28"/>
          <w:szCs w:val="28"/>
          <w:lang w:eastAsia="ru-RU"/>
        </w:rPr>
        <w:t>№ 1028–04</w:t>
      </w:r>
      <w:r w:rsidRPr="0081100E">
        <w:rPr>
          <w:rFonts w:ascii="Times New Roman" w:eastAsia="Times New Roman" w:hAnsi="Times New Roman"/>
          <w:sz w:val="28"/>
          <w:szCs w:val="28"/>
          <w:lang w:eastAsia="ru-RU"/>
        </w:rPr>
        <w:t xml:space="preserve">. Имеются неактуальные документы (календарный учебный график на </w:t>
      </w:r>
      <w:r w:rsidR="00EA0803" w:rsidRPr="0081100E">
        <w:rPr>
          <w:rFonts w:ascii="Times New Roman" w:eastAsia="Times New Roman" w:hAnsi="Times New Roman"/>
          <w:sz w:val="28"/>
          <w:szCs w:val="28"/>
          <w:lang w:eastAsia="ru-RU"/>
        </w:rPr>
        <w:t xml:space="preserve">2023–2024 </w:t>
      </w:r>
      <w:r w:rsidRPr="0081100E">
        <w:rPr>
          <w:rFonts w:ascii="Times New Roman" w:eastAsia="Times New Roman" w:hAnsi="Times New Roman"/>
          <w:sz w:val="28"/>
          <w:szCs w:val="28"/>
          <w:lang w:eastAsia="ru-RU"/>
        </w:rPr>
        <w:t>учебный год).</w:t>
      </w:r>
    </w:p>
    <w:p w14:paraId="58016B57" w14:textId="4DF36F8C" w:rsidR="0081100E" w:rsidRPr="0081100E" w:rsidRDefault="0081100E" w:rsidP="00EA0803">
      <w:pPr>
        <w:widowControl w:val="0"/>
        <w:spacing w:after="0" w:line="276" w:lineRule="auto"/>
        <w:ind w:firstLine="708"/>
        <w:jc w:val="both"/>
        <w:rPr>
          <w:rFonts w:ascii="Times New Roman" w:eastAsia="Times New Roman" w:hAnsi="Times New Roman"/>
          <w:color w:val="00B050"/>
          <w:sz w:val="28"/>
          <w:szCs w:val="28"/>
          <w:lang w:eastAsia="ru-RU"/>
        </w:rPr>
      </w:pPr>
      <w:r w:rsidRPr="0081100E">
        <w:rPr>
          <w:rFonts w:ascii="Times New Roman" w:eastAsia="Times New Roman" w:hAnsi="Times New Roman"/>
          <w:sz w:val="28"/>
          <w:szCs w:val="28"/>
          <w:lang w:eastAsia="ru-RU"/>
        </w:rPr>
        <w:t xml:space="preserve">Во время педагогического аудита посещен урок математики (3 ЭФ класс, учитель Федорова </w:t>
      </w:r>
      <w:r w:rsidR="00EA0803" w:rsidRPr="0081100E">
        <w:rPr>
          <w:rFonts w:ascii="Times New Roman" w:eastAsia="Times New Roman" w:hAnsi="Times New Roman"/>
          <w:sz w:val="28"/>
          <w:szCs w:val="28"/>
          <w:lang w:eastAsia="ru-RU"/>
        </w:rPr>
        <w:t>К. А.</w:t>
      </w:r>
      <w:r w:rsidRPr="0081100E">
        <w:rPr>
          <w:rFonts w:ascii="Times New Roman" w:eastAsia="Times New Roman" w:hAnsi="Times New Roman"/>
          <w:sz w:val="28"/>
          <w:szCs w:val="28"/>
          <w:lang w:eastAsia="ru-RU"/>
        </w:rPr>
        <w:t>). На уроке не реализован системно-деятельностный подход (уровень соответствия урока ниже среднего (занятия) требованиям ФГОС). Цель урока была совместно сформулирована с обучающимися. Организована фронтальная, самостоятельной работы не было, не организована работа в группах, парах. Содержание урока характеризуется средним темпом, низким методическим уровнем, учителем не осуществлен перевод учебных целей в цели деятельности ученика. Даны задания по уровням сложности, не выполнены в полной мере. Эталона выполнения не представлено детям. Объяснение учителя было методически неграмотным, разбор задач не проведен. Поставленные цели и задачи урока не достигнуты, дети испытывают трудности при выполнении заданий. Учитель не успел отработать весь запланированный материал, рефлексия не связана с содержанием урока. Критерии оценивания не обсуждались с детьми, критериального оценивания не применялось. Учитель не продемонстрировала владение современными образовательными технологиями. Домашнее задание было дано, но не по уровням сложности.</w:t>
      </w:r>
    </w:p>
    <w:p w14:paraId="497FCC8F" w14:textId="3BB0DC2C" w:rsidR="0081100E" w:rsidRPr="0081100E" w:rsidRDefault="0081100E" w:rsidP="00EA0803">
      <w:pPr>
        <w:widowControl w:val="0"/>
        <w:spacing w:after="0" w:line="276" w:lineRule="auto"/>
        <w:ind w:firstLine="708"/>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 xml:space="preserve">Посещен урок русского языка (4 ЭФ класс, учитель </w:t>
      </w:r>
      <w:proofErr w:type="spellStart"/>
      <w:r w:rsidRPr="0081100E">
        <w:rPr>
          <w:rFonts w:ascii="Times New Roman" w:eastAsia="Times New Roman" w:hAnsi="Times New Roman"/>
          <w:sz w:val="28"/>
          <w:szCs w:val="28"/>
          <w:lang w:eastAsia="ru-RU"/>
        </w:rPr>
        <w:t>Камозина</w:t>
      </w:r>
      <w:proofErr w:type="spellEnd"/>
      <w:r w:rsidRPr="0081100E">
        <w:rPr>
          <w:rFonts w:ascii="Times New Roman" w:eastAsia="Times New Roman" w:hAnsi="Times New Roman"/>
          <w:sz w:val="28"/>
          <w:szCs w:val="28"/>
          <w:lang w:eastAsia="ru-RU"/>
        </w:rPr>
        <w:t xml:space="preserve"> А.</w:t>
      </w:r>
      <w:r w:rsidR="00EA0803">
        <w:rPr>
          <w:rFonts w:ascii="Times New Roman" w:eastAsia="Times New Roman" w:hAnsi="Times New Roman"/>
          <w:sz w:val="28"/>
          <w:szCs w:val="28"/>
          <w:lang w:eastAsia="ru-RU"/>
        </w:rPr>
        <w:t> </w:t>
      </w:r>
      <w:r w:rsidRPr="0081100E">
        <w:rPr>
          <w:rFonts w:ascii="Times New Roman" w:eastAsia="Times New Roman" w:hAnsi="Times New Roman"/>
          <w:sz w:val="28"/>
          <w:szCs w:val="28"/>
          <w:lang w:eastAsia="ru-RU"/>
        </w:rPr>
        <w:t>А.). На уроке не реализован системно-деятельностный подход, учителем показано не соответствие урока требованиям ФГОС. Цель урока совместно сформулирована с обучающимися. Фронтальная работа преобладала, а самостоятельная работа отсутствовала. Методический уровень урока был средним, учитель не переводил учебные цели в цели деятельности ученика. Поставленные задачи были достигнуты, но частично соответствовали уровню подготовки класса. Смена деятельности не была организована, динамическая пауза проводилась, но не соответствовала теме урока. Критериальное оценивание не применялось. Учитель не продемонстрировала владение современными образовательными технологиями, такими как групповые, игровые технологии и дифференцированное обучение. Рефлексия была проведена некачественно.</w:t>
      </w:r>
    </w:p>
    <w:p w14:paraId="51E2399F" w14:textId="77777777" w:rsidR="0081100E" w:rsidRPr="0081100E" w:rsidRDefault="0081100E" w:rsidP="00EA0803">
      <w:pPr>
        <w:widowControl w:val="0"/>
        <w:tabs>
          <w:tab w:val="left" w:pos="993"/>
        </w:tabs>
        <w:spacing w:after="0" w:line="276" w:lineRule="auto"/>
        <w:ind w:firstLine="708"/>
        <w:jc w:val="both"/>
        <w:rPr>
          <w:rFonts w:ascii="Times New Roman" w:eastAsia="Times New Roman" w:hAnsi="Times New Roman"/>
          <w:b/>
          <w:iCs/>
          <w:color w:val="000000"/>
          <w:sz w:val="28"/>
          <w:szCs w:val="28"/>
          <w:lang w:eastAsia="ru-RU"/>
        </w:rPr>
      </w:pPr>
      <w:r w:rsidRPr="0081100E">
        <w:rPr>
          <w:rFonts w:ascii="Times New Roman" w:eastAsia="Times New Roman" w:hAnsi="Times New Roman"/>
          <w:b/>
          <w:iCs/>
          <w:color w:val="000000"/>
          <w:sz w:val="28"/>
          <w:szCs w:val="28"/>
          <w:lang w:eastAsia="ru-RU"/>
        </w:rPr>
        <w:t>Адресные рекомендации:</w:t>
      </w:r>
    </w:p>
    <w:p w14:paraId="6EC96333"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 xml:space="preserve">Разработать Единый график оценочных процедур (на все уровни), включать все предметы, учитывать количество часов по учебному плану. </w:t>
      </w:r>
    </w:p>
    <w:p w14:paraId="3EEF7E95"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 xml:space="preserve">В анализ проверочных работ включать конкретные выводы, указывать мероприятия, направление на ликвидацию образовательных дефицитов. </w:t>
      </w:r>
    </w:p>
    <w:p w14:paraId="04D7F911"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При анализе успеваемости делать более конкретные выводы и давать адресные рекомендации.</w:t>
      </w:r>
    </w:p>
    <w:p w14:paraId="6C7AB9F8"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Корректировать «Дорожную карту» по устранению образовательных дефицитов постоянно.</w:t>
      </w:r>
    </w:p>
    <w:p w14:paraId="3B3D5329"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Пересмотреть план методической работы. Организовывать посещение и взаимопосещение уроков.</w:t>
      </w:r>
    </w:p>
    <w:p w14:paraId="3AAC0D4F"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В ОП НОО внести изменения с учетом приказа Минпросвещения России от 09.10.2024 № 704.</w:t>
      </w:r>
    </w:p>
    <w:p w14:paraId="75875920"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Расширить перечень программ по внеурочной деятельности, за счет реализации которых устранять дефициты обучающихся.</w:t>
      </w:r>
    </w:p>
    <w:p w14:paraId="64732120"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Учебный план разместить отдельно (раздел Деятельность, подраздел Образовательные программы).</w:t>
      </w:r>
    </w:p>
    <w:p w14:paraId="2FCAB63F" w14:textId="66F528B6"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 xml:space="preserve">В локальные акты внести изменения в соответствии с приказом КУРО «Об утверждении локальных нормативных актов в рамках реализации регионального проекта «Эффективная начальная школа» от 24.09.2025 </w:t>
      </w:r>
      <w:r w:rsidR="00EA0803" w:rsidRPr="0081100E">
        <w:rPr>
          <w:rFonts w:ascii="Times New Roman" w:eastAsia="Times New Roman" w:hAnsi="Times New Roman"/>
          <w:sz w:val="28"/>
          <w:szCs w:val="28"/>
          <w:lang w:eastAsia="ru-RU"/>
        </w:rPr>
        <w:t>№ 1028–04</w:t>
      </w:r>
      <w:r w:rsidRPr="0081100E">
        <w:rPr>
          <w:rFonts w:ascii="Times New Roman" w:eastAsia="Times New Roman" w:hAnsi="Times New Roman"/>
          <w:sz w:val="28"/>
          <w:szCs w:val="28"/>
          <w:lang w:eastAsia="ru-RU"/>
        </w:rPr>
        <w:t>.</w:t>
      </w:r>
    </w:p>
    <w:p w14:paraId="0EBE5EC3"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Провести анализ ВСОКО.</w:t>
      </w:r>
    </w:p>
    <w:p w14:paraId="38462A71"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 xml:space="preserve">На уроке проводить рефлексию. Критерии оценки деятельности обсуждать с обучающимися. Использовать задания разного уровня сложности. </w:t>
      </w:r>
    </w:p>
    <w:p w14:paraId="76D71574"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Применять игровые формы работы, технологию дифференцированного обучения на уроках.</w:t>
      </w:r>
    </w:p>
    <w:p w14:paraId="345EEC44"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Организовывать разнообразную самостоятельную работу с учетом индивидуальных особенностей обучающихся.</w:t>
      </w:r>
    </w:p>
    <w:p w14:paraId="389AC08C"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Продолжать целенаправленную работу по формированию универсальных учебных действий, обеспечивающих преемственность всех ступеней образовательного процесса.</w:t>
      </w:r>
    </w:p>
    <w:p w14:paraId="23D99E84"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Продолжать обучение детей в соответствии с требованиями ФГОС, с использованием различных приемов и методов для активизации познавательной деятельности учащихся (на основе системно-деятельностного подхода).</w:t>
      </w:r>
    </w:p>
    <w:p w14:paraId="6EA2F7C1" w14:textId="77777777" w:rsidR="0081100E" w:rsidRPr="0081100E" w:rsidRDefault="0081100E">
      <w:pPr>
        <w:widowControl w:val="0"/>
        <w:numPr>
          <w:ilvl w:val="0"/>
          <w:numId w:val="111"/>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81100E">
        <w:rPr>
          <w:rFonts w:ascii="Times New Roman" w:eastAsia="Times New Roman" w:hAnsi="Times New Roman"/>
          <w:sz w:val="28"/>
          <w:szCs w:val="28"/>
          <w:lang w:eastAsia="ru-RU"/>
        </w:rPr>
        <w:t>Проводить консультации с родителями по освоению детьми программы ускоренного обучения ЭНШ.</w:t>
      </w:r>
    </w:p>
    <w:p w14:paraId="7D07A417" w14:textId="77777777" w:rsidR="0081100E" w:rsidRPr="0081100E" w:rsidRDefault="0081100E" w:rsidP="00EA0803">
      <w:pPr>
        <w:widowControl w:val="0"/>
        <w:spacing w:after="0" w:line="276" w:lineRule="auto"/>
        <w:ind w:firstLine="709"/>
        <w:rPr>
          <w:rFonts w:ascii="Times New Roman" w:eastAsia="Times New Roman" w:hAnsi="Times New Roman"/>
          <w:color w:val="000000"/>
          <w:sz w:val="28"/>
          <w:szCs w:val="28"/>
          <w:lang w:eastAsia="ru-RU"/>
        </w:rPr>
      </w:pPr>
    </w:p>
    <w:p w14:paraId="0ECB69BC" w14:textId="32CAE1F2" w:rsidR="0081100E" w:rsidRPr="0081100E" w:rsidRDefault="0081100E" w:rsidP="00EA0803">
      <w:pPr>
        <w:pBdr>
          <w:top w:val="nil"/>
          <w:left w:val="nil"/>
          <w:bottom w:val="nil"/>
          <w:right w:val="nil"/>
          <w:between w:val="nil"/>
        </w:pBdr>
        <w:shd w:val="clear" w:color="auto" w:fill="FFFFFF"/>
        <w:spacing w:after="0" w:line="276" w:lineRule="auto"/>
        <w:ind w:firstLine="708"/>
        <w:jc w:val="both"/>
        <w:rPr>
          <w:rFonts w:ascii="Times New Roman" w:eastAsia="Times New Roman" w:hAnsi="Times New Roman"/>
          <w:sz w:val="28"/>
          <w:szCs w:val="28"/>
        </w:rPr>
      </w:pPr>
      <w:r w:rsidRPr="0081100E">
        <w:rPr>
          <w:rFonts w:ascii="Times New Roman" w:eastAsia="Times New Roman" w:hAnsi="Times New Roman"/>
          <w:sz w:val="28"/>
          <w:szCs w:val="28"/>
        </w:rPr>
        <w:t xml:space="preserve">В </w:t>
      </w:r>
      <w:r>
        <w:rPr>
          <w:rFonts w:ascii="Times New Roman" w:eastAsia="Times New Roman" w:hAnsi="Times New Roman"/>
          <w:sz w:val="28"/>
          <w:szCs w:val="28"/>
        </w:rPr>
        <w:t>ноябре</w:t>
      </w:r>
      <w:r w:rsidRPr="0081100E">
        <w:rPr>
          <w:rFonts w:ascii="Times New Roman" w:eastAsia="Times New Roman" w:hAnsi="Times New Roman"/>
          <w:sz w:val="28"/>
          <w:szCs w:val="28"/>
        </w:rPr>
        <w:t xml:space="preserve"> 2025 проведен педагогический аудит </w:t>
      </w:r>
      <w:r w:rsidRPr="0081100E">
        <w:rPr>
          <w:rFonts w:ascii="Times New Roman" w:eastAsia="Times New Roman" w:hAnsi="Times New Roman"/>
          <w:b/>
          <w:bCs/>
          <w:sz w:val="28"/>
          <w:szCs w:val="28"/>
        </w:rPr>
        <w:t>МБОУ «Центр образования № 35» г.о. Богородский.</w:t>
      </w:r>
    </w:p>
    <w:p w14:paraId="4C845F5B" w14:textId="00B56022" w:rsidR="00E16E88" w:rsidRPr="00E16E88" w:rsidRDefault="00E16E88" w:rsidP="00EA0803">
      <w:pPr>
        <w:spacing w:after="0" w:line="276" w:lineRule="auto"/>
        <w:ind w:firstLine="720"/>
        <w:jc w:val="both"/>
        <w:rPr>
          <w:rFonts w:ascii="Times New Roman" w:eastAsia="Times New Roman" w:hAnsi="Times New Roman"/>
          <w:color w:val="000000"/>
          <w:sz w:val="28"/>
          <w:szCs w:val="28"/>
          <w:lang w:eastAsia="ru-RU"/>
        </w:rPr>
      </w:pPr>
      <w:r w:rsidRPr="00E16E88">
        <w:rPr>
          <w:rFonts w:ascii="Times New Roman" w:eastAsia="Times New Roman" w:hAnsi="Times New Roman"/>
          <w:color w:val="000000"/>
          <w:sz w:val="28"/>
          <w:szCs w:val="28"/>
          <w:lang w:eastAsia="ru-RU"/>
        </w:rPr>
        <w:t xml:space="preserve">МБОУ ЦО №35 г. о. Богородский являются участниками проекта «Инновационная модель «Эффективная начальная школа» 4 года. В </w:t>
      </w:r>
      <w:r w:rsidR="00EA0803" w:rsidRPr="00EA0803">
        <w:rPr>
          <w:rFonts w:ascii="Times New Roman" w:eastAsia="Times New Roman" w:hAnsi="Times New Roman"/>
          <w:color w:val="000000"/>
          <w:sz w:val="28"/>
          <w:szCs w:val="28"/>
          <w:lang w:eastAsia="ru-RU"/>
        </w:rPr>
        <w:t xml:space="preserve">2025–2026 </w:t>
      </w:r>
      <w:r w:rsidRPr="00E16E88">
        <w:rPr>
          <w:rFonts w:ascii="Times New Roman" w:eastAsia="Times New Roman" w:hAnsi="Times New Roman"/>
          <w:color w:val="000000"/>
          <w:sz w:val="28"/>
          <w:szCs w:val="28"/>
          <w:lang w:eastAsia="ru-RU"/>
        </w:rPr>
        <w:t xml:space="preserve">учебном году программа реализуется в 3 «Э» и 4 «Э» классах. Куратором проекта назначена заместитель директора по УВР </w:t>
      </w:r>
      <w:proofErr w:type="spellStart"/>
      <w:r w:rsidRPr="00E16E88">
        <w:rPr>
          <w:rFonts w:ascii="Times New Roman" w:eastAsia="Times New Roman" w:hAnsi="Times New Roman"/>
          <w:color w:val="000000"/>
          <w:sz w:val="28"/>
          <w:szCs w:val="28"/>
          <w:lang w:eastAsia="ru-RU"/>
        </w:rPr>
        <w:t>Ниелова</w:t>
      </w:r>
      <w:proofErr w:type="spellEnd"/>
      <w:r w:rsidRPr="00E16E88">
        <w:rPr>
          <w:rFonts w:ascii="Times New Roman" w:eastAsia="Times New Roman" w:hAnsi="Times New Roman"/>
          <w:color w:val="000000"/>
          <w:sz w:val="28"/>
          <w:szCs w:val="28"/>
          <w:lang w:eastAsia="ru-RU"/>
        </w:rPr>
        <w:t xml:space="preserve"> </w:t>
      </w:r>
      <w:r w:rsidR="00EA0803" w:rsidRPr="00EA0803">
        <w:rPr>
          <w:rFonts w:ascii="Times New Roman" w:eastAsia="Times New Roman" w:hAnsi="Times New Roman"/>
          <w:color w:val="000000"/>
          <w:sz w:val="28"/>
          <w:szCs w:val="28"/>
          <w:lang w:eastAsia="ru-RU"/>
        </w:rPr>
        <w:t>И. Н.</w:t>
      </w:r>
      <w:r w:rsidRPr="00E16E88">
        <w:rPr>
          <w:rFonts w:ascii="Times New Roman" w:eastAsia="Times New Roman" w:hAnsi="Times New Roman"/>
          <w:color w:val="000000"/>
          <w:sz w:val="28"/>
          <w:szCs w:val="28"/>
          <w:lang w:eastAsia="ru-RU"/>
        </w:rPr>
        <w:t xml:space="preserve"> </w:t>
      </w:r>
    </w:p>
    <w:p w14:paraId="0D4AF2A4" w14:textId="77777777" w:rsidR="00E16E88" w:rsidRPr="00E16E88" w:rsidRDefault="00E16E88" w:rsidP="00EA0803">
      <w:pPr>
        <w:spacing w:after="0" w:line="276" w:lineRule="auto"/>
        <w:ind w:firstLine="720"/>
        <w:jc w:val="both"/>
        <w:rPr>
          <w:rFonts w:ascii="Times New Roman" w:eastAsia="Times New Roman" w:hAnsi="Times New Roman"/>
          <w:color w:val="000000"/>
          <w:sz w:val="28"/>
          <w:szCs w:val="28"/>
          <w:lang w:eastAsia="ru-RU"/>
        </w:rPr>
      </w:pPr>
      <w:r w:rsidRPr="00E16E88">
        <w:rPr>
          <w:rFonts w:ascii="Times New Roman" w:eastAsia="Times New Roman" w:hAnsi="Times New Roman"/>
          <w:color w:val="000000"/>
          <w:sz w:val="28"/>
          <w:szCs w:val="28"/>
          <w:lang w:eastAsia="ru-RU"/>
        </w:rPr>
        <w:t xml:space="preserve">В ходе педагогического аудита проверены локальные нормативные акты, аналитические справки по результатам проведения диагностических работ, экспертные заключения по результатам посещения уроков, проанализирована структура официального сайта образовательной организации в части реализации проекта «Инновационная модель «Эффективная начальная школа» на наличие документов, информации о классах и учителях, новостных событий о проведении тематических недель и ключевых событий.  </w:t>
      </w:r>
    </w:p>
    <w:p w14:paraId="508F0FD0" w14:textId="27E67719" w:rsidR="00E16E88" w:rsidRPr="00E16E88" w:rsidRDefault="00EA0803" w:rsidP="00EA0803">
      <w:pPr>
        <w:tabs>
          <w:tab w:val="left" w:pos="8445"/>
        </w:tabs>
        <w:spacing w:after="0" w:line="276"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Результаты</w:t>
      </w:r>
      <w:r w:rsidR="00E16E88" w:rsidRPr="00E16E88">
        <w:rPr>
          <w:rFonts w:ascii="Times New Roman" w:eastAsia="Times New Roman" w:hAnsi="Times New Roman"/>
          <w:b/>
          <w:color w:val="000000"/>
          <w:sz w:val="28"/>
          <w:szCs w:val="28"/>
          <w:lang w:eastAsia="ru-RU"/>
        </w:rPr>
        <w:t xml:space="preserve"> педагогического аудита </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4"/>
        <w:gridCol w:w="5093"/>
        <w:gridCol w:w="1559"/>
        <w:gridCol w:w="1314"/>
        <w:gridCol w:w="15"/>
        <w:gridCol w:w="30"/>
        <w:gridCol w:w="30"/>
        <w:gridCol w:w="1446"/>
      </w:tblGrid>
      <w:tr w:rsidR="00E16E88" w:rsidRPr="00E16E88" w14:paraId="0ADAE1DC" w14:textId="77777777" w:rsidTr="00082CD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20FDB2A" w14:textId="77777777" w:rsidR="00E16E88" w:rsidRPr="00E16E88" w:rsidRDefault="00E16E88" w:rsidP="00E16E88">
            <w:pPr>
              <w:spacing w:after="0"/>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п/п</w:t>
            </w: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5578280" w14:textId="77777777" w:rsidR="00E16E88" w:rsidRPr="00E16E88" w:rsidRDefault="00E16E88" w:rsidP="00E16E88">
            <w:pPr>
              <w:spacing w:after="0"/>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Показатель</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9360A5F"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Соответствие (да/нет)</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93895E1" w14:textId="77777777" w:rsidR="00E16E88" w:rsidRPr="00E16E88" w:rsidRDefault="00E16E88" w:rsidP="00E16E88">
            <w:pPr>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Примечание</w:t>
            </w:r>
          </w:p>
        </w:tc>
      </w:tr>
      <w:tr w:rsidR="00E16E88" w:rsidRPr="00E16E88" w14:paraId="4162C7D4" w14:textId="77777777" w:rsidTr="00082CD4">
        <w:trPr>
          <w:trHeight w:val="115"/>
        </w:trPr>
        <w:tc>
          <w:tcPr>
            <w:tcW w:w="10201" w:type="dxa"/>
            <w:gridSpan w:val="8"/>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A1777FC" w14:textId="77777777" w:rsidR="00E16E88" w:rsidRPr="00E16E88" w:rsidRDefault="00E16E88">
            <w:pPr>
              <w:numPr>
                <w:ilvl w:val="0"/>
                <w:numId w:val="113"/>
              </w:numPr>
              <w:tabs>
                <w:tab w:val="left" w:pos="321"/>
              </w:tabs>
              <w:spacing w:after="160" w:line="256" w:lineRule="auto"/>
              <w:ind w:right="142"/>
              <w:contextualSpacing/>
              <w:rPr>
                <w:rFonts w:ascii="Times New Roman" w:eastAsia="Times New Roman" w:hAnsi="Times New Roman"/>
                <w:b/>
                <w:color w:val="000000"/>
                <w:sz w:val="24"/>
                <w:szCs w:val="24"/>
                <w:lang w:eastAsia="ru-RU"/>
              </w:rPr>
            </w:pPr>
            <w:r w:rsidRPr="00E16E88">
              <w:rPr>
                <w:rFonts w:ascii="Times New Roman" w:eastAsia="Times New Roman" w:hAnsi="Times New Roman"/>
                <w:b/>
                <w:color w:val="000000"/>
                <w:sz w:val="24"/>
                <w:szCs w:val="24"/>
                <w:lang w:eastAsia="ru-RU"/>
              </w:rPr>
              <w:t xml:space="preserve"> Проверка документов, аналитических справок</w:t>
            </w:r>
          </w:p>
        </w:tc>
      </w:tr>
      <w:tr w:rsidR="00E16E88" w:rsidRPr="00E16E88" w14:paraId="6CD57784" w14:textId="77777777" w:rsidTr="00082CD4">
        <w:trPr>
          <w:trHeight w:val="109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98DC39" w14:textId="2EB0A226" w:rsidR="00E16E88" w:rsidRPr="00EA0803" w:rsidRDefault="00EA0803" w:rsidP="00EA0803">
            <w:pPr>
              <w:tabs>
                <w:tab w:val="left" w:pos="459"/>
              </w:tabs>
              <w:spacing w:after="160" w:line="256" w:lineRule="auto"/>
              <w:ind w:left="3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4451FC4"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График оценочных процедур </w:t>
            </w:r>
          </w:p>
          <w:p w14:paraId="7AE090B8" w14:textId="77777777" w:rsidR="00E16E88" w:rsidRPr="00E16E88" w:rsidRDefault="009177A8" w:rsidP="00E16E88">
            <w:pPr>
              <w:spacing w:after="0"/>
              <w:rPr>
                <w:rFonts w:ascii="Times New Roman" w:eastAsia="Times New Roman" w:hAnsi="Times New Roman"/>
                <w:color w:val="000000"/>
                <w:sz w:val="24"/>
                <w:szCs w:val="24"/>
                <w:lang w:eastAsia="ru-RU"/>
              </w:rPr>
            </w:pPr>
            <w:hyperlink r:id="rId183" w:history="1">
              <w:r w:rsidR="00E16E88" w:rsidRPr="00E16E88">
                <w:rPr>
                  <w:rFonts w:ascii="Times New Roman" w:eastAsia="Times New Roman" w:hAnsi="Times New Roman"/>
                  <w:color w:val="0000FF"/>
                  <w:sz w:val="24"/>
                  <w:szCs w:val="24"/>
                  <w:u w:val="single"/>
                  <w:lang w:eastAsia="ru-RU"/>
                </w:rPr>
                <w:t>*Письмо Минпросвещения России N СК-228/03, Рособрнадзора N 01-169/08-01 от 06.08.2021 О направлении Рекомендаций</w:t>
              </w:r>
            </w:hyperlink>
            <w:r w:rsidR="00E16E88" w:rsidRPr="00E16E88">
              <w:rPr>
                <w:rFonts w:ascii="Times New Roman" w:eastAsia="Times New Roman" w:hAnsi="Times New Roman"/>
                <w:color w:val="000000"/>
                <w:sz w:val="24"/>
                <w:szCs w:val="24"/>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41CDFFA"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Частично</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2C93A7C"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Не все предметы, недостаточное количество оценочных процедур</w:t>
            </w:r>
          </w:p>
        </w:tc>
      </w:tr>
      <w:tr w:rsidR="00E16E88" w:rsidRPr="00E16E88" w14:paraId="5052A00E" w14:textId="77777777" w:rsidTr="00082CD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457064D" w14:textId="6F15FDF8" w:rsidR="00E16E88" w:rsidRPr="00EA0803" w:rsidRDefault="00EA0803" w:rsidP="00EA0803">
            <w:pPr>
              <w:tabs>
                <w:tab w:val="left" w:pos="459"/>
              </w:tabs>
              <w:spacing w:after="160" w:line="256" w:lineRule="auto"/>
              <w:ind w:left="3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999A1D9"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Электронный журнал (соответствие графику оценочных процедур)</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5E2CE90"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91B1DC9" w14:textId="77777777" w:rsidR="00E16E88" w:rsidRPr="00E16E88" w:rsidRDefault="00E16E88" w:rsidP="00E16E88">
            <w:pPr>
              <w:spacing w:after="0"/>
              <w:ind w:left="8" w:right="142"/>
              <w:jc w:val="center"/>
              <w:rPr>
                <w:rFonts w:ascii="Times New Roman" w:eastAsia="Times New Roman" w:hAnsi="Times New Roman"/>
                <w:color w:val="538135"/>
                <w:sz w:val="24"/>
                <w:szCs w:val="24"/>
                <w:lang w:eastAsia="ru-RU"/>
              </w:rPr>
            </w:pPr>
          </w:p>
        </w:tc>
      </w:tr>
      <w:tr w:rsidR="00E16E88" w:rsidRPr="00E16E88" w14:paraId="699F10F8" w14:textId="77777777" w:rsidTr="00082CD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CD3127B" w14:textId="204EEA50" w:rsidR="00E16E88" w:rsidRPr="00EA0803" w:rsidRDefault="00EA0803" w:rsidP="00EA0803">
            <w:pPr>
              <w:tabs>
                <w:tab w:val="left" w:pos="459"/>
              </w:tabs>
              <w:spacing w:after="160" w:line="256" w:lineRule="auto"/>
              <w:ind w:left="3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878A08C"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Материалы тематической оценочной процедуры одной на выбор (анализ качества оформления, количества учебно-практических, учебно-познавательных и практико-ориентированных задач)</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6B3E69C"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Нет</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EA2E104" w14:textId="77777777" w:rsidR="00E16E88" w:rsidRPr="00E16E88" w:rsidRDefault="00E16E88" w:rsidP="00E16E88">
            <w:pPr>
              <w:spacing w:after="0"/>
              <w:ind w:left="8" w:right="142"/>
              <w:jc w:val="center"/>
              <w:rPr>
                <w:rFonts w:ascii="Times New Roman" w:eastAsia="Times New Roman" w:hAnsi="Times New Roman"/>
                <w:color w:val="538135"/>
                <w:sz w:val="24"/>
                <w:szCs w:val="24"/>
                <w:lang w:eastAsia="ru-RU"/>
              </w:rPr>
            </w:pPr>
          </w:p>
        </w:tc>
      </w:tr>
      <w:tr w:rsidR="00E16E88" w:rsidRPr="00E16E88" w14:paraId="647B5352" w14:textId="77777777" w:rsidTr="00082CD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65AF4FB" w14:textId="37D1881D" w:rsidR="00E16E88" w:rsidRPr="00EA0803" w:rsidRDefault="00EA0803" w:rsidP="00EA0803">
            <w:pPr>
              <w:tabs>
                <w:tab w:val="left" w:pos="459"/>
              </w:tabs>
              <w:spacing w:after="160" w:line="256" w:lineRule="auto"/>
              <w:ind w:left="3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A74F077"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Аналитические справки «Успеваемость обучающихся по ОП НОО ускоренного обучения» по результатам проверочных работ за 1 (2, 3, 4) класс(ы)» </w:t>
            </w:r>
          </w:p>
          <w:p w14:paraId="3339D04F"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BF940B0"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Частично.</w:t>
            </w:r>
          </w:p>
          <w:p w14:paraId="34337F8C"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Необъективное оценивание в 2 и 3 кл.</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6B0EF02"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2024/25: </w:t>
            </w:r>
          </w:p>
          <w:p w14:paraId="3CCDEEB4"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1/2 кл. – 85,5/84,1% </w:t>
            </w:r>
          </w:p>
          <w:p w14:paraId="434B341A"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(2 триместр – 73,7%; </w:t>
            </w:r>
          </w:p>
          <w:p w14:paraId="371A9294"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МА «неуд.» у 1 обуч-ся)</w:t>
            </w:r>
          </w:p>
          <w:p w14:paraId="1175F609"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3 кл. – 83,3% </w:t>
            </w:r>
          </w:p>
          <w:p w14:paraId="756C6892"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(2 триместр – 66,7%)</w:t>
            </w:r>
          </w:p>
          <w:p w14:paraId="5AF496CF"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4 кл. – 93,9% </w:t>
            </w:r>
          </w:p>
          <w:p w14:paraId="744A6115"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(2 триместр – 95,7%)</w:t>
            </w:r>
          </w:p>
        </w:tc>
      </w:tr>
      <w:tr w:rsidR="00E16E88" w:rsidRPr="00E16E88" w14:paraId="3740C690" w14:textId="77777777" w:rsidTr="00082CD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A3851D2" w14:textId="05AC0789" w:rsidR="00E16E88" w:rsidRPr="00EA0803" w:rsidRDefault="00EA0803" w:rsidP="00EA0803">
            <w:pPr>
              <w:tabs>
                <w:tab w:val="left" w:pos="459"/>
              </w:tabs>
              <w:spacing w:after="160" w:line="256" w:lineRule="auto"/>
              <w:ind w:left="3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DA7C7C0"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8A6B7C9"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EE58C36"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p>
        </w:tc>
      </w:tr>
      <w:tr w:rsidR="00E16E88" w:rsidRPr="00E16E88" w14:paraId="7102166D" w14:textId="77777777" w:rsidTr="00082CD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B0E5F13" w14:textId="0CCBAE08" w:rsidR="00E16E88" w:rsidRPr="00EA0803" w:rsidRDefault="00EA0803" w:rsidP="00EA0803">
            <w:pPr>
              <w:tabs>
                <w:tab w:val="left" w:pos="459"/>
              </w:tabs>
              <w:spacing w:after="160" w:line="256" w:lineRule="auto"/>
              <w:ind w:left="3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16230CD"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Аналитические справки ЭНШ в рамках ВСОКО</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EF6D43B"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Нет</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E38B845"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p>
        </w:tc>
      </w:tr>
      <w:tr w:rsidR="00E16E88" w:rsidRPr="00E16E88" w14:paraId="724B7B92" w14:textId="77777777" w:rsidTr="00082CD4">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8235692" w14:textId="01BBE449" w:rsidR="00E16E88" w:rsidRPr="00EA0803" w:rsidRDefault="00EA0803" w:rsidP="00EA0803">
            <w:pPr>
              <w:tabs>
                <w:tab w:val="left" w:pos="459"/>
              </w:tabs>
              <w:spacing w:after="160" w:line="256" w:lineRule="auto"/>
              <w:ind w:left="3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w:t>
            </w: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EBD0C5B"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Аналитические справки/ экспертные заключения по результатам посещения уроков (занятий) заместителя директора</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58FFFDC"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Частично</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0577E0D" w14:textId="77777777" w:rsidR="00E16E88" w:rsidRPr="00E16E88" w:rsidRDefault="009177A8" w:rsidP="00E16E88">
            <w:pPr>
              <w:spacing w:after="0"/>
              <w:ind w:left="8" w:right="142"/>
              <w:jc w:val="center"/>
              <w:rPr>
                <w:rFonts w:ascii="Times New Roman" w:eastAsia="Times New Roman" w:hAnsi="Times New Roman"/>
                <w:color w:val="000000"/>
                <w:sz w:val="24"/>
                <w:szCs w:val="24"/>
                <w:lang w:eastAsia="ru-RU"/>
              </w:rPr>
            </w:pPr>
            <w:hyperlink r:id="rId184" w:history="1">
              <w:r w:rsidR="00E16E88" w:rsidRPr="00E16E88">
                <w:rPr>
                  <w:rFonts w:ascii="Times New Roman" w:eastAsia="Times New Roman" w:hAnsi="Times New Roman"/>
                  <w:color w:val="0000FF"/>
                  <w:sz w:val="24"/>
                  <w:szCs w:val="24"/>
                  <w:u w:val="single"/>
                  <w:lang w:eastAsia="ru-RU"/>
                </w:rPr>
                <w:t>https://disk.yandex.ru/d/tcCf8DDOyeEzsw</w:t>
              </w:r>
            </w:hyperlink>
          </w:p>
          <w:p w14:paraId="678B9E79" w14:textId="77777777" w:rsidR="00E16E88" w:rsidRPr="00E16E88" w:rsidRDefault="00E16E88" w:rsidP="00E16E88">
            <w:pPr>
              <w:spacing w:after="0"/>
              <w:ind w:left="8" w:right="142"/>
              <w:jc w:val="center"/>
              <w:rPr>
                <w:rFonts w:ascii="Times New Roman" w:eastAsia="Times New Roman" w:hAnsi="Times New Roman"/>
                <w:color w:val="000000"/>
                <w:sz w:val="24"/>
                <w:szCs w:val="24"/>
                <w:lang w:eastAsia="ru-RU"/>
              </w:rPr>
            </w:pPr>
          </w:p>
        </w:tc>
      </w:tr>
      <w:tr w:rsidR="00E16E88" w:rsidRPr="00E16E88" w14:paraId="5C0A3C95" w14:textId="77777777" w:rsidTr="00082CD4">
        <w:trPr>
          <w:trHeight w:val="240"/>
        </w:trPr>
        <w:tc>
          <w:tcPr>
            <w:tcW w:w="10201" w:type="dxa"/>
            <w:gridSpan w:val="8"/>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4D0744B" w14:textId="7CE413F7" w:rsidR="00E16E88" w:rsidRPr="00EA0803" w:rsidRDefault="00E16E88">
            <w:pPr>
              <w:pStyle w:val="a4"/>
              <w:numPr>
                <w:ilvl w:val="0"/>
                <w:numId w:val="112"/>
              </w:numPr>
              <w:tabs>
                <w:tab w:val="left" w:pos="321"/>
              </w:tabs>
              <w:spacing w:after="160" w:line="256" w:lineRule="auto"/>
              <w:ind w:right="142"/>
              <w:rPr>
                <w:rFonts w:ascii="Times New Roman" w:eastAsia="Times New Roman" w:hAnsi="Times New Roman"/>
                <w:b/>
                <w:color w:val="000000"/>
                <w:sz w:val="24"/>
                <w:szCs w:val="24"/>
                <w:lang w:eastAsia="ru-RU"/>
              </w:rPr>
            </w:pPr>
            <w:r w:rsidRPr="00EA0803">
              <w:rPr>
                <w:rFonts w:ascii="Times New Roman" w:eastAsia="Times New Roman" w:hAnsi="Times New Roman"/>
                <w:b/>
                <w:color w:val="000000"/>
                <w:sz w:val="24"/>
                <w:szCs w:val="24"/>
                <w:lang w:eastAsia="ru-RU"/>
              </w:rPr>
              <w:t>Проверка документов на официальном сайте</w:t>
            </w:r>
          </w:p>
        </w:tc>
      </w:tr>
      <w:tr w:rsidR="00E16E88" w:rsidRPr="00E16E88" w14:paraId="7D2A0A7F" w14:textId="77777777" w:rsidTr="00082CD4">
        <w:trPr>
          <w:trHeight w:val="94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FC30A15" w14:textId="77777777" w:rsidR="00E16E88" w:rsidRPr="00E16E88" w:rsidRDefault="00E16E88">
            <w:pPr>
              <w:numPr>
                <w:ilvl w:val="1"/>
                <w:numId w:val="112"/>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86674F6"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DA1D716" w14:textId="77777777" w:rsidR="00E16E88" w:rsidRPr="00E16E88" w:rsidRDefault="00E16E88" w:rsidP="00E16E88">
            <w:pPr>
              <w:spacing w:after="0"/>
              <w:ind w:left="8"/>
              <w:jc w:val="center"/>
              <w:rPr>
                <w:rFonts w:ascii="Times New Roman" w:eastAsia="Times New Roman" w:hAnsi="Times New Roman"/>
                <w:color w:val="000000"/>
                <w:sz w:val="24"/>
                <w:szCs w:val="24"/>
                <w:highlight w:val="yellow"/>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64C53909" w14:textId="77777777" w:rsidR="00E16E88" w:rsidRPr="00E16E88" w:rsidRDefault="009177A8" w:rsidP="00E16E88">
            <w:pPr>
              <w:spacing w:after="0"/>
              <w:ind w:left="8"/>
              <w:jc w:val="center"/>
              <w:rPr>
                <w:rFonts w:ascii="Times New Roman" w:eastAsia="Times New Roman" w:hAnsi="Times New Roman"/>
                <w:color w:val="000000"/>
                <w:sz w:val="24"/>
                <w:szCs w:val="24"/>
                <w:highlight w:val="yellow"/>
                <w:lang w:eastAsia="ru-RU"/>
              </w:rPr>
            </w:pPr>
            <w:hyperlink r:id="rId185" w:history="1">
              <w:r w:rsidR="00E16E88" w:rsidRPr="00E16E88">
                <w:rPr>
                  <w:rFonts w:ascii="Times New Roman" w:eastAsia="Times New Roman" w:hAnsi="Times New Roman"/>
                  <w:color w:val="0000FF"/>
                  <w:sz w:val="24"/>
                  <w:szCs w:val="24"/>
                  <w:u w:val="single"/>
                  <w:lang w:eastAsia="ru-RU"/>
                </w:rPr>
                <w:t>https://sch35-bogorodsk.edumsko.ru/activity/eduprogram/class/105057</w:t>
              </w:r>
            </w:hyperlink>
            <w:r w:rsidR="00E16E88" w:rsidRPr="00E16E88">
              <w:rPr>
                <w:rFonts w:ascii="Times New Roman" w:eastAsia="Times New Roman" w:hAnsi="Times New Roman"/>
                <w:color w:val="000000"/>
                <w:sz w:val="24"/>
                <w:szCs w:val="24"/>
                <w:lang w:eastAsia="ru-RU"/>
              </w:rPr>
              <w:t xml:space="preserve"> </w:t>
            </w:r>
          </w:p>
        </w:tc>
      </w:tr>
      <w:tr w:rsidR="00E16E88" w:rsidRPr="00E16E88" w14:paraId="354AAD30" w14:textId="77777777" w:rsidTr="00082CD4">
        <w:trPr>
          <w:trHeight w:val="62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0E1B07C" w14:textId="77777777" w:rsidR="00E16E88" w:rsidRPr="00E16E88" w:rsidRDefault="00E16E88">
            <w:pPr>
              <w:numPr>
                <w:ilvl w:val="1"/>
                <w:numId w:val="112"/>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D3C52BE"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Наличие учебного плана и его соответствие ОП НОО ускоренного обучения (раздел Деятельность, подраздел Образовательные программы)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E3F5117" w14:textId="77777777" w:rsidR="00E16E88" w:rsidRPr="00E16E88" w:rsidRDefault="00E16E88" w:rsidP="00E16E88">
            <w:pPr>
              <w:spacing w:after="0"/>
              <w:ind w:left="8"/>
              <w:jc w:val="center"/>
              <w:rPr>
                <w:rFonts w:ascii="Times New Roman" w:eastAsia="Times New Roman" w:hAnsi="Times New Roman"/>
                <w:color w:val="538135"/>
                <w:sz w:val="24"/>
                <w:szCs w:val="24"/>
                <w:highlight w:val="yellow"/>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2E16A1D1" w14:textId="77777777" w:rsidR="00E16E88" w:rsidRPr="00E16E88" w:rsidRDefault="009177A8" w:rsidP="00E16E88">
            <w:pPr>
              <w:spacing w:after="0"/>
              <w:ind w:left="8"/>
              <w:jc w:val="center"/>
              <w:rPr>
                <w:rFonts w:ascii="Times New Roman" w:eastAsia="Times New Roman" w:hAnsi="Times New Roman"/>
                <w:color w:val="000000"/>
                <w:sz w:val="24"/>
                <w:szCs w:val="24"/>
                <w:highlight w:val="yellow"/>
                <w:lang w:eastAsia="ru-RU"/>
              </w:rPr>
            </w:pPr>
            <w:hyperlink r:id="rId186" w:history="1">
              <w:r w:rsidR="00E16E88" w:rsidRPr="00E16E88">
                <w:rPr>
                  <w:rFonts w:ascii="Times New Roman" w:eastAsia="Times New Roman" w:hAnsi="Times New Roman"/>
                  <w:color w:val="0000FF"/>
                  <w:sz w:val="24"/>
                  <w:szCs w:val="24"/>
                  <w:u w:val="single"/>
                  <w:lang w:eastAsia="ru-RU"/>
                </w:rPr>
                <w:t>https://sch35-bogorodsk.edumsko.ru/activity/eduprogram/file/3338668/class</w:t>
              </w:r>
            </w:hyperlink>
            <w:r w:rsidR="00E16E88" w:rsidRPr="00E16E88">
              <w:rPr>
                <w:rFonts w:ascii="Times New Roman" w:eastAsia="Times New Roman" w:hAnsi="Times New Roman"/>
                <w:color w:val="000000"/>
                <w:sz w:val="24"/>
                <w:szCs w:val="24"/>
                <w:lang w:eastAsia="ru-RU"/>
              </w:rPr>
              <w:t xml:space="preserve"> </w:t>
            </w:r>
          </w:p>
        </w:tc>
      </w:tr>
      <w:tr w:rsidR="00E16E88" w:rsidRPr="00E16E88" w14:paraId="30366DCF" w14:textId="77777777" w:rsidTr="00082CD4">
        <w:trPr>
          <w:trHeight w:val="95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CE2D140" w14:textId="77777777" w:rsidR="00E16E88" w:rsidRPr="00E16E88" w:rsidRDefault="00E16E88">
            <w:pPr>
              <w:numPr>
                <w:ilvl w:val="1"/>
                <w:numId w:val="112"/>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4822A50"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Наличие рабочих программ внеурочной деятельности и их соответствие ОП НОО ускоренного обучения (раздел Деятельность, подраздел Образовательные программы)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409E2364" w14:textId="77777777" w:rsidR="00E16E88" w:rsidRPr="00E16E88" w:rsidRDefault="00E16E88" w:rsidP="00E16E88">
            <w:pPr>
              <w:spacing w:after="0"/>
              <w:ind w:left="8"/>
              <w:jc w:val="center"/>
              <w:rPr>
                <w:rFonts w:ascii="Times New Roman" w:eastAsia="Times New Roman" w:hAnsi="Times New Roman"/>
                <w:color w:val="000000"/>
                <w:sz w:val="24"/>
                <w:szCs w:val="24"/>
                <w:highlight w:val="yellow"/>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0DC09590" w14:textId="77777777" w:rsidR="00E16E88" w:rsidRPr="00E16E88" w:rsidRDefault="009177A8" w:rsidP="00E16E88">
            <w:pPr>
              <w:spacing w:after="0"/>
              <w:ind w:left="8"/>
              <w:jc w:val="center"/>
              <w:rPr>
                <w:rFonts w:ascii="Times New Roman" w:eastAsia="Times New Roman" w:hAnsi="Times New Roman"/>
                <w:color w:val="000000"/>
                <w:sz w:val="24"/>
                <w:szCs w:val="24"/>
                <w:highlight w:val="yellow"/>
                <w:lang w:eastAsia="ru-RU"/>
              </w:rPr>
            </w:pPr>
            <w:hyperlink r:id="rId187" w:history="1">
              <w:r w:rsidR="00E16E88" w:rsidRPr="00E16E88">
                <w:rPr>
                  <w:rFonts w:ascii="Times New Roman" w:eastAsia="Times New Roman" w:hAnsi="Times New Roman"/>
                  <w:color w:val="0000FF"/>
                  <w:sz w:val="24"/>
                  <w:szCs w:val="24"/>
                  <w:u w:val="single"/>
                  <w:lang w:eastAsia="ru-RU"/>
                </w:rPr>
                <w:t>https://sch35-bogorodsk.edumsko.ru/activity/eduprogram/class/105057/offwork</w:t>
              </w:r>
            </w:hyperlink>
            <w:r w:rsidR="00E16E88" w:rsidRPr="00E16E88">
              <w:rPr>
                <w:rFonts w:ascii="Times New Roman" w:eastAsia="Times New Roman" w:hAnsi="Times New Roman"/>
                <w:color w:val="000000"/>
                <w:sz w:val="24"/>
                <w:szCs w:val="24"/>
                <w:lang w:eastAsia="ru-RU"/>
              </w:rPr>
              <w:t xml:space="preserve"> </w:t>
            </w:r>
          </w:p>
        </w:tc>
      </w:tr>
      <w:tr w:rsidR="00E16E88" w:rsidRPr="00E16E88" w14:paraId="6ABED2E4" w14:textId="77777777" w:rsidTr="00082CD4">
        <w:trPr>
          <w:trHeight w:val="95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31F7664" w14:textId="77777777" w:rsidR="00E16E88" w:rsidRPr="00E16E88" w:rsidRDefault="00E16E88">
            <w:pPr>
              <w:numPr>
                <w:ilvl w:val="1"/>
                <w:numId w:val="112"/>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90DAC26"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Наличие единого графика оценочных процедур (раздел Деятельность, подраздел Образовательные программы)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7C921521" w14:textId="77777777" w:rsidR="00E16E88" w:rsidRPr="00E16E88" w:rsidRDefault="00E16E88" w:rsidP="00E16E88">
            <w:pPr>
              <w:spacing w:after="0"/>
              <w:ind w:left="8"/>
              <w:jc w:val="center"/>
              <w:rPr>
                <w:rFonts w:ascii="Times New Roman" w:eastAsia="Times New Roman" w:hAnsi="Times New Roman"/>
                <w:color w:val="000000"/>
                <w:sz w:val="24"/>
                <w:szCs w:val="24"/>
                <w:highlight w:val="yellow"/>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0B417F57" w14:textId="77777777" w:rsidR="00E16E88" w:rsidRPr="00E16E88" w:rsidRDefault="009177A8" w:rsidP="00E16E88">
            <w:pPr>
              <w:spacing w:after="0"/>
              <w:ind w:left="8"/>
              <w:jc w:val="center"/>
              <w:rPr>
                <w:rFonts w:ascii="Times New Roman" w:eastAsia="Times New Roman" w:hAnsi="Times New Roman"/>
                <w:color w:val="000000"/>
                <w:sz w:val="24"/>
                <w:szCs w:val="24"/>
                <w:highlight w:val="yellow"/>
                <w:lang w:eastAsia="ru-RU"/>
              </w:rPr>
            </w:pPr>
            <w:hyperlink r:id="rId188" w:history="1">
              <w:r w:rsidR="00E16E88" w:rsidRPr="00E16E88">
                <w:rPr>
                  <w:rFonts w:ascii="Times New Roman" w:eastAsia="Times New Roman" w:hAnsi="Times New Roman"/>
                  <w:color w:val="0000FF"/>
                  <w:sz w:val="24"/>
                  <w:szCs w:val="24"/>
                  <w:u w:val="single"/>
                  <w:lang w:eastAsia="ru-RU"/>
                </w:rPr>
                <w:t>https://sch35-bogorodsk.edumsko.ru/documents/other_documents/doc/1195209</w:t>
              </w:r>
            </w:hyperlink>
            <w:r w:rsidR="00E16E88" w:rsidRPr="00E16E88">
              <w:rPr>
                <w:rFonts w:ascii="Times New Roman" w:eastAsia="Times New Roman" w:hAnsi="Times New Roman"/>
                <w:color w:val="000000"/>
                <w:sz w:val="24"/>
                <w:szCs w:val="24"/>
                <w:lang w:eastAsia="ru-RU"/>
              </w:rPr>
              <w:t xml:space="preserve"> </w:t>
            </w:r>
          </w:p>
        </w:tc>
      </w:tr>
      <w:tr w:rsidR="00E16E88" w:rsidRPr="00E16E88" w14:paraId="3998D4FD" w14:textId="77777777" w:rsidTr="00082CD4">
        <w:trPr>
          <w:trHeight w:val="64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5AD6E10" w14:textId="77777777" w:rsidR="00E16E88" w:rsidRPr="00E16E88" w:rsidRDefault="00E16E88">
            <w:pPr>
              <w:numPr>
                <w:ilvl w:val="1"/>
                <w:numId w:val="112"/>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964319B"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Наличие информации о классах ЭНШ (раздел Проекты, подраздел Эффективная начальная школа, вкладка Классы)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73CFE052" w14:textId="77777777" w:rsidR="00E16E88" w:rsidRPr="00E16E88" w:rsidRDefault="00E16E88" w:rsidP="00E16E88">
            <w:pPr>
              <w:spacing w:after="0"/>
              <w:ind w:left="8"/>
              <w:jc w:val="center"/>
              <w:rPr>
                <w:rFonts w:ascii="Times New Roman" w:eastAsia="Times New Roman" w:hAnsi="Times New Roman"/>
                <w:color w:val="000000"/>
                <w:sz w:val="24"/>
                <w:szCs w:val="24"/>
                <w:highlight w:val="yellow"/>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08DDA1E7" w14:textId="77777777" w:rsidR="00E16E88" w:rsidRPr="00E16E88" w:rsidRDefault="009177A8" w:rsidP="00E16E88">
            <w:pPr>
              <w:spacing w:after="0"/>
              <w:ind w:left="8"/>
              <w:jc w:val="center"/>
              <w:rPr>
                <w:rFonts w:ascii="Times New Roman" w:eastAsia="Times New Roman" w:hAnsi="Times New Roman"/>
                <w:color w:val="0000FF"/>
                <w:sz w:val="24"/>
                <w:szCs w:val="24"/>
                <w:u w:val="single"/>
                <w:lang w:eastAsia="ru-RU"/>
              </w:rPr>
            </w:pPr>
            <w:hyperlink r:id="rId189" w:history="1">
              <w:r w:rsidR="00E16E88" w:rsidRPr="00E16E88">
                <w:rPr>
                  <w:rFonts w:ascii="Times New Roman" w:eastAsia="Times New Roman" w:hAnsi="Times New Roman"/>
                  <w:color w:val="0000FF"/>
                  <w:sz w:val="24"/>
                  <w:szCs w:val="24"/>
                  <w:u w:val="single"/>
                  <w:lang w:eastAsia="ru-RU"/>
                </w:rPr>
                <w:t>https://sch35-bogorodsk.edumsko.ru/projects/edu_noo</w:t>
              </w:r>
            </w:hyperlink>
            <w:r w:rsidR="00E16E88" w:rsidRPr="00E16E88">
              <w:rPr>
                <w:rFonts w:ascii="Times New Roman" w:eastAsia="Times New Roman" w:hAnsi="Times New Roman"/>
                <w:color w:val="0000FF"/>
                <w:sz w:val="24"/>
                <w:szCs w:val="24"/>
                <w:u w:val="single"/>
                <w:lang w:eastAsia="ru-RU"/>
              </w:rPr>
              <w:t xml:space="preserve"> </w:t>
            </w:r>
          </w:p>
        </w:tc>
      </w:tr>
      <w:tr w:rsidR="00E16E88" w:rsidRPr="00E16E88" w14:paraId="38323447" w14:textId="77777777" w:rsidTr="00082CD4">
        <w:trPr>
          <w:trHeight w:val="64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72FBEFC" w14:textId="77777777" w:rsidR="00E16E88" w:rsidRPr="00E16E88" w:rsidRDefault="00E16E88">
            <w:pPr>
              <w:numPr>
                <w:ilvl w:val="1"/>
                <w:numId w:val="112"/>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DBE918E" w14:textId="290F6ECF"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Наличие не менее 70% новостных событий (тематические недели, ключевые события), их содержательное описание во всех классах ЭНШ, </w:t>
            </w:r>
            <w:r w:rsidR="00EA0803" w:rsidRPr="00E16E88">
              <w:rPr>
                <w:rFonts w:ascii="Times New Roman" w:eastAsia="Times New Roman" w:hAnsi="Times New Roman"/>
                <w:color w:val="000000"/>
                <w:sz w:val="24"/>
                <w:szCs w:val="24"/>
                <w:lang w:eastAsia="ru-RU"/>
              </w:rPr>
              <w:t xml:space="preserve">2–3 </w:t>
            </w:r>
            <w:r w:rsidRPr="00E16E88">
              <w:rPr>
                <w:rFonts w:ascii="Times New Roman" w:eastAsia="Times New Roman" w:hAnsi="Times New Roman"/>
                <w:color w:val="000000"/>
                <w:sz w:val="24"/>
                <w:szCs w:val="24"/>
                <w:lang w:eastAsia="ru-RU"/>
              </w:rPr>
              <w:t>фотографии (раздел Проекты, подраздел Эффективная начальная школа, вкладка Деятельность)</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52E2BD6A" w14:textId="77777777" w:rsidR="00E16E88" w:rsidRPr="00E16E88" w:rsidRDefault="00E16E88" w:rsidP="00E16E88">
            <w:pPr>
              <w:spacing w:after="0"/>
              <w:ind w:left="8"/>
              <w:jc w:val="center"/>
              <w:rPr>
                <w:rFonts w:ascii="Times New Roman" w:eastAsia="Times New Roman" w:hAnsi="Times New Roman"/>
                <w:color w:val="000000"/>
                <w:sz w:val="24"/>
                <w:szCs w:val="24"/>
                <w:highlight w:val="yellow"/>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5F897AA0" w14:textId="77777777" w:rsidR="00E16E88" w:rsidRPr="00E16E88" w:rsidRDefault="009177A8" w:rsidP="00E16E88">
            <w:pPr>
              <w:spacing w:after="0"/>
              <w:ind w:left="8"/>
              <w:jc w:val="center"/>
              <w:rPr>
                <w:rFonts w:ascii="Times New Roman" w:eastAsia="Times New Roman" w:hAnsi="Times New Roman"/>
                <w:color w:val="000000"/>
                <w:sz w:val="24"/>
                <w:szCs w:val="24"/>
                <w:lang w:eastAsia="ru-RU"/>
              </w:rPr>
            </w:pPr>
            <w:hyperlink r:id="rId190" w:history="1">
              <w:r w:rsidR="00E16E88" w:rsidRPr="00E16E88">
                <w:rPr>
                  <w:rFonts w:ascii="Times New Roman" w:eastAsia="Times New Roman" w:hAnsi="Times New Roman"/>
                  <w:color w:val="0000FF"/>
                  <w:sz w:val="24"/>
                  <w:szCs w:val="24"/>
                  <w:u w:val="single"/>
                  <w:lang w:eastAsia="ru-RU"/>
                </w:rPr>
                <w:t>https://sch35-bogorodsk.edumsko.ru/projects/edu_noo?tab_id=40&amp;page=1&amp;per-page=5</w:t>
              </w:r>
            </w:hyperlink>
            <w:r w:rsidR="00E16E88" w:rsidRPr="00E16E88">
              <w:rPr>
                <w:rFonts w:ascii="Times New Roman" w:eastAsia="Times New Roman" w:hAnsi="Times New Roman"/>
                <w:color w:val="000000"/>
                <w:sz w:val="24"/>
                <w:szCs w:val="24"/>
                <w:lang w:eastAsia="ru-RU"/>
              </w:rPr>
              <w:t xml:space="preserve"> </w:t>
            </w:r>
          </w:p>
        </w:tc>
      </w:tr>
      <w:tr w:rsidR="00E16E88" w:rsidRPr="00E16E88" w14:paraId="7C966D7E" w14:textId="77777777" w:rsidTr="00082CD4">
        <w:trPr>
          <w:trHeight w:val="993"/>
        </w:trPr>
        <w:tc>
          <w:tcPr>
            <w:tcW w:w="714" w:type="dxa"/>
            <w:vMerge w:val="restar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90C4DB3" w14:textId="77777777" w:rsidR="00E16E88" w:rsidRPr="00E16E88" w:rsidRDefault="00E16E88">
            <w:pPr>
              <w:numPr>
                <w:ilvl w:val="1"/>
                <w:numId w:val="112"/>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80DB7EC"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Наличие нормативно-правовых документов (раздел Проекты, подраздел Эффективная начальная школа, вкладка Документы):</w:t>
            </w:r>
          </w:p>
          <w:p w14:paraId="7155C826" w14:textId="77777777" w:rsidR="00E16E88" w:rsidRPr="00E16E88" w:rsidRDefault="00E16E88" w:rsidP="00E16E88">
            <w:pPr>
              <w:tabs>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Стандарт ЭНШ</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2EC5DD5" w14:textId="77777777" w:rsidR="00E16E88" w:rsidRPr="00E16E88" w:rsidRDefault="00E16E88" w:rsidP="00E16E88">
            <w:pPr>
              <w:spacing w:after="0"/>
              <w:ind w:left="8"/>
              <w:jc w:val="center"/>
              <w:rPr>
                <w:rFonts w:ascii="Times New Roman" w:eastAsia="Times New Roman" w:hAnsi="Times New Roman"/>
                <w:color w:val="000000"/>
                <w:sz w:val="24"/>
                <w:szCs w:val="24"/>
                <w:highlight w:val="yellow"/>
                <w:lang w:eastAsia="ru-RU"/>
              </w:rPr>
            </w:pPr>
          </w:p>
          <w:p w14:paraId="40D869F4" w14:textId="77777777" w:rsidR="00E16E88" w:rsidRPr="00E16E88" w:rsidRDefault="00E16E88" w:rsidP="00E16E88">
            <w:pPr>
              <w:spacing w:after="0"/>
              <w:ind w:left="8"/>
              <w:jc w:val="center"/>
              <w:rPr>
                <w:rFonts w:ascii="Times New Roman" w:eastAsia="Times New Roman" w:hAnsi="Times New Roman"/>
                <w:color w:val="000000"/>
                <w:sz w:val="24"/>
                <w:szCs w:val="24"/>
                <w:highlight w:val="yellow"/>
                <w:lang w:eastAsia="ru-RU"/>
              </w:rPr>
            </w:pPr>
          </w:p>
          <w:p w14:paraId="49658A9D" w14:textId="77777777" w:rsidR="00E16E88" w:rsidRPr="00E16E88" w:rsidRDefault="00E16E88" w:rsidP="00E16E88">
            <w:pPr>
              <w:spacing w:after="0"/>
              <w:ind w:left="8"/>
              <w:jc w:val="center"/>
              <w:rPr>
                <w:rFonts w:ascii="Times New Roman" w:eastAsia="Times New Roman" w:hAnsi="Times New Roman"/>
                <w:color w:val="000000"/>
                <w:sz w:val="24"/>
                <w:szCs w:val="24"/>
                <w:highlight w:val="yellow"/>
                <w:lang w:eastAsia="ru-RU"/>
              </w:rPr>
            </w:pPr>
          </w:p>
          <w:p w14:paraId="578372C3" w14:textId="77777777" w:rsidR="00E16E88" w:rsidRPr="00E16E88" w:rsidRDefault="00E16E88" w:rsidP="00E16E88">
            <w:pPr>
              <w:spacing w:after="0"/>
              <w:ind w:left="8"/>
              <w:jc w:val="center"/>
              <w:rPr>
                <w:rFonts w:ascii="Times New Roman" w:eastAsia="Times New Roman" w:hAnsi="Times New Roman"/>
                <w:color w:val="000000"/>
                <w:sz w:val="24"/>
                <w:szCs w:val="24"/>
                <w:highlight w:val="yellow"/>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68D698DA" w14:textId="77777777" w:rsidR="00E16E88" w:rsidRPr="00E16E88" w:rsidRDefault="00E16E88" w:rsidP="00E16E88">
            <w:pPr>
              <w:spacing w:after="0"/>
              <w:ind w:left="8"/>
              <w:jc w:val="center"/>
              <w:rPr>
                <w:rFonts w:ascii="Times New Roman" w:eastAsia="Times New Roman" w:hAnsi="Times New Roman"/>
                <w:color w:val="000000"/>
                <w:sz w:val="24"/>
                <w:szCs w:val="24"/>
                <w:lang w:eastAsia="ru-RU"/>
              </w:rPr>
            </w:pPr>
          </w:p>
          <w:p w14:paraId="0BB2C043" w14:textId="77777777" w:rsidR="00E16E88" w:rsidRPr="00E16E88" w:rsidRDefault="00E16E88" w:rsidP="00E16E88">
            <w:pPr>
              <w:spacing w:after="0"/>
              <w:ind w:left="8"/>
              <w:jc w:val="center"/>
              <w:rPr>
                <w:rFonts w:ascii="Times New Roman" w:eastAsia="Times New Roman" w:hAnsi="Times New Roman"/>
                <w:color w:val="000000"/>
                <w:sz w:val="24"/>
                <w:szCs w:val="24"/>
                <w:lang w:eastAsia="ru-RU"/>
              </w:rPr>
            </w:pPr>
          </w:p>
          <w:p w14:paraId="63866E61" w14:textId="77777777" w:rsidR="00E16E88" w:rsidRPr="00E16E88" w:rsidRDefault="00E16E88" w:rsidP="00E16E88">
            <w:pPr>
              <w:spacing w:after="0"/>
              <w:ind w:left="8"/>
              <w:jc w:val="center"/>
              <w:rPr>
                <w:rFonts w:ascii="Times New Roman" w:eastAsia="Times New Roman" w:hAnsi="Times New Roman"/>
                <w:color w:val="000000"/>
                <w:sz w:val="24"/>
                <w:szCs w:val="24"/>
                <w:lang w:eastAsia="ru-RU"/>
              </w:rPr>
            </w:pPr>
          </w:p>
          <w:p w14:paraId="3745673D" w14:textId="77777777" w:rsidR="00E16E88" w:rsidRPr="00E16E88" w:rsidRDefault="009177A8" w:rsidP="00E16E88">
            <w:pPr>
              <w:spacing w:after="0"/>
              <w:ind w:left="8"/>
              <w:jc w:val="center"/>
              <w:rPr>
                <w:rFonts w:ascii="Times New Roman" w:eastAsia="Times New Roman" w:hAnsi="Times New Roman"/>
                <w:color w:val="000000"/>
                <w:sz w:val="24"/>
                <w:szCs w:val="24"/>
                <w:highlight w:val="yellow"/>
                <w:lang w:eastAsia="ru-RU"/>
              </w:rPr>
            </w:pPr>
            <w:hyperlink r:id="rId191" w:history="1">
              <w:r w:rsidR="00E16E88" w:rsidRPr="00E16E88">
                <w:rPr>
                  <w:rFonts w:ascii="Times New Roman" w:eastAsia="Times New Roman" w:hAnsi="Times New Roman"/>
                  <w:color w:val="0000FF"/>
                  <w:sz w:val="24"/>
                  <w:szCs w:val="24"/>
                  <w:u w:val="single"/>
                  <w:lang w:eastAsia="ru-RU"/>
                </w:rPr>
                <w:t>https://sch35-bogorodsk.edumsko.ru/projects/edu_noo/doc/2373942</w:t>
              </w:r>
            </w:hyperlink>
            <w:r w:rsidR="00E16E88" w:rsidRPr="00E16E88">
              <w:rPr>
                <w:rFonts w:ascii="Times New Roman" w:eastAsia="Times New Roman" w:hAnsi="Times New Roman"/>
                <w:color w:val="000000"/>
                <w:sz w:val="24"/>
                <w:szCs w:val="24"/>
                <w:lang w:eastAsia="ru-RU"/>
              </w:rPr>
              <w:t xml:space="preserve"> </w:t>
            </w:r>
          </w:p>
        </w:tc>
      </w:tr>
      <w:tr w:rsidR="00E16E88" w:rsidRPr="00E16E88" w14:paraId="064778CD" w14:textId="77777777" w:rsidTr="00082CD4">
        <w:trPr>
          <w:trHeight w:val="993"/>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1F36EEA" w14:textId="77777777" w:rsidR="00E16E88" w:rsidRPr="00E16E88" w:rsidRDefault="00E16E88">
            <w:pPr>
              <w:numPr>
                <w:ilvl w:val="1"/>
                <w:numId w:val="112"/>
              </w:numPr>
              <w:spacing w:after="0"/>
              <w:ind w:left="0" w:firstLine="0"/>
              <w:contextualSpacing/>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2F2CF76" w14:textId="77777777" w:rsidR="00E16E88" w:rsidRPr="00E16E88" w:rsidRDefault="00E16E88" w:rsidP="00E16E88">
            <w:pPr>
              <w:spacing w:after="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Приказ о вхождении в проект</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80DD483" w14:textId="77777777" w:rsidR="00E16E88" w:rsidRPr="00E16E88" w:rsidRDefault="00E16E88" w:rsidP="00E16E88">
            <w:pPr>
              <w:spacing w:after="0"/>
              <w:ind w:left="8"/>
              <w:jc w:val="center"/>
              <w:rPr>
                <w:rFonts w:ascii="Times New Roman" w:eastAsia="Times New Roman" w:hAnsi="Times New Roman"/>
                <w:color w:val="000000"/>
                <w:sz w:val="24"/>
                <w:szCs w:val="24"/>
                <w:highlight w:val="yellow"/>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659E559E" w14:textId="77777777" w:rsidR="00E16E88" w:rsidRPr="00E16E88" w:rsidRDefault="009177A8" w:rsidP="00E16E88">
            <w:pPr>
              <w:spacing w:after="0"/>
              <w:ind w:left="8"/>
              <w:jc w:val="center"/>
              <w:rPr>
                <w:rFonts w:ascii="Times New Roman" w:eastAsia="Times New Roman" w:hAnsi="Times New Roman"/>
                <w:color w:val="000000"/>
                <w:sz w:val="24"/>
                <w:szCs w:val="24"/>
                <w:lang w:eastAsia="ru-RU"/>
              </w:rPr>
            </w:pPr>
            <w:hyperlink r:id="rId192" w:history="1">
              <w:r w:rsidR="00E16E88" w:rsidRPr="00E16E88">
                <w:rPr>
                  <w:rFonts w:ascii="Times New Roman" w:eastAsia="Times New Roman" w:hAnsi="Times New Roman"/>
                  <w:color w:val="0000FF"/>
                  <w:sz w:val="24"/>
                  <w:szCs w:val="24"/>
                  <w:u w:val="single"/>
                  <w:lang w:eastAsia="ru-RU"/>
                </w:rPr>
                <w:t>https://sch35-bogorodsk.edumsko.ru/projects/edu_noo/doc/2071366</w:t>
              </w:r>
            </w:hyperlink>
          </w:p>
        </w:tc>
      </w:tr>
      <w:tr w:rsidR="00E16E88" w:rsidRPr="00E16E88" w14:paraId="514ED795" w14:textId="77777777" w:rsidTr="00082CD4">
        <w:trPr>
          <w:trHeight w:val="281"/>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EF2013F" w14:textId="77777777" w:rsidR="00E16E88" w:rsidRPr="00E16E88" w:rsidRDefault="00E16E88" w:rsidP="00E16E88">
            <w:pPr>
              <w:spacing w:after="0"/>
              <w:rPr>
                <w:rFonts w:ascii="Verdana" w:eastAsia="Times New Roman" w:hAnsi="Verdana"/>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526D79B" w14:textId="77777777" w:rsidR="00E16E88" w:rsidRPr="00E16E88" w:rsidRDefault="00E16E88" w:rsidP="00E16E88">
            <w:pPr>
              <w:tabs>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Положение об ускоренном обучении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5E2A29C0" w14:textId="77777777" w:rsidR="00E16E88" w:rsidRPr="00E16E88" w:rsidRDefault="00E16E88" w:rsidP="00E16E88">
            <w:pPr>
              <w:spacing w:after="0"/>
              <w:ind w:left="8"/>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12909FCB" w14:textId="77777777" w:rsidR="00E16E88" w:rsidRPr="00E16E88" w:rsidRDefault="00E16E88" w:rsidP="00E16E88">
            <w:pPr>
              <w:spacing w:after="0"/>
              <w:ind w:left="8"/>
              <w:jc w:val="center"/>
              <w:rPr>
                <w:rFonts w:ascii="Times New Roman" w:eastAsia="Times New Roman" w:hAnsi="Times New Roman"/>
                <w:color w:val="0000FF"/>
                <w:sz w:val="24"/>
                <w:szCs w:val="24"/>
                <w:u w:val="single"/>
                <w:lang w:eastAsia="ru-RU"/>
              </w:rPr>
            </w:pPr>
            <w:r w:rsidRPr="00E16E88">
              <w:rPr>
                <w:rFonts w:ascii="Times New Roman" w:eastAsia="Times New Roman" w:hAnsi="Times New Roman"/>
                <w:color w:val="0000FF"/>
                <w:sz w:val="24"/>
                <w:szCs w:val="24"/>
                <w:u w:val="single"/>
                <w:lang w:eastAsia="ru-RU"/>
              </w:rPr>
              <w:t>https://sch35-bogorodsk.edumsko.ru/projects/edu_noo/doc/2089921</w:t>
            </w:r>
          </w:p>
        </w:tc>
      </w:tr>
      <w:tr w:rsidR="00E16E88" w:rsidRPr="00E16E88" w14:paraId="248A2310" w14:textId="77777777" w:rsidTr="00082CD4">
        <w:trPr>
          <w:trHeight w:val="267"/>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8B148BE" w14:textId="77777777" w:rsidR="00E16E88" w:rsidRPr="00E16E88" w:rsidRDefault="00E16E88" w:rsidP="00E16E88">
            <w:pPr>
              <w:spacing w:after="0"/>
              <w:rPr>
                <w:rFonts w:ascii="Verdana" w:eastAsia="Times New Roman" w:hAnsi="Verdana"/>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4408428" w14:textId="77777777" w:rsidR="00E16E88" w:rsidRPr="00E16E88" w:rsidRDefault="00E16E88" w:rsidP="00E16E88">
            <w:pPr>
              <w:tabs>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Положение об индивидуальном учебном плане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5A1AB1EB" w14:textId="77777777" w:rsidR="00E16E88" w:rsidRPr="00E16E88" w:rsidRDefault="00E16E88" w:rsidP="00E16E88">
            <w:pPr>
              <w:spacing w:after="0"/>
              <w:ind w:left="8"/>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4D2877D6" w14:textId="77777777" w:rsidR="00E16E88" w:rsidRPr="00E16E88" w:rsidRDefault="00E16E88" w:rsidP="00E16E88">
            <w:pPr>
              <w:spacing w:after="0"/>
              <w:ind w:left="8"/>
              <w:jc w:val="center"/>
              <w:rPr>
                <w:rFonts w:ascii="Times New Roman" w:eastAsia="Times New Roman" w:hAnsi="Times New Roman"/>
                <w:color w:val="0000FF"/>
                <w:sz w:val="24"/>
                <w:szCs w:val="24"/>
                <w:u w:val="single"/>
                <w:lang w:eastAsia="ru-RU"/>
              </w:rPr>
            </w:pPr>
            <w:r w:rsidRPr="00E16E88">
              <w:rPr>
                <w:rFonts w:ascii="Times New Roman" w:eastAsia="Times New Roman" w:hAnsi="Times New Roman"/>
                <w:color w:val="0000FF"/>
                <w:sz w:val="24"/>
                <w:szCs w:val="24"/>
                <w:u w:val="single"/>
                <w:lang w:eastAsia="ru-RU"/>
              </w:rPr>
              <w:t>https://sch35-bogorodsk.edumsko.ru/projects/edu_noo/doc/2089922</w:t>
            </w:r>
          </w:p>
        </w:tc>
      </w:tr>
      <w:tr w:rsidR="00E16E88" w:rsidRPr="00E16E88" w14:paraId="6919B036" w14:textId="77777777" w:rsidTr="00082CD4">
        <w:trPr>
          <w:trHeight w:val="262"/>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26FD9E1" w14:textId="77777777" w:rsidR="00E16E88" w:rsidRPr="00E16E88" w:rsidRDefault="00E16E88" w:rsidP="00E16E88">
            <w:pPr>
              <w:spacing w:after="0"/>
              <w:rPr>
                <w:rFonts w:ascii="Verdana" w:eastAsia="Times New Roman" w:hAnsi="Verdana"/>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80667FF" w14:textId="77777777" w:rsidR="00E16E88" w:rsidRPr="00E16E88" w:rsidRDefault="00E16E88" w:rsidP="00E16E88">
            <w:pPr>
              <w:tabs>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Положение о текущем контроле и промежуточной аттестации обучающихся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8D0AAFB" w14:textId="77777777" w:rsidR="00E16E88" w:rsidRPr="00E16E88" w:rsidRDefault="00E16E88" w:rsidP="00E16E88">
            <w:pPr>
              <w:spacing w:after="0"/>
              <w:ind w:left="8"/>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683C3713" w14:textId="77777777" w:rsidR="00E16E88" w:rsidRPr="00E16E88" w:rsidRDefault="009177A8" w:rsidP="00E16E88">
            <w:pPr>
              <w:spacing w:after="0"/>
              <w:ind w:left="8"/>
              <w:jc w:val="center"/>
              <w:rPr>
                <w:rFonts w:ascii="Times New Roman" w:eastAsia="Times New Roman" w:hAnsi="Times New Roman"/>
                <w:color w:val="000000"/>
                <w:sz w:val="24"/>
                <w:szCs w:val="24"/>
                <w:lang w:eastAsia="ru-RU"/>
              </w:rPr>
            </w:pPr>
            <w:hyperlink r:id="rId193" w:history="1">
              <w:r w:rsidR="00E16E88" w:rsidRPr="00E16E88">
                <w:rPr>
                  <w:rFonts w:ascii="Times New Roman" w:eastAsia="Times New Roman" w:hAnsi="Times New Roman"/>
                  <w:color w:val="0000FF"/>
                  <w:sz w:val="24"/>
                  <w:szCs w:val="24"/>
                  <w:u w:val="single"/>
                  <w:lang w:eastAsia="ru-RU"/>
                </w:rPr>
                <w:t>https://sch35-bogorodsk.edumsko.ru/projects/edu_noo/doc/2089923</w:t>
              </w:r>
            </w:hyperlink>
            <w:r w:rsidR="00E16E88" w:rsidRPr="00E16E88">
              <w:rPr>
                <w:rFonts w:ascii="Times New Roman" w:eastAsia="Times New Roman" w:hAnsi="Times New Roman"/>
                <w:color w:val="000000"/>
                <w:sz w:val="24"/>
                <w:szCs w:val="24"/>
                <w:lang w:eastAsia="ru-RU"/>
              </w:rPr>
              <w:t xml:space="preserve"> </w:t>
            </w:r>
          </w:p>
        </w:tc>
      </w:tr>
      <w:tr w:rsidR="00E16E88" w:rsidRPr="00E16E88" w14:paraId="300BF5D1" w14:textId="77777777" w:rsidTr="00082CD4">
        <w:trPr>
          <w:trHeight w:val="281"/>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989FF6E" w14:textId="77777777" w:rsidR="00E16E88" w:rsidRPr="00E16E88" w:rsidRDefault="00E16E88" w:rsidP="00E16E88">
            <w:pPr>
              <w:spacing w:after="0"/>
              <w:rPr>
                <w:rFonts w:ascii="Verdana" w:eastAsia="Times New Roman" w:hAnsi="Verdana"/>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E18E372" w14:textId="77777777" w:rsidR="00E16E88" w:rsidRPr="00E16E88" w:rsidRDefault="00E16E88" w:rsidP="00E16E88">
            <w:pPr>
              <w:tabs>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Приказ о реализации ускоренного обучения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7BDA6700" w14:textId="77777777" w:rsidR="00E16E88" w:rsidRPr="00E16E88" w:rsidRDefault="00E16E88" w:rsidP="00E16E88">
            <w:pPr>
              <w:spacing w:after="0"/>
              <w:ind w:left="8"/>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Да </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04AE5BFF" w14:textId="77777777" w:rsidR="00E16E88" w:rsidRPr="00E16E88" w:rsidRDefault="009177A8" w:rsidP="00E16E88">
            <w:pPr>
              <w:spacing w:after="0"/>
              <w:ind w:left="8"/>
              <w:jc w:val="center"/>
              <w:rPr>
                <w:rFonts w:ascii="Times New Roman" w:eastAsia="Times New Roman" w:hAnsi="Times New Roman"/>
                <w:color w:val="000000"/>
                <w:sz w:val="24"/>
                <w:szCs w:val="24"/>
                <w:lang w:eastAsia="ru-RU"/>
              </w:rPr>
            </w:pPr>
            <w:hyperlink r:id="rId194" w:history="1">
              <w:r w:rsidR="00E16E88" w:rsidRPr="00E16E88">
                <w:rPr>
                  <w:rFonts w:ascii="Times New Roman" w:eastAsia="Times New Roman" w:hAnsi="Times New Roman"/>
                  <w:color w:val="0000FF"/>
                  <w:sz w:val="24"/>
                  <w:szCs w:val="24"/>
                  <w:u w:val="single"/>
                  <w:lang w:eastAsia="ru-RU"/>
                </w:rPr>
                <w:t>https://sch35-bogorodsk.edumsko.ru/projects/edu_noo/doc/2089924</w:t>
              </w:r>
            </w:hyperlink>
            <w:r w:rsidR="00E16E88" w:rsidRPr="00E16E88">
              <w:rPr>
                <w:rFonts w:ascii="Times New Roman" w:eastAsia="Times New Roman" w:hAnsi="Times New Roman"/>
                <w:color w:val="000000"/>
                <w:sz w:val="24"/>
                <w:szCs w:val="24"/>
                <w:lang w:eastAsia="ru-RU"/>
              </w:rPr>
              <w:t xml:space="preserve"> </w:t>
            </w:r>
          </w:p>
        </w:tc>
      </w:tr>
      <w:tr w:rsidR="00E16E88" w:rsidRPr="00E16E88" w14:paraId="608560F8" w14:textId="77777777" w:rsidTr="00082CD4">
        <w:trPr>
          <w:trHeight w:val="299"/>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5E224E5" w14:textId="77777777" w:rsidR="00E16E88" w:rsidRPr="00E16E88" w:rsidRDefault="00E16E88" w:rsidP="00E16E88">
            <w:pPr>
              <w:spacing w:after="0"/>
              <w:rPr>
                <w:rFonts w:ascii="Verdana" w:eastAsia="Times New Roman" w:hAnsi="Verdana"/>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FAE5A74" w14:textId="77777777" w:rsidR="00E16E88" w:rsidRPr="00E16E88" w:rsidRDefault="00E16E88" w:rsidP="00E16E88">
            <w:pPr>
              <w:tabs>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Порядок зачисления детей в класс ускоренного обучения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ED0F83F" w14:textId="77777777" w:rsidR="00E16E88" w:rsidRPr="00E16E88" w:rsidRDefault="00E16E88" w:rsidP="00E16E88">
            <w:pPr>
              <w:spacing w:after="0"/>
              <w:ind w:left="8"/>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71D05623" w14:textId="77777777" w:rsidR="00E16E88" w:rsidRPr="00E16E88" w:rsidRDefault="00E16E88" w:rsidP="00E16E88">
            <w:pPr>
              <w:spacing w:after="0"/>
              <w:ind w:left="8"/>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w:t>
            </w:r>
          </w:p>
        </w:tc>
      </w:tr>
      <w:tr w:rsidR="00E16E88" w:rsidRPr="00E16E88" w14:paraId="403634FB" w14:textId="77777777" w:rsidTr="00082CD4">
        <w:trPr>
          <w:trHeight w:val="217"/>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7E5E56E" w14:textId="77777777" w:rsidR="00E16E88" w:rsidRPr="00E16E88" w:rsidRDefault="00E16E88" w:rsidP="00E16E88">
            <w:pPr>
              <w:spacing w:after="0"/>
              <w:rPr>
                <w:rFonts w:ascii="Verdana" w:eastAsia="Times New Roman" w:hAnsi="Verdana"/>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99F96E9" w14:textId="77777777" w:rsidR="00E16E88" w:rsidRPr="00E16E88" w:rsidRDefault="00E16E88" w:rsidP="00E16E88">
            <w:pPr>
              <w:tabs>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Форма заявления на ускоренное обучение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A6D3C7E" w14:textId="77777777" w:rsidR="00E16E88" w:rsidRPr="00E16E88" w:rsidRDefault="00E16E88" w:rsidP="00E16E88">
            <w:pPr>
              <w:spacing w:after="0"/>
              <w:ind w:left="8"/>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1BB66B11" w14:textId="77777777" w:rsidR="00E16E88" w:rsidRPr="00E16E88" w:rsidRDefault="009177A8" w:rsidP="00E16E88">
            <w:pPr>
              <w:spacing w:after="0"/>
              <w:ind w:left="8"/>
              <w:jc w:val="center"/>
              <w:rPr>
                <w:rFonts w:ascii="Times New Roman" w:eastAsia="Times New Roman" w:hAnsi="Times New Roman"/>
                <w:color w:val="000000"/>
                <w:sz w:val="24"/>
                <w:szCs w:val="24"/>
                <w:lang w:eastAsia="ru-RU"/>
              </w:rPr>
            </w:pPr>
            <w:hyperlink r:id="rId195" w:history="1">
              <w:r w:rsidR="00E16E88" w:rsidRPr="00E16E88">
                <w:rPr>
                  <w:rFonts w:ascii="Times New Roman" w:eastAsia="Times New Roman" w:hAnsi="Times New Roman"/>
                  <w:color w:val="0000FF"/>
                  <w:sz w:val="24"/>
                  <w:szCs w:val="24"/>
                  <w:u w:val="single"/>
                  <w:lang w:eastAsia="ru-RU"/>
                </w:rPr>
                <w:t>https://sch35-bogorodsk.edumsko.ru/projects/edu_noo/doc/2089925</w:t>
              </w:r>
            </w:hyperlink>
          </w:p>
        </w:tc>
      </w:tr>
      <w:tr w:rsidR="00E16E88" w:rsidRPr="00E16E88" w14:paraId="34842C6A" w14:textId="77777777" w:rsidTr="00082CD4">
        <w:trPr>
          <w:trHeight w:val="446"/>
        </w:trPr>
        <w:tc>
          <w:tcPr>
            <w:tcW w:w="10201" w:type="dxa"/>
            <w:gridSpan w:val="8"/>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A9B57CC" w14:textId="77777777" w:rsidR="00E16E88" w:rsidRPr="00E16E88" w:rsidRDefault="00E16E88">
            <w:pPr>
              <w:numPr>
                <w:ilvl w:val="0"/>
                <w:numId w:val="112"/>
              </w:numPr>
              <w:tabs>
                <w:tab w:val="left" w:pos="321"/>
              </w:tabs>
              <w:spacing w:after="0" w:line="256" w:lineRule="auto"/>
              <w:ind w:left="8" w:right="142" w:firstLine="0"/>
              <w:contextualSpacing/>
              <w:rPr>
                <w:rFonts w:ascii="Times New Roman" w:eastAsia="Times New Roman" w:hAnsi="Times New Roman"/>
                <w:b/>
                <w:color w:val="000000"/>
                <w:sz w:val="24"/>
                <w:szCs w:val="24"/>
                <w:lang w:eastAsia="ru-RU"/>
              </w:rPr>
            </w:pPr>
            <w:r w:rsidRPr="00E16E88">
              <w:rPr>
                <w:rFonts w:ascii="Times New Roman" w:eastAsia="Times New Roman" w:hAnsi="Times New Roman"/>
                <w:b/>
                <w:color w:val="000000"/>
                <w:sz w:val="24"/>
                <w:szCs w:val="24"/>
                <w:lang w:eastAsia="ru-RU"/>
              </w:rPr>
              <w:t>Посещение урока (занятия)</w:t>
            </w:r>
          </w:p>
        </w:tc>
      </w:tr>
      <w:tr w:rsidR="00E16E88" w:rsidRPr="00E16E88" w14:paraId="4B365C8F" w14:textId="77777777" w:rsidTr="00082CD4">
        <w:trPr>
          <w:trHeight w:val="585"/>
        </w:trPr>
        <w:tc>
          <w:tcPr>
            <w:tcW w:w="714" w:type="dxa"/>
            <w:vMerge w:val="restart"/>
            <w:tcBorders>
              <w:top w:val="single" w:sz="4" w:space="0" w:color="000000"/>
              <w:left w:val="single" w:sz="4" w:space="0" w:color="000000"/>
              <w:right w:val="single" w:sz="4" w:space="0" w:color="000000"/>
            </w:tcBorders>
            <w:tcMar>
              <w:top w:w="15" w:type="dxa"/>
              <w:left w:w="108" w:type="dxa"/>
              <w:bottom w:w="0" w:type="dxa"/>
              <w:right w:w="108" w:type="dxa"/>
            </w:tcMar>
            <w:vAlign w:val="center"/>
          </w:tcPr>
          <w:p w14:paraId="4DA8A95C" w14:textId="77777777" w:rsidR="00E16E88" w:rsidRPr="00E16E88" w:rsidRDefault="00E16E88" w:rsidP="00E16E88">
            <w:pPr>
              <w:tabs>
                <w:tab w:val="left" w:pos="179"/>
              </w:tabs>
              <w:spacing w:after="0"/>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п/п</w:t>
            </w:r>
          </w:p>
        </w:tc>
        <w:tc>
          <w:tcPr>
            <w:tcW w:w="5093" w:type="dxa"/>
            <w:vMerge w:val="restart"/>
            <w:tcBorders>
              <w:top w:val="single" w:sz="4" w:space="0" w:color="000000"/>
              <w:left w:val="single" w:sz="4" w:space="0" w:color="000000"/>
              <w:right w:val="single" w:sz="4" w:space="0" w:color="000000"/>
            </w:tcBorders>
            <w:tcMar>
              <w:top w:w="15" w:type="dxa"/>
              <w:left w:w="108" w:type="dxa"/>
              <w:bottom w:w="0" w:type="dxa"/>
              <w:right w:w="108" w:type="dxa"/>
            </w:tcMar>
            <w:vAlign w:val="center"/>
          </w:tcPr>
          <w:p w14:paraId="5A7619DE" w14:textId="77777777" w:rsidR="00E16E88" w:rsidRPr="00E16E88" w:rsidRDefault="00E16E88" w:rsidP="00E16E88">
            <w:pPr>
              <w:tabs>
                <w:tab w:val="left" w:pos="302"/>
                <w:tab w:val="left" w:pos="1173"/>
              </w:tabs>
              <w:spacing w:after="0"/>
              <w:contextualSpacing/>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Критерии</w:t>
            </w:r>
          </w:p>
        </w:tc>
        <w:tc>
          <w:tcPr>
            <w:tcW w:w="1559" w:type="dxa"/>
            <w:vMerge w:val="restart"/>
            <w:tcBorders>
              <w:top w:val="single" w:sz="4" w:space="0" w:color="000000"/>
              <w:left w:val="single" w:sz="4" w:space="0" w:color="000000"/>
              <w:right w:val="single" w:sz="4" w:space="0" w:color="000000"/>
            </w:tcBorders>
            <w:tcMar>
              <w:left w:w="0" w:type="dxa"/>
              <w:right w:w="0" w:type="dxa"/>
            </w:tcMar>
            <w:vAlign w:val="center"/>
          </w:tcPr>
          <w:p w14:paraId="7FCB459E"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Количество</w:t>
            </w:r>
            <w:r w:rsidRPr="00E16E88">
              <w:rPr>
                <w:rFonts w:ascii="Times New Roman" w:eastAsia="Times New Roman" w:hAnsi="Times New Roman"/>
                <w:color w:val="000000"/>
                <w:spacing w:val="-67"/>
                <w:sz w:val="24"/>
                <w:szCs w:val="24"/>
                <w:lang w:eastAsia="ru-RU"/>
              </w:rPr>
              <w:t xml:space="preserve"> </w:t>
            </w:r>
            <w:r w:rsidRPr="00E16E88">
              <w:rPr>
                <w:rFonts w:ascii="Times New Roman" w:eastAsia="Times New Roman" w:hAnsi="Times New Roman"/>
                <w:color w:val="000000"/>
                <w:sz w:val="24"/>
                <w:szCs w:val="24"/>
                <w:lang w:eastAsia="ru-RU"/>
              </w:rPr>
              <w:t>баллов (min/max)</w:t>
            </w:r>
          </w:p>
        </w:tc>
        <w:tc>
          <w:tcPr>
            <w:tcW w:w="2835" w:type="dxa"/>
            <w:gridSpan w:val="5"/>
            <w:tcBorders>
              <w:top w:val="single" w:sz="4" w:space="0" w:color="000000"/>
              <w:left w:val="single" w:sz="4" w:space="0" w:color="000000"/>
              <w:bottom w:val="single" w:sz="4" w:space="0" w:color="auto"/>
              <w:right w:val="single" w:sz="4" w:space="0" w:color="000000"/>
            </w:tcBorders>
            <w:tcMar>
              <w:left w:w="0" w:type="dxa"/>
              <w:right w:w="0" w:type="dxa"/>
            </w:tcMar>
            <w:vAlign w:val="center"/>
          </w:tcPr>
          <w:p w14:paraId="343AB4C9"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Фактически</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выставленные баллы</w:t>
            </w:r>
          </w:p>
        </w:tc>
      </w:tr>
      <w:tr w:rsidR="00E16E88" w:rsidRPr="00E16E88" w14:paraId="54DA2964" w14:textId="77777777" w:rsidTr="00082CD4">
        <w:trPr>
          <w:trHeight w:val="165"/>
        </w:trPr>
        <w:tc>
          <w:tcPr>
            <w:tcW w:w="714" w:type="dxa"/>
            <w:vMerge/>
            <w:tcBorders>
              <w:left w:val="single" w:sz="4" w:space="0" w:color="000000"/>
              <w:bottom w:val="single" w:sz="4" w:space="0" w:color="000000"/>
              <w:right w:val="single" w:sz="4" w:space="0" w:color="000000"/>
            </w:tcBorders>
            <w:tcMar>
              <w:top w:w="15" w:type="dxa"/>
              <w:left w:w="108" w:type="dxa"/>
              <w:bottom w:w="0" w:type="dxa"/>
              <w:right w:w="108" w:type="dxa"/>
            </w:tcMar>
            <w:vAlign w:val="center"/>
          </w:tcPr>
          <w:p w14:paraId="7F89B61C" w14:textId="77777777" w:rsidR="00E16E88" w:rsidRPr="00E16E88" w:rsidRDefault="00E16E88" w:rsidP="00E16E88">
            <w:pPr>
              <w:tabs>
                <w:tab w:val="left" w:pos="179"/>
              </w:tabs>
              <w:spacing w:after="0"/>
              <w:jc w:val="center"/>
              <w:rPr>
                <w:rFonts w:ascii="Times New Roman" w:eastAsia="Times New Roman" w:hAnsi="Times New Roman"/>
                <w:color w:val="000000"/>
                <w:sz w:val="24"/>
                <w:szCs w:val="24"/>
                <w:lang w:eastAsia="ru-RU"/>
              </w:rPr>
            </w:pPr>
          </w:p>
        </w:tc>
        <w:tc>
          <w:tcPr>
            <w:tcW w:w="5093" w:type="dxa"/>
            <w:vMerge/>
            <w:tcBorders>
              <w:left w:val="single" w:sz="4" w:space="0" w:color="000000"/>
              <w:bottom w:val="single" w:sz="4" w:space="0" w:color="000000"/>
              <w:right w:val="single" w:sz="4" w:space="0" w:color="000000"/>
            </w:tcBorders>
            <w:tcMar>
              <w:top w:w="15" w:type="dxa"/>
              <w:left w:w="108" w:type="dxa"/>
              <w:bottom w:w="0" w:type="dxa"/>
              <w:right w:w="108" w:type="dxa"/>
            </w:tcMar>
            <w:vAlign w:val="center"/>
          </w:tcPr>
          <w:p w14:paraId="611C3A0B" w14:textId="77777777" w:rsidR="00E16E88" w:rsidRPr="00E16E88" w:rsidRDefault="00E16E88" w:rsidP="00E16E88">
            <w:pPr>
              <w:tabs>
                <w:tab w:val="left" w:pos="302"/>
                <w:tab w:val="left" w:pos="1173"/>
              </w:tabs>
              <w:spacing w:after="0"/>
              <w:contextualSpacing/>
              <w:jc w:val="center"/>
              <w:rPr>
                <w:rFonts w:ascii="Times New Roman" w:eastAsia="Times New Roman" w:hAnsi="Times New Roman"/>
                <w:color w:val="000000"/>
                <w:sz w:val="24"/>
                <w:szCs w:val="24"/>
                <w:lang w:eastAsia="ru-RU"/>
              </w:rPr>
            </w:pPr>
          </w:p>
        </w:tc>
        <w:tc>
          <w:tcPr>
            <w:tcW w:w="1559" w:type="dxa"/>
            <w:vMerge/>
            <w:tcBorders>
              <w:left w:val="single" w:sz="4" w:space="0" w:color="000000"/>
              <w:bottom w:val="single" w:sz="4" w:space="0" w:color="000000"/>
              <w:right w:val="single" w:sz="4" w:space="0" w:color="000000"/>
            </w:tcBorders>
            <w:tcMar>
              <w:left w:w="0" w:type="dxa"/>
              <w:right w:w="0" w:type="dxa"/>
            </w:tcMar>
            <w:vAlign w:val="center"/>
          </w:tcPr>
          <w:p w14:paraId="12EBAB2A"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p>
        </w:tc>
        <w:tc>
          <w:tcPr>
            <w:tcW w:w="1314" w:type="dxa"/>
            <w:tcBorders>
              <w:top w:val="single" w:sz="4" w:space="0" w:color="auto"/>
              <w:left w:val="single" w:sz="4" w:space="0" w:color="000000"/>
              <w:bottom w:val="single" w:sz="4" w:space="0" w:color="000000"/>
              <w:right w:val="single" w:sz="4" w:space="0" w:color="auto"/>
            </w:tcBorders>
            <w:tcMar>
              <w:left w:w="0" w:type="dxa"/>
              <w:right w:w="0" w:type="dxa"/>
            </w:tcMar>
            <w:vAlign w:val="center"/>
          </w:tcPr>
          <w:p w14:paraId="761224B3"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3 «Э»</w:t>
            </w:r>
          </w:p>
        </w:tc>
        <w:tc>
          <w:tcPr>
            <w:tcW w:w="1521" w:type="dxa"/>
            <w:gridSpan w:val="4"/>
            <w:tcBorders>
              <w:top w:val="single" w:sz="4" w:space="0" w:color="auto"/>
              <w:left w:val="single" w:sz="4" w:space="0" w:color="auto"/>
              <w:bottom w:val="single" w:sz="4" w:space="0" w:color="000000"/>
              <w:right w:val="single" w:sz="4" w:space="0" w:color="000000"/>
            </w:tcBorders>
            <w:vAlign w:val="center"/>
          </w:tcPr>
          <w:p w14:paraId="3116DAF1"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4 «Э»</w:t>
            </w:r>
          </w:p>
        </w:tc>
      </w:tr>
      <w:tr w:rsidR="00E16E88" w:rsidRPr="00E16E88" w14:paraId="3C322A8E"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072B300" w14:textId="77777777" w:rsidR="00E16E88" w:rsidRPr="00E16E88" w:rsidRDefault="00E16E88">
            <w:pPr>
              <w:numPr>
                <w:ilvl w:val="0"/>
                <w:numId w:val="109"/>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9487" w:type="dxa"/>
            <w:gridSpan w:val="7"/>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B49E063" w14:textId="77777777" w:rsidR="00E16E88" w:rsidRPr="00E16E88" w:rsidRDefault="00E16E88" w:rsidP="00E16E88">
            <w:pPr>
              <w:tabs>
                <w:tab w:val="left" w:pos="1173"/>
              </w:tabs>
              <w:spacing w:after="0"/>
              <w:ind w:right="142"/>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Целеполагание</w:t>
            </w:r>
          </w:p>
        </w:tc>
      </w:tr>
      <w:tr w:rsidR="00E16E88" w:rsidRPr="00E16E88" w14:paraId="421C8AE9" w14:textId="77777777" w:rsidTr="00082CD4">
        <w:trPr>
          <w:trHeight w:val="608"/>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B975556"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7B1B696"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Цель</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урока</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(занятия)</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сформулирована совместно с обучающимися</w:t>
            </w:r>
            <w:r w:rsidRPr="00E16E88">
              <w:rPr>
                <w:rFonts w:ascii="Times New Roman" w:eastAsia="Times New Roman" w:hAnsi="Times New Roman"/>
                <w:color w:val="000000"/>
                <w:spacing w:val="-68"/>
                <w:sz w:val="24"/>
                <w:szCs w:val="24"/>
                <w:lang w:eastAsia="ru-RU"/>
              </w:rPr>
              <w:t xml:space="preserve"> </w:t>
            </w:r>
            <w:r w:rsidRPr="00E16E88">
              <w:rPr>
                <w:rFonts w:ascii="Times New Roman" w:eastAsia="Times New Roman" w:hAnsi="Times New Roman"/>
                <w:color w:val="000000"/>
                <w:sz w:val="24"/>
                <w:szCs w:val="24"/>
                <w:lang w:eastAsia="ru-RU"/>
              </w:rPr>
              <w:t>(использован</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проблемный</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метод,</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смысловая</w:t>
            </w:r>
            <w:r w:rsidRPr="00E16E88">
              <w:rPr>
                <w:rFonts w:ascii="Times New Roman" w:eastAsia="Times New Roman" w:hAnsi="Times New Roman"/>
                <w:color w:val="000000"/>
                <w:spacing w:val="60"/>
                <w:sz w:val="24"/>
                <w:szCs w:val="24"/>
                <w:lang w:eastAsia="ru-RU"/>
              </w:rPr>
              <w:t xml:space="preserve"> </w:t>
            </w:r>
            <w:r w:rsidRPr="00E16E88">
              <w:rPr>
                <w:rFonts w:ascii="Times New Roman" w:eastAsia="Times New Roman" w:hAnsi="Times New Roman"/>
                <w:color w:val="000000"/>
                <w:sz w:val="24"/>
                <w:szCs w:val="24"/>
                <w:lang w:eastAsia="ru-RU"/>
              </w:rPr>
              <w:t>догадка,</w:t>
            </w:r>
            <w:r w:rsidRPr="00E16E88">
              <w:rPr>
                <w:rFonts w:ascii="Times New Roman" w:eastAsia="Times New Roman" w:hAnsi="Times New Roman"/>
                <w:color w:val="000000"/>
                <w:spacing w:val="62"/>
                <w:sz w:val="24"/>
                <w:szCs w:val="24"/>
                <w:lang w:eastAsia="ru-RU"/>
              </w:rPr>
              <w:t xml:space="preserve"> </w:t>
            </w:r>
            <w:r w:rsidRPr="00E16E88">
              <w:rPr>
                <w:rFonts w:ascii="Times New Roman" w:eastAsia="Times New Roman" w:hAnsi="Times New Roman"/>
                <w:color w:val="000000"/>
                <w:sz w:val="24"/>
                <w:szCs w:val="24"/>
                <w:lang w:eastAsia="ru-RU"/>
              </w:rPr>
              <w:t>метод</w:t>
            </w:r>
            <w:r w:rsidRPr="00E16E88">
              <w:rPr>
                <w:rFonts w:ascii="Times New Roman" w:eastAsia="Times New Roman" w:hAnsi="Times New Roman"/>
                <w:color w:val="000000"/>
                <w:spacing w:val="61"/>
                <w:sz w:val="24"/>
                <w:szCs w:val="24"/>
                <w:lang w:eastAsia="ru-RU"/>
              </w:rPr>
              <w:t xml:space="preserve"> </w:t>
            </w:r>
            <w:r w:rsidRPr="00E16E88">
              <w:rPr>
                <w:rFonts w:ascii="Times New Roman" w:eastAsia="Times New Roman" w:hAnsi="Times New Roman"/>
                <w:color w:val="000000"/>
                <w:sz w:val="24"/>
                <w:szCs w:val="24"/>
                <w:lang w:eastAsia="ru-RU"/>
              </w:rPr>
              <w:t>ассоциаций, иное)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7B65329"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58A12E59"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3A7C0019"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7AC3D2DA"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C09DF97"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1D3809F"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Цель урока (занятия) диагностируема, достижима</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9FA024B"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7736C95E"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0BD80EFE"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3C6BEC86"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57CF852"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64F36D5"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Цель урока (занятия) сформулирована четко доступна для понимания обучающимся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7F76971"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3994C248"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1AEE20C5"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3A7E527B"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35DAB0C"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B77A116"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Поставленные задачи соответствуют достижению цели, являются необходимыми и достаточными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76B858A"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42EEA99E"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2</w:t>
            </w:r>
          </w:p>
        </w:tc>
        <w:tc>
          <w:tcPr>
            <w:tcW w:w="1521" w:type="dxa"/>
            <w:gridSpan w:val="4"/>
            <w:tcBorders>
              <w:top w:val="single" w:sz="4" w:space="0" w:color="000000"/>
              <w:left w:val="single" w:sz="4" w:space="0" w:color="auto"/>
              <w:bottom w:val="single" w:sz="4" w:space="0" w:color="000000"/>
              <w:right w:val="single" w:sz="4" w:space="0" w:color="000000"/>
            </w:tcBorders>
          </w:tcPr>
          <w:p w14:paraId="58EDEBDD"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1B4FA92D" w14:textId="77777777" w:rsidTr="00082CD4">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B2F0051" w14:textId="77777777" w:rsidR="00E16E88" w:rsidRPr="00E16E88" w:rsidRDefault="00E16E88" w:rsidP="00E16E88">
            <w:pPr>
              <w:tabs>
                <w:tab w:val="left" w:pos="0"/>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Итого</w:t>
            </w:r>
            <w:r w:rsidRPr="00E16E88">
              <w:rPr>
                <w:rFonts w:ascii="Times New Roman" w:eastAsia="Times New Roman" w:hAnsi="Times New Roman"/>
                <w:b/>
                <w:color w:val="000000"/>
                <w:spacing w:val="-4"/>
                <w:sz w:val="24"/>
                <w:szCs w:val="24"/>
                <w:lang w:eastAsia="ru-RU"/>
              </w:rPr>
              <w:t xml:space="preserve"> </w:t>
            </w:r>
            <w:r w:rsidRPr="00E16E88">
              <w:rPr>
                <w:rFonts w:ascii="Times New Roman" w:eastAsia="Times New Roman" w:hAnsi="Times New Roman"/>
                <w:b/>
                <w:color w:val="000000"/>
                <w:sz w:val="24"/>
                <w:szCs w:val="24"/>
                <w:lang w:eastAsia="ru-RU"/>
              </w:rPr>
              <w:t>по</w:t>
            </w:r>
            <w:r w:rsidRPr="00E16E88">
              <w:rPr>
                <w:rFonts w:ascii="Times New Roman" w:eastAsia="Times New Roman" w:hAnsi="Times New Roman"/>
                <w:b/>
                <w:color w:val="000000"/>
                <w:spacing w:val="-2"/>
                <w:sz w:val="24"/>
                <w:szCs w:val="24"/>
                <w:lang w:eastAsia="ru-RU"/>
              </w:rPr>
              <w:t xml:space="preserve"> </w:t>
            </w:r>
            <w:r w:rsidRPr="00E16E88">
              <w:rPr>
                <w:rFonts w:ascii="Times New Roman" w:eastAsia="Times New Roman" w:hAnsi="Times New Roman"/>
                <w:b/>
                <w:color w:val="000000"/>
                <w:sz w:val="24"/>
                <w:szCs w:val="24"/>
                <w:lang w:eastAsia="ru-RU"/>
              </w:rPr>
              <w:t>разделу:</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752BEFC6"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0–6</w:t>
            </w:r>
          </w:p>
        </w:tc>
        <w:tc>
          <w:tcPr>
            <w:tcW w:w="1329"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14:paraId="319A82A8"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5</w:t>
            </w:r>
          </w:p>
        </w:tc>
        <w:tc>
          <w:tcPr>
            <w:tcW w:w="1506" w:type="dxa"/>
            <w:gridSpan w:val="3"/>
            <w:tcBorders>
              <w:top w:val="single" w:sz="4" w:space="0" w:color="000000"/>
              <w:left w:val="single" w:sz="4" w:space="0" w:color="auto"/>
              <w:bottom w:val="single" w:sz="4" w:space="0" w:color="000000"/>
              <w:right w:val="single" w:sz="4" w:space="0" w:color="000000"/>
            </w:tcBorders>
          </w:tcPr>
          <w:p w14:paraId="0F932719"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4</w:t>
            </w:r>
          </w:p>
        </w:tc>
      </w:tr>
      <w:tr w:rsidR="00E16E88" w:rsidRPr="00E16E88" w14:paraId="21E496D3"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A19D493" w14:textId="77777777" w:rsidR="00E16E88" w:rsidRPr="00E16E88" w:rsidRDefault="00E16E88">
            <w:pPr>
              <w:numPr>
                <w:ilvl w:val="0"/>
                <w:numId w:val="109"/>
              </w:numPr>
              <w:tabs>
                <w:tab w:val="left" w:pos="176"/>
              </w:tabs>
              <w:spacing w:after="0"/>
              <w:ind w:left="0" w:firstLine="0"/>
              <w:contextualSpacing/>
              <w:jc w:val="center"/>
              <w:rPr>
                <w:rFonts w:ascii="Times New Roman" w:eastAsia="Times New Roman" w:hAnsi="Times New Roman"/>
                <w:color w:val="000000"/>
                <w:sz w:val="24"/>
                <w:szCs w:val="24"/>
                <w:lang w:eastAsia="ru-RU"/>
              </w:rPr>
            </w:pPr>
          </w:p>
        </w:tc>
        <w:tc>
          <w:tcPr>
            <w:tcW w:w="9487" w:type="dxa"/>
            <w:gridSpan w:val="7"/>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BFCF235"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Организация деятельности обучающихся на уроке (занятии)</w:t>
            </w:r>
          </w:p>
        </w:tc>
      </w:tr>
      <w:tr w:rsidR="00E16E88" w:rsidRPr="00E16E88" w14:paraId="4704F930"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97ADFA3"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9E258E3"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5B78F326"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4A14EE38"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476" w:type="dxa"/>
            <w:gridSpan w:val="2"/>
            <w:tcBorders>
              <w:top w:val="single" w:sz="4" w:space="0" w:color="000000"/>
              <w:left w:val="single" w:sz="4" w:space="0" w:color="auto"/>
              <w:bottom w:val="single" w:sz="4" w:space="0" w:color="000000"/>
              <w:right w:val="single" w:sz="4" w:space="0" w:color="000000"/>
            </w:tcBorders>
          </w:tcPr>
          <w:p w14:paraId="2003A606"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52C5CBCB"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4D88B71"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26A4233"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Имеются блоки самостоятельного получения знаний обучающимися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17A5154"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2C8EE333"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c>
          <w:tcPr>
            <w:tcW w:w="1476" w:type="dxa"/>
            <w:gridSpan w:val="2"/>
            <w:tcBorders>
              <w:top w:val="single" w:sz="4" w:space="0" w:color="000000"/>
              <w:left w:val="single" w:sz="4" w:space="0" w:color="auto"/>
              <w:bottom w:val="single" w:sz="4" w:space="0" w:color="000000"/>
              <w:right w:val="single" w:sz="4" w:space="0" w:color="000000"/>
            </w:tcBorders>
          </w:tcPr>
          <w:p w14:paraId="00AEF3A6"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r>
      <w:tr w:rsidR="00E16E88" w:rsidRPr="00E16E88" w14:paraId="5ABA7E57"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9281633"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1E84D3C" w14:textId="2A466186"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Организована проектная/</w:t>
            </w:r>
            <w:r w:rsidR="00EA0803" w:rsidRPr="00E16E88">
              <w:rPr>
                <w:rFonts w:ascii="Times New Roman" w:eastAsia="Times New Roman" w:hAnsi="Times New Roman"/>
                <w:color w:val="000000"/>
                <w:sz w:val="24"/>
                <w:szCs w:val="24"/>
                <w:lang w:eastAsia="ru-RU"/>
              </w:rPr>
              <w:t>учебно-исследовательская</w:t>
            </w:r>
            <w:r w:rsidRPr="00E16E88">
              <w:rPr>
                <w:rFonts w:ascii="Times New Roman" w:eastAsia="Times New Roman" w:hAnsi="Times New Roman"/>
                <w:color w:val="000000"/>
                <w:sz w:val="24"/>
                <w:szCs w:val="24"/>
                <w:lang w:eastAsia="ru-RU"/>
              </w:rPr>
              <w:t xml:space="preserve"> деятельность обучающихся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7E7E52B"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064F6B75"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c>
          <w:tcPr>
            <w:tcW w:w="1476" w:type="dxa"/>
            <w:gridSpan w:val="2"/>
            <w:tcBorders>
              <w:top w:val="single" w:sz="4" w:space="0" w:color="000000"/>
              <w:left w:val="single" w:sz="4" w:space="0" w:color="auto"/>
              <w:bottom w:val="single" w:sz="4" w:space="0" w:color="000000"/>
              <w:right w:val="single" w:sz="4" w:space="0" w:color="000000"/>
            </w:tcBorders>
          </w:tcPr>
          <w:p w14:paraId="2FDA09E6"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r>
      <w:tr w:rsidR="00E16E88" w:rsidRPr="00E16E88" w14:paraId="6BB79658"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F8DBBE1"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B6D6C46"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плана-конспекта/технологической карты урока (занятия) и приложений к нему)</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FDF827B"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0–3</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6C9DACB4"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476" w:type="dxa"/>
            <w:gridSpan w:val="2"/>
            <w:tcBorders>
              <w:top w:val="single" w:sz="4" w:space="0" w:color="000000"/>
              <w:left w:val="single" w:sz="4" w:space="0" w:color="auto"/>
              <w:bottom w:val="single" w:sz="4" w:space="0" w:color="000000"/>
              <w:right w:val="single" w:sz="4" w:space="0" w:color="000000"/>
            </w:tcBorders>
          </w:tcPr>
          <w:p w14:paraId="77F777B0"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35A5CF5B"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D0F8E19"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8CB5715"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Содержатся задания на формирование/развитие/ совершенствование универсальных учебных</w:t>
            </w:r>
            <w:r w:rsidRPr="00E16E88">
              <w:rPr>
                <w:rFonts w:ascii="Times New Roman" w:eastAsia="Times New Roman" w:hAnsi="Times New Roman"/>
                <w:color w:val="000000"/>
                <w:spacing w:val="-2"/>
                <w:sz w:val="24"/>
                <w:szCs w:val="24"/>
                <w:lang w:eastAsia="ru-RU"/>
              </w:rPr>
              <w:t xml:space="preserve"> </w:t>
            </w:r>
            <w:r w:rsidRPr="00E16E88">
              <w:rPr>
                <w:rFonts w:ascii="Times New Roman" w:eastAsia="Times New Roman" w:hAnsi="Times New Roman"/>
                <w:color w:val="000000"/>
                <w:sz w:val="24"/>
                <w:szCs w:val="24"/>
                <w:lang w:eastAsia="ru-RU"/>
              </w:rPr>
              <w:t>действий</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BD8A02A"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0–3</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10853571"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476" w:type="dxa"/>
            <w:gridSpan w:val="2"/>
            <w:tcBorders>
              <w:top w:val="single" w:sz="4" w:space="0" w:color="000000"/>
              <w:left w:val="single" w:sz="4" w:space="0" w:color="auto"/>
              <w:bottom w:val="single" w:sz="4" w:space="0" w:color="000000"/>
              <w:right w:val="single" w:sz="4" w:space="0" w:color="000000"/>
            </w:tcBorders>
          </w:tcPr>
          <w:p w14:paraId="615FDCC8"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2</w:t>
            </w:r>
          </w:p>
        </w:tc>
      </w:tr>
      <w:tr w:rsidR="00E16E88" w:rsidRPr="00E16E88" w14:paraId="6D01B566"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510A2B6"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A3EF2FD"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Имеются</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задания,</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направленные</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на</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формирование положительной учебной</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мотивации,</w:t>
            </w:r>
            <w:r w:rsidRPr="00E16E88">
              <w:rPr>
                <w:rFonts w:ascii="Times New Roman" w:eastAsia="Times New Roman" w:hAnsi="Times New Roman"/>
                <w:color w:val="000000"/>
                <w:spacing w:val="44"/>
                <w:sz w:val="24"/>
                <w:szCs w:val="24"/>
                <w:lang w:eastAsia="ru-RU"/>
              </w:rPr>
              <w:t xml:space="preserve"> </w:t>
            </w:r>
            <w:r w:rsidRPr="00E16E88">
              <w:rPr>
                <w:rFonts w:ascii="Times New Roman" w:eastAsia="Times New Roman" w:hAnsi="Times New Roman"/>
                <w:color w:val="000000"/>
                <w:sz w:val="24"/>
                <w:szCs w:val="24"/>
                <w:lang w:eastAsia="ru-RU"/>
              </w:rPr>
              <w:t>в</w:t>
            </w:r>
            <w:r w:rsidRPr="00E16E88">
              <w:rPr>
                <w:rFonts w:ascii="Times New Roman" w:eastAsia="Times New Roman" w:hAnsi="Times New Roman"/>
                <w:color w:val="000000"/>
                <w:spacing w:val="43"/>
                <w:sz w:val="24"/>
                <w:szCs w:val="24"/>
                <w:lang w:eastAsia="ru-RU"/>
              </w:rPr>
              <w:t xml:space="preserve"> </w:t>
            </w:r>
            <w:r w:rsidRPr="00E16E88">
              <w:rPr>
                <w:rFonts w:ascii="Times New Roman" w:eastAsia="Times New Roman" w:hAnsi="Times New Roman"/>
                <w:color w:val="000000"/>
                <w:sz w:val="24"/>
                <w:szCs w:val="24"/>
                <w:lang w:eastAsia="ru-RU"/>
              </w:rPr>
              <w:t>том</w:t>
            </w:r>
            <w:r w:rsidRPr="00E16E88">
              <w:rPr>
                <w:rFonts w:ascii="Times New Roman" w:eastAsia="Times New Roman" w:hAnsi="Times New Roman"/>
                <w:color w:val="000000"/>
                <w:spacing w:val="44"/>
                <w:sz w:val="24"/>
                <w:szCs w:val="24"/>
                <w:lang w:eastAsia="ru-RU"/>
              </w:rPr>
              <w:t xml:space="preserve"> </w:t>
            </w:r>
            <w:r w:rsidRPr="00E16E88">
              <w:rPr>
                <w:rFonts w:ascii="Times New Roman" w:eastAsia="Times New Roman" w:hAnsi="Times New Roman"/>
                <w:color w:val="000000"/>
                <w:sz w:val="24"/>
                <w:szCs w:val="24"/>
                <w:lang w:eastAsia="ru-RU"/>
              </w:rPr>
              <w:t>числе</w:t>
            </w:r>
            <w:r w:rsidRPr="00E16E88">
              <w:rPr>
                <w:rFonts w:ascii="Times New Roman" w:eastAsia="Times New Roman" w:hAnsi="Times New Roman"/>
                <w:color w:val="000000"/>
                <w:spacing w:val="43"/>
                <w:sz w:val="24"/>
                <w:szCs w:val="24"/>
                <w:lang w:eastAsia="ru-RU"/>
              </w:rPr>
              <w:t xml:space="preserve"> </w:t>
            </w:r>
            <w:r w:rsidRPr="00E16E88">
              <w:rPr>
                <w:rFonts w:ascii="Times New Roman" w:eastAsia="Times New Roman" w:hAnsi="Times New Roman"/>
                <w:color w:val="000000"/>
                <w:sz w:val="24"/>
                <w:szCs w:val="24"/>
                <w:lang w:eastAsia="ru-RU"/>
              </w:rPr>
              <w:t>учебно-познавательных</w:t>
            </w:r>
            <w:r w:rsidRPr="00E16E88">
              <w:rPr>
                <w:rFonts w:ascii="Times New Roman" w:eastAsia="Times New Roman" w:hAnsi="Times New Roman"/>
                <w:color w:val="000000"/>
                <w:spacing w:val="-3"/>
                <w:sz w:val="24"/>
                <w:szCs w:val="24"/>
                <w:lang w:eastAsia="ru-RU"/>
              </w:rPr>
              <w:t xml:space="preserve"> </w:t>
            </w:r>
            <w:r w:rsidRPr="00E16E88">
              <w:rPr>
                <w:rFonts w:ascii="Times New Roman" w:eastAsia="Times New Roman" w:hAnsi="Times New Roman"/>
                <w:color w:val="000000"/>
                <w:sz w:val="24"/>
                <w:szCs w:val="24"/>
                <w:lang w:eastAsia="ru-RU"/>
              </w:rPr>
              <w:t>мотивов</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BFCA9B4"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67073767"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c>
          <w:tcPr>
            <w:tcW w:w="1476" w:type="dxa"/>
            <w:gridSpan w:val="2"/>
            <w:tcBorders>
              <w:top w:val="single" w:sz="4" w:space="0" w:color="000000"/>
              <w:left w:val="single" w:sz="4" w:space="0" w:color="auto"/>
              <w:bottom w:val="single" w:sz="4" w:space="0" w:color="000000"/>
              <w:right w:val="single" w:sz="4" w:space="0" w:color="000000"/>
            </w:tcBorders>
          </w:tcPr>
          <w:p w14:paraId="1AE56288"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r>
      <w:tr w:rsidR="00E16E88" w:rsidRPr="00E16E88" w14:paraId="00793168"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598FA85"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8CFB2E3"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Предусмотрено использование разнообразных </w:t>
            </w:r>
            <w:r w:rsidRPr="00E16E88">
              <w:rPr>
                <w:rFonts w:ascii="Times New Roman" w:eastAsia="Times New Roman" w:hAnsi="Times New Roman"/>
                <w:color w:val="000000"/>
                <w:spacing w:val="-1"/>
                <w:sz w:val="24"/>
                <w:szCs w:val="24"/>
                <w:lang w:eastAsia="ru-RU"/>
              </w:rPr>
              <w:t xml:space="preserve">способов и </w:t>
            </w:r>
            <w:r w:rsidRPr="00E16E88">
              <w:rPr>
                <w:rFonts w:ascii="Times New Roman" w:eastAsia="Times New Roman" w:hAnsi="Times New Roman"/>
                <w:color w:val="000000"/>
                <w:sz w:val="24"/>
                <w:szCs w:val="24"/>
                <w:lang w:eastAsia="ru-RU"/>
              </w:rPr>
              <w:t>средств</w:t>
            </w:r>
            <w:r w:rsidRPr="00E16E88">
              <w:rPr>
                <w:rFonts w:ascii="Times New Roman" w:eastAsia="Times New Roman" w:hAnsi="Times New Roman"/>
                <w:color w:val="000000"/>
                <w:spacing w:val="-4"/>
                <w:sz w:val="24"/>
                <w:szCs w:val="24"/>
                <w:lang w:eastAsia="ru-RU"/>
              </w:rPr>
              <w:t xml:space="preserve"> </w:t>
            </w:r>
            <w:r w:rsidRPr="00E16E88">
              <w:rPr>
                <w:rFonts w:ascii="Times New Roman" w:eastAsia="Times New Roman" w:hAnsi="Times New Roman"/>
                <w:color w:val="000000"/>
                <w:sz w:val="24"/>
                <w:szCs w:val="24"/>
                <w:lang w:eastAsia="ru-RU"/>
              </w:rPr>
              <w:t>обратной</w:t>
            </w:r>
            <w:r w:rsidRPr="00E16E88">
              <w:rPr>
                <w:rFonts w:ascii="Times New Roman" w:eastAsia="Times New Roman" w:hAnsi="Times New Roman"/>
                <w:color w:val="000000"/>
                <w:spacing w:val="-3"/>
                <w:sz w:val="24"/>
                <w:szCs w:val="24"/>
                <w:lang w:eastAsia="ru-RU"/>
              </w:rPr>
              <w:t xml:space="preserve"> </w:t>
            </w:r>
            <w:r w:rsidRPr="00E16E88">
              <w:rPr>
                <w:rFonts w:ascii="Times New Roman" w:eastAsia="Times New Roman" w:hAnsi="Times New Roman"/>
                <w:color w:val="000000"/>
                <w:sz w:val="24"/>
                <w:szCs w:val="24"/>
                <w:lang w:eastAsia="ru-RU"/>
              </w:rPr>
              <w:t>связи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30E579A"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78437E11"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c>
          <w:tcPr>
            <w:tcW w:w="1476" w:type="dxa"/>
            <w:gridSpan w:val="2"/>
            <w:tcBorders>
              <w:top w:val="single" w:sz="4" w:space="0" w:color="000000"/>
              <w:left w:val="single" w:sz="4" w:space="0" w:color="auto"/>
              <w:bottom w:val="single" w:sz="4" w:space="0" w:color="000000"/>
              <w:right w:val="single" w:sz="4" w:space="0" w:color="000000"/>
            </w:tcBorders>
          </w:tcPr>
          <w:p w14:paraId="50484B2F"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r>
      <w:tr w:rsidR="00E16E88" w:rsidRPr="00E16E88" w14:paraId="489AB4EC"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4690267"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B8DF5ED"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Предусмотренные задания являются необходимыми и достаточными </w:t>
            </w:r>
            <w:r w:rsidRPr="00E16E88">
              <w:rPr>
                <w:rFonts w:ascii="Times New Roman" w:eastAsia="Times New Roman" w:hAnsi="Times New Roman"/>
                <w:color w:val="000000"/>
                <w:spacing w:val="-2"/>
                <w:sz w:val="24"/>
                <w:szCs w:val="24"/>
                <w:lang w:eastAsia="ru-RU"/>
              </w:rPr>
              <w:t>для достижения</w:t>
            </w:r>
            <w:r w:rsidRPr="00E16E88">
              <w:rPr>
                <w:rFonts w:ascii="Times New Roman" w:eastAsia="Times New Roman" w:hAnsi="Times New Roman"/>
                <w:color w:val="000000"/>
                <w:spacing w:val="-4"/>
                <w:sz w:val="24"/>
                <w:szCs w:val="24"/>
                <w:lang w:eastAsia="ru-RU"/>
              </w:rPr>
              <w:t xml:space="preserve"> </w:t>
            </w:r>
            <w:r w:rsidRPr="00E16E88">
              <w:rPr>
                <w:rFonts w:ascii="Times New Roman" w:eastAsia="Times New Roman" w:hAnsi="Times New Roman"/>
                <w:color w:val="000000"/>
                <w:sz w:val="24"/>
                <w:szCs w:val="24"/>
                <w:lang w:eastAsia="ru-RU"/>
              </w:rPr>
              <w:t>цели урока</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(занятия)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0202F21"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4DBD015E"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476" w:type="dxa"/>
            <w:gridSpan w:val="2"/>
            <w:tcBorders>
              <w:top w:val="single" w:sz="4" w:space="0" w:color="000000"/>
              <w:left w:val="single" w:sz="4" w:space="0" w:color="auto"/>
              <w:bottom w:val="single" w:sz="4" w:space="0" w:color="000000"/>
              <w:right w:val="single" w:sz="4" w:space="0" w:color="000000"/>
            </w:tcBorders>
          </w:tcPr>
          <w:p w14:paraId="66EA6111"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30D3988D"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21BA337"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9515AE2"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Выбор используемых методов и приемов оправдан</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1186B24"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10D31228"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476" w:type="dxa"/>
            <w:gridSpan w:val="2"/>
            <w:tcBorders>
              <w:top w:val="single" w:sz="4" w:space="0" w:color="000000"/>
              <w:left w:val="single" w:sz="4" w:space="0" w:color="auto"/>
              <w:bottom w:val="single" w:sz="4" w:space="0" w:color="000000"/>
              <w:right w:val="single" w:sz="4" w:space="0" w:color="000000"/>
            </w:tcBorders>
          </w:tcPr>
          <w:p w14:paraId="0C6C465A"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7D0F58D8"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090395B"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7F5339E"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Выбранный</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тип</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урока</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(занятия)</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соответствует</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поставленной</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цели, структура урока</w:t>
            </w:r>
            <w:r w:rsidRPr="00E16E88">
              <w:rPr>
                <w:rFonts w:ascii="Times New Roman" w:eastAsia="Times New Roman" w:hAnsi="Times New Roman"/>
                <w:color w:val="000000"/>
                <w:spacing w:val="68"/>
                <w:sz w:val="24"/>
                <w:szCs w:val="24"/>
                <w:lang w:eastAsia="ru-RU"/>
              </w:rPr>
              <w:t xml:space="preserve"> </w:t>
            </w:r>
            <w:r w:rsidRPr="00E16E88">
              <w:rPr>
                <w:rFonts w:ascii="Times New Roman" w:eastAsia="Times New Roman" w:hAnsi="Times New Roman"/>
                <w:color w:val="000000"/>
                <w:sz w:val="24"/>
                <w:szCs w:val="24"/>
                <w:lang w:eastAsia="ru-RU"/>
              </w:rPr>
              <w:t>(занятия)</w:t>
            </w:r>
            <w:r w:rsidRPr="00E16E88">
              <w:rPr>
                <w:rFonts w:ascii="Times New Roman" w:eastAsia="Times New Roman" w:hAnsi="Times New Roman"/>
                <w:color w:val="000000"/>
                <w:spacing w:val="67"/>
                <w:sz w:val="24"/>
                <w:szCs w:val="24"/>
                <w:lang w:eastAsia="ru-RU"/>
              </w:rPr>
              <w:t xml:space="preserve"> </w:t>
            </w:r>
            <w:r w:rsidRPr="00E16E88">
              <w:rPr>
                <w:rFonts w:ascii="Times New Roman" w:eastAsia="Times New Roman" w:hAnsi="Times New Roman"/>
                <w:color w:val="000000"/>
                <w:sz w:val="24"/>
                <w:szCs w:val="24"/>
                <w:lang w:eastAsia="ru-RU"/>
              </w:rPr>
              <w:t>логична, этапы</w:t>
            </w:r>
            <w:r w:rsidRPr="00E16E88">
              <w:rPr>
                <w:rFonts w:ascii="Times New Roman" w:eastAsia="Times New Roman" w:hAnsi="Times New Roman"/>
                <w:color w:val="000000"/>
                <w:spacing w:val="-5"/>
                <w:sz w:val="24"/>
                <w:szCs w:val="24"/>
                <w:lang w:eastAsia="ru-RU"/>
              </w:rPr>
              <w:t xml:space="preserve"> </w:t>
            </w:r>
            <w:r w:rsidRPr="00E16E88">
              <w:rPr>
                <w:rFonts w:ascii="Times New Roman" w:eastAsia="Times New Roman" w:hAnsi="Times New Roman"/>
                <w:color w:val="000000"/>
                <w:sz w:val="24"/>
                <w:szCs w:val="24"/>
                <w:lang w:eastAsia="ru-RU"/>
              </w:rPr>
              <w:t>взаимосвязаны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4CA3341"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2C1D0C06"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476" w:type="dxa"/>
            <w:gridSpan w:val="2"/>
            <w:tcBorders>
              <w:top w:val="single" w:sz="4" w:space="0" w:color="000000"/>
              <w:left w:val="single" w:sz="4" w:space="0" w:color="auto"/>
              <w:bottom w:val="single" w:sz="4" w:space="0" w:color="000000"/>
              <w:right w:val="single" w:sz="4" w:space="0" w:color="000000"/>
            </w:tcBorders>
          </w:tcPr>
          <w:p w14:paraId="7162F9A0"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2B967569" w14:textId="77777777" w:rsidTr="00082CD4">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0D0620F" w14:textId="77777777" w:rsidR="00E16E88" w:rsidRPr="00E16E88" w:rsidRDefault="00E16E88" w:rsidP="00E16E88">
            <w:pPr>
              <w:tabs>
                <w:tab w:val="left" w:pos="0"/>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Итого</w:t>
            </w:r>
            <w:r w:rsidRPr="00E16E88">
              <w:rPr>
                <w:rFonts w:ascii="Times New Roman" w:eastAsia="Times New Roman" w:hAnsi="Times New Roman"/>
                <w:b/>
                <w:color w:val="000000"/>
                <w:spacing w:val="-4"/>
                <w:sz w:val="24"/>
                <w:szCs w:val="24"/>
                <w:lang w:eastAsia="ru-RU"/>
              </w:rPr>
              <w:t xml:space="preserve"> </w:t>
            </w:r>
            <w:r w:rsidRPr="00E16E88">
              <w:rPr>
                <w:rFonts w:ascii="Times New Roman" w:eastAsia="Times New Roman" w:hAnsi="Times New Roman"/>
                <w:b/>
                <w:color w:val="000000"/>
                <w:sz w:val="24"/>
                <w:szCs w:val="24"/>
                <w:lang w:eastAsia="ru-RU"/>
              </w:rPr>
              <w:t>по</w:t>
            </w:r>
            <w:r w:rsidRPr="00E16E88">
              <w:rPr>
                <w:rFonts w:ascii="Times New Roman" w:eastAsia="Times New Roman" w:hAnsi="Times New Roman"/>
                <w:b/>
                <w:color w:val="000000"/>
                <w:spacing w:val="-2"/>
                <w:sz w:val="24"/>
                <w:szCs w:val="24"/>
                <w:lang w:eastAsia="ru-RU"/>
              </w:rPr>
              <w:t xml:space="preserve"> </w:t>
            </w:r>
            <w:r w:rsidRPr="00E16E88">
              <w:rPr>
                <w:rFonts w:ascii="Times New Roman" w:eastAsia="Times New Roman" w:hAnsi="Times New Roman"/>
                <w:b/>
                <w:color w:val="000000"/>
                <w:sz w:val="24"/>
                <w:szCs w:val="24"/>
                <w:lang w:eastAsia="ru-RU"/>
              </w:rPr>
              <w:t>разделу:</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54EC292"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0–17</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198B552D"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6</w:t>
            </w:r>
          </w:p>
        </w:tc>
        <w:tc>
          <w:tcPr>
            <w:tcW w:w="1476" w:type="dxa"/>
            <w:gridSpan w:val="2"/>
            <w:tcBorders>
              <w:top w:val="single" w:sz="4" w:space="0" w:color="000000"/>
              <w:left w:val="single" w:sz="4" w:space="0" w:color="auto"/>
              <w:bottom w:val="single" w:sz="4" w:space="0" w:color="000000"/>
              <w:right w:val="single" w:sz="4" w:space="0" w:color="000000"/>
            </w:tcBorders>
          </w:tcPr>
          <w:p w14:paraId="114F55AD"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7</w:t>
            </w:r>
          </w:p>
        </w:tc>
      </w:tr>
      <w:tr w:rsidR="00E16E88" w:rsidRPr="00E16E88" w14:paraId="409114B8"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6231363" w14:textId="77777777" w:rsidR="00E16E88" w:rsidRPr="00E16E88" w:rsidRDefault="00E16E88">
            <w:pPr>
              <w:numPr>
                <w:ilvl w:val="0"/>
                <w:numId w:val="109"/>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AAB996D"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Оценка</w:t>
            </w:r>
            <w:r w:rsidRPr="00E16E88">
              <w:rPr>
                <w:rFonts w:ascii="Times New Roman" w:eastAsia="Times New Roman" w:hAnsi="Times New Roman"/>
                <w:b/>
                <w:color w:val="000000"/>
                <w:spacing w:val="-1"/>
                <w:sz w:val="24"/>
                <w:szCs w:val="24"/>
                <w:lang w:eastAsia="ru-RU"/>
              </w:rPr>
              <w:t xml:space="preserve"> </w:t>
            </w:r>
            <w:r w:rsidRPr="00E16E88">
              <w:rPr>
                <w:rFonts w:ascii="Times New Roman" w:eastAsia="Times New Roman" w:hAnsi="Times New Roman"/>
                <w:b/>
                <w:color w:val="000000"/>
                <w:sz w:val="24"/>
                <w:szCs w:val="24"/>
                <w:lang w:eastAsia="ru-RU"/>
              </w:rPr>
              <w:t>и</w:t>
            </w:r>
            <w:r w:rsidRPr="00E16E88">
              <w:rPr>
                <w:rFonts w:ascii="Times New Roman" w:eastAsia="Times New Roman" w:hAnsi="Times New Roman"/>
                <w:b/>
                <w:color w:val="000000"/>
                <w:spacing w:val="-4"/>
                <w:sz w:val="24"/>
                <w:szCs w:val="24"/>
                <w:lang w:eastAsia="ru-RU"/>
              </w:rPr>
              <w:t xml:space="preserve"> </w:t>
            </w:r>
            <w:r w:rsidRPr="00E16E88">
              <w:rPr>
                <w:rFonts w:ascii="Times New Roman" w:eastAsia="Times New Roman" w:hAnsi="Times New Roman"/>
                <w:b/>
                <w:color w:val="000000"/>
                <w:sz w:val="24"/>
                <w:szCs w:val="24"/>
                <w:lang w:eastAsia="ru-RU"/>
              </w:rPr>
              <w:t>рефлексия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429C9FB"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423684CA"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p>
        </w:tc>
      </w:tr>
      <w:tr w:rsidR="00E16E88" w:rsidRPr="00E16E88" w14:paraId="5FD83BE6"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8D4C0CC"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4F4FF71"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Используется формирующее (критериальное) оценивание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5F867C5"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15B1C29E"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c>
          <w:tcPr>
            <w:tcW w:w="1446" w:type="dxa"/>
            <w:tcBorders>
              <w:top w:val="single" w:sz="4" w:space="0" w:color="000000"/>
              <w:left w:val="single" w:sz="4" w:space="0" w:color="auto"/>
              <w:bottom w:val="single" w:sz="4" w:space="0" w:color="000000"/>
              <w:right w:val="single" w:sz="4" w:space="0" w:color="000000"/>
            </w:tcBorders>
          </w:tcPr>
          <w:p w14:paraId="5F83D6E7"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r>
      <w:tr w:rsidR="00E16E88" w:rsidRPr="00E16E88" w14:paraId="029A48A4"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7EDA8C"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E92E73A"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Предусмотрена разработка/обсуждение критериев оценки деятельности с обучающимися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4BD8905"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463E3C7D"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c>
          <w:tcPr>
            <w:tcW w:w="1446" w:type="dxa"/>
            <w:tcBorders>
              <w:top w:val="single" w:sz="4" w:space="0" w:color="000000"/>
              <w:left w:val="single" w:sz="4" w:space="0" w:color="auto"/>
              <w:bottom w:val="single" w:sz="4" w:space="0" w:color="000000"/>
              <w:right w:val="single" w:sz="4" w:space="0" w:color="000000"/>
            </w:tcBorders>
          </w:tcPr>
          <w:p w14:paraId="5CA35FAD"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r>
      <w:tr w:rsidR="00E16E88" w:rsidRPr="00E16E88" w14:paraId="0A94E686"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3E1786B"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BD58D99"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Организована взаимооценка/самооценка</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AA5E034"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0896F885"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446" w:type="dxa"/>
            <w:tcBorders>
              <w:top w:val="single" w:sz="4" w:space="0" w:color="000000"/>
              <w:left w:val="single" w:sz="4" w:space="0" w:color="auto"/>
              <w:bottom w:val="single" w:sz="4" w:space="0" w:color="000000"/>
              <w:right w:val="single" w:sz="4" w:space="0" w:color="000000"/>
            </w:tcBorders>
          </w:tcPr>
          <w:p w14:paraId="22C8C0B0"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07DF34FD"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D5C5A34"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AFD4739"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Даются комментарии выставленных отметок</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51A21060"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515B1554"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c>
          <w:tcPr>
            <w:tcW w:w="1446" w:type="dxa"/>
            <w:tcBorders>
              <w:top w:val="single" w:sz="4" w:space="0" w:color="000000"/>
              <w:left w:val="single" w:sz="4" w:space="0" w:color="auto"/>
              <w:bottom w:val="single" w:sz="4" w:space="0" w:color="000000"/>
              <w:right w:val="single" w:sz="4" w:space="0" w:color="000000"/>
            </w:tcBorders>
          </w:tcPr>
          <w:p w14:paraId="2E4E2B48"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r>
      <w:tr w:rsidR="00E16E88" w:rsidRPr="00E16E88" w14:paraId="71626643"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9007A7F"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2681089"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D4F2CAA"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517147E1"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c>
          <w:tcPr>
            <w:tcW w:w="1446" w:type="dxa"/>
            <w:tcBorders>
              <w:top w:val="single" w:sz="4" w:space="0" w:color="000000"/>
              <w:left w:val="single" w:sz="4" w:space="0" w:color="auto"/>
              <w:bottom w:val="single" w:sz="4" w:space="0" w:color="000000"/>
              <w:right w:val="single" w:sz="4" w:space="0" w:color="000000"/>
            </w:tcBorders>
          </w:tcPr>
          <w:p w14:paraId="01DF5F94"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r>
      <w:tr w:rsidR="00E16E88" w:rsidRPr="00E16E88" w14:paraId="1A29BCC1"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6FA0CB4"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1C6499B"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Практическая значимость знаний и способов деятельности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4F028E95"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3024CAB6"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c>
          <w:tcPr>
            <w:tcW w:w="1446" w:type="dxa"/>
            <w:tcBorders>
              <w:top w:val="single" w:sz="4" w:space="0" w:color="000000"/>
              <w:left w:val="single" w:sz="4" w:space="0" w:color="auto"/>
              <w:bottom w:val="single" w:sz="4" w:space="0" w:color="000000"/>
              <w:right w:val="single" w:sz="4" w:space="0" w:color="000000"/>
            </w:tcBorders>
          </w:tcPr>
          <w:p w14:paraId="0E818721"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74640D58"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E3B01B1"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8BCCB60"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Соответствие содержания урока (занятия)</w:t>
            </w:r>
            <w:r w:rsidRPr="00E16E88">
              <w:rPr>
                <w:rFonts w:ascii="Times New Roman" w:eastAsia="Times New Roman" w:hAnsi="Times New Roman"/>
                <w:color w:val="000000"/>
                <w:spacing w:val="-6"/>
                <w:sz w:val="24"/>
                <w:szCs w:val="24"/>
                <w:lang w:eastAsia="ru-RU"/>
              </w:rPr>
              <w:t xml:space="preserve"> </w:t>
            </w:r>
            <w:r w:rsidRPr="00E16E88">
              <w:rPr>
                <w:rFonts w:ascii="Times New Roman" w:eastAsia="Times New Roman" w:hAnsi="Times New Roman"/>
                <w:color w:val="000000"/>
                <w:sz w:val="24"/>
                <w:szCs w:val="24"/>
                <w:lang w:eastAsia="ru-RU"/>
              </w:rPr>
              <w:t>планируемым</w:t>
            </w:r>
            <w:r w:rsidRPr="00E16E88">
              <w:rPr>
                <w:rFonts w:ascii="Times New Roman" w:eastAsia="Times New Roman" w:hAnsi="Times New Roman"/>
                <w:color w:val="000000"/>
                <w:spacing w:val="-2"/>
                <w:sz w:val="24"/>
                <w:szCs w:val="24"/>
                <w:lang w:eastAsia="ru-RU"/>
              </w:rPr>
              <w:t xml:space="preserve"> </w:t>
            </w:r>
            <w:r w:rsidRPr="00E16E88">
              <w:rPr>
                <w:rFonts w:ascii="Times New Roman" w:eastAsia="Times New Roman" w:hAnsi="Times New Roman"/>
                <w:color w:val="000000"/>
                <w:sz w:val="24"/>
                <w:szCs w:val="24"/>
                <w:lang w:eastAsia="ru-RU"/>
              </w:rPr>
              <w:t>результатам</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DD3072E"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73C7395D"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446" w:type="dxa"/>
            <w:tcBorders>
              <w:top w:val="single" w:sz="4" w:space="0" w:color="000000"/>
              <w:left w:val="single" w:sz="4" w:space="0" w:color="auto"/>
              <w:bottom w:val="single" w:sz="4" w:space="0" w:color="000000"/>
              <w:right w:val="single" w:sz="4" w:space="0" w:color="000000"/>
            </w:tcBorders>
          </w:tcPr>
          <w:p w14:paraId="3CF093D4"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76A6F7CC" w14:textId="77777777" w:rsidTr="00082CD4">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D60E74C" w14:textId="77777777" w:rsidR="00E16E88" w:rsidRPr="00E16E88" w:rsidRDefault="00E16E88" w:rsidP="00E16E88">
            <w:pPr>
              <w:tabs>
                <w:tab w:val="left" w:pos="0"/>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Итого</w:t>
            </w:r>
            <w:r w:rsidRPr="00E16E88">
              <w:rPr>
                <w:rFonts w:ascii="Times New Roman" w:eastAsia="Times New Roman" w:hAnsi="Times New Roman"/>
                <w:b/>
                <w:color w:val="000000"/>
                <w:spacing w:val="-4"/>
                <w:sz w:val="24"/>
                <w:szCs w:val="24"/>
                <w:lang w:eastAsia="ru-RU"/>
              </w:rPr>
              <w:t xml:space="preserve"> </w:t>
            </w:r>
            <w:r w:rsidRPr="00E16E88">
              <w:rPr>
                <w:rFonts w:ascii="Times New Roman" w:eastAsia="Times New Roman" w:hAnsi="Times New Roman"/>
                <w:b/>
                <w:color w:val="000000"/>
                <w:sz w:val="24"/>
                <w:szCs w:val="24"/>
                <w:lang w:eastAsia="ru-RU"/>
              </w:rPr>
              <w:t>по</w:t>
            </w:r>
            <w:r w:rsidRPr="00E16E88">
              <w:rPr>
                <w:rFonts w:ascii="Times New Roman" w:eastAsia="Times New Roman" w:hAnsi="Times New Roman"/>
                <w:b/>
                <w:color w:val="000000"/>
                <w:spacing w:val="-2"/>
                <w:sz w:val="24"/>
                <w:szCs w:val="24"/>
                <w:lang w:eastAsia="ru-RU"/>
              </w:rPr>
              <w:t xml:space="preserve"> </w:t>
            </w:r>
            <w:r w:rsidRPr="00E16E88">
              <w:rPr>
                <w:rFonts w:ascii="Times New Roman" w:eastAsia="Times New Roman" w:hAnsi="Times New Roman"/>
                <w:b/>
                <w:color w:val="000000"/>
                <w:sz w:val="24"/>
                <w:szCs w:val="24"/>
                <w:lang w:eastAsia="ru-RU"/>
              </w:rPr>
              <w:t>разделу:</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4996320A"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0–10</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220A84E6"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2</w:t>
            </w:r>
          </w:p>
        </w:tc>
        <w:tc>
          <w:tcPr>
            <w:tcW w:w="1446" w:type="dxa"/>
            <w:tcBorders>
              <w:top w:val="single" w:sz="4" w:space="0" w:color="000000"/>
              <w:left w:val="single" w:sz="4" w:space="0" w:color="auto"/>
              <w:bottom w:val="single" w:sz="4" w:space="0" w:color="000000"/>
              <w:right w:val="single" w:sz="4" w:space="0" w:color="000000"/>
            </w:tcBorders>
          </w:tcPr>
          <w:p w14:paraId="0899282D"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3</w:t>
            </w:r>
          </w:p>
        </w:tc>
      </w:tr>
      <w:tr w:rsidR="00E16E88" w:rsidRPr="00E16E88" w14:paraId="0E7C5F32"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E7D48D0" w14:textId="77777777" w:rsidR="00E16E88" w:rsidRPr="00E16E88" w:rsidRDefault="00E16E88">
            <w:pPr>
              <w:numPr>
                <w:ilvl w:val="0"/>
                <w:numId w:val="109"/>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9487" w:type="dxa"/>
            <w:gridSpan w:val="7"/>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75F4F92"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Информационное</w:t>
            </w:r>
            <w:r w:rsidRPr="00E16E88">
              <w:rPr>
                <w:rFonts w:ascii="Times New Roman" w:eastAsia="Times New Roman" w:hAnsi="Times New Roman"/>
                <w:b/>
                <w:color w:val="000000"/>
                <w:spacing w:val="-8"/>
                <w:sz w:val="24"/>
                <w:szCs w:val="24"/>
                <w:lang w:eastAsia="ru-RU"/>
              </w:rPr>
              <w:t xml:space="preserve"> </w:t>
            </w:r>
            <w:r w:rsidRPr="00E16E88">
              <w:rPr>
                <w:rFonts w:ascii="Times New Roman" w:eastAsia="Times New Roman" w:hAnsi="Times New Roman"/>
                <w:b/>
                <w:color w:val="000000"/>
                <w:sz w:val="24"/>
                <w:szCs w:val="24"/>
                <w:lang w:eastAsia="ru-RU"/>
              </w:rPr>
              <w:t>и</w:t>
            </w:r>
            <w:r w:rsidRPr="00E16E88">
              <w:rPr>
                <w:rFonts w:ascii="Times New Roman" w:eastAsia="Times New Roman" w:hAnsi="Times New Roman"/>
                <w:b/>
                <w:color w:val="000000"/>
                <w:spacing w:val="-5"/>
                <w:sz w:val="24"/>
                <w:szCs w:val="24"/>
                <w:lang w:eastAsia="ru-RU"/>
              </w:rPr>
              <w:t xml:space="preserve"> </w:t>
            </w:r>
            <w:r w:rsidRPr="00E16E88">
              <w:rPr>
                <w:rFonts w:ascii="Times New Roman" w:eastAsia="Times New Roman" w:hAnsi="Times New Roman"/>
                <w:b/>
                <w:color w:val="000000"/>
                <w:sz w:val="24"/>
                <w:szCs w:val="24"/>
                <w:lang w:eastAsia="ru-RU"/>
              </w:rPr>
              <w:t>техническое</w:t>
            </w:r>
            <w:r w:rsidRPr="00E16E88">
              <w:rPr>
                <w:rFonts w:ascii="Times New Roman" w:eastAsia="Times New Roman" w:hAnsi="Times New Roman"/>
                <w:b/>
                <w:color w:val="000000"/>
                <w:spacing w:val="-4"/>
                <w:sz w:val="24"/>
                <w:szCs w:val="24"/>
                <w:lang w:eastAsia="ru-RU"/>
              </w:rPr>
              <w:t xml:space="preserve"> </w:t>
            </w:r>
            <w:r w:rsidRPr="00E16E88">
              <w:rPr>
                <w:rFonts w:ascii="Times New Roman" w:eastAsia="Times New Roman" w:hAnsi="Times New Roman"/>
                <w:b/>
                <w:color w:val="000000"/>
                <w:sz w:val="24"/>
                <w:szCs w:val="24"/>
                <w:lang w:eastAsia="ru-RU"/>
              </w:rPr>
              <w:t>обеспечение</w:t>
            </w:r>
          </w:p>
        </w:tc>
      </w:tr>
      <w:tr w:rsidR="00E16E88" w:rsidRPr="00E16E88" w14:paraId="554274F2" w14:textId="77777777" w:rsidTr="00082CD4">
        <w:trPr>
          <w:trHeight w:val="956"/>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45CBBC2"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49BDCF8"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A78C140"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359AA611"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08E1B0A6"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2</w:t>
            </w:r>
          </w:p>
        </w:tc>
      </w:tr>
      <w:tr w:rsidR="00E16E88" w:rsidRPr="00E16E88" w14:paraId="328C1879"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18D3AEF"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21AC68E"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Предусмотрено использование ИКТ-технологий, применение технологий целесообразно</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840066E"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7B43A9C9"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2</w:t>
            </w:r>
          </w:p>
        </w:tc>
        <w:tc>
          <w:tcPr>
            <w:tcW w:w="1521" w:type="dxa"/>
            <w:gridSpan w:val="4"/>
            <w:tcBorders>
              <w:top w:val="single" w:sz="4" w:space="0" w:color="000000"/>
              <w:left w:val="single" w:sz="4" w:space="0" w:color="auto"/>
              <w:bottom w:val="single" w:sz="4" w:space="0" w:color="000000"/>
              <w:right w:val="single" w:sz="4" w:space="0" w:color="000000"/>
            </w:tcBorders>
          </w:tcPr>
          <w:p w14:paraId="6DD57F93"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2</w:t>
            </w:r>
          </w:p>
        </w:tc>
      </w:tr>
      <w:tr w:rsidR="00E16E88" w:rsidRPr="00E16E88" w14:paraId="1370BEEA"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393AD5A"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36E35E8"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Используемая </w:t>
            </w:r>
            <w:r w:rsidRPr="00E16E88">
              <w:rPr>
                <w:rFonts w:ascii="Times New Roman" w:eastAsia="Times New Roman" w:hAnsi="Times New Roman"/>
                <w:color w:val="000000"/>
                <w:spacing w:val="-1"/>
                <w:sz w:val="24"/>
                <w:szCs w:val="24"/>
                <w:lang w:eastAsia="ru-RU"/>
              </w:rPr>
              <w:t>наглядность</w:t>
            </w:r>
            <w:r w:rsidRPr="00E16E88">
              <w:rPr>
                <w:rFonts w:ascii="Times New Roman" w:eastAsia="Times New Roman" w:hAnsi="Times New Roman"/>
                <w:color w:val="000000"/>
                <w:spacing w:val="-68"/>
                <w:sz w:val="24"/>
                <w:szCs w:val="24"/>
                <w:lang w:eastAsia="ru-RU"/>
              </w:rPr>
              <w:t xml:space="preserve">   </w:t>
            </w:r>
            <w:r w:rsidRPr="00E16E88">
              <w:rPr>
                <w:rFonts w:ascii="Times New Roman" w:eastAsia="Times New Roman" w:hAnsi="Times New Roman"/>
                <w:color w:val="000000"/>
                <w:sz w:val="24"/>
                <w:szCs w:val="24"/>
                <w:lang w:eastAsia="ru-RU"/>
              </w:rPr>
              <w:t>функциональна,</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(используется</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для</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решения</w:t>
            </w:r>
            <w:r w:rsidRPr="00E16E88">
              <w:rPr>
                <w:rFonts w:ascii="Times New Roman" w:eastAsia="Times New Roman" w:hAnsi="Times New Roman"/>
                <w:color w:val="000000"/>
                <w:spacing w:val="-11"/>
                <w:sz w:val="24"/>
                <w:szCs w:val="24"/>
                <w:lang w:eastAsia="ru-RU"/>
              </w:rPr>
              <w:t xml:space="preserve"> </w:t>
            </w:r>
            <w:r w:rsidRPr="00E16E88">
              <w:rPr>
                <w:rFonts w:ascii="Times New Roman" w:eastAsia="Times New Roman" w:hAnsi="Times New Roman"/>
                <w:color w:val="000000"/>
                <w:sz w:val="24"/>
                <w:szCs w:val="24"/>
                <w:lang w:eastAsia="ru-RU"/>
              </w:rPr>
              <w:t>определенной</w:t>
            </w:r>
            <w:r w:rsidRPr="00E16E88">
              <w:rPr>
                <w:rFonts w:ascii="Times New Roman" w:eastAsia="Times New Roman" w:hAnsi="Times New Roman"/>
                <w:color w:val="000000"/>
                <w:spacing w:val="-10"/>
                <w:sz w:val="24"/>
                <w:szCs w:val="24"/>
                <w:lang w:eastAsia="ru-RU"/>
              </w:rPr>
              <w:t xml:space="preserve"> </w:t>
            </w:r>
            <w:r w:rsidRPr="00E16E88">
              <w:rPr>
                <w:rFonts w:ascii="Times New Roman" w:eastAsia="Times New Roman" w:hAnsi="Times New Roman"/>
                <w:color w:val="000000"/>
                <w:sz w:val="24"/>
                <w:szCs w:val="24"/>
                <w:lang w:eastAsia="ru-RU"/>
              </w:rPr>
              <w:t>учебной</w:t>
            </w:r>
            <w:r w:rsidRPr="00E16E88">
              <w:rPr>
                <w:rFonts w:ascii="Times New Roman" w:eastAsia="Times New Roman" w:hAnsi="Times New Roman"/>
                <w:color w:val="000000"/>
                <w:spacing w:val="-10"/>
                <w:sz w:val="24"/>
                <w:szCs w:val="24"/>
                <w:lang w:eastAsia="ru-RU"/>
              </w:rPr>
              <w:t xml:space="preserve"> </w:t>
            </w:r>
            <w:r w:rsidRPr="00E16E88">
              <w:rPr>
                <w:rFonts w:ascii="Times New Roman" w:eastAsia="Times New Roman" w:hAnsi="Times New Roman"/>
                <w:color w:val="000000"/>
                <w:sz w:val="24"/>
                <w:szCs w:val="24"/>
                <w:lang w:eastAsia="ru-RU"/>
              </w:rPr>
              <w:t>задачи). Средства</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обучения</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используются</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целесообразно</w:t>
            </w:r>
            <w:r w:rsidRPr="00E16E88">
              <w:rPr>
                <w:rFonts w:ascii="Times New Roman" w:eastAsia="Times New Roman" w:hAnsi="Times New Roman"/>
                <w:color w:val="000000"/>
                <w:spacing w:val="57"/>
                <w:sz w:val="24"/>
                <w:szCs w:val="24"/>
                <w:lang w:eastAsia="ru-RU"/>
              </w:rPr>
              <w:t xml:space="preserve"> </w:t>
            </w:r>
            <w:r w:rsidRPr="00E16E88">
              <w:rPr>
                <w:rFonts w:ascii="Times New Roman" w:eastAsia="Times New Roman" w:hAnsi="Times New Roman"/>
                <w:color w:val="000000"/>
                <w:sz w:val="24"/>
                <w:szCs w:val="24"/>
                <w:lang w:eastAsia="ru-RU"/>
              </w:rPr>
              <w:t>с</w:t>
            </w:r>
            <w:r w:rsidRPr="00E16E88">
              <w:rPr>
                <w:rFonts w:ascii="Times New Roman" w:eastAsia="Times New Roman" w:hAnsi="Times New Roman"/>
                <w:color w:val="000000"/>
                <w:spacing w:val="56"/>
                <w:sz w:val="24"/>
                <w:szCs w:val="24"/>
                <w:lang w:eastAsia="ru-RU"/>
              </w:rPr>
              <w:t xml:space="preserve"> </w:t>
            </w:r>
            <w:r w:rsidRPr="00E16E88">
              <w:rPr>
                <w:rFonts w:ascii="Times New Roman" w:eastAsia="Times New Roman" w:hAnsi="Times New Roman"/>
                <w:color w:val="000000"/>
                <w:sz w:val="24"/>
                <w:szCs w:val="24"/>
                <w:lang w:eastAsia="ru-RU"/>
              </w:rPr>
              <w:t>учетом</w:t>
            </w:r>
            <w:r w:rsidRPr="00E16E88">
              <w:rPr>
                <w:rFonts w:ascii="Times New Roman" w:eastAsia="Times New Roman" w:hAnsi="Times New Roman"/>
                <w:color w:val="000000"/>
                <w:spacing w:val="56"/>
                <w:sz w:val="24"/>
                <w:szCs w:val="24"/>
                <w:lang w:eastAsia="ru-RU"/>
              </w:rPr>
              <w:t xml:space="preserve"> </w:t>
            </w:r>
            <w:r w:rsidRPr="00E16E88">
              <w:rPr>
                <w:rFonts w:ascii="Times New Roman" w:eastAsia="Times New Roman" w:hAnsi="Times New Roman"/>
                <w:color w:val="000000"/>
                <w:sz w:val="24"/>
                <w:szCs w:val="24"/>
                <w:lang w:eastAsia="ru-RU"/>
              </w:rPr>
              <w:t>специфики программы,</w:t>
            </w:r>
            <w:r w:rsidRPr="00E16E88">
              <w:rPr>
                <w:rFonts w:ascii="Times New Roman" w:eastAsia="Times New Roman" w:hAnsi="Times New Roman"/>
                <w:color w:val="000000"/>
                <w:spacing w:val="-5"/>
                <w:sz w:val="24"/>
                <w:szCs w:val="24"/>
                <w:lang w:eastAsia="ru-RU"/>
              </w:rPr>
              <w:t xml:space="preserve"> </w:t>
            </w:r>
            <w:r w:rsidRPr="00E16E88">
              <w:rPr>
                <w:rFonts w:ascii="Times New Roman" w:eastAsia="Times New Roman" w:hAnsi="Times New Roman"/>
                <w:color w:val="000000"/>
                <w:sz w:val="24"/>
                <w:szCs w:val="24"/>
                <w:lang w:eastAsia="ru-RU"/>
              </w:rPr>
              <w:t>возраста</w:t>
            </w:r>
            <w:r w:rsidRPr="00E16E88">
              <w:rPr>
                <w:rFonts w:ascii="Times New Roman" w:eastAsia="Times New Roman" w:hAnsi="Times New Roman"/>
                <w:color w:val="000000"/>
                <w:spacing w:val="-4"/>
                <w:sz w:val="24"/>
                <w:szCs w:val="24"/>
                <w:lang w:eastAsia="ru-RU"/>
              </w:rPr>
              <w:t xml:space="preserve"> </w:t>
            </w:r>
            <w:r w:rsidRPr="00E16E88">
              <w:rPr>
                <w:rFonts w:ascii="Times New Roman" w:eastAsia="Times New Roman" w:hAnsi="Times New Roman"/>
                <w:color w:val="000000"/>
                <w:sz w:val="24"/>
                <w:szCs w:val="24"/>
                <w:lang w:eastAsia="ru-RU"/>
              </w:rPr>
              <w:t>обучающихся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616C174"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32082D26"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7EB8D282"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2</w:t>
            </w:r>
          </w:p>
        </w:tc>
      </w:tr>
      <w:tr w:rsidR="00E16E88" w:rsidRPr="00E16E88" w14:paraId="1858628D"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758C9E2"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445C9C1"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Предусмотрено использование</w:t>
            </w:r>
            <w:r w:rsidRPr="00E16E88">
              <w:rPr>
                <w:rFonts w:ascii="Times New Roman" w:eastAsia="Times New Roman" w:hAnsi="Times New Roman"/>
                <w:color w:val="000000"/>
                <w:spacing w:val="-68"/>
                <w:sz w:val="24"/>
                <w:szCs w:val="24"/>
                <w:lang w:eastAsia="ru-RU"/>
              </w:rPr>
              <w:t xml:space="preserve"> </w:t>
            </w:r>
            <w:r w:rsidRPr="00E16E88">
              <w:rPr>
                <w:rFonts w:ascii="Times New Roman" w:eastAsia="Times New Roman" w:hAnsi="Times New Roman"/>
                <w:color w:val="000000"/>
                <w:sz w:val="24"/>
                <w:szCs w:val="24"/>
                <w:lang w:eastAsia="ru-RU"/>
              </w:rPr>
              <w:t>разнообразных справочных материалов</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 xml:space="preserve">(словарей, </w:t>
            </w:r>
            <w:r w:rsidRPr="00E16E88">
              <w:rPr>
                <w:rFonts w:ascii="Times New Roman" w:eastAsia="Times New Roman" w:hAnsi="Times New Roman"/>
                <w:color w:val="000000"/>
                <w:spacing w:val="-1"/>
                <w:sz w:val="24"/>
                <w:szCs w:val="24"/>
                <w:lang w:eastAsia="ru-RU"/>
              </w:rPr>
              <w:t xml:space="preserve">энциклопедий, </w:t>
            </w:r>
            <w:r w:rsidRPr="00E16E88">
              <w:rPr>
                <w:rFonts w:ascii="Times New Roman" w:eastAsia="Times New Roman" w:hAnsi="Times New Roman"/>
                <w:color w:val="000000"/>
                <w:sz w:val="24"/>
                <w:szCs w:val="24"/>
                <w:lang w:eastAsia="ru-RU"/>
              </w:rPr>
              <w:t>справочников)</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459C51C"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52EB8E66"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31C2C6FB"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33444A7F"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1C98D1F"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C37A631"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 xml:space="preserve">Предусмотрено использование электронных учебных материалов </w:t>
            </w:r>
            <w:r w:rsidRPr="00E16E88">
              <w:rPr>
                <w:rFonts w:ascii="Times New Roman" w:eastAsia="Times New Roman" w:hAnsi="Times New Roman"/>
                <w:color w:val="000000"/>
                <w:spacing w:val="-4"/>
                <w:sz w:val="24"/>
                <w:szCs w:val="24"/>
                <w:lang w:eastAsia="ru-RU"/>
              </w:rPr>
              <w:t>и</w:t>
            </w:r>
            <w:r w:rsidRPr="00E16E88">
              <w:rPr>
                <w:rFonts w:ascii="Times New Roman" w:eastAsia="Times New Roman" w:hAnsi="Times New Roman"/>
                <w:color w:val="000000"/>
                <w:spacing w:val="-67"/>
                <w:sz w:val="24"/>
                <w:szCs w:val="24"/>
                <w:lang w:eastAsia="ru-RU"/>
              </w:rPr>
              <w:t xml:space="preserve">   </w:t>
            </w:r>
            <w:r w:rsidRPr="00E16E88">
              <w:rPr>
                <w:rFonts w:ascii="Times New Roman" w:eastAsia="Times New Roman" w:hAnsi="Times New Roman"/>
                <w:color w:val="000000"/>
                <w:sz w:val="24"/>
                <w:szCs w:val="24"/>
                <w:lang w:eastAsia="ru-RU"/>
              </w:rPr>
              <w:t>ресурсов</w:t>
            </w:r>
            <w:r w:rsidRPr="00E16E88">
              <w:rPr>
                <w:rFonts w:ascii="Times New Roman" w:eastAsia="Times New Roman" w:hAnsi="Times New Roman"/>
                <w:color w:val="000000"/>
                <w:spacing w:val="-3"/>
                <w:sz w:val="24"/>
                <w:szCs w:val="24"/>
                <w:lang w:eastAsia="ru-RU"/>
              </w:rPr>
              <w:t xml:space="preserve"> </w:t>
            </w:r>
            <w:r w:rsidRPr="00E16E88">
              <w:rPr>
                <w:rFonts w:ascii="Times New Roman" w:eastAsia="Times New Roman" w:hAnsi="Times New Roman"/>
                <w:color w:val="000000"/>
                <w:sz w:val="24"/>
                <w:szCs w:val="24"/>
                <w:lang w:eastAsia="ru-RU"/>
              </w:rPr>
              <w:t>Интернета</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7DEF8E06"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6A286F7E"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2C4A2398"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r>
      <w:tr w:rsidR="00E16E88" w:rsidRPr="00E16E88" w14:paraId="632AF5C0"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DEAC087"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1E8E572"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Предусмотрено использование материалов</w:t>
            </w:r>
            <w:r w:rsidRPr="00E16E88">
              <w:rPr>
                <w:rFonts w:ascii="Times New Roman" w:eastAsia="Times New Roman" w:hAnsi="Times New Roman"/>
                <w:color w:val="000000"/>
                <w:spacing w:val="56"/>
                <w:sz w:val="24"/>
                <w:szCs w:val="24"/>
                <w:lang w:eastAsia="ru-RU"/>
              </w:rPr>
              <w:t xml:space="preserve"> </w:t>
            </w:r>
            <w:r w:rsidRPr="00E16E88">
              <w:rPr>
                <w:rFonts w:ascii="Times New Roman" w:eastAsia="Times New Roman" w:hAnsi="Times New Roman"/>
                <w:color w:val="000000"/>
                <w:sz w:val="24"/>
                <w:szCs w:val="24"/>
                <w:lang w:eastAsia="ru-RU"/>
              </w:rPr>
              <w:t>разных</w:t>
            </w:r>
            <w:r w:rsidRPr="00E16E88">
              <w:rPr>
                <w:rFonts w:ascii="Times New Roman" w:eastAsia="Times New Roman" w:hAnsi="Times New Roman"/>
                <w:color w:val="000000"/>
                <w:spacing w:val="57"/>
                <w:sz w:val="24"/>
                <w:szCs w:val="24"/>
                <w:lang w:eastAsia="ru-RU"/>
              </w:rPr>
              <w:t xml:space="preserve"> </w:t>
            </w:r>
            <w:r w:rsidRPr="00E16E88">
              <w:rPr>
                <w:rFonts w:ascii="Times New Roman" w:eastAsia="Times New Roman" w:hAnsi="Times New Roman"/>
                <w:color w:val="000000"/>
                <w:sz w:val="24"/>
                <w:szCs w:val="24"/>
                <w:lang w:eastAsia="ru-RU"/>
              </w:rPr>
              <w:t>форматов</w:t>
            </w:r>
            <w:r w:rsidRPr="00E16E88">
              <w:rPr>
                <w:rFonts w:ascii="Times New Roman" w:eastAsia="Times New Roman" w:hAnsi="Times New Roman"/>
                <w:color w:val="000000"/>
                <w:spacing w:val="57"/>
                <w:sz w:val="24"/>
                <w:szCs w:val="24"/>
                <w:lang w:eastAsia="ru-RU"/>
              </w:rPr>
              <w:t xml:space="preserve"> </w:t>
            </w:r>
            <w:r w:rsidRPr="00E16E88">
              <w:rPr>
                <w:rFonts w:ascii="Times New Roman" w:eastAsia="Times New Roman" w:hAnsi="Times New Roman"/>
                <w:color w:val="000000"/>
                <w:sz w:val="24"/>
                <w:szCs w:val="24"/>
                <w:lang w:eastAsia="ru-RU"/>
              </w:rPr>
              <w:t>(текстов,</w:t>
            </w:r>
            <w:r w:rsidRPr="00E16E88">
              <w:rPr>
                <w:rFonts w:ascii="Times New Roman" w:eastAsia="Times New Roman" w:hAnsi="Times New Roman"/>
                <w:color w:val="000000"/>
                <w:spacing w:val="-67"/>
                <w:sz w:val="24"/>
                <w:szCs w:val="24"/>
                <w:lang w:eastAsia="ru-RU"/>
              </w:rPr>
              <w:t xml:space="preserve"> </w:t>
            </w:r>
            <w:r w:rsidRPr="00E16E88">
              <w:rPr>
                <w:rFonts w:ascii="Times New Roman" w:eastAsia="Times New Roman" w:hAnsi="Times New Roman"/>
                <w:color w:val="000000"/>
                <w:sz w:val="24"/>
                <w:szCs w:val="24"/>
                <w:lang w:eastAsia="ru-RU"/>
              </w:rPr>
              <w:t>таблиц,</w:t>
            </w:r>
            <w:r w:rsidRPr="00E16E88">
              <w:rPr>
                <w:rFonts w:ascii="Times New Roman" w:eastAsia="Times New Roman" w:hAnsi="Times New Roman"/>
                <w:color w:val="000000"/>
                <w:spacing w:val="-3"/>
                <w:sz w:val="24"/>
                <w:szCs w:val="24"/>
                <w:lang w:eastAsia="ru-RU"/>
              </w:rPr>
              <w:t xml:space="preserve"> </w:t>
            </w:r>
            <w:r w:rsidRPr="00E16E88">
              <w:rPr>
                <w:rFonts w:ascii="Times New Roman" w:eastAsia="Times New Roman" w:hAnsi="Times New Roman"/>
                <w:color w:val="000000"/>
                <w:sz w:val="24"/>
                <w:szCs w:val="24"/>
                <w:lang w:eastAsia="ru-RU"/>
              </w:rPr>
              <w:t>схем,</w:t>
            </w:r>
            <w:r w:rsidRPr="00E16E88">
              <w:rPr>
                <w:rFonts w:ascii="Times New Roman" w:eastAsia="Times New Roman" w:hAnsi="Times New Roman"/>
                <w:color w:val="000000"/>
                <w:spacing w:val="-2"/>
                <w:sz w:val="24"/>
                <w:szCs w:val="24"/>
                <w:lang w:eastAsia="ru-RU"/>
              </w:rPr>
              <w:t xml:space="preserve"> </w:t>
            </w:r>
            <w:r w:rsidRPr="00E16E88">
              <w:rPr>
                <w:rFonts w:ascii="Times New Roman" w:eastAsia="Times New Roman" w:hAnsi="Times New Roman"/>
                <w:color w:val="000000"/>
                <w:sz w:val="24"/>
                <w:szCs w:val="24"/>
                <w:lang w:eastAsia="ru-RU"/>
              </w:rPr>
              <w:t>графиков,</w:t>
            </w:r>
            <w:r w:rsidRPr="00E16E88">
              <w:rPr>
                <w:rFonts w:ascii="Times New Roman" w:eastAsia="Times New Roman" w:hAnsi="Times New Roman"/>
                <w:color w:val="000000"/>
                <w:spacing w:val="-2"/>
                <w:sz w:val="24"/>
                <w:szCs w:val="24"/>
                <w:lang w:eastAsia="ru-RU"/>
              </w:rPr>
              <w:t xml:space="preserve"> </w:t>
            </w:r>
            <w:r w:rsidRPr="00E16E88">
              <w:rPr>
                <w:rFonts w:ascii="Times New Roman" w:eastAsia="Times New Roman" w:hAnsi="Times New Roman"/>
                <w:color w:val="000000"/>
                <w:sz w:val="24"/>
                <w:szCs w:val="24"/>
                <w:lang w:eastAsia="ru-RU"/>
              </w:rPr>
              <w:t>видео,</w:t>
            </w:r>
            <w:r w:rsidRPr="00E16E88">
              <w:rPr>
                <w:rFonts w:ascii="Times New Roman" w:eastAsia="Times New Roman" w:hAnsi="Times New Roman"/>
                <w:color w:val="000000"/>
                <w:spacing w:val="-3"/>
                <w:sz w:val="24"/>
                <w:szCs w:val="24"/>
                <w:lang w:eastAsia="ru-RU"/>
              </w:rPr>
              <w:t xml:space="preserve"> </w:t>
            </w:r>
            <w:r w:rsidRPr="00E16E88">
              <w:rPr>
                <w:rFonts w:ascii="Times New Roman" w:eastAsia="Times New Roman" w:hAnsi="Times New Roman"/>
                <w:color w:val="000000"/>
                <w:sz w:val="24"/>
                <w:szCs w:val="24"/>
                <w:lang w:eastAsia="ru-RU"/>
              </w:rPr>
              <w:t>аудио)</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EB6F732"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3C35F628"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7D3130D2"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33618312"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222C48F"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ADB5474"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Обучающимися используется технологическая</w:t>
            </w:r>
            <w:r w:rsidRPr="00E16E88">
              <w:rPr>
                <w:rFonts w:ascii="Times New Roman" w:eastAsia="Times New Roman" w:hAnsi="Times New Roman"/>
                <w:color w:val="000000"/>
                <w:spacing w:val="-4"/>
                <w:sz w:val="24"/>
                <w:szCs w:val="24"/>
                <w:lang w:eastAsia="ru-RU"/>
              </w:rPr>
              <w:t xml:space="preserve"> </w:t>
            </w:r>
            <w:r w:rsidRPr="00E16E88">
              <w:rPr>
                <w:rFonts w:ascii="Times New Roman" w:eastAsia="Times New Roman" w:hAnsi="Times New Roman"/>
                <w:color w:val="000000"/>
                <w:sz w:val="24"/>
                <w:szCs w:val="24"/>
                <w:lang w:eastAsia="ru-RU"/>
              </w:rPr>
              <w:t>карта</w:t>
            </w:r>
            <w:r w:rsidRPr="00E16E88">
              <w:rPr>
                <w:rFonts w:ascii="Times New Roman" w:eastAsia="Times New Roman" w:hAnsi="Times New Roman"/>
                <w:color w:val="000000"/>
                <w:spacing w:val="-3"/>
                <w:sz w:val="24"/>
                <w:szCs w:val="24"/>
                <w:lang w:eastAsia="ru-RU"/>
              </w:rPr>
              <w:t xml:space="preserve"> </w:t>
            </w:r>
            <w:r w:rsidRPr="00E16E88">
              <w:rPr>
                <w:rFonts w:ascii="Times New Roman" w:eastAsia="Times New Roman" w:hAnsi="Times New Roman"/>
                <w:color w:val="000000"/>
                <w:sz w:val="24"/>
                <w:szCs w:val="24"/>
                <w:lang w:eastAsia="ru-RU"/>
              </w:rPr>
              <w:t>урока</w:t>
            </w:r>
            <w:r w:rsidRPr="00E16E88">
              <w:rPr>
                <w:rFonts w:ascii="Times New Roman" w:eastAsia="Times New Roman" w:hAnsi="Times New Roman"/>
                <w:color w:val="000000"/>
                <w:spacing w:val="-3"/>
                <w:sz w:val="24"/>
                <w:szCs w:val="24"/>
                <w:lang w:eastAsia="ru-RU"/>
              </w:rPr>
              <w:t xml:space="preserve"> </w:t>
            </w:r>
            <w:r w:rsidRPr="00E16E88">
              <w:rPr>
                <w:rFonts w:ascii="Times New Roman" w:eastAsia="Times New Roman" w:hAnsi="Times New Roman"/>
                <w:color w:val="000000"/>
                <w:sz w:val="24"/>
                <w:szCs w:val="24"/>
                <w:lang w:eastAsia="ru-RU"/>
              </w:rPr>
              <w:t>(занятия)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B43A9F5"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0DDBCEE0"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c>
          <w:tcPr>
            <w:tcW w:w="1521" w:type="dxa"/>
            <w:gridSpan w:val="4"/>
            <w:tcBorders>
              <w:top w:val="single" w:sz="4" w:space="0" w:color="000000"/>
              <w:left w:val="single" w:sz="4" w:space="0" w:color="auto"/>
              <w:bottom w:val="single" w:sz="4" w:space="0" w:color="000000"/>
              <w:right w:val="single" w:sz="4" w:space="0" w:color="000000"/>
            </w:tcBorders>
          </w:tcPr>
          <w:p w14:paraId="449C186A"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w:t>
            </w:r>
          </w:p>
        </w:tc>
      </w:tr>
      <w:tr w:rsidR="00E16E88" w:rsidRPr="00E16E88" w14:paraId="3CB1F6D5" w14:textId="77777777" w:rsidTr="00082CD4">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EEE228E" w14:textId="77777777" w:rsidR="00E16E88" w:rsidRPr="00E16E88" w:rsidRDefault="00E16E88" w:rsidP="00E16E88">
            <w:pPr>
              <w:tabs>
                <w:tab w:val="left" w:pos="0"/>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Итого</w:t>
            </w:r>
            <w:r w:rsidRPr="00E16E88">
              <w:rPr>
                <w:rFonts w:ascii="Times New Roman" w:eastAsia="Times New Roman" w:hAnsi="Times New Roman"/>
                <w:b/>
                <w:color w:val="000000"/>
                <w:spacing w:val="-3"/>
                <w:sz w:val="24"/>
                <w:szCs w:val="24"/>
                <w:lang w:eastAsia="ru-RU"/>
              </w:rPr>
              <w:t xml:space="preserve"> </w:t>
            </w:r>
            <w:r w:rsidRPr="00E16E88">
              <w:rPr>
                <w:rFonts w:ascii="Times New Roman" w:eastAsia="Times New Roman" w:hAnsi="Times New Roman"/>
                <w:b/>
                <w:color w:val="000000"/>
                <w:sz w:val="24"/>
                <w:szCs w:val="24"/>
                <w:lang w:eastAsia="ru-RU"/>
              </w:rPr>
              <w:t>по</w:t>
            </w:r>
            <w:r w:rsidRPr="00E16E88">
              <w:rPr>
                <w:rFonts w:ascii="Times New Roman" w:eastAsia="Times New Roman" w:hAnsi="Times New Roman"/>
                <w:b/>
                <w:color w:val="000000"/>
                <w:spacing w:val="-1"/>
                <w:sz w:val="24"/>
                <w:szCs w:val="24"/>
                <w:lang w:eastAsia="ru-RU"/>
              </w:rPr>
              <w:t xml:space="preserve"> </w:t>
            </w:r>
            <w:r w:rsidRPr="00E16E88">
              <w:rPr>
                <w:rFonts w:ascii="Times New Roman" w:eastAsia="Times New Roman" w:hAnsi="Times New Roman"/>
                <w:b/>
                <w:color w:val="000000"/>
                <w:sz w:val="24"/>
                <w:szCs w:val="24"/>
                <w:lang w:eastAsia="ru-RU"/>
              </w:rPr>
              <w:t>разделу:</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50B07355"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0–12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1C45643D"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7</w:t>
            </w:r>
          </w:p>
        </w:tc>
        <w:tc>
          <w:tcPr>
            <w:tcW w:w="1521" w:type="dxa"/>
            <w:gridSpan w:val="4"/>
            <w:tcBorders>
              <w:top w:val="single" w:sz="4" w:space="0" w:color="000000"/>
              <w:left w:val="single" w:sz="4" w:space="0" w:color="auto"/>
              <w:bottom w:val="single" w:sz="4" w:space="0" w:color="000000"/>
              <w:right w:val="single" w:sz="4" w:space="0" w:color="000000"/>
            </w:tcBorders>
          </w:tcPr>
          <w:p w14:paraId="2D234244"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8</w:t>
            </w:r>
          </w:p>
        </w:tc>
      </w:tr>
      <w:tr w:rsidR="00E16E88" w:rsidRPr="00E16E88" w14:paraId="00379537" w14:textId="77777777" w:rsidTr="00082CD4">
        <w:trPr>
          <w:trHeight w:val="55"/>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25711D6" w14:textId="77777777" w:rsidR="00E16E88" w:rsidRPr="00E16E88" w:rsidRDefault="00E16E88">
            <w:pPr>
              <w:numPr>
                <w:ilvl w:val="0"/>
                <w:numId w:val="109"/>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9487" w:type="dxa"/>
            <w:gridSpan w:val="7"/>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1540B05" w14:textId="77777777" w:rsidR="00E16E88" w:rsidRPr="00E16E88" w:rsidRDefault="00E16E88" w:rsidP="00E16E88">
            <w:pPr>
              <w:tabs>
                <w:tab w:val="left" w:pos="1173"/>
              </w:tabs>
              <w:spacing w:after="0"/>
              <w:ind w:left="8" w:right="142"/>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Обеспечение</w:t>
            </w:r>
            <w:r w:rsidRPr="00E16E88">
              <w:rPr>
                <w:rFonts w:ascii="Times New Roman" w:eastAsia="Times New Roman" w:hAnsi="Times New Roman"/>
                <w:b/>
                <w:color w:val="000000"/>
                <w:spacing w:val="-4"/>
                <w:sz w:val="24"/>
                <w:szCs w:val="24"/>
                <w:lang w:eastAsia="ru-RU"/>
              </w:rPr>
              <w:t xml:space="preserve"> </w:t>
            </w:r>
            <w:r w:rsidRPr="00E16E88">
              <w:rPr>
                <w:rFonts w:ascii="Times New Roman" w:eastAsia="Times New Roman" w:hAnsi="Times New Roman"/>
                <w:b/>
                <w:color w:val="000000"/>
                <w:sz w:val="24"/>
                <w:szCs w:val="24"/>
                <w:lang w:eastAsia="ru-RU"/>
              </w:rPr>
              <w:t>условий</w:t>
            </w:r>
            <w:r w:rsidRPr="00E16E88">
              <w:rPr>
                <w:rFonts w:ascii="Times New Roman" w:eastAsia="Times New Roman" w:hAnsi="Times New Roman"/>
                <w:b/>
                <w:color w:val="000000"/>
                <w:spacing w:val="-4"/>
                <w:sz w:val="24"/>
                <w:szCs w:val="24"/>
                <w:lang w:eastAsia="ru-RU"/>
              </w:rPr>
              <w:t xml:space="preserve"> </w:t>
            </w:r>
            <w:r w:rsidRPr="00E16E88">
              <w:rPr>
                <w:rFonts w:ascii="Times New Roman" w:eastAsia="Times New Roman" w:hAnsi="Times New Roman"/>
                <w:b/>
                <w:color w:val="000000"/>
                <w:sz w:val="24"/>
                <w:szCs w:val="24"/>
                <w:lang w:eastAsia="ru-RU"/>
              </w:rPr>
              <w:t>охраны</w:t>
            </w:r>
            <w:r w:rsidRPr="00E16E88">
              <w:rPr>
                <w:rFonts w:ascii="Times New Roman" w:eastAsia="Times New Roman" w:hAnsi="Times New Roman"/>
                <w:b/>
                <w:color w:val="000000"/>
                <w:spacing w:val="-5"/>
                <w:sz w:val="24"/>
                <w:szCs w:val="24"/>
                <w:lang w:eastAsia="ru-RU"/>
              </w:rPr>
              <w:t xml:space="preserve"> </w:t>
            </w:r>
            <w:r w:rsidRPr="00E16E88">
              <w:rPr>
                <w:rFonts w:ascii="Times New Roman" w:eastAsia="Times New Roman" w:hAnsi="Times New Roman"/>
                <w:b/>
                <w:color w:val="000000"/>
                <w:sz w:val="24"/>
                <w:szCs w:val="24"/>
                <w:lang w:eastAsia="ru-RU"/>
              </w:rPr>
              <w:t>здоровья</w:t>
            </w:r>
            <w:r w:rsidRPr="00E16E88">
              <w:rPr>
                <w:rFonts w:ascii="Times New Roman" w:eastAsia="Times New Roman" w:hAnsi="Times New Roman"/>
                <w:b/>
                <w:color w:val="000000"/>
                <w:spacing w:val="-5"/>
                <w:sz w:val="24"/>
                <w:szCs w:val="24"/>
                <w:lang w:eastAsia="ru-RU"/>
              </w:rPr>
              <w:t xml:space="preserve"> </w:t>
            </w:r>
            <w:r w:rsidRPr="00E16E88">
              <w:rPr>
                <w:rFonts w:ascii="Times New Roman" w:eastAsia="Times New Roman" w:hAnsi="Times New Roman"/>
                <w:b/>
                <w:color w:val="000000"/>
                <w:sz w:val="24"/>
                <w:szCs w:val="24"/>
                <w:lang w:eastAsia="ru-RU"/>
              </w:rPr>
              <w:t>обучающихся</w:t>
            </w:r>
          </w:p>
        </w:tc>
      </w:tr>
      <w:tr w:rsidR="00E16E88" w:rsidRPr="00E16E88" w14:paraId="6B5F60AE"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F63FCA6"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9E069CF"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Предусмотрено</w:t>
            </w:r>
            <w:r w:rsidRPr="00E16E88">
              <w:rPr>
                <w:rFonts w:ascii="Times New Roman" w:eastAsia="Times New Roman" w:hAnsi="Times New Roman"/>
                <w:color w:val="000000"/>
                <w:spacing w:val="24"/>
                <w:sz w:val="24"/>
                <w:szCs w:val="24"/>
                <w:lang w:eastAsia="ru-RU"/>
              </w:rPr>
              <w:t xml:space="preserve"> </w:t>
            </w:r>
            <w:r w:rsidRPr="00E16E88">
              <w:rPr>
                <w:rFonts w:ascii="Times New Roman" w:eastAsia="Times New Roman" w:hAnsi="Times New Roman"/>
                <w:color w:val="000000"/>
                <w:sz w:val="24"/>
                <w:szCs w:val="24"/>
                <w:lang w:eastAsia="ru-RU"/>
              </w:rPr>
              <w:t>чередование</w:t>
            </w:r>
            <w:r w:rsidRPr="00E16E88">
              <w:rPr>
                <w:rFonts w:ascii="Times New Roman" w:eastAsia="Times New Roman" w:hAnsi="Times New Roman"/>
                <w:color w:val="000000"/>
                <w:spacing w:val="21"/>
                <w:sz w:val="24"/>
                <w:szCs w:val="24"/>
                <w:lang w:eastAsia="ru-RU"/>
              </w:rPr>
              <w:t xml:space="preserve"> </w:t>
            </w:r>
            <w:r w:rsidRPr="00E16E88">
              <w:rPr>
                <w:rFonts w:ascii="Times New Roman" w:eastAsia="Times New Roman" w:hAnsi="Times New Roman"/>
                <w:color w:val="000000"/>
                <w:sz w:val="24"/>
                <w:szCs w:val="24"/>
                <w:lang w:eastAsia="ru-RU"/>
              </w:rPr>
              <w:t>различных видов</w:t>
            </w:r>
            <w:r w:rsidRPr="00E16E88">
              <w:rPr>
                <w:rFonts w:ascii="Times New Roman" w:eastAsia="Times New Roman" w:hAnsi="Times New Roman"/>
                <w:color w:val="000000"/>
                <w:spacing w:val="-4"/>
                <w:sz w:val="24"/>
                <w:szCs w:val="24"/>
                <w:lang w:eastAsia="ru-RU"/>
              </w:rPr>
              <w:t xml:space="preserve"> </w:t>
            </w:r>
            <w:r w:rsidRPr="00E16E88">
              <w:rPr>
                <w:rFonts w:ascii="Times New Roman" w:eastAsia="Times New Roman" w:hAnsi="Times New Roman"/>
                <w:color w:val="000000"/>
                <w:sz w:val="24"/>
                <w:szCs w:val="24"/>
                <w:lang w:eastAsia="ru-RU"/>
              </w:rPr>
              <w:t>деятельности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1481C03"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0–1</w:t>
            </w:r>
          </w:p>
        </w:tc>
        <w:tc>
          <w:tcPr>
            <w:tcW w:w="1329"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14:paraId="26679BEC"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506" w:type="dxa"/>
            <w:gridSpan w:val="3"/>
            <w:tcBorders>
              <w:top w:val="single" w:sz="4" w:space="0" w:color="000000"/>
              <w:left w:val="single" w:sz="4" w:space="0" w:color="auto"/>
              <w:bottom w:val="single" w:sz="4" w:space="0" w:color="000000"/>
              <w:right w:val="single" w:sz="4" w:space="0" w:color="000000"/>
            </w:tcBorders>
          </w:tcPr>
          <w:p w14:paraId="6FD577BC"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r>
      <w:tr w:rsidR="00E16E88" w:rsidRPr="00E16E88" w14:paraId="37FCAD0F" w14:textId="77777777" w:rsidTr="00082CD4">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50CD6F1" w14:textId="77777777" w:rsidR="00E16E88" w:rsidRPr="00E16E88" w:rsidRDefault="00E16E88">
            <w:pPr>
              <w:numPr>
                <w:ilvl w:val="0"/>
                <w:numId w:val="110"/>
              </w:numPr>
              <w:tabs>
                <w:tab w:val="left" w:pos="0"/>
              </w:tabs>
              <w:spacing w:after="0"/>
              <w:ind w:left="0" w:firstLine="0"/>
              <w:contextualSpacing/>
              <w:jc w:val="center"/>
              <w:rPr>
                <w:rFonts w:ascii="Times New Roman" w:eastAsia="Times New Roman" w:hAnsi="Times New Roman"/>
                <w:color w:val="000000"/>
                <w:sz w:val="24"/>
                <w:szCs w:val="24"/>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89EAC67" w14:textId="77777777" w:rsidR="00E16E88" w:rsidRPr="00E16E88" w:rsidRDefault="00E16E88" w:rsidP="00E16E88">
            <w:pPr>
              <w:tabs>
                <w:tab w:val="left" w:pos="302"/>
                <w:tab w:val="left" w:pos="1173"/>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Предусмотрены</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динамические</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паузы</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(физкультминутки) и (или) проведение</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 xml:space="preserve">комплекса упражнений </w:t>
            </w:r>
            <w:r w:rsidRPr="00E16E88">
              <w:rPr>
                <w:rFonts w:ascii="Times New Roman" w:eastAsia="Times New Roman" w:hAnsi="Times New Roman"/>
                <w:color w:val="000000"/>
                <w:spacing w:val="-2"/>
                <w:sz w:val="24"/>
                <w:szCs w:val="24"/>
                <w:lang w:eastAsia="ru-RU"/>
              </w:rPr>
              <w:t xml:space="preserve">для </w:t>
            </w:r>
            <w:r w:rsidRPr="00E16E88">
              <w:rPr>
                <w:rFonts w:ascii="Times New Roman" w:eastAsia="Times New Roman" w:hAnsi="Times New Roman"/>
                <w:color w:val="000000"/>
                <w:sz w:val="24"/>
                <w:szCs w:val="24"/>
                <w:lang w:eastAsia="ru-RU"/>
              </w:rPr>
              <w:t>профилактики</w:t>
            </w:r>
            <w:r w:rsidRPr="00E16E88">
              <w:rPr>
                <w:rFonts w:ascii="Times New Roman" w:eastAsia="Times New Roman" w:hAnsi="Times New Roman"/>
                <w:color w:val="000000"/>
                <w:spacing w:val="-7"/>
                <w:sz w:val="24"/>
                <w:szCs w:val="24"/>
                <w:lang w:eastAsia="ru-RU"/>
              </w:rPr>
              <w:t xml:space="preserve"> </w:t>
            </w:r>
            <w:r w:rsidRPr="00E16E88">
              <w:rPr>
                <w:rFonts w:ascii="Times New Roman" w:eastAsia="Times New Roman" w:hAnsi="Times New Roman"/>
                <w:color w:val="000000"/>
                <w:sz w:val="24"/>
                <w:szCs w:val="24"/>
                <w:lang w:eastAsia="ru-RU"/>
              </w:rPr>
              <w:t>сколиоза,</w:t>
            </w:r>
            <w:r w:rsidRPr="00E16E88">
              <w:rPr>
                <w:rFonts w:ascii="Times New Roman" w:eastAsia="Times New Roman" w:hAnsi="Times New Roman"/>
                <w:color w:val="000000"/>
                <w:spacing w:val="-7"/>
                <w:sz w:val="24"/>
                <w:szCs w:val="24"/>
                <w:lang w:eastAsia="ru-RU"/>
              </w:rPr>
              <w:t xml:space="preserve"> </w:t>
            </w:r>
            <w:r w:rsidRPr="00E16E88">
              <w:rPr>
                <w:rFonts w:ascii="Times New Roman" w:eastAsia="Times New Roman" w:hAnsi="Times New Roman"/>
                <w:color w:val="000000"/>
                <w:sz w:val="24"/>
                <w:szCs w:val="24"/>
                <w:lang w:eastAsia="ru-RU"/>
              </w:rPr>
              <w:t>утомления</w:t>
            </w:r>
            <w:r w:rsidRPr="00E16E88">
              <w:rPr>
                <w:rFonts w:ascii="Times New Roman" w:eastAsia="Times New Roman" w:hAnsi="Times New Roman"/>
                <w:color w:val="000000"/>
                <w:spacing w:val="-6"/>
                <w:sz w:val="24"/>
                <w:szCs w:val="24"/>
                <w:lang w:eastAsia="ru-RU"/>
              </w:rPr>
              <w:t xml:space="preserve"> </w:t>
            </w:r>
            <w:r w:rsidRPr="00E16E88">
              <w:rPr>
                <w:rFonts w:ascii="Times New Roman" w:eastAsia="Times New Roman" w:hAnsi="Times New Roman"/>
                <w:color w:val="000000"/>
                <w:sz w:val="24"/>
                <w:szCs w:val="24"/>
                <w:lang w:eastAsia="ru-RU"/>
              </w:rPr>
              <w:t>глаз</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A489E86"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0–2</w:t>
            </w:r>
          </w:p>
        </w:tc>
        <w:tc>
          <w:tcPr>
            <w:tcW w:w="1329"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14:paraId="6EF62982"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1</w:t>
            </w:r>
          </w:p>
        </w:tc>
        <w:tc>
          <w:tcPr>
            <w:tcW w:w="1506" w:type="dxa"/>
            <w:gridSpan w:val="3"/>
            <w:tcBorders>
              <w:top w:val="single" w:sz="4" w:space="0" w:color="000000"/>
              <w:left w:val="single" w:sz="4" w:space="0" w:color="auto"/>
              <w:bottom w:val="single" w:sz="4" w:space="0" w:color="000000"/>
              <w:right w:val="single" w:sz="4" w:space="0" w:color="000000"/>
            </w:tcBorders>
          </w:tcPr>
          <w:p w14:paraId="74A34E38"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2</w:t>
            </w:r>
          </w:p>
        </w:tc>
      </w:tr>
      <w:tr w:rsidR="00E16E88" w:rsidRPr="00E16E88" w14:paraId="1DC2189B" w14:textId="77777777" w:rsidTr="00082CD4">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387F5E2" w14:textId="77777777" w:rsidR="00E16E88" w:rsidRPr="00E16E88" w:rsidRDefault="00E16E88" w:rsidP="00E16E88">
            <w:pPr>
              <w:tabs>
                <w:tab w:val="left" w:pos="179"/>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Итого</w:t>
            </w:r>
            <w:r w:rsidRPr="00E16E88">
              <w:rPr>
                <w:rFonts w:ascii="Times New Roman" w:eastAsia="Times New Roman" w:hAnsi="Times New Roman"/>
                <w:b/>
                <w:color w:val="000000"/>
                <w:spacing w:val="-4"/>
                <w:sz w:val="24"/>
                <w:szCs w:val="24"/>
                <w:lang w:eastAsia="ru-RU"/>
              </w:rPr>
              <w:t xml:space="preserve"> </w:t>
            </w:r>
            <w:r w:rsidRPr="00E16E88">
              <w:rPr>
                <w:rFonts w:ascii="Times New Roman" w:eastAsia="Times New Roman" w:hAnsi="Times New Roman"/>
                <w:b/>
                <w:color w:val="000000"/>
                <w:sz w:val="24"/>
                <w:szCs w:val="24"/>
                <w:lang w:eastAsia="ru-RU"/>
              </w:rPr>
              <w:t>по</w:t>
            </w:r>
            <w:r w:rsidRPr="00E16E88">
              <w:rPr>
                <w:rFonts w:ascii="Times New Roman" w:eastAsia="Times New Roman" w:hAnsi="Times New Roman"/>
                <w:b/>
                <w:color w:val="000000"/>
                <w:spacing w:val="-2"/>
                <w:sz w:val="24"/>
                <w:szCs w:val="24"/>
                <w:lang w:eastAsia="ru-RU"/>
              </w:rPr>
              <w:t xml:space="preserve"> </w:t>
            </w:r>
            <w:r w:rsidRPr="00E16E88">
              <w:rPr>
                <w:rFonts w:ascii="Times New Roman" w:eastAsia="Times New Roman" w:hAnsi="Times New Roman"/>
                <w:b/>
                <w:color w:val="000000"/>
                <w:sz w:val="24"/>
                <w:szCs w:val="24"/>
                <w:lang w:eastAsia="ru-RU"/>
              </w:rPr>
              <w:t>разделу:</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41F0CC59"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0–3</w:t>
            </w:r>
          </w:p>
        </w:tc>
        <w:tc>
          <w:tcPr>
            <w:tcW w:w="1329"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14:paraId="4DDC45E0"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2</w:t>
            </w:r>
          </w:p>
        </w:tc>
        <w:tc>
          <w:tcPr>
            <w:tcW w:w="1506" w:type="dxa"/>
            <w:gridSpan w:val="3"/>
            <w:tcBorders>
              <w:top w:val="single" w:sz="4" w:space="0" w:color="000000"/>
              <w:left w:val="single" w:sz="4" w:space="0" w:color="auto"/>
              <w:bottom w:val="single" w:sz="4" w:space="0" w:color="000000"/>
              <w:right w:val="single" w:sz="4" w:space="0" w:color="000000"/>
            </w:tcBorders>
          </w:tcPr>
          <w:p w14:paraId="16719086" w14:textId="77777777" w:rsidR="00E16E88" w:rsidRPr="00E16E88" w:rsidRDefault="00E16E88" w:rsidP="00E16E88">
            <w:pPr>
              <w:tabs>
                <w:tab w:val="left" w:pos="1173"/>
              </w:tabs>
              <w:spacing w:after="0"/>
              <w:ind w:left="141"/>
              <w:jc w:val="center"/>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3</w:t>
            </w:r>
          </w:p>
        </w:tc>
      </w:tr>
      <w:tr w:rsidR="00E16E88" w:rsidRPr="00E16E88" w14:paraId="395F437A" w14:textId="77777777" w:rsidTr="00082CD4">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A36C76E" w14:textId="77777777" w:rsidR="00E16E88" w:rsidRPr="00E16E88" w:rsidRDefault="00E16E88" w:rsidP="00E16E88">
            <w:pPr>
              <w:tabs>
                <w:tab w:val="left" w:pos="179"/>
                <w:tab w:val="left" w:pos="302"/>
              </w:tabs>
              <w:spacing w:after="0"/>
              <w:contextualSpacing/>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ВСЕГО</w:t>
            </w:r>
            <w:r w:rsidRPr="00E16E88">
              <w:rPr>
                <w:rFonts w:ascii="Times New Roman" w:eastAsia="Times New Roman" w:hAnsi="Times New Roman"/>
                <w:b/>
                <w:color w:val="000000"/>
                <w:spacing w:val="-3"/>
                <w:sz w:val="24"/>
                <w:szCs w:val="24"/>
                <w:lang w:eastAsia="ru-RU"/>
              </w:rPr>
              <w:t xml:space="preserve"> </w:t>
            </w:r>
            <w:r w:rsidRPr="00E16E88">
              <w:rPr>
                <w:rFonts w:ascii="Times New Roman" w:eastAsia="Times New Roman" w:hAnsi="Times New Roman"/>
                <w:b/>
                <w:color w:val="000000"/>
                <w:sz w:val="24"/>
                <w:szCs w:val="24"/>
                <w:lang w:eastAsia="ru-RU"/>
              </w:rPr>
              <w:t>БАЛЛОВ</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28D879F" w14:textId="77777777" w:rsidR="00E16E88" w:rsidRPr="00E16E88" w:rsidRDefault="00E16E88" w:rsidP="00E16E88">
            <w:pPr>
              <w:tabs>
                <w:tab w:val="left" w:pos="1173"/>
              </w:tabs>
              <w:spacing w:after="0"/>
              <w:ind w:left="8" w:right="142"/>
              <w:jc w:val="center"/>
              <w:rPr>
                <w:rFonts w:ascii="Times New Roman" w:eastAsia="Times New Roman" w:hAnsi="Times New Roman"/>
                <w:color w:val="000000"/>
                <w:sz w:val="24"/>
                <w:szCs w:val="24"/>
                <w:lang w:eastAsia="ru-RU"/>
              </w:rPr>
            </w:pPr>
            <w:r w:rsidRPr="00E16E88">
              <w:rPr>
                <w:rFonts w:ascii="Times New Roman" w:eastAsia="Times New Roman" w:hAnsi="Times New Roman"/>
                <w:b/>
                <w:color w:val="000000"/>
                <w:sz w:val="24"/>
                <w:szCs w:val="24"/>
                <w:lang w:eastAsia="ru-RU"/>
              </w:rPr>
              <w:t>Max.</w:t>
            </w:r>
            <w:r w:rsidRPr="00E16E88">
              <w:rPr>
                <w:rFonts w:ascii="Times New Roman" w:eastAsia="Times New Roman" w:hAnsi="Times New Roman"/>
                <w:b/>
                <w:color w:val="000000"/>
                <w:spacing w:val="-4"/>
                <w:sz w:val="24"/>
                <w:szCs w:val="24"/>
                <w:lang w:eastAsia="ru-RU"/>
              </w:rPr>
              <w:t xml:space="preserve"> </w:t>
            </w:r>
            <w:r w:rsidRPr="00E16E88">
              <w:rPr>
                <w:rFonts w:ascii="Times New Roman" w:eastAsia="Times New Roman" w:hAnsi="Times New Roman"/>
                <w:b/>
                <w:color w:val="000000"/>
                <w:sz w:val="24"/>
                <w:szCs w:val="24"/>
                <w:lang w:eastAsia="ru-RU"/>
              </w:rPr>
              <w:t>48</w:t>
            </w:r>
          </w:p>
        </w:tc>
        <w:tc>
          <w:tcPr>
            <w:tcW w:w="1329"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14:paraId="6A98D599" w14:textId="77777777" w:rsidR="00E16E88" w:rsidRPr="00E16E88" w:rsidRDefault="00E16E88" w:rsidP="00E16E88">
            <w:pPr>
              <w:tabs>
                <w:tab w:val="left" w:pos="1173"/>
              </w:tabs>
              <w:spacing w:after="0"/>
              <w:ind w:left="141"/>
              <w:jc w:val="center"/>
              <w:rPr>
                <w:rFonts w:ascii="Times New Roman" w:eastAsia="Times New Roman" w:hAnsi="Times New Roman"/>
                <w:b/>
                <w:color w:val="000000"/>
                <w:sz w:val="24"/>
                <w:szCs w:val="24"/>
                <w:lang w:eastAsia="ru-RU"/>
              </w:rPr>
            </w:pPr>
            <w:r w:rsidRPr="00E16E88">
              <w:rPr>
                <w:rFonts w:ascii="Times New Roman" w:eastAsia="Times New Roman" w:hAnsi="Times New Roman"/>
                <w:b/>
                <w:color w:val="000000"/>
                <w:sz w:val="24"/>
                <w:szCs w:val="24"/>
                <w:lang w:eastAsia="ru-RU"/>
              </w:rPr>
              <w:t>22</w:t>
            </w:r>
          </w:p>
        </w:tc>
        <w:tc>
          <w:tcPr>
            <w:tcW w:w="1506" w:type="dxa"/>
            <w:gridSpan w:val="3"/>
            <w:tcBorders>
              <w:top w:val="single" w:sz="4" w:space="0" w:color="000000"/>
              <w:left w:val="single" w:sz="4" w:space="0" w:color="auto"/>
              <w:bottom w:val="single" w:sz="4" w:space="0" w:color="000000"/>
              <w:right w:val="single" w:sz="4" w:space="0" w:color="000000"/>
            </w:tcBorders>
          </w:tcPr>
          <w:p w14:paraId="04472B92" w14:textId="77777777" w:rsidR="00E16E88" w:rsidRPr="00E16E88" w:rsidRDefault="00E16E88" w:rsidP="00E16E88">
            <w:pPr>
              <w:tabs>
                <w:tab w:val="left" w:pos="1173"/>
              </w:tabs>
              <w:spacing w:after="0"/>
              <w:ind w:left="141"/>
              <w:jc w:val="center"/>
              <w:rPr>
                <w:rFonts w:ascii="Times New Roman" w:eastAsia="Times New Roman" w:hAnsi="Times New Roman"/>
                <w:b/>
                <w:color w:val="000000"/>
                <w:sz w:val="24"/>
                <w:szCs w:val="24"/>
                <w:lang w:eastAsia="ru-RU"/>
              </w:rPr>
            </w:pPr>
            <w:r w:rsidRPr="00E16E88">
              <w:rPr>
                <w:rFonts w:ascii="Times New Roman" w:eastAsia="Times New Roman" w:hAnsi="Times New Roman"/>
                <w:b/>
                <w:color w:val="000000"/>
                <w:sz w:val="24"/>
                <w:szCs w:val="24"/>
                <w:lang w:eastAsia="ru-RU"/>
              </w:rPr>
              <w:t>25</w:t>
            </w:r>
          </w:p>
        </w:tc>
      </w:tr>
      <w:tr w:rsidR="00E16E88" w:rsidRPr="00E16E88" w14:paraId="29242127" w14:textId="77777777" w:rsidTr="00082CD4">
        <w:trPr>
          <w:trHeight w:val="217"/>
        </w:trPr>
        <w:tc>
          <w:tcPr>
            <w:tcW w:w="10201" w:type="dxa"/>
            <w:gridSpan w:val="8"/>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6AC6515" w14:textId="77777777" w:rsidR="00E16E88" w:rsidRPr="00E16E88" w:rsidRDefault="00E16E88" w:rsidP="00E16E88">
            <w:pPr>
              <w:widowControl w:val="0"/>
              <w:tabs>
                <w:tab w:val="left" w:pos="179"/>
              </w:tabs>
              <w:spacing w:after="0"/>
              <w:ind w:left="8" w:right="142"/>
              <w:outlineLvl w:val="0"/>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Обработка</w:t>
            </w:r>
            <w:r w:rsidRPr="00E16E88">
              <w:rPr>
                <w:rFonts w:ascii="Times New Roman" w:eastAsia="Times New Roman" w:hAnsi="Times New Roman"/>
                <w:color w:val="000000"/>
                <w:spacing w:val="-6"/>
                <w:sz w:val="24"/>
                <w:szCs w:val="24"/>
                <w:lang w:eastAsia="ru-RU"/>
              </w:rPr>
              <w:t xml:space="preserve"> </w:t>
            </w:r>
            <w:r w:rsidRPr="00E16E88">
              <w:rPr>
                <w:rFonts w:ascii="Times New Roman" w:eastAsia="Times New Roman" w:hAnsi="Times New Roman"/>
                <w:color w:val="000000"/>
                <w:sz w:val="24"/>
                <w:szCs w:val="24"/>
                <w:lang w:eastAsia="ru-RU"/>
              </w:rPr>
              <w:t>результатов</w:t>
            </w:r>
          </w:p>
          <w:p w14:paraId="6EAE8E39" w14:textId="77777777" w:rsidR="00E16E88" w:rsidRPr="00E16E88" w:rsidRDefault="00E16E88" w:rsidP="00E16E88">
            <w:pPr>
              <w:widowControl w:val="0"/>
              <w:tabs>
                <w:tab w:val="left" w:pos="179"/>
              </w:tabs>
              <w:spacing w:after="0"/>
              <w:ind w:left="8" w:right="142"/>
              <w:jc w:val="both"/>
              <w:rPr>
                <w:rFonts w:ascii="Times New Roman" w:eastAsia="Times New Roman" w:hAnsi="Times New Roman"/>
                <w:color w:val="000000"/>
                <w:sz w:val="24"/>
                <w:szCs w:val="24"/>
                <w:u w:val="single"/>
                <w:lang w:eastAsia="ru-RU"/>
              </w:rPr>
            </w:pPr>
            <w:r w:rsidRPr="00E16E88">
              <w:rPr>
                <w:rFonts w:ascii="Times New Roman" w:eastAsia="Times New Roman" w:hAnsi="Times New Roman"/>
                <w:color w:val="000000"/>
                <w:sz w:val="24"/>
                <w:szCs w:val="24"/>
                <w:u w:val="single"/>
                <w:lang w:eastAsia="ru-RU"/>
              </w:rPr>
              <w:t>0–24 балла – на уроке не реализован системно-деятельностный подход</w:t>
            </w:r>
            <w:r w:rsidRPr="00E16E88">
              <w:rPr>
                <w:rFonts w:ascii="Times New Roman" w:eastAsia="Times New Roman" w:hAnsi="Times New Roman"/>
                <w:color w:val="000000"/>
                <w:spacing w:val="1"/>
                <w:sz w:val="24"/>
                <w:szCs w:val="24"/>
                <w:u w:val="single"/>
                <w:lang w:eastAsia="ru-RU"/>
              </w:rPr>
              <w:t xml:space="preserve"> </w:t>
            </w:r>
            <w:r w:rsidRPr="00E16E88">
              <w:rPr>
                <w:rFonts w:ascii="Times New Roman" w:eastAsia="Times New Roman" w:hAnsi="Times New Roman"/>
                <w:color w:val="000000"/>
                <w:sz w:val="24"/>
                <w:szCs w:val="24"/>
                <w:u w:val="single"/>
                <w:lang w:eastAsia="ru-RU"/>
              </w:rPr>
              <w:t>(низкий</w:t>
            </w:r>
            <w:r w:rsidRPr="00E16E88">
              <w:rPr>
                <w:rFonts w:ascii="Times New Roman" w:eastAsia="Times New Roman" w:hAnsi="Times New Roman"/>
                <w:color w:val="000000"/>
                <w:spacing w:val="-2"/>
                <w:sz w:val="24"/>
                <w:szCs w:val="24"/>
                <w:u w:val="single"/>
                <w:lang w:eastAsia="ru-RU"/>
              </w:rPr>
              <w:t xml:space="preserve"> </w:t>
            </w:r>
            <w:r w:rsidRPr="00E16E88">
              <w:rPr>
                <w:rFonts w:ascii="Times New Roman" w:eastAsia="Times New Roman" w:hAnsi="Times New Roman"/>
                <w:color w:val="000000"/>
                <w:sz w:val="24"/>
                <w:szCs w:val="24"/>
                <w:u w:val="single"/>
                <w:lang w:eastAsia="ru-RU"/>
              </w:rPr>
              <w:t>уровень</w:t>
            </w:r>
            <w:r w:rsidRPr="00E16E88">
              <w:rPr>
                <w:rFonts w:ascii="Times New Roman" w:eastAsia="Times New Roman" w:hAnsi="Times New Roman"/>
                <w:color w:val="000000"/>
                <w:spacing w:val="-2"/>
                <w:sz w:val="24"/>
                <w:szCs w:val="24"/>
                <w:u w:val="single"/>
                <w:lang w:eastAsia="ru-RU"/>
              </w:rPr>
              <w:t xml:space="preserve"> </w:t>
            </w:r>
            <w:r w:rsidRPr="00E16E88">
              <w:rPr>
                <w:rFonts w:ascii="Times New Roman" w:eastAsia="Times New Roman" w:hAnsi="Times New Roman"/>
                <w:color w:val="000000"/>
                <w:sz w:val="24"/>
                <w:szCs w:val="24"/>
                <w:u w:val="single"/>
                <w:lang w:eastAsia="ru-RU"/>
              </w:rPr>
              <w:t>соответствия</w:t>
            </w:r>
            <w:r w:rsidRPr="00E16E88">
              <w:rPr>
                <w:rFonts w:ascii="Times New Roman" w:eastAsia="Times New Roman" w:hAnsi="Times New Roman"/>
                <w:color w:val="000000"/>
                <w:spacing w:val="-1"/>
                <w:sz w:val="24"/>
                <w:szCs w:val="24"/>
                <w:u w:val="single"/>
                <w:lang w:eastAsia="ru-RU"/>
              </w:rPr>
              <w:t xml:space="preserve"> </w:t>
            </w:r>
            <w:r w:rsidRPr="00E16E88">
              <w:rPr>
                <w:rFonts w:ascii="Times New Roman" w:eastAsia="Times New Roman" w:hAnsi="Times New Roman"/>
                <w:color w:val="000000"/>
                <w:sz w:val="24"/>
                <w:szCs w:val="24"/>
                <w:u w:val="single"/>
                <w:lang w:eastAsia="ru-RU"/>
              </w:rPr>
              <w:t>урока</w:t>
            </w:r>
            <w:r w:rsidRPr="00E16E88">
              <w:rPr>
                <w:rFonts w:ascii="Times New Roman" w:eastAsia="Times New Roman" w:hAnsi="Times New Roman"/>
                <w:color w:val="000000"/>
                <w:spacing w:val="-1"/>
                <w:sz w:val="24"/>
                <w:szCs w:val="24"/>
                <w:u w:val="single"/>
                <w:lang w:eastAsia="ru-RU"/>
              </w:rPr>
              <w:t xml:space="preserve"> </w:t>
            </w:r>
            <w:r w:rsidRPr="00E16E88">
              <w:rPr>
                <w:rFonts w:ascii="Times New Roman" w:eastAsia="Times New Roman" w:hAnsi="Times New Roman"/>
                <w:color w:val="000000"/>
                <w:sz w:val="24"/>
                <w:szCs w:val="24"/>
                <w:u w:val="single"/>
                <w:lang w:eastAsia="ru-RU"/>
              </w:rPr>
              <w:t>(занятия)</w:t>
            </w:r>
            <w:r w:rsidRPr="00E16E88">
              <w:rPr>
                <w:rFonts w:ascii="Times New Roman" w:eastAsia="Times New Roman" w:hAnsi="Times New Roman"/>
                <w:color w:val="000000"/>
                <w:spacing w:val="-1"/>
                <w:sz w:val="24"/>
                <w:szCs w:val="24"/>
                <w:u w:val="single"/>
                <w:lang w:eastAsia="ru-RU"/>
              </w:rPr>
              <w:t xml:space="preserve"> </w:t>
            </w:r>
            <w:r w:rsidRPr="00E16E88">
              <w:rPr>
                <w:rFonts w:ascii="Times New Roman" w:eastAsia="Times New Roman" w:hAnsi="Times New Roman"/>
                <w:color w:val="000000"/>
                <w:sz w:val="24"/>
                <w:szCs w:val="24"/>
                <w:u w:val="single"/>
                <w:lang w:eastAsia="ru-RU"/>
              </w:rPr>
              <w:t>требованиям</w:t>
            </w:r>
            <w:r w:rsidRPr="00E16E88">
              <w:rPr>
                <w:rFonts w:ascii="Times New Roman" w:eastAsia="Times New Roman" w:hAnsi="Times New Roman"/>
                <w:color w:val="000000"/>
                <w:spacing w:val="-4"/>
                <w:sz w:val="24"/>
                <w:szCs w:val="24"/>
                <w:u w:val="single"/>
                <w:lang w:eastAsia="ru-RU"/>
              </w:rPr>
              <w:t xml:space="preserve"> </w:t>
            </w:r>
            <w:r w:rsidRPr="00E16E88">
              <w:rPr>
                <w:rFonts w:ascii="Times New Roman" w:eastAsia="Times New Roman" w:hAnsi="Times New Roman"/>
                <w:color w:val="000000"/>
                <w:sz w:val="24"/>
                <w:szCs w:val="24"/>
                <w:u w:val="single"/>
                <w:lang w:eastAsia="ru-RU"/>
              </w:rPr>
              <w:t>ФГОС). 3 «Э» кл.</w:t>
            </w:r>
          </w:p>
          <w:p w14:paraId="3993185E" w14:textId="77777777" w:rsidR="00E16E88" w:rsidRPr="00E16E88" w:rsidRDefault="00E16E88" w:rsidP="00E16E88">
            <w:pPr>
              <w:widowControl w:val="0"/>
              <w:tabs>
                <w:tab w:val="left" w:pos="179"/>
              </w:tabs>
              <w:spacing w:after="0"/>
              <w:ind w:left="8" w:right="142"/>
              <w:jc w:val="both"/>
              <w:rPr>
                <w:rFonts w:ascii="Times New Roman" w:eastAsia="Times New Roman" w:hAnsi="Times New Roman"/>
                <w:color w:val="000000"/>
                <w:sz w:val="24"/>
                <w:szCs w:val="24"/>
                <w:u w:val="single"/>
                <w:lang w:eastAsia="ru-RU"/>
              </w:rPr>
            </w:pPr>
            <w:r w:rsidRPr="00E16E88">
              <w:rPr>
                <w:rFonts w:ascii="Times New Roman" w:eastAsia="Times New Roman" w:hAnsi="Times New Roman"/>
                <w:color w:val="000000"/>
                <w:sz w:val="24"/>
                <w:szCs w:val="24"/>
                <w:u w:val="single"/>
                <w:lang w:eastAsia="ru-RU"/>
              </w:rPr>
              <w:t xml:space="preserve">25–36 баллов – </w:t>
            </w:r>
            <w:bookmarkStart w:id="21" w:name="_Hlk215140022"/>
            <w:r w:rsidRPr="00E16E88">
              <w:rPr>
                <w:rFonts w:ascii="Times New Roman" w:eastAsia="Times New Roman" w:hAnsi="Times New Roman"/>
                <w:color w:val="000000"/>
                <w:sz w:val="24"/>
                <w:szCs w:val="24"/>
                <w:u w:val="single"/>
                <w:lang w:eastAsia="ru-RU"/>
              </w:rPr>
              <w:t>на уроке не в полном объеме реализован системно-деятельностный</w:t>
            </w:r>
            <w:r w:rsidRPr="00E16E88">
              <w:rPr>
                <w:rFonts w:ascii="Times New Roman" w:eastAsia="Times New Roman" w:hAnsi="Times New Roman"/>
                <w:color w:val="000000"/>
                <w:spacing w:val="1"/>
                <w:sz w:val="24"/>
                <w:szCs w:val="24"/>
                <w:u w:val="single"/>
                <w:lang w:eastAsia="ru-RU"/>
              </w:rPr>
              <w:t xml:space="preserve"> </w:t>
            </w:r>
            <w:r w:rsidRPr="00E16E88">
              <w:rPr>
                <w:rFonts w:ascii="Times New Roman" w:eastAsia="Times New Roman" w:hAnsi="Times New Roman"/>
                <w:color w:val="000000"/>
                <w:sz w:val="24"/>
                <w:szCs w:val="24"/>
                <w:u w:val="single"/>
                <w:lang w:eastAsia="ru-RU"/>
              </w:rPr>
              <w:t>подход</w:t>
            </w:r>
            <w:r w:rsidRPr="00E16E88">
              <w:rPr>
                <w:rFonts w:ascii="Times New Roman" w:eastAsia="Times New Roman" w:hAnsi="Times New Roman"/>
                <w:color w:val="000000"/>
                <w:spacing w:val="1"/>
                <w:sz w:val="24"/>
                <w:szCs w:val="24"/>
                <w:u w:val="single"/>
                <w:lang w:eastAsia="ru-RU"/>
              </w:rPr>
              <w:t xml:space="preserve"> </w:t>
            </w:r>
            <w:r w:rsidRPr="00E16E88">
              <w:rPr>
                <w:rFonts w:ascii="Times New Roman" w:eastAsia="Times New Roman" w:hAnsi="Times New Roman"/>
                <w:color w:val="000000"/>
                <w:sz w:val="24"/>
                <w:szCs w:val="24"/>
                <w:u w:val="single"/>
                <w:lang w:eastAsia="ru-RU"/>
              </w:rPr>
              <w:t>(средний</w:t>
            </w:r>
            <w:r w:rsidRPr="00E16E88">
              <w:rPr>
                <w:rFonts w:ascii="Times New Roman" w:eastAsia="Times New Roman" w:hAnsi="Times New Roman"/>
                <w:color w:val="000000"/>
                <w:spacing w:val="1"/>
                <w:sz w:val="24"/>
                <w:szCs w:val="24"/>
                <w:u w:val="single"/>
                <w:lang w:eastAsia="ru-RU"/>
              </w:rPr>
              <w:t xml:space="preserve"> </w:t>
            </w:r>
            <w:r w:rsidRPr="00E16E88">
              <w:rPr>
                <w:rFonts w:ascii="Times New Roman" w:eastAsia="Times New Roman" w:hAnsi="Times New Roman"/>
                <w:color w:val="000000"/>
                <w:sz w:val="24"/>
                <w:szCs w:val="24"/>
                <w:u w:val="single"/>
                <w:lang w:eastAsia="ru-RU"/>
              </w:rPr>
              <w:t>уровень</w:t>
            </w:r>
            <w:r w:rsidRPr="00E16E88">
              <w:rPr>
                <w:rFonts w:ascii="Times New Roman" w:eastAsia="Times New Roman" w:hAnsi="Times New Roman"/>
                <w:color w:val="000000"/>
                <w:spacing w:val="1"/>
                <w:sz w:val="24"/>
                <w:szCs w:val="24"/>
                <w:u w:val="single"/>
                <w:lang w:eastAsia="ru-RU"/>
              </w:rPr>
              <w:t xml:space="preserve"> </w:t>
            </w:r>
            <w:r w:rsidRPr="00E16E88">
              <w:rPr>
                <w:rFonts w:ascii="Times New Roman" w:eastAsia="Times New Roman" w:hAnsi="Times New Roman"/>
                <w:color w:val="000000"/>
                <w:sz w:val="24"/>
                <w:szCs w:val="24"/>
                <w:u w:val="single"/>
                <w:lang w:eastAsia="ru-RU"/>
              </w:rPr>
              <w:t>соответствия</w:t>
            </w:r>
            <w:r w:rsidRPr="00E16E88">
              <w:rPr>
                <w:rFonts w:ascii="Times New Roman" w:eastAsia="Times New Roman" w:hAnsi="Times New Roman"/>
                <w:color w:val="000000"/>
                <w:spacing w:val="1"/>
                <w:sz w:val="24"/>
                <w:szCs w:val="24"/>
                <w:u w:val="single"/>
                <w:lang w:eastAsia="ru-RU"/>
              </w:rPr>
              <w:t xml:space="preserve"> </w:t>
            </w:r>
            <w:r w:rsidRPr="00E16E88">
              <w:rPr>
                <w:rFonts w:ascii="Times New Roman" w:eastAsia="Times New Roman" w:hAnsi="Times New Roman"/>
                <w:color w:val="000000"/>
                <w:sz w:val="24"/>
                <w:szCs w:val="24"/>
                <w:u w:val="single"/>
                <w:lang w:eastAsia="ru-RU"/>
              </w:rPr>
              <w:t>урока</w:t>
            </w:r>
            <w:r w:rsidRPr="00E16E88">
              <w:rPr>
                <w:rFonts w:ascii="Times New Roman" w:eastAsia="Times New Roman" w:hAnsi="Times New Roman"/>
                <w:color w:val="000000"/>
                <w:spacing w:val="1"/>
                <w:sz w:val="24"/>
                <w:szCs w:val="24"/>
                <w:u w:val="single"/>
                <w:lang w:eastAsia="ru-RU"/>
              </w:rPr>
              <w:t xml:space="preserve"> </w:t>
            </w:r>
            <w:r w:rsidRPr="00E16E88">
              <w:rPr>
                <w:rFonts w:ascii="Times New Roman" w:eastAsia="Times New Roman" w:hAnsi="Times New Roman"/>
                <w:color w:val="000000"/>
                <w:sz w:val="24"/>
                <w:szCs w:val="24"/>
                <w:u w:val="single"/>
                <w:lang w:eastAsia="ru-RU"/>
              </w:rPr>
              <w:t>(занятия)</w:t>
            </w:r>
            <w:r w:rsidRPr="00E16E88">
              <w:rPr>
                <w:rFonts w:ascii="Times New Roman" w:eastAsia="Times New Roman" w:hAnsi="Times New Roman"/>
                <w:color w:val="000000"/>
                <w:spacing w:val="1"/>
                <w:sz w:val="24"/>
                <w:szCs w:val="24"/>
                <w:u w:val="single"/>
                <w:lang w:eastAsia="ru-RU"/>
              </w:rPr>
              <w:t xml:space="preserve"> </w:t>
            </w:r>
            <w:r w:rsidRPr="00E16E88">
              <w:rPr>
                <w:rFonts w:ascii="Times New Roman" w:eastAsia="Times New Roman" w:hAnsi="Times New Roman"/>
                <w:color w:val="000000"/>
                <w:sz w:val="24"/>
                <w:szCs w:val="24"/>
                <w:u w:val="single"/>
                <w:lang w:eastAsia="ru-RU"/>
              </w:rPr>
              <w:t>требованиям</w:t>
            </w:r>
            <w:r w:rsidRPr="00E16E88">
              <w:rPr>
                <w:rFonts w:ascii="Times New Roman" w:eastAsia="Times New Roman" w:hAnsi="Times New Roman"/>
                <w:color w:val="000000"/>
                <w:spacing w:val="-1"/>
                <w:sz w:val="24"/>
                <w:szCs w:val="24"/>
                <w:u w:val="single"/>
                <w:lang w:eastAsia="ru-RU"/>
              </w:rPr>
              <w:t xml:space="preserve"> </w:t>
            </w:r>
            <w:r w:rsidRPr="00E16E88">
              <w:rPr>
                <w:rFonts w:ascii="Times New Roman" w:eastAsia="Times New Roman" w:hAnsi="Times New Roman"/>
                <w:color w:val="000000"/>
                <w:sz w:val="24"/>
                <w:szCs w:val="24"/>
                <w:u w:val="single"/>
                <w:lang w:eastAsia="ru-RU"/>
              </w:rPr>
              <w:t>ФГОС)</w:t>
            </w:r>
            <w:bookmarkEnd w:id="21"/>
            <w:r w:rsidRPr="00E16E88">
              <w:rPr>
                <w:rFonts w:ascii="Times New Roman" w:eastAsia="Times New Roman" w:hAnsi="Times New Roman"/>
                <w:color w:val="000000"/>
                <w:sz w:val="24"/>
                <w:szCs w:val="24"/>
                <w:u w:val="single"/>
                <w:lang w:eastAsia="ru-RU"/>
              </w:rPr>
              <w:t>. 4 «Э» кл.</w:t>
            </w:r>
          </w:p>
          <w:p w14:paraId="5B1AAB22" w14:textId="77777777" w:rsidR="00E16E88" w:rsidRPr="00E16E88" w:rsidRDefault="00E16E88" w:rsidP="00E16E88">
            <w:pPr>
              <w:widowControl w:val="0"/>
              <w:tabs>
                <w:tab w:val="left" w:pos="179"/>
              </w:tabs>
              <w:spacing w:after="0"/>
              <w:ind w:left="8" w:right="142"/>
              <w:jc w:val="both"/>
              <w:rPr>
                <w:rFonts w:ascii="Times New Roman" w:eastAsia="Times New Roman" w:hAnsi="Times New Roman"/>
                <w:color w:val="000000"/>
                <w:sz w:val="24"/>
                <w:szCs w:val="24"/>
                <w:lang w:eastAsia="ru-RU"/>
              </w:rPr>
            </w:pPr>
            <w:r w:rsidRPr="00E16E88">
              <w:rPr>
                <w:rFonts w:ascii="Times New Roman" w:eastAsia="Times New Roman" w:hAnsi="Times New Roman"/>
                <w:color w:val="000000"/>
                <w:sz w:val="24"/>
                <w:szCs w:val="24"/>
                <w:lang w:eastAsia="ru-RU"/>
              </w:rPr>
              <w:t>37–48</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баллов</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на</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уроке</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полностью</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реализован</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системно-деятельностный</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подход</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(высокий</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уровень</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соответствия</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урока</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(занятия)</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требованиям</w:t>
            </w:r>
            <w:r w:rsidRPr="00E16E88">
              <w:rPr>
                <w:rFonts w:ascii="Times New Roman" w:eastAsia="Times New Roman" w:hAnsi="Times New Roman"/>
                <w:color w:val="000000"/>
                <w:spacing w:val="-1"/>
                <w:sz w:val="24"/>
                <w:szCs w:val="24"/>
                <w:lang w:eastAsia="ru-RU"/>
              </w:rPr>
              <w:t xml:space="preserve"> </w:t>
            </w:r>
            <w:r w:rsidRPr="00E16E88">
              <w:rPr>
                <w:rFonts w:ascii="Times New Roman" w:eastAsia="Times New Roman" w:hAnsi="Times New Roman"/>
                <w:color w:val="000000"/>
                <w:sz w:val="24"/>
                <w:szCs w:val="24"/>
                <w:lang w:eastAsia="ru-RU"/>
              </w:rPr>
              <w:t>ФГОС).</w:t>
            </w:r>
          </w:p>
        </w:tc>
      </w:tr>
    </w:tbl>
    <w:p w14:paraId="073194C0" w14:textId="77777777" w:rsidR="00E16E88" w:rsidRPr="00E16E88" w:rsidRDefault="00E16E88" w:rsidP="00700A70">
      <w:pPr>
        <w:widowControl w:val="0"/>
        <w:tabs>
          <w:tab w:val="left" w:pos="1134"/>
        </w:tabs>
        <w:spacing w:after="0" w:line="276" w:lineRule="auto"/>
        <w:ind w:firstLine="708"/>
        <w:jc w:val="both"/>
        <w:rPr>
          <w:rFonts w:ascii="Times New Roman" w:eastAsia="Times New Roman" w:hAnsi="Times New Roman"/>
          <w:b/>
          <w:iCs/>
          <w:sz w:val="28"/>
          <w:szCs w:val="28"/>
          <w:lang w:eastAsia="ru-RU"/>
        </w:rPr>
      </w:pPr>
      <w:r w:rsidRPr="00E16E88">
        <w:rPr>
          <w:rFonts w:ascii="Times New Roman" w:eastAsia="Times New Roman" w:hAnsi="Times New Roman"/>
          <w:b/>
          <w:iCs/>
          <w:sz w:val="28"/>
          <w:szCs w:val="28"/>
          <w:lang w:eastAsia="ru-RU"/>
        </w:rPr>
        <w:t>Выводы:</w:t>
      </w:r>
    </w:p>
    <w:p w14:paraId="1424404D" w14:textId="77777777" w:rsidR="00E16E88" w:rsidRPr="00E16E88" w:rsidRDefault="00E16E88" w:rsidP="00700A70">
      <w:pPr>
        <w:widowControl w:val="0"/>
        <w:tabs>
          <w:tab w:val="left" w:pos="1134"/>
        </w:tabs>
        <w:spacing w:after="0" w:line="276" w:lineRule="auto"/>
        <w:ind w:firstLine="708"/>
        <w:jc w:val="both"/>
        <w:rPr>
          <w:rFonts w:ascii="Times New Roman" w:eastAsia="Times New Roman" w:hAnsi="Times New Roman"/>
          <w:bCs/>
          <w:sz w:val="28"/>
          <w:szCs w:val="28"/>
          <w:lang w:eastAsia="ru-RU"/>
        </w:rPr>
      </w:pPr>
      <w:r w:rsidRPr="00E16E88">
        <w:rPr>
          <w:rFonts w:ascii="Times New Roman" w:eastAsia="Times New Roman" w:hAnsi="Times New Roman"/>
          <w:bCs/>
          <w:sz w:val="28"/>
          <w:szCs w:val="28"/>
          <w:lang w:eastAsia="ru-RU"/>
        </w:rPr>
        <w:t>Единый график оценочных процедур, размещенный на сайте, разработан на все уровни. Оценочные процедуры не по всем учебным предметам и их недостаточное количество.</w:t>
      </w:r>
    </w:p>
    <w:p w14:paraId="4DC38670" w14:textId="77777777" w:rsidR="00E16E88" w:rsidRPr="00E16E88" w:rsidRDefault="00E16E88" w:rsidP="00700A70">
      <w:pPr>
        <w:widowControl w:val="0"/>
        <w:tabs>
          <w:tab w:val="left" w:pos="1134"/>
        </w:tabs>
        <w:spacing w:after="0" w:line="276" w:lineRule="auto"/>
        <w:ind w:firstLine="708"/>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 xml:space="preserve">Тематические оценочные процедуры качественно не оформлены. </w:t>
      </w:r>
    </w:p>
    <w:p w14:paraId="610966EE" w14:textId="77777777" w:rsidR="00E16E88" w:rsidRPr="00E16E88" w:rsidRDefault="00E16E88" w:rsidP="00700A70">
      <w:pPr>
        <w:widowControl w:val="0"/>
        <w:tabs>
          <w:tab w:val="left" w:pos="1134"/>
        </w:tabs>
        <w:spacing w:after="0" w:line="276" w:lineRule="auto"/>
        <w:ind w:firstLine="708"/>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 xml:space="preserve">Разработана «Дорожная карта» по устранению предметных дефицитов у обучающихся, которая включает конкретные рекомендации. </w:t>
      </w:r>
    </w:p>
    <w:p w14:paraId="40BE960C" w14:textId="77777777" w:rsidR="00E16E88" w:rsidRPr="00E16E88" w:rsidRDefault="00E16E88" w:rsidP="00700A70">
      <w:pPr>
        <w:widowControl w:val="0"/>
        <w:tabs>
          <w:tab w:val="left" w:pos="1134"/>
        </w:tabs>
        <w:spacing w:after="0" w:line="276" w:lineRule="auto"/>
        <w:ind w:firstLine="708"/>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Учебный план разработан на учебный год, соответствует требованиям.</w:t>
      </w:r>
    </w:p>
    <w:p w14:paraId="6A8F1F2D" w14:textId="77777777" w:rsidR="00E16E88" w:rsidRPr="00E16E88" w:rsidRDefault="00E16E88" w:rsidP="00700A70">
      <w:pPr>
        <w:widowControl w:val="0"/>
        <w:tabs>
          <w:tab w:val="left" w:pos="1134"/>
        </w:tabs>
        <w:spacing w:after="0" w:line="276" w:lineRule="auto"/>
        <w:ind w:firstLine="708"/>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 xml:space="preserve">Аналитические справки по успеваемости обучающихся, удовлетворенность родителей в наличии, по результатам посещения уроков только в рамках проекта. </w:t>
      </w:r>
    </w:p>
    <w:p w14:paraId="0FABF2DE" w14:textId="77777777" w:rsidR="00E16E88" w:rsidRPr="00E16E88" w:rsidRDefault="00E16E88" w:rsidP="00700A70">
      <w:pPr>
        <w:widowControl w:val="0"/>
        <w:tabs>
          <w:tab w:val="left" w:pos="1134"/>
        </w:tabs>
        <w:spacing w:after="0" w:line="276" w:lineRule="auto"/>
        <w:ind w:firstLine="708"/>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На сайте ОО документы актуализированы и размещены в полном объеме.</w:t>
      </w:r>
    </w:p>
    <w:p w14:paraId="1C50CB03" w14:textId="6A0D0225" w:rsidR="00E16E88" w:rsidRPr="00E16E88" w:rsidRDefault="00E16E88" w:rsidP="00700A70">
      <w:pPr>
        <w:widowControl w:val="0"/>
        <w:tabs>
          <w:tab w:val="left" w:pos="1134"/>
        </w:tabs>
        <w:spacing w:after="0" w:line="276" w:lineRule="auto"/>
        <w:ind w:firstLine="708"/>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 xml:space="preserve">Во время педагогического аудита посещен урок русского языка (3 «Э» класс, учитель Пузикова </w:t>
      </w:r>
      <w:r w:rsidR="00EA0803" w:rsidRPr="00700A70">
        <w:rPr>
          <w:rFonts w:ascii="Times New Roman" w:eastAsia="Times New Roman" w:hAnsi="Times New Roman"/>
          <w:sz w:val="28"/>
          <w:szCs w:val="28"/>
          <w:lang w:eastAsia="ru-RU"/>
        </w:rPr>
        <w:t>В. Н.</w:t>
      </w:r>
      <w:r w:rsidRPr="00E16E88">
        <w:rPr>
          <w:rFonts w:ascii="Times New Roman" w:eastAsia="Times New Roman" w:hAnsi="Times New Roman"/>
          <w:sz w:val="28"/>
          <w:szCs w:val="28"/>
          <w:lang w:eastAsia="ru-RU"/>
        </w:rPr>
        <w:t xml:space="preserve">). На уроке не реализован системно-деятельностный подход (уровень соответствия урока ниже среднего (занятия) требованиям ФГОС). Цель урока была совместно сформулирована с обучающимися. Организована фронтальная, самостоятельной работы не было, не организована работа в группах, парах. Содержание урока характеризуется средним темпом, средним методическим уровнем, учителем не осуществлен перевод учебных целей в цели деятельности ученика. Не было заданий по уровням сложности. Объяснение учителя четкое и понятное. Принцип психологической комфортности не нарушен. Поставленные цели и задачи достигнуты и соответствуют уровню подготовленности класса, типу урока, но рекомендовано усложнять материал, </w:t>
      </w:r>
      <w:r w:rsidR="00EA0803" w:rsidRPr="00700A70">
        <w:rPr>
          <w:rFonts w:ascii="Times New Roman" w:eastAsia="Times New Roman" w:hAnsi="Times New Roman"/>
          <w:sz w:val="28"/>
          <w:szCs w:val="28"/>
          <w:lang w:eastAsia="ru-RU"/>
        </w:rPr>
        <w:t>т. к.</w:t>
      </w:r>
      <w:r w:rsidRPr="00E16E88">
        <w:rPr>
          <w:rFonts w:ascii="Times New Roman" w:eastAsia="Times New Roman" w:hAnsi="Times New Roman"/>
          <w:sz w:val="28"/>
          <w:szCs w:val="28"/>
          <w:lang w:eastAsia="ru-RU"/>
        </w:rPr>
        <w:t xml:space="preserve"> дети легко справляются с заданиями. Учитель успел отработать весь запланированный материал, рефлексия проведена не по содержанию урока. Критерии оценивания не обсуждались с детьми, не было критериального оценивания. Учитель не продемонстрировала владение современными образовательными технологиями. Домашнее задание было дано, но не по уровням сложности.</w:t>
      </w:r>
    </w:p>
    <w:p w14:paraId="6289039C" w14:textId="6D25AB82" w:rsidR="00E16E88" w:rsidRPr="00E16E88" w:rsidRDefault="00E16E88" w:rsidP="00700A70">
      <w:pPr>
        <w:widowControl w:val="0"/>
        <w:tabs>
          <w:tab w:val="left" w:pos="1134"/>
        </w:tabs>
        <w:spacing w:after="0" w:line="276" w:lineRule="auto"/>
        <w:ind w:firstLine="708"/>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 xml:space="preserve">Посещен урок русского языка (4 «Э» класс, учитель Бодякова </w:t>
      </w:r>
      <w:r w:rsidR="00EA0803" w:rsidRPr="00700A70">
        <w:rPr>
          <w:rFonts w:ascii="Times New Roman" w:eastAsia="Times New Roman" w:hAnsi="Times New Roman"/>
          <w:sz w:val="28"/>
          <w:szCs w:val="28"/>
          <w:lang w:eastAsia="ru-RU"/>
        </w:rPr>
        <w:t>Г. В.</w:t>
      </w:r>
      <w:r w:rsidRPr="00E16E88">
        <w:rPr>
          <w:rFonts w:ascii="Times New Roman" w:eastAsia="Times New Roman" w:hAnsi="Times New Roman"/>
          <w:sz w:val="28"/>
          <w:szCs w:val="28"/>
          <w:lang w:eastAsia="ru-RU"/>
        </w:rPr>
        <w:t>). На уроке не в полном объеме реализован системно-деятельностный подход (средний уровень соответствия урока (занятия) требованиям ФГОС). Цель урока была совместно сформулирована с обучающимися. Организована фронтальная, самостоятельная работа, не организована работа в группах, парах. Содержание урока характеризуется средним темпом, средним методическим уровнем, учителем осуществлен перевод учебных целей в цели деятельности ученика. Не было заданий по уровням сложности. Объяснение учителя четкое и понятное. Принцип психологической комфортности не нарушен. Поставленные цели и задачи достигнуты и соответствуют уровню подготовленности класса, типу урока, но рекомендовано усложнять материал, т.к. дети легко справляются с заданиями. Учитель успел отработать весь запланированный материал, рефлексия проведена только в части домашнего задания. Критерии оценивания не обсуждались с детьми, не было критериального оценивания. Учитель не продемонстрировала владение современными образовательными технологиями. Домашнее задание дано, но не по уровням сложности.</w:t>
      </w:r>
    </w:p>
    <w:p w14:paraId="633FA0BD" w14:textId="77777777" w:rsidR="00E16E88" w:rsidRPr="00E16E88" w:rsidRDefault="00E16E88" w:rsidP="00700A70">
      <w:pPr>
        <w:widowControl w:val="0"/>
        <w:tabs>
          <w:tab w:val="left" w:pos="993"/>
          <w:tab w:val="left" w:pos="1134"/>
        </w:tabs>
        <w:spacing w:after="0" w:line="276" w:lineRule="auto"/>
        <w:ind w:firstLine="708"/>
        <w:jc w:val="both"/>
        <w:rPr>
          <w:rFonts w:ascii="Times New Roman" w:eastAsia="Times New Roman" w:hAnsi="Times New Roman"/>
          <w:b/>
          <w:iCs/>
          <w:sz w:val="28"/>
          <w:szCs w:val="28"/>
          <w:lang w:eastAsia="ru-RU"/>
        </w:rPr>
      </w:pPr>
      <w:r w:rsidRPr="00E16E88">
        <w:rPr>
          <w:rFonts w:ascii="Times New Roman" w:eastAsia="Times New Roman" w:hAnsi="Times New Roman"/>
          <w:b/>
          <w:iCs/>
          <w:sz w:val="28"/>
          <w:szCs w:val="28"/>
          <w:lang w:eastAsia="ru-RU"/>
        </w:rPr>
        <w:t>Адресные рекомендации:</w:t>
      </w:r>
    </w:p>
    <w:p w14:paraId="1B066C0C" w14:textId="77777777" w:rsidR="00E16E88" w:rsidRPr="00E16E88" w:rsidRDefault="00E16E88">
      <w:pPr>
        <w:widowControl w:val="0"/>
        <w:numPr>
          <w:ilvl w:val="0"/>
          <w:numId w:val="114"/>
        </w:numPr>
        <w:tabs>
          <w:tab w:val="left" w:pos="993"/>
          <w:tab w:val="left" w:pos="1134"/>
        </w:tabs>
        <w:spacing w:after="160" w:line="276" w:lineRule="auto"/>
        <w:ind w:left="0" w:firstLine="708"/>
        <w:contextualSpacing/>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 xml:space="preserve">Скорректировать Единый график оценочных процедур: включить все учебные предметы, добавить оценочные процедуры. </w:t>
      </w:r>
    </w:p>
    <w:p w14:paraId="606BC5B9" w14:textId="77777777" w:rsidR="00E16E88" w:rsidRPr="00E16E88" w:rsidRDefault="00E16E88">
      <w:pPr>
        <w:widowControl w:val="0"/>
        <w:numPr>
          <w:ilvl w:val="0"/>
          <w:numId w:val="114"/>
        </w:numPr>
        <w:tabs>
          <w:tab w:val="left" w:pos="993"/>
          <w:tab w:val="left" w:pos="1134"/>
        </w:tabs>
        <w:spacing w:after="160" w:line="276" w:lineRule="auto"/>
        <w:ind w:left="0" w:firstLine="708"/>
        <w:contextualSpacing/>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 xml:space="preserve">Проводить анализ проверочных работ. </w:t>
      </w:r>
    </w:p>
    <w:p w14:paraId="218D4158" w14:textId="77777777" w:rsidR="00E16E88" w:rsidRPr="00E16E88" w:rsidRDefault="00E16E88">
      <w:pPr>
        <w:widowControl w:val="0"/>
        <w:numPr>
          <w:ilvl w:val="0"/>
          <w:numId w:val="114"/>
        </w:numPr>
        <w:tabs>
          <w:tab w:val="left" w:pos="993"/>
          <w:tab w:val="left" w:pos="1134"/>
        </w:tabs>
        <w:spacing w:after="160" w:line="276" w:lineRule="auto"/>
        <w:ind w:left="0" w:firstLine="708"/>
        <w:contextualSpacing/>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Проводить анализ ВСОКО.</w:t>
      </w:r>
    </w:p>
    <w:p w14:paraId="43109F77" w14:textId="77777777" w:rsidR="00E16E88" w:rsidRPr="00E16E88" w:rsidRDefault="00E16E88">
      <w:pPr>
        <w:widowControl w:val="0"/>
        <w:numPr>
          <w:ilvl w:val="0"/>
          <w:numId w:val="114"/>
        </w:numPr>
        <w:tabs>
          <w:tab w:val="left" w:pos="993"/>
          <w:tab w:val="left" w:pos="1134"/>
        </w:tabs>
        <w:spacing w:after="160" w:line="276" w:lineRule="auto"/>
        <w:ind w:left="0" w:firstLine="708"/>
        <w:contextualSpacing/>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Пересмотреть план методической работы. Организовывать посещение и взаимопосещение уроков.</w:t>
      </w:r>
    </w:p>
    <w:p w14:paraId="6FC2718B" w14:textId="77777777" w:rsidR="00E16E88" w:rsidRPr="00E16E88" w:rsidRDefault="00E16E88">
      <w:pPr>
        <w:widowControl w:val="0"/>
        <w:numPr>
          <w:ilvl w:val="0"/>
          <w:numId w:val="114"/>
        </w:numPr>
        <w:tabs>
          <w:tab w:val="left" w:pos="993"/>
          <w:tab w:val="left" w:pos="1134"/>
        </w:tabs>
        <w:spacing w:after="160" w:line="276" w:lineRule="auto"/>
        <w:ind w:left="0" w:firstLine="708"/>
        <w:contextualSpacing/>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На уроках обсуждать критерии оценки с обучающимися. Проводить рефлексию, учитывая возрастные особенности. Включать задания разной степени сложности. Использовать игровые методы и дифференцированное обучение. Организовывать разнообразные самостоятельные работы, учитывая индивидуальные особенности учащихся. Продолжать целенаправленное развитие универсальных учебных действий, обеспечивающее преемственность всех этапов образовательного процесса. Осуществлять обучение в соответствии с требованиями ФГОС, применяя различные приемы и методы для активизации познавательной деятельности учеников (на основе системно-деятельностного подхода).</w:t>
      </w:r>
    </w:p>
    <w:p w14:paraId="118ACF1F" w14:textId="77777777" w:rsidR="00E16E88" w:rsidRPr="00E16E88" w:rsidRDefault="00E16E88">
      <w:pPr>
        <w:widowControl w:val="0"/>
        <w:numPr>
          <w:ilvl w:val="0"/>
          <w:numId w:val="114"/>
        </w:numPr>
        <w:tabs>
          <w:tab w:val="left" w:pos="993"/>
          <w:tab w:val="left" w:pos="1134"/>
        </w:tabs>
        <w:spacing w:after="160" w:line="276" w:lineRule="auto"/>
        <w:ind w:left="0" w:firstLine="708"/>
        <w:contextualSpacing/>
        <w:jc w:val="both"/>
        <w:rPr>
          <w:rFonts w:ascii="Times New Roman" w:eastAsia="Times New Roman" w:hAnsi="Times New Roman"/>
          <w:sz w:val="28"/>
          <w:szCs w:val="28"/>
          <w:lang w:eastAsia="ru-RU"/>
        </w:rPr>
      </w:pPr>
      <w:r w:rsidRPr="00E16E88">
        <w:rPr>
          <w:rFonts w:ascii="Times New Roman" w:eastAsia="Times New Roman" w:hAnsi="Times New Roman"/>
          <w:sz w:val="28"/>
          <w:szCs w:val="28"/>
          <w:lang w:eastAsia="ru-RU"/>
        </w:rPr>
        <w:t>Проводить консультации с родителями по освоению детьми программы ускоренного обучения ЭНШ.</w:t>
      </w:r>
    </w:p>
    <w:bookmarkEnd w:id="17"/>
    <w:p w14:paraId="024DB3ED" w14:textId="77777777" w:rsidR="00700A70" w:rsidRDefault="00700A70" w:rsidP="004B1136">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p>
    <w:p w14:paraId="5CAF3E0F" w14:textId="4511B933" w:rsidR="00532F4F" w:rsidRPr="00532F4F" w:rsidRDefault="00532F4F" w:rsidP="00532F4F">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b/>
          <w:bCs/>
          <w:sz w:val="28"/>
          <w:szCs w:val="28"/>
        </w:rPr>
      </w:pPr>
      <w:r w:rsidRPr="00532F4F">
        <w:rPr>
          <w:rFonts w:ascii="Times New Roman" w:eastAsia="Times New Roman" w:hAnsi="Times New Roman"/>
          <w:b/>
          <w:bCs/>
          <w:sz w:val="28"/>
          <w:szCs w:val="28"/>
        </w:rPr>
        <w:t>Общие выводы по результатам педагогического аудита образовательных организаций</w:t>
      </w:r>
      <w:r>
        <w:rPr>
          <w:rFonts w:ascii="Times New Roman" w:eastAsia="Times New Roman" w:hAnsi="Times New Roman"/>
          <w:b/>
          <w:bCs/>
          <w:sz w:val="28"/>
          <w:szCs w:val="28"/>
        </w:rPr>
        <w:t>.</w:t>
      </w:r>
    </w:p>
    <w:p w14:paraId="6FD02D08" w14:textId="39F50BAD" w:rsidR="00532F4F" w:rsidRPr="00532F4F" w:rsidRDefault="00532F4F" w:rsidP="00532F4F">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sz w:val="28"/>
          <w:szCs w:val="28"/>
        </w:rPr>
      </w:pPr>
      <w:r w:rsidRPr="00532F4F">
        <w:rPr>
          <w:rFonts w:ascii="Times New Roman" w:eastAsia="Times New Roman" w:hAnsi="Times New Roman"/>
          <w:sz w:val="28"/>
          <w:szCs w:val="28"/>
        </w:rPr>
        <w:t>Выявлены проблемы</w:t>
      </w:r>
      <w:r>
        <w:rPr>
          <w:rFonts w:ascii="Times New Roman" w:eastAsia="Times New Roman" w:hAnsi="Times New Roman"/>
          <w:sz w:val="28"/>
          <w:szCs w:val="28"/>
        </w:rPr>
        <w:t xml:space="preserve"> по документации</w:t>
      </w:r>
      <w:r w:rsidRPr="00532F4F">
        <w:rPr>
          <w:rFonts w:ascii="Times New Roman" w:eastAsia="Times New Roman" w:hAnsi="Times New Roman"/>
          <w:sz w:val="28"/>
          <w:szCs w:val="28"/>
        </w:rPr>
        <w:t>:</w:t>
      </w:r>
    </w:p>
    <w:p w14:paraId="1891EA44" w14:textId="5E1E1D56" w:rsidR="00532F4F" w:rsidRPr="00532F4F" w:rsidRDefault="00532F4F">
      <w:pPr>
        <w:pStyle w:val="a4"/>
        <w:numPr>
          <w:ilvl w:val="0"/>
          <w:numId w:val="115"/>
        </w:numPr>
        <w:pBdr>
          <w:top w:val="nil"/>
          <w:left w:val="nil"/>
          <w:bottom w:val="nil"/>
          <w:right w:val="nil"/>
          <w:between w:val="nil"/>
        </w:pBdr>
        <w:shd w:val="clear" w:color="auto" w:fill="FFFFFF"/>
        <w:tabs>
          <w:tab w:val="left" w:pos="993"/>
        </w:tabs>
        <w:spacing w:after="0" w:line="276"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н</w:t>
      </w:r>
      <w:r w:rsidRPr="00532F4F">
        <w:rPr>
          <w:rFonts w:ascii="Times New Roman" w:eastAsia="Times New Roman" w:hAnsi="Times New Roman"/>
          <w:sz w:val="28"/>
          <w:szCs w:val="28"/>
        </w:rPr>
        <w:t>е во всех организациях имеются полные комплекты локальных нормативных актов</w:t>
      </w:r>
      <w:r>
        <w:rPr>
          <w:rFonts w:ascii="Times New Roman" w:eastAsia="Times New Roman" w:hAnsi="Times New Roman"/>
          <w:sz w:val="28"/>
          <w:szCs w:val="28"/>
        </w:rPr>
        <w:t>;</w:t>
      </w:r>
    </w:p>
    <w:p w14:paraId="30D5037A" w14:textId="74C939FD" w:rsidR="00532F4F" w:rsidRPr="00532F4F" w:rsidRDefault="00532F4F">
      <w:pPr>
        <w:pStyle w:val="a4"/>
        <w:numPr>
          <w:ilvl w:val="0"/>
          <w:numId w:val="115"/>
        </w:numPr>
        <w:pBdr>
          <w:top w:val="nil"/>
          <w:left w:val="nil"/>
          <w:bottom w:val="nil"/>
          <w:right w:val="nil"/>
          <w:between w:val="nil"/>
        </w:pBdr>
        <w:shd w:val="clear" w:color="auto" w:fill="FFFFFF"/>
        <w:tabs>
          <w:tab w:val="left" w:pos="993"/>
        </w:tabs>
        <w:spacing w:after="0" w:line="276"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о</w:t>
      </w:r>
      <w:r w:rsidRPr="00532F4F">
        <w:rPr>
          <w:rFonts w:ascii="Times New Roman" w:eastAsia="Times New Roman" w:hAnsi="Times New Roman"/>
          <w:sz w:val="28"/>
          <w:szCs w:val="28"/>
        </w:rPr>
        <w:t>тсутствуют или некорректно оформлены графики оценочных процедур</w:t>
      </w:r>
      <w:r>
        <w:rPr>
          <w:rFonts w:ascii="Times New Roman" w:eastAsia="Times New Roman" w:hAnsi="Times New Roman"/>
          <w:sz w:val="28"/>
          <w:szCs w:val="28"/>
        </w:rPr>
        <w:t>;</w:t>
      </w:r>
    </w:p>
    <w:p w14:paraId="76F331D0" w14:textId="0D98079D" w:rsidR="00532F4F" w:rsidRPr="00532F4F" w:rsidRDefault="00532F4F">
      <w:pPr>
        <w:pStyle w:val="a4"/>
        <w:numPr>
          <w:ilvl w:val="0"/>
          <w:numId w:val="115"/>
        </w:numPr>
        <w:pBdr>
          <w:top w:val="nil"/>
          <w:left w:val="nil"/>
          <w:bottom w:val="nil"/>
          <w:right w:val="nil"/>
          <w:between w:val="nil"/>
        </w:pBdr>
        <w:shd w:val="clear" w:color="auto" w:fill="FFFFFF"/>
        <w:tabs>
          <w:tab w:val="left" w:pos="993"/>
        </w:tabs>
        <w:spacing w:after="0" w:line="276"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н</w:t>
      </w:r>
      <w:r w:rsidRPr="00532F4F">
        <w:rPr>
          <w:rFonts w:ascii="Times New Roman" w:eastAsia="Times New Roman" w:hAnsi="Times New Roman"/>
          <w:sz w:val="28"/>
          <w:szCs w:val="28"/>
        </w:rPr>
        <w:t>едостаточное количество аналитических справок</w:t>
      </w:r>
      <w:r>
        <w:rPr>
          <w:rFonts w:ascii="Times New Roman" w:eastAsia="Times New Roman" w:hAnsi="Times New Roman"/>
          <w:sz w:val="28"/>
          <w:szCs w:val="28"/>
        </w:rPr>
        <w:t>;</w:t>
      </w:r>
    </w:p>
    <w:p w14:paraId="6ACAF83D" w14:textId="3F13377A" w:rsidR="00532F4F" w:rsidRPr="00532F4F" w:rsidRDefault="00532F4F">
      <w:pPr>
        <w:pStyle w:val="a4"/>
        <w:numPr>
          <w:ilvl w:val="0"/>
          <w:numId w:val="115"/>
        </w:numPr>
        <w:pBdr>
          <w:top w:val="nil"/>
          <w:left w:val="nil"/>
          <w:bottom w:val="nil"/>
          <w:right w:val="nil"/>
          <w:between w:val="nil"/>
        </w:pBdr>
        <w:shd w:val="clear" w:color="auto" w:fill="FFFFFF"/>
        <w:tabs>
          <w:tab w:val="left" w:pos="993"/>
        </w:tabs>
        <w:spacing w:after="0" w:line="276"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н</w:t>
      </w:r>
      <w:r w:rsidRPr="00532F4F">
        <w:rPr>
          <w:rFonts w:ascii="Times New Roman" w:eastAsia="Times New Roman" w:hAnsi="Times New Roman"/>
          <w:sz w:val="28"/>
          <w:szCs w:val="28"/>
        </w:rPr>
        <w:t>е все документы размещены на официальных сайтах с необходимыми подписями и ЭЦП</w:t>
      </w:r>
      <w:r>
        <w:rPr>
          <w:rFonts w:ascii="Times New Roman" w:eastAsia="Times New Roman" w:hAnsi="Times New Roman"/>
          <w:sz w:val="28"/>
          <w:szCs w:val="28"/>
        </w:rPr>
        <w:t>;</w:t>
      </w:r>
    </w:p>
    <w:p w14:paraId="07A229C9" w14:textId="50A43C26" w:rsidR="00532F4F" w:rsidRPr="00532F4F" w:rsidRDefault="00532F4F">
      <w:pPr>
        <w:pStyle w:val="a4"/>
        <w:numPr>
          <w:ilvl w:val="0"/>
          <w:numId w:val="115"/>
        </w:numPr>
        <w:pBdr>
          <w:top w:val="nil"/>
          <w:left w:val="nil"/>
          <w:bottom w:val="nil"/>
          <w:right w:val="nil"/>
          <w:between w:val="nil"/>
        </w:pBdr>
        <w:shd w:val="clear" w:color="auto" w:fill="FFFFFF"/>
        <w:tabs>
          <w:tab w:val="left" w:pos="993"/>
        </w:tabs>
        <w:spacing w:after="0" w:line="276"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а</w:t>
      </w:r>
      <w:r w:rsidRPr="00532F4F">
        <w:rPr>
          <w:rFonts w:ascii="Times New Roman" w:eastAsia="Times New Roman" w:hAnsi="Times New Roman"/>
          <w:sz w:val="28"/>
          <w:szCs w:val="28"/>
        </w:rPr>
        <w:t>нализ работы учителей.</w:t>
      </w:r>
    </w:p>
    <w:p w14:paraId="7329AD9A" w14:textId="3452FBFC" w:rsidR="00532F4F" w:rsidRPr="00532F4F" w:rsidRDefault="00532F4F" w:rsidP="00532F4F">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В ходе посещения уроков выявлено</w:t>
      </w:r>
      <w:r w:rsidRPr="00532F4F">
        <w:rPr>
          <w:rFonts w:ascii="Times New Roman" w:eastAsia="Times New Roman" w:hAnsi="Times New Roman"/>
          <w:sz w:val="28"/>
          <w:szCs w:val="28"/>
        </w:rPr>
        <w:t>:</w:t>
      </w:r>
    </w:p>
    <w:p w14:paraId="1480C92D" w14:textId="42AF569D" w:rsidR="00532F4F" w:rsidRPr="00532F4F" w:rsidRDefault="00532F4F">
      <w:pPr>
        <w:pStyle w:val="a4"/>
        <w:numPr>
          <w:ilvl w:val="0"/>
          <w:numId w:val="116"/>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32F4F">
        <w:rPr>
          <w:rFonts w:ascii="Times New Roman" w:eastAsia="Times New Roman" w:hAnsi="Times New Roman"/>
          <w:sz w:val="28"/>
          <w:szCs w:val="28"/>
        </w:rPr>
        <w:t>в большинстве случаев наблюдается средний уровень реализации системно-деятельностного подхода;</w:t>
      </w:r>
    </w:p>
    <w:p w14:paraId="2BB26E0F" w14:textId="29BD0C8E" w:rsidR="00532F4F" w:rsidRPr="00532F4F" w:rsidRDefault="00532F4F">
      <w:pPr>
        <w:pStyle w:val="a4"/>
        <w:numPr>
          <w:ilvl w:val="0"/>
          <w:numId w:val="116"/>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32F4F">
        <w:rPr>
          <w:rFonts w:ascii="Times New Roman" w:eastAsia="Times New Roman" w:hAnsi="Times New Roman"/>
          <w:sz w:val="28"/>
          <w:szCs w:val="28"/>
        </w:rPr>
        <w:t>отдельные уроки показали низкий уровень соответствия требованиям ФГОС;</w:t>
      </w:r>
    </w:p>
    <w:p w14:paraId="7734FD74" w14:textId="5627DC75" w:rsidR="00532F4F" w:rsidRPr="00532F4F" w:rsidRDefault="00532F4F">
      <w:pPr>
        <w:pStyle w:val="a4"/>
        <w:numPr>
          <w:ilvl w:val="0"/>
          <w:numId w:val="116"/>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32F4F">
        <w:rPr>
          <w:rFonts w:ascii="Times New Roman" w:eastAsia="Times New Roman" w:hAnsi="Times New Roman"/>
          <w:sz w:val="28"/>
          <w:szCs w:val="28"/>
        </w:rPr>
        <w:t>лучшие результаты демонстрируют учителя с опытом работы в проекте;</w:t>
      </w:r>
    </w:p>
    <w:p w14:paraId="46EC3A56" w14:textId="05870744" w:rsidR="00532F4F" w:rsidRPr="00532F4F" w:rsidRDefault="00532F4F">
      <w:pPr>
        <w:pStyle w:val="a4"/>
        <w:numPr>
          <w:ilvl w:val="0"/>
          <w:numId w:val="116"/>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32F4F">
        <w:rPr>
          <w:rFonts w:ascii="Times New Roman" w:eastAsia="Times New Roman" w:hAnsi="Times New Roman"/>
          <w:sz w:val="28"/>
          <w:szCs w:val="28"/>
        </w:rPr>
        <w:t>основные недостатки в организации учебного процесса;</w:t>
      </w:r>
    </w:p>
    <w:p w14:paraId="20845671" w14:textId="1F2B12A3" w:rsidR="00532F4F" w:rsidRPr="00532F4F" w:rsidRDefault="00532F4F">
      <w:pPr>
        <w:pStyle w:val="a4"/>
        <w:numPr>
          <w:ilvl w:val="0"/>
          <w:numId w:val="116"/>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32F4F">
        <w:rPr>
          <w:rFonts w:ascii="Times New Roman" w:eastAsia="Times New Roman" w:hAnsi="Times New Roman"/>
          <w:sz w:val="28"/>
          <w:szCs w:val="28"/>
        </w:rPr>
        <w:t>недостаточное использование современных образовательных технологий;</w:t>
      </w:r>
    </w:p>
    <w:p w14:paraId="0FF50086" w14:textId="44D57902" w:rsidR="00532F4F" w:rsidRPr="00532F4F" w:rsidRDefault="00532F4F">
      <w:pPr>
        <w:pStyle w:val="a4"/>
        <w:numPr>
          <w:ilvl w:val="0"/>
          <w:numId w:val="116"/>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32F4F">
        <w:rPr>
          <w:rFonts w:ascii="Times New Roman" w:eastAsia="Times New Roman" w:hAnsi="Times New Roman"/>
          <w:sz w:val="28"/>
          <w:szCs w:val="28"/>
        </w:rPr>
        <w:t>слабая реализация дифференцированного подхода;</w:t>
      </w:r>
    </w:p>
    <w:p w14:paraId="4521D57E" w14:textId="43D37C73" w:rsidR="00532F4F" w:rsidRPr="00532F4F" w:rsidRDefault="00532F4F">
      <w:pPr>
        <w:pStyle w:val="a4"/>
        <w:numPr>
          <w:ilvl w:val="0"/>
          <w:numId w:val="116"/>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32F4F">
        <w:rPr>
          <w:rFonts w:ascii="Times New Roman" w:eastAsia="Times New Roman" w:hAnsi="Times New Roman"/>
          <w:sz w:val="28"/>
          <w:szCs w:val="28"/>
        </w:rPr>
        <w:t>отсутствие полноценной системы критериального оценивания;</w:t>
      </w:r>
    </w:p>
    <w:p w14:paraId="3E08212F" w14:textId="7B7A9AFC" w:rsidR="00532F4F" w:rsidRPr="00532F4F" w:rsidRDefault="00532F4F">
      <w:pPr>
        <w:pStyle w:val="a4"/>
        <w:numPr>
          <w:ilvl w:val="0"/>
          <w:numId w:val="116"/>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32F4F">
        <w:rPr>
          <w:rFonts w:ascii="Times New Roman" w:eastAsia="Times New Roman" w:hAnsi="Times New Roman"/>
          <w:sz w:val="28"/>
          <w:szCs w:val="28"/>
        </w:rPr>
        <w:t>недостаточно организованная работа по формированию УУД.</w:t>
      </w:r>
    </w:p>
    <w:p w14:paraId="58EDDCD1" w14:textId="2B99D539" w:rsidR="00532F4F" w:rsidRPr="00532F4F" w:rsidRDefault="00532F4F" w:rsidP="00532F4F">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532F4F">
        <w:rPr>
          <w:rFonts w:ascii="Times New Roman" w:eastAsia="Times New Roman" w:hAnsi="Times New Roman"/>
          <w:b/>
          <w:bCs/>
          <w:sz w:val="28"/>
          <w:szCs w:val="28"/>
        </w:rPr>
        <w:t xml:space="preserve">Рекомендации </w:t>
      </w:r>
      <w:r w:rsidRPr="00532F4F">
        <w:rPr>
          <w:rFonts w:ascii="Times New Roman" w:eastAsia="Times New Roman" w:hAnsi="Times New Roman"/>
          <w:sz w:val="28"/>
          <w:szCs w:val="28"/>
        </w:rPr>
        <w:t>по улучшению работы</w:t>
      </w:r>
      <w:r>
        <w:rPr>
          <w:rFonts w:ascii="Times New Roman" w:eastAsia="Times New Roman" w:hAnsi="Times New Roman"/>
          <w:sz w:val="28"/>
          <w:szCs w:val="28"/>
        </w:rPr>
        <w:t>:</w:t>
      </w:r>
    </w:p>
    <w:p w14:paraId="36EA2762" w14:textId="03FCB38F" w:rsidR="00532F4F" w:rsidRPr="005F75A9" w:rsidRDefault="00532F4F">
      <w:pPr>
        <w:pStyle w:val="a4"/>
        <w:numPr>
          <w:ilvl w:val="0"/>
          <w:numId w:val="117"/>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F75A9">
        <w:rPr>
          <w:rFonts w:ascii="Times New Roman" w:eastAsia="Times New Roman" w:hAnsi="Times New Roman"/>
          <w:sz w:val="28"/>
          <w:szCs w:val="28"/>
        </w:rPr>
        <w:t>усиление контроля за документацией и её размещением на сайтах;</w:t>
      </w:r>
    </w:p>
    <w:p w14:paraId="4FF5AFA5" w14:textId="29C0A53C" w:rsidR="00532F4F" w:rsidRPr="005F75A9" w:rsidRDefault="00532F4F">
      <w:pPr>
        <w:pStyle w:val="a4"/>
        <w:numPr>
          <w:ilvl w:val="0"/>
          <w:numId w:val="117"/>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F75A9">
        <w:rPr>
          <w:rFonts w:ascii="Times New Roman" w:eastAsia="Times New Roman" w:hAnsi="Times New Roman"/>
          <w:sz w:val="28"/>
          <w:szCs w:val="28"/>
        </w:rPr>
        <w:t>повышение качества проведения уроков с учетом требований ФГОС;</w:t>
      </w:r>
    </w:p>
    <w:p w14:paraId="1F602D00" w14:textId="49CB0509" w:rsidR="00532F4F" w:rsidRPr="005F75A9" w:rsidRDefault="00532F4F">
      <w:pPr>
        <w:pStyle w:val="a4"/>
        <w:numPr>
          <w:ilvl w:val="0"/>
          <w:numId w:val="117"/>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F75A9">
        <w:rPr>
          <w:rFonts w:ascii="Times New Roman" w:eastAsia="Times New Roman" w:hAnsi="Times New Roman"/>
          <w:sz w:val="28"/>
          <w:szCs w:val="28"/>
        </w:rPr>
        <w:t>организация методической поддержки учителей;</w:t>
      </w:r>
    </w:p>
    <w:p w14:paraId="47AB2D98" w14:textId="5EE10011" w:rsidR="00532F4F" w:rsidRPr="005F75A9" w:rsidRDefault="00532F4F">
      <w:pPr>
        <w:pStyle w:val="a4"/>
        <w:numPr>
          <w:ilvl w:val="0"/>
          <w:numId w:val="117"/>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F75A9">
        <w:rPr>
          <w:rFonts w:ascii="Times New Roman" w:eastAsia="Times New Roman" w:hAnsi="Times New Roman"/>
          <w:sz w:val="28"/>
          <w:szCs w:val="28"/>
        </w:rPr>
        <w:t>внедрение современных образовательных технологий;</w:t>
      </w:r>
    </w:p>
    <w:p w14:paraId="0D00FCD5" w14:textId="6BF7AA4B" w:rsidR="00532F4F" w:rsidRPr="005F75A9" w:rsidRDefault="00532F4F">
      <w:pPr>
        <w:pStyle w:val="a4"/>
        <w:numPr>
          <w:ilvl w:val="0"/>
          <w:numId w:val="117"/>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F75A9">
        <w:rPr>
          <w:rFonts w:ascii="Times New Roman" w:eastAsia="Times New Roman" w:hAnsi="Times New Roman"/>
          <w:sz w:val="28"/>
          <w:szCs w:val="28"/>
        </w:rPr>
        <w:t>усиление работы с родителями;</w:t>
      </w:r>
    </w:p>
    <w:p w14:paraId="79F03E55" w14:textId="383943D7" w:rsidR="00532F4F" w:rsidRPr="005F75A9" w:rsidRDefault="00532F4F">
      <w:pPr>
        <w:pStyle w:val="a4"/>
        <w:numPr>
          <w:ilvl w:val="0"/>
          <w:numId w:val="117"/>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F75A9">
        <w:rPr>
          <w:rFonts w:ascii="Times New Roman" w:eastAsia="Times New Roman" w:hAnsi="Times New Roman"/>
          <w:sz w:val="28"/>
          <w:szCs w:val="28"/>
        </w:rPr>
        <w:t>регулярное проведение взаимопосещений уроков</w:t>
      </w:r>
      <w:r w:rsidR="005F75A9" w:rsidRPr="005F75A9">
        <w:rPr>
          <w:rFonts w:ascii="Times New Roman" w:eastAsia="Times New Roman" w:hAnsi="Times New Roman"/>
          <w:sz w:val="28"/>
          <w:szCs w:val="28"/>
        </w:rPr>
        <w:t>.</w:t>
      </w:r>
    </w:p>
    <w:p w14:paraId="22F26D8C" w14:textId="77777777" w:rsidR="00532F4F" w:rsidRPr="005F75A9" w:rsidRDefault="00532F4F" w:rsidP="00532F4F">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b/>
          <w:bCs/>
          <w:sz w:val="28"/>
          <w:szCs w:val="28"/>
        </w:rPr>
      </w:pPr>
      <w:r w:rsidRPr="005F75A9">
        <w:rPr>
          <w:rFonts w:ascii="Times New Roman" w:eastAsia="Times New Roman" w:hAnsi="Times New Roman"/>
          <w:b/>
          <w:bCs/>
          <w:sz w:val="28"/>
          <w:szCs w:val="28"/>
        </w:rPr>
        <w:t>Необходимые меры:</w:t>
      </w:r>
    </w:p>
    <w:p w14:paraId="376CF836" w14:textId="2CB46BC3" w:rsidR="00532F4F" w:rsidRPr="005F75A9" w:rsidRDefault="005F75A9">
      <w:pPr>
        <w:pStyle w:val="a4"/>
        <w:numPr>
          <w:ilvl w:val="0"/>
          <w:numId w:val="118"/>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F75A9">
        <w:rPr>
          <w:rFonts w:ascii="Times New Roman" w:eastAsia="Times New Roman" w:hAnsi="Times New Roman"/>
          <w:sz w:val="28"/>
          <w:szCs w:val="28"/>
        </w:rPr>
        <w:t>с</w:t>
      </w:r>
      <w:r w:rsidR="00532F4F" w:rsidRPr="005F75A9">
        <w:rPr>
          <w:rFonts w:ascii="Times New Roman" w:eastAsia="Times New Roman" w:hAnsi="Times New Roman"/>
          <w:sz w:val="28"/>
          <w:szCs w:val="28"/>
        </w:rPr>
        <w:t>истематическая работа над повышением квалификации педагогов</w:t>
      </w:r>
      <w:r w:rsidRPr="005F75A9">
        <w:rPr>
          <w:rFonts w:ascii="Times New Roman" w:eastAsia="Times New Roman" w:hAnsi="Times New Roman"/>
          <w:sz w:val="28"/>
          <w:szCs w:val="28"/>
        </w:rPr>
        <w:t>;</w:t>
      </w:r>
    </w:p>
    <w:p w14:paraId="6A7B09D4" w14:textId="141438EC" w:rsidR="00532F4F" w:rsidRPr="005F75A9" w:rsidRDefault="005F75A9">
      <w:pPr>
        <w:pStyle w:val="a4"/>
        <w:numPr>
          <w:ilvl w:val="0"/>
          <w:numId w:val="118"/>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F75A9">
        <w:rPr>
          <w:rFonts w:ascii="Times New Roman" w:eastAsia="Times New Roman" w:hAnsi="Times New Roman"/>
          <w:sz w:val="28"/>
          <w:szCs w:val="28"/>
        </w:rPr>
        <w:t>с</w:t>
      </w:r>
      <w:r w:rsidR="00532F4F" w:rsidRPr="005F75A9">
        <w:rPr>
          <w:rFonts w:ascii="Times New Roman" w:eastAsia="Times New Roman" w:hAnsi="Times New Roman"/>
          <w:sz w:val="28"/>
          <w:szCs w:val="28"/>
        </w:rPr>
        <w:t>овершенствование системы внутреннего мониторинга качества образования</w:t>
      </w:r>
      <w:r w:rsidRPr="005F75A9">
        <w:rPr>
          <w:rFonts w:ascii="Times New Roman" w:eastAsia="Times New Roman" w:hAnsi="Times New Roman"/>
          <w:sz w:val="28"/>
          <w:szCs w:val="28"/>
        </w:rPr>
        <w:t>;</w:t>
      </w:r>
    </w:p>
    <w:p w14:paraId="0D34FE88" w14:textId="4CFD876A" w:rsidR="00532F4F" w:rsidRPr="005F75A9" w:rsidRDefault="005F75A9">
      <w:pPr>
        <w:pStyle w:val="a4"/>
        <w:numPr>
          <w:ilvl w:val="0"/>
          <w:numId w:val="118"/>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F75A9">
        <w:rPr>
          <w:rFonts w:ascii="Times New Roman" w:eastAsia="Times New Roman" w:hAnsi="Times New Roman"/>
          <w:sz w:val="28"/>
          <w:szCs w:val="28"/>
        </w:rPr>
        <w:t>а</w:t>
      </w:r>
      <w:r w:rsidR="00532F4F" w:rsidRPr="005F75A9">
        <w:rPr>
          <w:rFonts w:ascii="Times New Roman" w:eastAsia="Times New Roman" w:hAnsi="Times New Roman"/>
          <w:sz w:val="28"/>
          <w:szCs w:val="28"/>
        </w:rPr>
        <w:t>ктуализация локальных нормативных актов</w:t>
      </w:r>
      <w:r w:rsidRPr="005F75A9">
        <w:rPr>
          <w:rFonts w:ascii="Times New Roman" w:eastAsia="Times New Roman" w:hAnsi="Times New Roman"/>
          <w:sz w:val="28"/>
          <w:szCs w:val="28"/>
        </w:rPr>
        <w:t>;</w:t>
      </w:r>
    </w:p>
    <w:p w14:paraId="45156C31" w14:textId="22082F6C" w:rsidR="00532F4F" w:rsidRPr="005F75A9" w:rsidRDefault="005F75A9">
      <w:pPr>
        <w:pStyle w:val="a4"/>
        <w:numPr>
          <w:ilvl w:val="0"/>
          <w:numId w:val="118"/>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F75A9">
        <w:rPr>
          <w:rFonts w:ascii="Times New Roman" w:eastAsia="Times New Roman" w:hAnsi="Times New Roman"/>
          <w:sz w:val="28"/>
          <w:szCs w:val="28"/>
        </w:rPr>
        <w:t>у</w:t>
      </w:r>
      <w:r w:rsidR="00532F4F" w:rsidRPr="005F75A9">
        <w:rPr>
          <w:rFonts w:ascii="Times New Roman" w:eastAsia="Times New Roman" w:hAnsi="Times New Roman"/>
          <w:sz w:val="28"/>
          <w:szCs w:val="28"/>
        </w:rPr>
        <w:t>лучшение информационного обеспечения проекта</w:t>
      </w:r>
      <w:r w:rsidRPr="005F75A9">
        <w:rPr>
          <w:rFonts w:ascii="Times New Roman" w:eastAsia="Times New Roman" w:hAnsi="Times New Roman"/>
          <w:sz w:val="28"/>
          <w:szCs w:val="28"/>
        </w:rPr>
        <w:t>;</w:t>
      </w:r>
    </w:p>
    <w:p w14:paraId="4BD36E67" w14:textId="08153503" w:rsidR="00532F4F" w:rsidRPr="005F75A9" w:rsidRDefault="005F75A9">
      <w:pPr>
        <w:pStyle w:val="a4"/>
        <w:numPr>
          <w:ilvl w:val="0"/>
          <w:numId w:val="118"/>
        </w:numPr>
        <w:pBdr>
          <w:top w:val="nil"/>
          <w:left w:val="nil"/>
          <w:bottom w:val="nil"/>
          <w:right w:val="nil"/>
          <w:between w:val="nil"/>
        </w:pBdr>
        <w:shd w:val="clear" w:color="auto" w:fill="FFFFFF"/>
        <w:tabs>
          <w:tab w:val="left" w:pos="993"/>
        </w:tabs>
        <w:spacing w:after="0" w:line="276" w:lineRule="auto"/>
        <w:ind w:left="0" w:firstLine="709"/>
        <w:jc w:val="both"/>
        <w:rPr>
          <w:rFonts w:ascii="Times New Roman" w:eastAsia="Times New Roman" w:hAnsi="Times New Roman"/>
          <w:sz w:val="28"/>
          <w:szCs w:val="28"/>
        </w:rPr>
      </w:pPr>
      <w:r w:rsidRPr="005F75A9">
        <w:rPr>
          <w:rFonts w:ascii="Times New Roman" w:eastAsia="Times New Roman" w:hAnsi="Times New Roman"/>
          <w:sz w:val="28"/>
          <w:szCs w:val="28"/>
        </w:rPr>
        <w:t>р</w:t>
      </w:r>
      <w:r w:rsidR="00532F4F" w:rsidRPr="005F75A9">
        <w:rPr>
          <w:rFonts w:ascii="Times New Roman" w:eastAsia="Times New Roman" w:hAnsi="Times New Roman"/>
          <w:sz w:val="28"/>
          <w:szCs w:val="28"/>
        </w:rPr>
        <w:t>азвитие системы обратной связи с родителями и обучающимися</w:t>
      </w:r>
      <w:r w:rsidRPr="005F75A9">
        <w:rPr>
          <w:rFonts w:ascii="Times New Roman" w:eastAsia="Times New Roman" w:hAnsi="Times New Roman"/>
          <w:sz w:val="28"/>
          <w:szCs w:val="28"/>
        </w:rPr>
        <w:t>.</w:t>
      </w:r>
    </w:p>
    <w:p w14:paraId="5EAE5B94" w14:textId="77777777" w:rsidR="00ED58D5" w:rsidRPr="003558D9" w:rsidRDefault="00ED58D5" w:rsidP="004B1136">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p>
    <w:p w14:paraId="5375D0A8" w14:textId="7B1143A2" w:rsidR="00210ACC" w:rsidRDefault="00210ACC" w:rsidP="00210ACC">
      <w:pPr>
        <w:spacing w:after="0" w:line="276" w:lineRule="auto"/>
        <w:ind w:firstLine="708"/>
        <w:jc w:val="both"/>
        <w:rPr>
          <w:rFonts w:ascii="Times New Roman" w:hAnsi="Times New Roman"/>
          <w:b/>
          <w:bCs/>
          <w:noProof/>
          <w:sz w:val="28"/>
          <w:szCs w:val="28"/>
          <w:lang w:eastAsia="ru-RU"/>
        </w:rPr>
      </w:pPr>
      <w:r w:rsidRPr="00984A7C">
        <w:rPr>
          <w:rFonts w:ascii="Times New Roman" w:hAnsi="Times New Roman"/>
          <w:b/>
          <w:bCs/>
          <w:noProof/>
          <w:sz w:val="28"/>
          <w:szCs w:val="28"/>
          <w:lang w:eastAsia="ru-RU"/>
        </w:rPr>
        <w:t>Показатель 7. Доля обучающихся с высоким уровнем учебной мотивации, освоивших ОП НОО ускоренного обучения в полном объеме</w:t>
      </w:r>
    </w:p>
    <w:p w14:paraId="712D37CA" w14:textId="77777777" w:rsidR="00C100BD" w:rsidRDefault="00C100BD" w:rsidP="00210ACC">
      <w:pPr>
        <w:spacing w:after="0" w:line="276" w:lineRule="auto"/>
        <w:ind w:firstLine="708"/>
        <w:jc w:val="both"/>
        <w:rPr>
          <w:rFonts w:ascii="Times New Roman" w:hAnsi="Times New Roman"/>
          <w:b/>
          <w:bCs/>
          <w:noProof/>
          <w:sz w:val="28"/>
          <w:szCs w:val="28"/>
          <w:lang w:eastAsia="ru-RU"/>
        </w:rPr>
      </w:pPr>
    </w:p>
    <w:p w14:paraId="02B162A1" w14:textId="426C08C7" w:rsidR="00D464E3" w:rsidRPr="00D265EA" w:rsidRDefault="00D464E3" w:rsidP="00210ACC">
      <w:pPr>
        <w:spacing w:after="0" w:line="276" w:lineRule="auto"/>
        <w:ind w:firstLine="708"/>
        <w:jc w:val="both"/>
        <w:rPr>
          <w:rFonts w:ascii="Times New Roman" w:eastAsia="Times New Roman" w:hAnsi="Times New Roman"/>
          <w:sz w:val="28"/>
          <w:szCs w:val="28"/>
        </w:rPr>
      </w:pPr>
      <w:bookmarkStart w:id="22" w:name="_Hlk216688036"/>
      <w:r w:rsidRPr="00D265EA">
        <w:rPr>
          <w:rFonts w:ascii="Times New Roman" w:eastAsia="Times New Roman" w:hAnsi="Times New Roman"/>
          <w:sz w:val="28"/>
          <w:szCs w:val="28"/>
        </w:rPr>
        <w:t>В 202</w:t>
      </w:r>
      <w:r w:rsidR="00501795" w:rsidRPr="00D265EA">
        <w:rPr>
          <w:rFonts w:ascii="Times New Roman" w:eastAsia="Times New Roman" w:hAnsi="Times New Roman"/>
          <w:sz w:val="28"/>
          <w:szCs w:val="28"/>
        </w:rPr>
        <w:t>5</w:t>
      </w:r>
      <w:r w:rsidRPr="00D265EA">
        <w:rPr>
          <w:rFonts w:ascii="Times New Roman" w:eastAsia="Times New Roman" w:hAnsi="Times New Roman"/>
          <w:sz w:val="28"/>
          <w:szCs w:val="28"/>
        </w:rPr>
        <w:t>-202</w:t>
      </w:r>
      <w:r w:rsidR="00501795" w:rsidRPr="00D265EA">
        <w:rPr>
          <w:rFonts w:ascii="Times New Roman" w:eastAsia="Times New Roman" w:hAnsi="Times New Roman"/>
          <w:sz w:val="28"/>
          <w:szCs w:val="28"/>
        </w:rPr>
        <w:t>6</w:t>
      </w:r>
      <w:r w:rsidRPr="00D265EA">
        <w:rPr>
          <w:rFonts w:ascii="Times New Roman" w:eastAsia="Times New Roman" w:hAnsi="Times New Roman"/>
          <w:sz w:val="28"/>
          <w:szCs w:val="28"/>
        </w:rPr>
        <w:t xml:space="preserve"> учебном году в 5 классах </w:t>
      </w:r>
      <w:r w:rsidR="00D265EA" w:rsidRPr="00D265EA">
        <w:rPr>
          <w:rFonts w:ascii="Times New Roman" w:eastAsia="Times New Roman" w:hAnsi="Times New Roman"/>
          <w:sz w:val="28"/>
          <w:szCs w:val="28"/>
        </w:rPr>
        <w:t xml:space="preserve">общеобразовательных школ </w:t>
      </w:r>
      <w:r w:rsidRPr="00D265EA">
        <w:rPr>
          <w:rFonts w:ascii="Times New Roman" w:eastAsia="Times New Roman" w:hAnsi="Times New Roman"/>
          <w:sz w:val="28"/>
          <w:szCs w:val="28"/>
        </w:rPr>
        <w:t xml:space="preserve">обучается </w:t>
      </w:r>
      <w:r w:rsidR="00D265EA" w:rsidRPr="00D265EA">
        <w:rPr>
          <w:rFonts w:ascii="Times New Roman" w:eastAsia="Times New Roman" w:hAnsi="Times New Roman"/>
          <w:sz w:val="28"/>
          <w:szCs w:val="28"/>
        </w:rPr>
        <w:t xml:space="preserve">около </w:t>
      </w:r>
      <w:r w:rsidR="00D265EA">
        <w:rPr>
          <w:rFonts w:ascii="Times New Roman" w:eastAsia="Times New Roman" w:hAnsi="Times New Roman"/>
          <w:sz w:val="28"/>
          <w:szCs w:val="28"/>
        </w:rPr>
        <w:t xml:space="preserve">3800 </w:t>
      </w:r>
      <w:r w:rsidRPr="00D265EA">
        <w:rPr>
          <w:rFonts w:ascii="Times New Roman" w:eastAsia="Times New Roman" w:hAnsi="Times New Roman"/>
          <w:sz w:val="28"/>
          <w:szCs w:val="28"/>
        </w:rPr>
        <w:t xml:space="preserve">чел. </w:t>
      </w:r>
    </w:p>
    <w:p w14:paraId="703A3507" w14:textId="0DFF3C6A" w:rsidR="00581281" w:rsidRPr="00D265EA" w:rsidRDefault="00C100BD" w:rsidP="001805B3">
      <w:pPr>
        <w:spacing w:after="0" w:line="276" w:lineRule="auto"/>
        <w:ind w:firstLine="708"/>
        <w:jc w:val="both"/>
        <w:rPr>
          <w:rFonts w:ascii="Times New Roman" w:hAnsi="Times New Roman"/>
          <w:noProof/>
          <w:sz w:val="28"/>
          <w:szCs w:val="28"/>
          <w:lang w:eastAsia="ru-RU"/>
        </w:rPr>
      </w:pPr>
      <w:r w:rsidRPr="00D265EA">
        <w:rPr>
          <w:rFonts w:ascii="Times New Roman" w:hAnsi="Times New Roman"/>
          <w:noProof/>
          <w:sz w:val="28"/>
          <w:szCs w:val="28"/>
          <w:lang w:eastAsia="ru-RU"/>
        </w:rPr>
        <w:t>Для определения уровня учебной мотивации обучающихся 5-х классов, освоивших ОП НОО ускоренного обучения в полном объеме, по итогам</w:t>
      </w:r>
      <w:r w:rsidR="00D265EA" w:rsidRPr="00D265EA">
        <w:rPr>
          <w:rFonts w:ascii="Times New Roman" w:hAnsi="Times New Roman"/>
          <w:noProof/>
          <w:sz w:val="28"/>
          <w:szCs w:val="28"/>
          <w:lang w:eastAsia="ru-RU"/>
        </w:rPr>
        <w:t xml:space="preserve"> </w:t>
      </w:r>
      <w:r w:rsidR="00D265EA" w:rsidRPr="00D265EA">
        <w:rPr>
          <w:rFonts w:ascii="Times New Roman" w:hAnsi="Times New Roman"/>
          <w:noProof/>
          <w:sz w:val="28"/>
          <w:szCs w:val="28"/>
          <w:lang w:val="en-US" w:eastAsia="ru-RU"/>
        </w:rPr>
        <w:t>I</w:t>
      </w:r>
      <w:r w:rsidR="00D265EA" w:rsidRPr="00D265EA">
        <w:rPr>
          <w:rFonts w:ascii="Times New Roman" w:hAnsi="Times New Roman"/>
          <w:noProof/>
          <w:sz w:val="28"/>
          <w:szCs w:val="28"/>
          <w:lang w:eastAsia="ru-RU"/>
        </w:rPr>
        <w:t xml:space="preserve"> полугодия</w:t>
      </w:r>
      <w:r w:rsidRPr="00D265EA">
        <w:rPr>
          <w:rFonts w:ascii="Times New Roman" w:hAnsi="Times New Roman"/>
          <w:noProof/>
          <w:sz w:val="28"/>
          <w:szCs w:val="28"/>
          <w:lang w:eastAsia="ru-RU"/>
        </w:rPr>
        <w:t xml:space="preserve"> учебного года проведена психолого-педагогическая диагностика. </w:t>
      </w:r>
      <w:r w:rsidR="00D265EA">
        <w:rPr>
          <w:rFonts w:ascii="Times New Roman" w:hAnsi="Times New Roman"/>
          <w:noProof/>
          <w:sz w:val="28"/>
          <w:szCs w:val="28"/>
          <w:lang w:eastAsia="ru-RU"/>
        </w:rPr>
        <w:t>Участие приняли 3754 чел.</w:t>
      </w:r>
    </w:p>
    <w:p w14:paraId="094642AA" w14:textId="3AAF715C" w:rsidR="00581281" w:rsidRPr="00D265EA" w:rsidRDefault="00EA0887" w:rsidP="00EA0887">
      <w:pPr>
        <w:spacing w:after="0" w:line="276" w:lineRule="auto"/>
        <w:ind w:firstLine="708"/>
        <w:jc w:val="both"/>
        <w:rPr>
          <w:rFonts w:ascii="Times New Roman" w:hAnsi="Times New Roman"/>
          <w:noProof/>
          <w:sz w:val="28"/>
          <w:szCs w:val="28"/>
          <w:lang w:eastAsia="ru-RU"/>
        </w:rPr>
      </w:pPr>
      <w:r w:rsidRPr="00D265EA">
        <w:rPr>
          <w:rFonts w:ascii="Times New Roman" w:hAnsi="Times New Roman"/>
          <w:noProof/>
          <w:sz w:val="28"/>
          <w:szCs w:val="28"/>
          <w:lang w:eastAsia="ru-RU"/>
        </w:rPr>
        <w:t>Цель: изучение эмоционального отношения учащихся к процессу обучения, диагностика уровня учебной мотивации, выявление ведущего мотива обучения.</w:t>
      </w:r>
    </w:p>
    <w:p w14:paraId="063A4E00" w14:textId="567D4765" w:rsidR="00EA0887" w:rsidRPr="00D265EA" w:rsidRDefault="00EA0887" w:rsidP="00EA0887">
      <w:pPr>
        <w:spacing w:after="0" w:line="276" w:lineRule="auto"/>
        <w:ind w:firstLine="708"/>
        <w:jc w:val="both"/>
        <w:rPr>
          <w:rFonts w:ascii="Times New Roman" w:hAnsi="Times New Roman"/>
          <w:noProof/>
          <w:sz w:val="28"/>
          <w:szCs w:val="28"/>
          <w:lang w:eastAsia="ru-RU"/>
        </w:rPr>
      </w:pPr>
      <w:r w:rsidRPr="00D265EA">
        <w:rPr>
          <w:rFonts w:ascii="Times New Roman" w:hAnsi="Times New Roman"/>
          <w:noProof/>
          <w:sz w:val="28"/>
          <w:szCs w:val="28"/>
          <w:lang w:eastAsia="ru-RU"/>
        </w:rPr>
        <w:t>Исследование проводилось по методике Н.В. Калининой, М.И. Лукьяновой «Методика изучения мотивации обучения в 5 классах». Методика предполагает выявление у обучающегося одного или нескольких ведущих мотивов жизнедеятельности, а именно: внешнего, игрового, оценочного, позиционного, социального, учебного, а также уровень мотивации.</w:t>
      </w:r>
    </w:p>
    <w:p w14:paraId="2CE795C1" w14:textId="475FAA4F" w:rsidR="00581281" w:rsidRPr="00D265EA" w:rsidRDefault="001805B3" w:rsidP="00EA0887">
      <w:pPr>
        <w:spacing w:after="0" w:line="276" w:lineRule="auto"/>
        <w:ind w:firstLine="708"/>
        <w:jc w:val="both"/>
        <w:rPr>
          <w:rFonts w:ascii="Times New Roman" w:hAnsi="Times New Roman"/>
          <w:noProof/>
          <w:sz w:val="28"/>
          <w:szCs w:val="28"/>
          <w:lang w:eastAsia="ru-RU"/>
        </w:rPr>
      </w:pPr>
      <w:r w:rsidRPr="00D265EA">
        <w:rPr>
          <w:rFonts w:ascii="Times New Roman" w:hAnsi="Times New Roman"/>
          <w:noProof/>
          <w:sz w:val="28"/>
          <w:szCs w:val="28"/>
          <w:lang w:eastAsia="ru-RU"/>
        </w:rPr>
        <w:t xml:space="preserve">Обучающимся предлагалось ответить на 4 вопроса анкеты М.И. Лукьяновой, Н.В. Калининой, выбирая из предлагаемых вариантов три наиболее </w:t>
      </w:r>
      <w:r w:rsidR="00581281" w:rsidRPr="00D265EA">
        <w:rPr>
          <w:rFonts w:ascii="Times New Roman" w:hAnsi="Times New Roman"/>
          <w:noProof/>
          <w:sz w:val="28"/>
          <w:szCs w:val="28"/>
          <w:lang w:eastAsia="ru-RU"/>
        </w:rPr>
        <w:t xml:space="preserve">им </w:t>
      </w:r>
      <w:r w:rsidRPr="00D265EA">
        <w:rPr>
          <w:rFonts w:ascii="Times New Roman" w:hAnsi="Times New Roman"/>
          <w:noProof/>
          <w:sz w:val="28"/>
          <w:szCs w:val="28"/>
          <w:lang w:eastAsia="ru-RU"/>
        </w:rPr>
        <w:t>соответствующие.</w:t>
      </w:r>
    </w:p>
    <w:p w14:paraId="7A0496AC" w14:textId="42F1B0E4" w:rsidR="00103FE0" w:rsidRPr="00D265EA" w:rsidRDefault="001805B3" w:rsidP="00D265EA">
      <w:pPr>
        <w:spacing w:after="0" w:line="276" w:lineRule="auto"/>
        <w:ind w:firstLine="708"/>
        <w:jc w:val="both"/>
        <w:rPr>
          <w:rFonts w:ascii="Times New Roman" w:hAnsi="Times New Roman"/>
          <w:noProof/>
          <w:sz w:val="28"/>
          <w:szCs w:val="28"/>
          <w:lang w:eastAsia="ru-RU"/>
        </w:rPr>
      </w:pPr>
      <w:r w:rsidRPr="00D265EA">
        <w:rPr>
          <w:rFonts w:ascii="Times New Roman" w:hAnsi="Times New Roman"/>
          <w:noProof/>
          <w:sz w:val="28"/>
          <w:szCs w:val="28"/>
          <w:lang w:eastAsia="ru-RU"/>
        </w:rPr>
        <w:t>По результатам исследования был</w:t>
      </w:r>
      <w:r w:rsidR="00D265EA">
        <w:rPr>
          <w:rFonts w:ascii="Times New Roman" w:hAnsi="Times New Roman"/>
          <w:noProof/>
          <w:sz w:val="28"/>
          <w:szCs w:val="28"/>
          <w:lang w:eastAsia="ru-RU"/>
        </w:rPr>
        <w:t xml:space="preserve">о </w:t>
      </w:r>
      <w:r w:rsidR="00D265EA" w:rsidRPr="00D265EA">
        <w:rPr>
          <w:rFonts w:ascii="Times New Roman" w:hAnsi="Times New Roman"/>
          <w:noProof/>
          <w:sz w:val="28"/>
          <w:szCs w:val="28"/>
          <w:lang w:eastAsia="ru-RU"/>
        </w:rPr>
        <w:t xml:space="preserve">установлено 5 основных уровней мотивации учения, по которым распределились </w:t>
      </w:r>
      <w:r w:rsidR="00D265EA">
        <w:rPr>
          <w:rFonts w:ascii="Times New Roman" w:hAnsi="Times New Roman"/>
          <w:noProof/>
          <w:sz w:val="28"/>
          <w:szCs w:val="28"/>
          <w:lang w:eastAsia="ru-RU"/>
        </w:rPr>
        <w:t>обучающиеся</w:t>
      </w:r>
      <w:r w:rsidR="00D265EA" w:rsidRPr="00D265EA">
        <w:rPr>
          <w:rFonts w:ascii="Times New Roman" w:hAnsi="Times New Roman"/>
          <w:noProof/>
          <w:sz w:val="28"/>
          <w:szCs w:val="28"/>
          <w:lang w:eastAsia="ru-RU"/>
        </w:rPr>
        <w:t xml:space="preserve"> 5</w:t>
      </w:r>
      <w:r w:rsidR="00D265EA">
        <w:rPr>
          <w:rFonts w:ascii="Times New Roman" w:hAnsi="Times New Roman"/>
          <w:noProof/>
          <w:sz w:val="28"/>
          <w:szCs w:val="28"/>
          <w:lang w:eastAsia="ru-RU"/>
        </w:rPr>
        <w:t>-х</w:t>
      </w:r>
      <w:r w:rsidR="00D265EA" w:rsidRPr="00D265EA">
        <w:rPr>
          <w:rFonts w:ascii="Times New Roman" w:hAnsi="Times New Roman"/>
          <w:noProof/>
          <w:sz w:val="28"/>
          <w:szCs w:val="28"/>
          <w:lang w:eastAsia="ru-RU"/>
        </w:rPr>
        <w:t xml:space="preserve"> класс</w:t>
      </w:r>
      <w:r w:rsidR="00D265EA">
        <w:rPr>
          <w:rFonts w:ascii="Times New Roman" w:hAnsi="Times New Roman"/>
          <w:noProof/>
          <w:sz w:val="28"/>
          <w:szCs w:val="28"/>
          <w:lang w:eastAsia="ru-RU"/>
        </w:rPr>
        <w:t>ов</w:t>
      </w:r>
      <w:r w:rsidR="00D265EA" w:rsidRPr="00D265EA">
        <w:rPr>
          <w:rFonts w:ascii="Times New Roman" w:hAnsi="Times New Roman"/>
          <w:noProof/>
          <w:sz w:val="28"/>
          <w:szCs w:val="28"/>
          <w:lang w:eastAsia="ru-RU"/>
        </w:rPr>
        <w:t xml:space="preserve">, что отражено в </w:t>
      </w:r>
      <w:r w:rsidR="00D265EA">
        <w:rPr>
          <w:rFonts w:ascii="Times New Roman" w:hAnsi="Times New Roman"/>
          <w:noProof/>
          <w:sz w:val="28"/>
          <w:szCs w:val="28"/>
          <w:lang w:eastAsia="ru-RU"/>
        </w:rPr>
        <w:t>диаграмме.</w:t>
      </w:r>
      <w:r w:rsidR="00D265EA" w:rsidRPr="00D265EA">
        <w:rPr>
          <w:rFonts w:ascii="Times New Roman" w:hAnsi="Times New Roman"/>
          <w:noProof/>
          <w:sz w:val="28"/>
          <w:szCs w:val="28"/>
          <w:lang w:eastAsia="ru-RU"/>
        </w:rPr>
        <w:t xml:space="preserve"> </w:t>
      </w:r>
    </w:p>
    <w:p w14:paraId="2FA7662A" w14:textId="7AA72A09" w:rsidR="00EF468E" w:rsidRPr="00D265EA" w:rsidRDefault="00EF468E" w:rsidP="00EF468E">
      <w:pPr>
        <w:spacing w:after="0" w:line="276" w:lineRule="auto"/>
        <w:ind w:firstLine="708"/>
        <w:jc w:val="center"/>
        <w:rPr>
          <w:rFonts w:ascii="Times New Roman" w:hAnsi="Times New Roman"/>
          <w:noProof/>
          <w:sz w:val="28"/>
          <w:szCs w:val="28"/>
          <w:lang w:eastAsia="ru-RU"/>
        </w:rPr>
      </w:pPr>
      <w:r w:rsidRPr="00D265EA">
        <w:rPr>
          <w:noProof/>
        </w:rPr>
        <w:drawing>
          <wp:inline distT="0" distB="0" distL="0" distR="0" wp14:anchorId="30CEEB80" wp14:editId="404ED838">
            <wp:extent cx="5191125" cy="2362200"/>
            <wp:effectExtent l="0" t="0" r="9525" b="0"/>
            <wp:docPr id="25" name="Диаграмма 25">
              <a:extLst xmlns:a="http://schemas.openxmlformats.org/drawingml/2006/main">
                <a:ext uri="{FF2B5EF4-FFF2-40B4-BE49-F238E27FC236}">
                  <a16:creationId xmlns:a16="http://schemas.microsoft.com/office/drawing/2014/main" id="{B76D68A8-16C2-4CE3-925A-992457DB41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14:paraId="2F100D41" w14:textId="742807DB" w:rsidR="00D265EA" w:rsidRPr="00D265EA" w:rsidRDefault="00D265EA" w:rsidP="00D265EA">
      <w:pPr>
        <w:spacing w:after="0" w:line="276" w:lineRule="auto"/>
        <w:ind w:firstLine="708"/>
        <w:jc w:val="both"/>
        <w:rPr>
          <w:rFonts w:ascii="Times New Roman" w:hAnsi="Times New Roman"/>
          <w:noProof/>
          <w:sz w:val="28"/>
          <w:szCs w:val="28"/>
          <w:lang w:eastAsia="ru-RU"/>
        </w:rPr>
      </w:pPr>
      <w:r w:rsidRPr="00D265EA">
        <w:rPr>
          <w:rFonts w:ascii="Times New Roman" w:hAnsi="Times New Roman"/>
          <w:noProof/>
          <w:sz w:val="28"/>
          <w:szCs w:val="28"/>
          <w:lang w:eastAsia="ru-RU"/>
        </w:rPr>
        <w:t xml:space="preserve">Очень высокий учебной мотивации выявлен у 30% преобладание учебных мотивов, возможно наличие социальных мотивов;   </w:t>
      </w:r>
    </w:p>
    <w:p w14:paraId="15D93B53" w14:textId="46ECBE28" w:rsidR="00D265EA" w:rsidRPr="00D265EA" w:rsidRDefault="00D265EA" w:rsidP="00D265EA">
      <w:pPr>
        <w:spacing w:after="0" w:line="276" w:lineRule="auto"/>
        <w:ind w:firstLine="708"/>
        <w:jc w:val="both"/>
        <w:rPr>
          <w:rFonts w:ascii="Times New Roman" w:hAnsi="Times New Roman"/>
          <w:noProof/>
          <w:sz w:val="28"/>
          <w:szCs w:val="28"/>
          <w:lang w:eastAsia="ru-RU"/>
        </w:rPr>
      </w:pPr>
      <w:r w:rsidRPr="00D265EA">
        <w:rPr>
          <w:rFonts w:ascii="Times New Roman" w:hAnsi="Times New Roman"/>
          <w:noProof/>
          <w:sz w:val="28"/>
          <w:szCs w:val="28"/>
          <w:lang w:eastAsia="ru-RU"/>
        </w:rPr>
        <w:t xml:space="preserve">Высокий уровень учебной мотивации – 45% преобладание социальных мотивов, возможно присутствие учебного и позиционного мотивов;  </w:t>
      </w:r>
    </w:p>
    <w:p w14:paraId="49C5A848" w14:textId="286D3264" w:rsidR="00D265EA" w:rsidRPr="00D265EA" w:rsidRDefault="00D265EA" w:rsidP="00D265EA">
      <w:pPr>
        <w:spacing w:after="0" w:line="276" w:lineRule="auto"/>
        <w:ind w:firstLine="708"/>
        <w:jc w:val="both"/>
        <w:rPr>
          <w:rFonts w:ascii="Times New Roman" w:hAnsi="Times New Roman"/>
          <w:noProof/>
          <w:sz w:val="28"/>
          <w:szCs w:val="28"/>
          <w:lang w:eastAsia="ru-RU"/>
        </w:rPr>
      </w:pPr>
      <w:r w:rsidRPr="00D265EA">
        <w:rPr>
          <w:rFonts w:ascii="Times New Roman" w:hAnsi="Times New Roman"/>
          <w:noProof/>
          <w:sz w:val="28"/>
          <w:szCs w:val="28"/>
          <w:lang w:eastAsia="ru-RU"/>
        </w:rPr>
        <w:t xml:space="preserve">Средний уровень учебной мотивации успешно справляются с учебной деятельностью 21% преобладание позиционных мотивов, возможно присутствие социального и оценочного мотивов.  </w:t>
      </w:r>
    </w:p>
    <w:p w14:paraId="27D214B0" w14:textId="6396579B" w:rsidR="00D265EA" w:rsidRDefault="00D265EA" w:rsidP="00D265EA">
      <w:pPr>
        <w:spacing w:after="0" w:line="276" w:lineRule="auto"/>
        <w:ind w:firstLine="708"/>
        <w:jc w:val="both"/>
        <w:rPr>
          <w:rFonts w:ascii="Times New Roman" w:hAnsi="Times New Roman"/>
          <w:noProof/>
          <w:sz w:val="28"/>
          <w:szCs w:val="28"/>
          <w:lang w:eastAsia="ru-RU"/>
        </w:rPr>
      </w:pPr>
      <w:r w:rsidRPr="00D265EA">
        <w:rPr>
          <w:rFonts w:ascii="Times New Roman" w:hAnsi="Times New Roman"/>
          <w:noProof/>
          <w:sz w:val="28"/>
          <w:szCs w:val="28"/>
          <w:lang w:eastAsia="ru-RU"/>
        </w:rPr>
        <w:t>В процессе исследования были определены преобладающие мотивы учебы у обучающихся 5-х классов:</w:t>
      </w:r>
      <w:r w:rsidRPr="00F7361B">
        <w:rPr>
          <w:rFonts w:ascii="Times New Roman" w:hAnsi="Times New Roman"/>
          <w:noProof/>
          <w:sz w:val="28"/>
          <w:szCs w:val="28"/>
          <w:lang w:eastAsia="ru-RU"/>
        </w:rPr>
        <w:t xml:space="preserve">  </w:t>
      </w:r>
    </w:p>
    <w:p w14:paraId="19ABD01E" w14:textId="51A48305" w:rsidR="00D265EA" w:rsidRDefault="0052632E" w:rsidP="00D265EA">
      <w:pPr>
        <w:spacing w:after="0" w:line="276" w:lineRule="auto"/>
        <w:ind w:firstLine="708"/>
        <w:jc w:val="both"/>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14:anchorId="2F433E85" wp14:editId="4623306F">
            <wp:extent cx="5486400" cy="176212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14:paraId="46E34555" w14:textId="4D9BFCB3" w:rsidR="00D265EA" w:rsidRPr="0052632E" w:rsidRDefault="00D265EA" w:rsidP="00D265EA">
      <w:pPr>
        <w:spacing w:after="0" w:line="276" w:lineRule="auto"/>
        <w:ind w:firstLine="708"/>
        <w:jc w:val="both"/>
        <w:rPr>
          <w:rFonts w:ascii="Times New Roman" w:hAnsi="Times New Roman"/>
          <w:noProof/>
          <w:sz w:val="28"/>
          <w:szCs w:val="28"/>
          <w:lang w:eastAsia="ru-RU"/>
        </w:rPr>
      </w:pPr>
      <w:r w:rsidRPr="0052632E">
        <w:rPr>
          <w:rFonts w:ascii="Times New Roman" w:hAnsi="Times New Roman"/>
          <w:noProof/>
          <w:sz w:val="28"/>
          <w:szCs w:val="28"/>
          <w:lang w:eastAsia="ru-RU"/>
        </w:rPr>
        <w:t>Преобладающий мотив обучающихся 5-</w:t>
      </w:r>
      <w:r w:rsidR="0052632E" w:rsidRPr="0052632E">
        <w:rPr>
          <w:rFonts w:ascii="Times New Roman" w:hAnsi="Times New Roman"/>
          <w:noProof/>
          <w:sz w:val="28"/>
          <w:szCs w:val="28"/>
          <w:lang w:eastAsia="ru-RU"/>
        </w:rPr>
        <w:t>х</w:t>
      </w:r>
      <w:r w:rsidRPr="0052632E">
        <w:rPr>
          <w:rFonts w:ascii="Times New Roman" w:hAnsi="Times New Roman"/>
          <w:noProof/>
          <w:sz w:val="28"/>
          <w:szCs w:val="28"/>
          <w:lang w:eastAsia="ru-RU"/>
        </w:rPr>
        <w:t xml:space="preserve"> класс</w:t>
      </w:r>
      <w:r w:rsidR="0052632E" w:rsidRPr="0052632E">
        <w:rPr>
          <w:rFonts w:ascii="Times New Roman" w:hAnsi="Times New Roman"/>
          <w:noProof/>
          <w:sz w:val="28"/>
          <w:szCs w:val="28"/>
          <w:lang w:eastAsia="ru-RU"/>
        </w:rPr>
        <w:t>ов</w:t>
      </w:r>
      <w:r w:rsidRPr="0052632E">
        <w:rPr>
          <w:rFonts w:ascii="Times New Roman" w:hAnsi="Times New Roman"/>
          <w:noProof/>
          <w:sz w:val="28"/>
          <w:szCs w:val="28"/>
          <w:lang w:eastAsia="ru-RU"/>
        </w:rPr>
        <w:t xml:space="preserve"> позиционный мотив (</w:t>
      </w:r>
      <w:r w:rsidR="0052632E" w:rsidRPr="0052632E">
        <w:rPr>
          <w:rFonts w:ascii="Times New Roman" w:hAnsi="Times New Roman"/>
          <w:noProof/>
          <w:sz w:val="28"/>
          <w:szCs w:val="28"/>
          <w:lang w:eastAsia="ru-RU"/>
        </w:rPr>
        <w:t>71</w:t>
      </w:r>
      <w:r w:rsidRPr="0052632E">
        <w:rPr>
          <w:rFonts w:ascii="Times New Roman" w:hAnsi="Times New Roman"/>
          <w:noProof/>
          <w:sz w:val="28"/>
          <w:szCs w:val="28"/>
          <w:lang w:eastAsia="ru-RU"/>
        </w:rPr>
        <w:t xml:space="preserve">%) – стремление занять определенную позицию в отношениях с окружающими, например, получить одобрение одноклассников или заслужить авторитет.  </w:t>
      </w:r>
    </w:p>
    <w:p w14:paraId="30930ED8" w14:textId="55DEB2AD" w:rsidR="0052632E" w:rsidRPr="0052632E" w:rsidRDefault="0052632E" w:rsidP="0052632E">
      <w:pPr>
        <w:spacing w:after="0" w:line="276" w:lineRule="auto"/>
        <w:ind w:firstLine="708"/>
        <w:jc w:val="both"/>
        <w:rPr>
          <w:rFonts w:ascii="Times New Roman" w:hAnsi="Times New Roman"/>
          <w:noProof/>
          <w:sz w:val="28"/>
          <w:szCs w:val="28"/>
          <w:lang w:eastAsia="ru-RU"/>
        </w:rPr>
      </w:pPr>
      <w:r w:rsidRPr="0052632E">
        <w:rPr>
          <w:rFonts w:ascii="Times New Roman" w:hAnsi="Times New Roman"/>
          <w:noProof/>
          <w:sz w:val="28"/>
          <w:szCs w:val="28"/>
          <w:lang w:eastAsia="ru-RU"/>
        </w:rPr>
        <w:t xml:space="preserve">Учебный мотив (49%) - учащемуся нравится учиться, нравится посещать школу.  </w:t>
      </w:r>
    </w:p>
    <w:p w14:paraId="6750F7DC" w14:textId="2A76CEC4" w:rsidR="0052632E" w:rsidRPr="0052632E" w:rsidRDefault="0052632E" w:rsidP="0052632E">
      <w:pPr>
        <w:spacing w:after="0" w:line="276" w:lineRule="auto"/>
        <w:ind w:firstLine="708"/>
        <w:jc w:val="both"/>
        <w:rPr>
          <w:rFonts w:ascii="Times New Roman" w:hAnsi="Times New Roman"/>
          <w:noProof/>
          <w:sz w:val="28"/>
          <w:szCs w:val="28"/>
          <w:lang w:eastAsia="ru-RU"/>
        </w:rPr>
      </w:pPr>
      <w:r w:rsidRPr="0052632E">
        <w:rPr>
          <w:rFonts w:ascii="Times New Roman" w:hAnsi="Times New Roman"/>
          <w:noProof/>
          <w:sz w:val="28"/>
          <w:szCs w:val="28"/>
          <w:lang w:eastAsia="ru-RU"/>
        </w:rPr>
        <w:t xml:space="preserve">Социальный мотив (29%) – учащийся ходит в школу не для того, чтобы быть образованным, узнавать что-то новое, а потому, что знает: учиться надо, чтобы в будущем получить профессию, - так говорят родители. </w:t>
      </w:r>
    </w:p>
    <w:p w14:paraId="17E7AE77" w14:textId="7D0AECBC" w:rsidR="00D265EA" w:rsidRPr="0052632E" w:rsidRDefault="00D265EA" w:rsidP="00D265EA">
      <w:pPr>
        <w:spacing w:after="0" w:line="276" w:lineRule="auto"/>
        <w:ind w:firstLine="708"/>
        <w:jc w:val="both"/>
        <w:rPr>
          <w:rFonts w:ascii="Times New Roman" w:hAnsi="Times New Roman"/>
          <w:noProof/>
          <w:sz w:val="28"/>
          <w:szCs w:val="28"/>
          <w:lang w:eastAsia="ru-RU"/>
        </w:rPr>
      </w:pPr>
      <w:r w:rsidRPr="0052632E">
        <w:rPr>
          <w:rFonts w:ascii="Times New Roman" w:hAnsi="Times New Roman"/>
          <w:noProof/>
          <w:sz w:val="28"/>
          <w:szCs w:val="28"/>
          <w:lang w:eastAsia="ru-RU"/>
        </w:rPr>
        <w:t>Оценочный мотив (</w:t>
      </w:r>
      <w:r w:rsidR="0052632E" w:rsidRPr="0052632E">
        <w:rPr>
          <w:rFonts w:ascii="Times New Roman" w:hAnsi="Times New Roman"/>
          <w:noProof/>
          <w:sz w:val="28"/>
          <w:szCs w:val="28"/>
          <w:lang w:eastAsia="ru-RU"/>
        </w:rPr>
        <w:t>2</w:t>
      </w:r>
      <w:r w:rsidRPr="0052632E">
        <w:rPr>
          <w:rFonts w:ascii="Times New Roman" w:hAnsi="Times New Roman"/>
          <w:noProof/>
          <w:sz w:val="28"/>
          <w:szCs w:val="28"/>
          <w:lang w:eastAsia="ru-RU"/>
        </w:rPr>
        <w:t xml:space="preserve">5%) - учащийся ходит в школу, чтобы зарабатывать пятерки, за которые хвалят родители и учитель.  </w:t>
      </w:r>
    </w:p>
    <w:p w14:paraId="69955F16" w14:textId="66CCE433" w:rsidR="0052632E" w:rsidRPr="0052632E" w:rsidRDefault="0052632E" w:rsidP="00D265EA">
      <w:pPr>
        <w:spacing w:after="0" w:line="276" w:lineRule="auto"/>
        <w:ind w:firstLine="708"/>
        <w:jc w:val="both"/>
        <w:rPr>
          <w:rFonts w:ascii="Times New Roman" w:hAnsi="Times New Roman"/>
          <w:noProof/>
          <w:sz w:val="28"/>
          <w:szCs w:val="28"/>
          <w:lang w:eastAsia="ru-RU"/>
        </w:rPr>
      </w:pPr>
      <w:r w:rsidRPr="0052632E">
        <w:rPr>
          <w:rFonts w:ascii="Times New Roman" w:hAnsi="Times New Roman"/>
          <w:noProof/>
          <w:sz w:val="28"/>
          <w:szCs w:val="28"/>
          <w:lang w:eastAsia="ru-RU"/>
        </w:rPr>
        <w:t>Внешний мотив (11%) - собственного желания ходить в школу учащийся не проявляет, школу он посещает только по принуждению.</w:t>
      </w:r>
    </w:p>
    <w:p w14:paraId="407AFB20" w14:textId="5D5B6D57" w:rsidR="00D265EA" w:rsidRPr="0052632E" w:rsidRDefault="00D265EA" w:rsidP="00D265EA">
      <w:pPr>
        <w:spacing w:after="0" w:line="276" w:lineRule="auto"/>
        <w:ind w:firstLine="708"/>
        <w:jc w:val="both"/>
        <w:rPr>
          <w:rFonts w:ascii="Times New Roman" w:hAnsi="Times New Roman"/>
          <w:noProof/>
          <w:sz w:val="28"/>
          <w:szCs w:val="28"/>
          <w:lang w:eastAsia="ru-RU"/>
        </w:rPr>
      </w:pPr>
      <w:r w:rsidRPr="0052632E">
        <w:rPr>
          <w:rFonts w:ascii="Times New Roman" w:hAnsi="Times New Roman"/>
          <w:noProof/>
          <w:sz w:val="28"/>
          <w:szCs w:val="28"/>
          <w:lang w:eastAsia="ru-RU"/>
        </w:rPr>
        <w:t>Игровой мотив (</w:t>
      </w:r>
      <w:r w:rsidR="0052632E" w:rsidRPr="0052632E">
        <w:rPr>
          <w:rFonts w:ascii="Times New Roman" w:hAnsi="Times New Roman"/>
          <w:noProof/>
          <w:sz w:val="28"/>
          <w:szCs w:val="28"/>
          <w:lang w:eastAsia="ru-RU"/>
        </w:rPr>
        <w:t>4</w:t>
      </w:r>
      <w:r w:rsidRPr="0052632E">
        <w:rPr>
          <w:rFonts w:ascii="Times New Roman" w:hAnsi="Times New Roman"/>
          <w:noProof/>
          <w:sz w:val="28"/>
          <w:szCs w:val="28"/>
          <w:lang w:eastAsia="ru-RU"/>
        </w:rPr>
        <w:t xml:space="preserve">%) - в школе учащемуся нравится только играть, гулять, общаться с детьми.    </w:t>
      </w:r>
    </w:p>
    <w:bookmarkEnd w:id="22"/>
    <w:p w14:paraId="07DE9734" w14:textId="32132191" w:rsidR="00137B1A" w:rsidRPr="00137B1A" w:rsidRDefault="00B05CAF" w:rsidP="00137B1A">
      <w:pPr>
        <w:spacing w:after="0" w:line="276" w:lineRule="auto"/>
        <w:ind w:firstLine="708"/>
        <w:jc w:val="both"/>
        <w:rPr>
          <w:rFonts w:ascii="Times New Roman" w:hAnsi="Times New Roman"/>
          <w:b/>
          <w:bCs/>
          <w:noProof/>
          <w:sz w:val="28"/>
          <w:szCs w:val="28"/>
          <w:lang w:eastAsia="ru-RU"/>
        </w:rPr>
      </w:pPr>
      <w:r>
        <w:rPr>
          <w:rFonts w:ascii="Times New Roman" w:hAnsi="Times New Roman"/>
          <w:b/>
          <w:bCs/>
          <w:noProof/>
          <w:sz w:val="28"/>
          <w:szCs w:val="28"/>
          <w:lang w:eastAsia="ru-RU"/>
        </w:rPr>
        <w:t>В</w:t>
      </w:r>
      <w:r w:rsidR="00137B1A" w:rsidRPr="00137B1A">
        <w:rPr>
          <w:rFonts w:ascii="Times New Roman" w:hAnsi="Times New Roman"/>
          <w:b/>
          <w:bCs/>
          <w:noProof/>
          <w:sz w:val="28"/>
          <w:szCs w:val="28"/>
          <w:lang w:eastAsia="ru-RU"/>
        </w:rPr>
        <w:t>ыводы</w:t>
      </w:r>
    </w:p>
    <w:p w14:paraId="015B62A9" w14:textId="77777777" w:rsidR="00137B1A" w:rsidRPr="00B05CAF" w:rsidRDefault="00137B1A" w:rsidP="00137B1A">
      <w:pPr>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Общая картина мотивации:</w:t>
      </w:r>
    </w:p>
    <w:p w14:paraId="44C5681F" w14:textId="25A3224D" w:rsidR="00137B1A" w:rsidRPr="00B05CAF" w:rsidRDefault="00137B1A">
      <w:pPr>
        <w:pStyle w:val="a4"/>
        <w:numPr>
          <w:ilvl w:val="0"/>
          <w:numId w:val="119"/>
        </w:numPr>
        <w:tabs>
          <w:tab w:val="left" w:pos="993"/>
        </w:tabs>
        <w:spacing w:after="0" w:line="276" w:lineRule="auto"/>
        <w:ind w:left="0" w:firstLine="709"/>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30% учащихся демонстрируют очень высокий уровень мотивации</w:t>
      </w:r>
      <w:r w:rsidR="00B05CAF" w:rsidRPr="00B05CAF">
        <w:rPr>
          <w:rFonts w:ascii="Times New Roman" w:hAnsi="Times New Roman"/>
          <w:bCs/>
          <w:noProof/>
          <w:sz w:val="28"/>
          <w:szCs w:val="28"/>
          <w:lang w:eastAsia="ru-RU"/>
        </w:rPr>
        <w:t>;</w:t>
      </w:r>
    </w:p>
    <w:p w14:paraId="64384F14" w14:textId="7E67BCE9" w:rsidR="00137B1A" w:rsidRPr="00B05CAF" w:rsidRDefault="00137B1A">
      <w:pPr>
        <w:pStyle w:val="a4"/>
        <w:numPr>
          <w:ilvl w:val="0"/>
          <w:numId w:val="119"/>
        </w:numPr>
        <w:tabs>
          <w:tab w:val="left" w:pos="993"/>
        </w:tabs>
        <w:spacing w:after="0" w:line="276" w:lineRule="auto"/>
        <w:ind w:left="0" w:firstLine="709"/>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45% имеют высокий уровень мотивации</w:t>
      </w:r>
      <w:r w:rsidR="00B05CAF" w:rsidRPr="00B05CAF">
        <w:rPr>
          <w:rFonts w:ascii="Times New Roman" w:hAnsi="Times New Roman"/>
          <w:bCs/>
          <w:noProof/>
          <w:sz w:val="28"/>
          <w:szCs w:val="28"/>
          <w:lang w:eastAsia="ru-RU"/>
        </w:rPr>
        <w:t>;</w:t>
      </w:r>
    </w:p>
    <w:p w14:paraId="5F3EA44E" w14:textId="6CC727C9" w:rsidR="00137B1A" w:rsidRPr="00B05CAF" w:rsidRDefault="00137B1A">
      <w:pPr>
        <w:pStyle w:val="a4"/>
        <w:numPr>
          <w:ilvl w:val="0"/>
          <w:numId w:val="119"/>
        </w:numPr>
        <w:tabs>
          <w:tab w:val="left" w:pos="993"/>
        </w:tabs>
        <w:spacing w:after="0" w:line="276" w:lineRule="auto"/>
        <w:ind w:left="0" w:firstLine="709"/>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21% показывают средний уровень</w:t>
      </w:r>
      <w:r w:rsidR="00B05CAF" w:rsidRPr="00B05CAF">
        <w:rPr>
          <w:rFonts w:ascii="Times New Roman" w:hAnsi="Times New Roman"/>
          <w:bCs/>
          <w:noProof/>
          <w:sz w:val="28"/>
          <w:szCs w:val="28"/>
          <w:lang w:eastAsia="ru-RU"/>
        </w:rPr>
        <w:t>;</w:t>
      </w:r>
    </w:p>
    <w:p w14:paraId="01322FB6" w14:textId="22FB817B" w:rsidR="00137B1A" w:rsidRPr="00B05CAF" w:rsidRDefault="00137B1A">
      <w:pPr>
        <w:pStyle w:val="a4"/>
        <w:numPr>
          <w:ilvl w:val="0"/>
          <w:numId w:val="119"/>
        </w:numPr>
        <w:tabs>
          <w:tab w:val="left" w:pos="993"/>
        </w:tabs>
        <w:spacing w:after="0" w:line="276" w:lineRule="auto"/>
        <w:ind w:left="0" w:firstLine="709"/>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4% имеют сниженный и низкий уровни</w:t>
      </w:r>
      <w:r w:rsidR="00B05CAF" w:rsidRPr="00B05CAF">
        <w:rPr>
          <w:rFonts w:ascii="Times New Roman" w:hAnsi="Times New Roman"/>
          <w:bCs/>
          <w:noProof/>
          <w:sz w:val="28"/>
          <w:szCs w:val="28"/>
          <w:lang w:eastAsia="ru-RU"/>
        </w:rPr>
        <w:t>.</w:t>
      </w:r>
    </w:p>
    <w:p w14:paraId="7D5D17C1" w14:textId="77777777" w:rsidR="00137B1A" w:rsidRPr="00B05CAF" w:rsidRDefault="00137B1A" w:rsidP="00137B1A">
      <w:pPr>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Преобладающие мотивы:</w:t>
      </w:r>
    </w:p>
    <w:p w14:paraId="0293558B" w14:textId="2F4E2EA6" w:rsidR="00137B1A" w:rsidRPr="00B05CAF" w:rsidRDefault="00137B1A">
      <w:pPr>
        <w:pStyle w:val="a4"/>
        <w:numPr>
          <w:ilvl w:val="0"/>
          <w:numId w:val="120"/>
        </w:numPr>
        <w:tabs>
          <w:tab w:val="left" w:pos="993"/>
        </w:tabs>
        <w:spacing w:after="0" w:line="276" w:lineRule="auto"/>
        <w:ind w:left="0" w:firstLine="709"/>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Позиционный мотив (71%) - стремление занять определённую позицию в коллективе</w:t>
      </w:r>
      <w:r w:rsidR="00B05CAF" w:rsidRPr="00B05CAF">
        <w:rPr>
          <w:rFonts w:ascii="Times New Roman" w:hAnsi="Times New Roman"/>
          <w:bCs/>
          <w:noProof/>
          <w:sz w:val="28"/>
          <w:szCs w:val="28"/>
          <w:lang w:eastAsia="ru-RU"/>
        </w:rPr>
        <w:t>.</w:t>
      </w:r>
    </w:p>
    <w:p w14:paraId="694574CF" w14:textId="65606E0B" w:rsidR="00137B1A" w:rsidRPr="00B05CAF" w:rsidRDefault="00137B1A">
      <w:pPr>
        <w:pStyle w:val="a4"/>
        <w:numPr>
          <w:ilvl w:val="0"/>
          <w:numId w:val="120"/>
        </w:numPr>
        <w:tabs>
          <w:tab w:val="left" w:pos="993"/>
        </w:tabs>
        <w:spacing w:after="0" w:line="276" w:lineRule="auto"/>
        <w:ind w:left="0" w:firstLine="709"/>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Учебный мотив (49%) - интерес к процессу обучения</w:t>
      </w:r>
      <w:r w:rsidR="00B05CAF" w:rsidRPr="00B05CAF">
        <w:rPr>
          <w:rFonts w:ascii="Times New Roman" w:hAnsi="Times New Roman"/>
          <w:bCs/>
          <w:noProof/>
          <w:sz w:val="28"/>
          <w:szCs w:val="28"/>
          <w:lang w:eastAsia="ru-RU"/>
        </w:rPr>
        <w:t>.</w:t>
      </w:r>
    </w:p>
    <w:p w14:paraId="289F15B3" w14:textId="3F6A90BC" w:rsidR="00137B1A" w:rsidRPr="00B05CAF" w:rsidRDefault="00137B1A">
      <w:pPr>
        <w:pStyle w:val="a4"/>
        <w:numPr>
          <w:ilvl w:val="0"/>
          <w:numId w:val="120"/>
        </w:numPr>
        <w:tabs>
          <w:tab w:val="left" w:pos="993"/>
        </w:tabs>
        <w:spacing w:after="0" w:line="276" w:lineRule="auto"/>
        <w:ind w:left="0" w:firstLine="709"/>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Социальный мотив (29%) - понимание необходимости образования для будущей профессии</w:t>
      </w:r>
      <w:r w:rsidR="00B05CAF" w:rsidRPr="00B05CAF">
        <w:rPr>
          <w:rFonts w:ascii="Times New Roman" w:hAnsi="Times New Roman"/>
          <w:bCs/>
          <w:noProof/>
          <w:sz w:val="28"/>
          <w:szCs w:val="28"/>
          <w:lang w:eastAsia="ru-RU"/>
        </w:rPr>
        <w:t>.</w:t>
      </w:r>
    </w:p>
    <w:p w14:paraId="7A103F1A" w14:textId="763F55FC" w:rsidR="00137B1A" w:rsidRPr="00B05CAF" w:rsidRDefault="00137B1A">
      <w:pPr>
        <w:pStyle w:val="a4"/>
        <w:numPr>
          <w:ilvl w:val="0"/>
          <w:numId w:val="120"/>
        </w:numPr>
        <w:tabs>
          <w:tab w:val="left" w:pos="993"/>
        </w:tabs>
        <w:spacing w:after="0" w:line="276" w:lineRule="auto"/>
        <w:ind w:left="0" w:firstLine="709"/>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Оценочный мотив (25%) - стремление получать хорошие отметки</w:t>
      </w:r>
      <w:r w:rsidR="00B05CAF" w:rsidRPr="00B05CAF">
        <w:rPr>
          <w:rFonts w:ascii="Times New Roman" w:hAnsi="Times New Roman"/>
          <w:bCs/>
          <w:noProof/>
          <w:sz w:val="28"/>
          <w:szCs w:val="28"/>
          <w:lang w:eastAsia="ru-RU"/>
        </w:rPr>
        <w:t>.</w:t>
      </w:r>
    </w:p>
    <w:p w14:paraId="5C51C8CC" w14:textId="76D28EA4" w:rsidR="00137B1A" w:rsidRPr="00B05CAF" w:rsidRDefault="00137B1A">
      <w:pPr>
        <w:pStyle w:val="a4"/>
        <w:numPr>
          <w:ilvl w:val="0"/>
          <w:numId w:val="120"/>
        </w:numPr>
        <w:tabs>
          <w:tab w:val="left" w:pos="993"/>
        </w:tabs>
        <w:spacing w:after="0" w:line="276" w:lineRule="auto"/>
        <w:ind w:left="0" w:firstLine="709"/>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Внешний (11%) и игровой (4%) мотивы выражены минимально</w:t>
      </w:r>
      <w:r w:rsidR="00B05CAF" w:rsidRPr="00B05CAF">
        <w:rPr>
          <w:rFonts w:ascii="Times New Roman" w:hAnsi="Times New Roman"/>
          <w:bCs/>
          <w:noProof/>
          <w:sz w:val="28"/>
          <w:szCs w:val="28"/>
          <w:lang w:eastAsia="ru-RU"/>
        </w:rPr>
        <w:t>.</w:t>
      </w:r>
    </w:p>
    <w:p w14:paraId="489119CB" w14:textId="06B73194" w:rsidR="00137B1A" w:rsidRPr="00B05CAF" w:rsidRDefault="00137B1A" w:rsidP="00137B1A">
      <w:pPr>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Проблемные аспекты</w:t>
      </w:r>
      <w:r w:rsidR="00B05CAF">
        <w:rPr>
          <w:rFonts w:ascii="Times New Roman" w:hAnsi="Times New Roman"/>
          <w:bCs/>
          <w:noProof/>
          <w:sz w:val="28"/>
          <w:szCs w:val="28"/>
          <w:lang w:eastAsia="ru-RU"/>
        </w:rPr>
        <w:t>:</w:t>
      </w:r>
    </w:p>
    <w:p w14:paraId="019758DE" w14:textId="3CF5A1F4" w:rsidR="00137B1A" w:rsidRPr="00B05CAF" w:rsidRDefault="00137B1A" w:rsidP="00137B1A">
      <w:pPr>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Значительное количество учащихся (71%) ориентировано на внешнюю оценку и признание, а не на собственно познавательную деятельность</w:t>
      </w:r>
      <w:r w:rsidR="00B05CAF">
        <w:rPr>
          <w:rFonts w:ascii="Times New Roman" w:hAnsi="Times New Roman"/>
          <w:bCs/>
          <w:noProof/>
          <w:sz w:val="28"/>
          <w:szCs w:val="28"/>
          <w:lang w:eastAsia="ru-RU"/>
        </w:rPr>
        <w:t>.</w:t>
      </w:r>
    </w:p>
    <w:p w14:paraId="2638E124" w14:textId="3652E768" w:rsidR="00137B1A" w:rsidRPr="00B05CAF" w:rsidRDefault="00137B1A" w:rsidP="00137B1A">
      <w:pPr>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Относительно низкий процент учащихся с игровым мотивом (4%), что может свидетельствовать о недостаточной игровой составляющей в образовательном процессе</w:t>
      </w:r>
      <w:r w:rsidR="00B05CAF">
        <w:rPr>
          <w:rFonts w:ascii="Times New Roman" w:hAnsi="Times New Roman"/>
          <w:bCs/>
          <w:noProof/>
          <w:sz w:val="28"/>
          <w:szCs w:val="28"/>
          <w:lang w:eastAsia="ru-RU"/>
        </w:rPr>
        <w:t>.</w:t>
      </w:r>
    </w:p>
    <w:p w14:paraId="6F21E729" w14:textId="25844B7D" w:rsidR="00137B1A" w:rsidRPr="00B05CAF" w:rsidRDefault="00137B1A" w:rsidP="00137B1A">
      <w:pPr>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Наличие 11% учащихся с внешним мотивом, посещающих школу по принуждению</w:t>
      </w:r>
      <w:r w:rsidR="00B05CAF">
        <w:rPr>
          <w:rFonts w:ascii="Times New Roman" w:hAnsi="Times New Roman"/>
          <w:bCs/>
          <w:noProof/>
          <w:sz w:val="28"/>
          <w:szCs w:val="28"/>
          <w:lang w:eastAsia="ru-RU"/>
        </w:rPr>
        <w:t>.</w:t>
      </w:r>
    </w:p>
    <w:p w14:paraId="02AE075F" w14:textId="5F50B18E" w:rsidR="00137B1A" w:rsidRPr="00B05CAF" w:rsidRDefault="00137B1A" w:rsidP="00137B1A">
      <w:pPr>
        <w:spacing w:after="0" w:line="276" w:lineRule="auto"/>
        <w:ind w:firstLine="708"/>
        <w:jc w:val="both"/>
        <w:rPr>
          <w:rFonts w:ascii="Times New Roman" w:hAnsi="Times New Roman"/>
          <w:b/>
          <w:bCs/>
          <w:noProof/>
          <w:sz w:val="28"/>
          <w:szCs w:val="28"/>
          <w:lang w:eastAsia="ru-RU"/>
        </w:rPr>
      </w:pPr>
      <w:r w:rsidRPr="00B05CAF">
        <w:rPr>
          <w:rFonts w:ascii="Times New Roman" w:hAnsi="Times New Roman"/>
          <w:b/>
          <w:bCs/>
          <w:noProof/>
          <w:sz w:val="28"/>
          <w:szCs w:val="28"/>
          <w:lang w:eastAsia="ru-RU"/>
        </w:rPr>
        <w:t>Рекомендации</w:t>
      </w:r>
      <w:r w:rsidR="00B05CAF">
        <w:rPr>
          <w:rFonts w:ascii="Times New Roman" w:hAnsi="Times New Roman"/>
          <w:b/>
          <w:bCs/>
          <w:noProof/>
          <w:sz w:val="28"/>
          <w:szCs w:val="28"/>
          <w:lang w:eastAsia="ru-RU"/>
        </w:rPr>
        <w:t>:</w:t>
      </w:r>
    </w:p>
    <w:p w14:paraId="695D7FEE" w14:textId="77777777" w:rsidR="00137B1A" w:rsidRPr="00B05CAF" w:rsidRDefault="00137B1A" w:rsidP="00137B1A">
      <w:pPr>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Работа с позиционными мотивами:</w:t>
      </w:r>
    </w:p>
    <w:p w14:paraId="4301C50D" w14:textId="736BA255" w:rsidR="00137B1A" w:rsidRPr="00B05CAF" w:rsidRDefault="00B05CAF">
      <w:pPr>
        <w:pStyle w:val="a4"/>
        <w:numPr>
          <w:ilvl w:val="0"/>
          <w:numId w:val="121"/>
        </w:numPr>
        <w:tabs>
          <w:tab w:val="left" w:pos="993"/>
        </w:tabs>
        <w:spacing w:after="0" w:line="276" w:lineRule="auto"/>
        <w:ind w:left="0" w:firstLine="709"/>
        <w:jc w:val="both"/>
        <w:rPr>
          <w:rFonts w:ascii="Times New Roman" w:hAnsi="Times New Roman"/>
          <w:bCs/>
          <w:noProof/>
          <w:sz w:val="28"/>
          <w:szCs w:val="28"/>
          <w:lang w:eastAsia="ru-RU"/>
        </w:rPr>
      </w:pPr>
      <w:r>
        <w:rPr>
          <w:rFonts w:ascii="Times New Roman" w:hAnsi="Times New Roman"/>
          <w:bCs/>
          <w:noProof/>
          <w:sz w:val="28"/>
          <w:szCs w:val="28"/>
          <w:lang w:eastAsia="ru-RU"/>
        </w:rPr>
        <w:t>р</w:t>
      </w:r>
      <w:r w:rsidR="00137B1A" w:rsidRPr="00B05CAF">
        <w:rPr>
          <w:rFonts w:ascii="Times New Roman" w:hAnsi="Times New Roman"/>
          <w:bCs/>
          <w:noProof/>
          <w:sz w:val="28"/>
          <w:szCs w:val="28"/>
          <w:lang w:eastAsia="ru-RU"/>
        </w:rPr>
        <w:t>азвивать систему ученического самоуправления</w:t>
      </w:r>
      <w:r>
        <w:rPr>
          <w:rFonts w:ascii="Times New Roman" w:hAnsi="Times New Roman"/>
          <w:bCs/>
          <w:noProof/>
          <w:sz w:val="28"/>
          <w:szCs w:val="28"/>
          <w:lang w:eastAsia="ru-RU"/>
        </w:rPr>
        <w:t>;</w:t>
      </w:r>
    </w:p>
    <w:p w14:paraId="35F14A4E" w14:textId="26CFFAB2" w:rsidR="00137B1A" w:rsidRPr="00B05CAF" w:rsidRDefault="00B05CAF">
      <w:pPr>
        <w:pStyle w:val="a4"/>
        <w:numPr>
          <w:ilvl w:val="0"/>
          <w:numId w:val="121"/>
        </w:numPr>
        <w:tabs>
          <w:tab w:val="left" w:pos="993"/>
        </w:tabs>
        <w:spacing w:after="0" w:line="276" w:lineRule="auto"/>
        <w:ind w:left="0" w:firstLine="709"/>
        <w:jc w:val="both"/>
        <w:rPr>
          <w:rFonts w:ascii="Times New Roman" w:hAnsi="Times New Roman"/>
          <w:bCs/>
          <w:noProof/>
          <w:sz w:val="28"/>
          <w:szCs w:val="28"/>
          <w:lang w:eastAsia="ru-RU"/>
        </w:rPr>
      </w:pPr>
      <w:r>
        <w:rPr>
          <w:rFonts w:ascii="Times New Roman" w:hAnsi="Times New Roman"/>
          <w:bCs/>
          <w:noProof/>
          <w:sz w:val="28"/>
          <w:szCs w:val="28"/>
          <w:lang w:eastAsia="ru-RU"/>
        </w:rPr>
        <w:t>с</w:t>
      </w:r>
      <w:r w:rsidR="00137B1A" w:rsidRPr="00B05CAF">
        <w:rPr>
          <w:rFonts w:ascii="Times New Roman" w:hAnsi="Times New Roman"/>
          <w:bCs/>
          <w:noProof/>
          <w:sz w:val="28"/>
          <w:szCs w:val="28"/>
          <w:lang w:eastAsia="ru-RU"/>
        </w:rPr>
        <w:t>оздавать ситуации успеха для каждого ученика</w:t>
      </w:r>
      <w:r>
        <w:rPr>
          <w:rFonts w:ascii="Times New Roman" w:hAnsi="Times New Roman"/>
          <w:bCs/>
          <w:noProof/>
          <w:sz w:val="28"/>
          <w:szCs w:val="28"/>
          <w:lang w:eastAsia="ru-RU"/>
        </w:rPr>
        <w:t>;</w:t>
      </w:r>
    </w:p>
    <w:p w14:paraId="04BC703A" w14:textId="524A19E1" w:rsidR="00137B1A" w:rsidRPr="00B05CAF" w:rsidRDefault="00B05CAF">
      <w:pPr>
        <w:pStyle w:val="a4"/>
        <w:numPr>
          <w:ilvl w:val="0"/>
          <w:numId w:val="121"/>
        </w:numPr>
        <w:tabs>
          <w:tab w:val="left" w:pos="993"/>
        </w:tabs>
        <w:spacing w:after="0" w:line="276" w:lineRule="auto"/>
        <w:ind w:left="0" w:firstLine="709"/>
        <w:jc w:val="both"/>
        <w:rPr>
          <w:rFonts w:ascii="Times New Roman" w:hAnsi="Times New Roman"/>
          <w:bCs/>
          <w:noProof/>
          <w:sz w:val="28"/>
          <w:szCs w:val="28"/>
          <w:lang w:eastAsia="ru-RU"/>
        </w:rPr>
      </w:pPr>
      <w:r>
        <w:rPr>
          <w:rFonts w:ascii="Times New Roman" w:hAnsi="Times New Roman"/>
          <w:bCs/>
          <w:noProof/>
          <w:sz w:val="28"/>
          <w:szCs w:val="28"/>
          <w:lang w:eastAsia="ru-RU"/>
        </w:rPr>
        <w:t>о</w:t>
      </w:r>
      <w:r w:rsidR="00137B1A" w:rsidRPr="00B05CAF">
        <w:rPr>
          <w:rFonts w:ascii="Times New Roman" w:hAnsi="Times New Roman"/>
          <w:bCs/>
          <w:noProof/>
          <w:sz w:val="28"/>
          <w:szCs w:val="28"/>
          <w:lang w:eastAsia="ru-RU"/>
        </w:rPr>
        <w:t>рганизовывать групповую работу и проектную деятельность</w:t>
      </w:r>
      <w:r>
        <w:rPr>
          <w:rFonts w:ascii="Times New Roman" w:hAnsi="Times New Roman"/>
          <w:bCs/>
          <w:noProof/>
          <w:sz w:val="28"/>
          <w:szCs w:val="28"/>
          <w:lang w:eastAsia="ru-RU"/>
        </w:rPr>
        <w:t>.</w:t>
      </w:r>
    </w:p>
    <w:p w14:paraId="4C2A0509" w14:textId="77777777" w:rsidR="00137B1A" w:rsidRPr="00B05CAF" w:rsidRDefault="00137B1A" w:rsidP="00B05CAF">
      <w:pPr>
        <w:tabs>
          <w:tab w:val="left" w:pos="993"/>
        </w:tabs>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Усиление учебных мотивов:</w:t>
      </w:r>
    </w:p>
    <w:p w14:paraId="03100B4E" w14:textId="217FC3D4" w:rsidR="00137B1A" w:rsidRPr="00B05CAF" w:rsidRDefault="00B05CAF">
      <w:pPr>
        <w:pStyle w:val="a4"/>
        <w:numPr>
          <w:ilvl w:val="0"/>
          <w:numId w:val="122"/>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в</w:t>
      </w:r>
      <w:r w:rsidR="00137B1A" w:rsidRPr="00B05CAF">
        <w:rPr>
          <w:rFonts w:ascii="Times New Roman" w:hAnsi="Times New Roman"/>
          <w:bCs/>
          <w:noProof/>
          <w:sz w:val="28"/>
          <w:szCs w:val="28"/>
          <w:lang w:eastAsia="ru-RU"/>
        </w:rPr>
        <w:t>недрять интерактивные формы обучения</w:t>
      </w:r>
      <w:r>
        <w:rPr>
          <w:rFonts w:ascii="Times New Roman" w:hAnsi="Times New Roman"/>
          <w:bCs/>
          <w:noProof/>
          <w:sz w:val="28"/>
          <w:szCs w:val="28"/>
          <w:lang w:eastAsia="ru-RU"/>
        </w:rPr>
        <w:t>;</w:t>
      </w:r>
    </w:p>
    <w:p w14:paraId="198E6B6E" w14:textId="2E5E9651" w:rsidR="00137B1A" w:rsidRPr="00B05CAF" w:rsidRDefault="00B05CAF">
      <w:pPr>
        <w:pStyle w:val="a4"/>
        <w:numPr>
          <w:ilvl w:val="0"/>
          <w:numId w:val="122"/>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и</w:t>
      </w:r>
      <w:r w:rsidR="00137B1A" w:rsidRPr="00B05CAF">
        <w:rPr>
          <w:rFonts w:ascii="Times New Roman" w:hAnsi="Times New Roman"/>
          <w:bCs/>
          <w:noProof/>
          <w:sz w:val="28"/>
          <w:szCs w:val="28"/>
          <w:lang w:eastAsia="ru-RU"/>
        </w:rPr>
        <w:t>спользовать проблемно-поисковые методы</w:t>
      </w:r>
      <w:r>
        <w:rPr>
          <w:rFonts w:ascii="Times New Roman" w:hAnsi="Times New Roman"/>
          <w:bCs/>
          <w:noProof/>
          <w:sz w:val="28"/>
          <w:szCs w:val="28"/>
          <w:lang w:eastAsia="ru-RU"/>
        </w:rPr>
        <w:t>;</w:t>
      </w:r>
    </w:p>
    <w:p w14:paraId="07BC285E" w14:textId="012E13CD" w:rsidR="00137B1A" w:rsidRPr="00B05CAF" w:rsidRDefault="00B05CAF">
      <w:pPr>
        <w:pStyle w:val="a4"/>
        <w:numPr>
          <w:ilvl w:val="0"/>
          <w:numId w:val="122"/>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п</w:t>
      </w:r>
      <w:r w:rsidR="00137B1A" w:rsidRPr="00B05CAF">
        <w:rPr>
          <w:rFonts w:ascii="Times New Roman" w:hAnsi="Times New Roman"/>
          <w:bCs/>
          <w:noProof/>
          <w:sz w:val="28"/>
          <w:szCs w:val="28"/>
          <w:lang w:eastAsia="ru-RU"/>
        </w:rPr>
        <w:t>оказывать практическую значимость изучаемого материала</w:t>
      </w:r>
      <w:r>
        <w:rPr>
          <w:rFonts w:ascii="Times New Roman" w:hAnsi="Times New Roman"/>
          <w:bCs/>
          <w:noProof/>
          <w:sz w:val="28"/>
          <w:szCs w:val="28"/>
          <w:lang w:eastAsia="ru-RU"/>
        </w:rPr>
        <w:t>.</w:t>
      </w:r>
    </w:p>
    <w:p w14:paraId="58655A9D" w14:textId="77777777" w:rsidR="00137B1A" w:rsidRPr="00B05CAF" w:rsidRDefault="00137B1A" w:rsidP="00B05CAF">
      <w:pPr>
        <w:tabs>
          <w:tab w:val="left" w:pos="993"/>
        </w:tabs>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Развитие социальных мотивов:</w:t>
      </w:r>
    </w:p>
    <w:p w14:paraId="43522947" w14:textId="0BAD672C" w:rsidR="00137B1A" w:rsidRPr="00B05CAF" w:rsidRDefault="00B05CAF">
      <w:pPr>
        <w:pStyle w:val="a4"/>
        <w:numPr>
          <w:ilvl w:val="0"/>
          <w:numId w:val="123"/>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п</w:t>
      </w:r>
      <w:r w:rsidR="00137B1A" w:rsidRPr="00B05CAF">
        <w:rPr>
          <w:rFonts w:ascii="Times New Roman" w:hAnsi="Times New Roman"/>
          <w:bCs/>
          <w:noProof/>
          <w:sz w:val="28"/>
          <w:szCs w:val="28"/>
          <w:lang w:eastAsia="ru-RU"/>
        </w:rPr>
        <w:t>роводить профориентационные мероприятия</w:t>
      </w:r>
      <w:r>
        <w:rPr>
          <w:rFonts w:ascii="Times New Roman" w:hAnsi="Times New Roman"/>
          <w:bCs/>
          <w:noProof/>
          <w:sz w:val="28"/>
          <w:szCs w:val="28"/>
          <w:lang w:eastAsia="ru-RU"/>
        </w:rPr>
        <w:t>;</w:t>
      </w:r>
    </w:p>
    <w:p w14:paraId="42066661" w14:textId="1B11496C" w:rsidR="00137B1A" w:rsidRPr="00B05CAF" w:rsidRDefault="00B05CAF">
      <w:pPr>
        <w:pStyle w:val="a4"/>
        <w:numPr>
          <w:ilvl w:val="0"/>
          <w:numId w:val="123"/>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о</w:t>
      </w:r>
      <w:r w:rsidR="00137B1A" w:rsidRPr="00B05CAF">
        <w:rPr>
          <w:rFonts w:ascii="Times New Roman" w:hAnsi="Times New Roman"/>
          <w:bCs/>
          <w:noProof/>
          <w:sz w:val="28"/>
          <w:szCs w:val="28"/>
          <w:lang w:eastAsia="ru-RU"/>
        </w:rPr>
        <w:t>рганизовывать встречи с представителями разных профессий</w:t>
      </w:r>
      <w:r>
        <w:rPr>
          <w:rFonts w:ascii="Times New Roman" w:hAnsi="Times New Roman"/>
          <w:bCs/>
          <w:noProof/>
          <w:sz w:val="28"/>
          <w:szCs w:val="28"/>
          <w:lang w:eastAsia="ru-RU"/>
        </w:rPr>
        <w:t>;</w:t>
      </w:r>
    </w:p>
    <w:p w14:paraId="0A926C10" w14:textId="5FFE3F2D" w:rsidR="00137B1A" w:rsidRPr="00B05CAF" w:rsidRDefault="00B05CAF">
      <w:pPr>
        <w:pStyle w:val="a4"/>
        <w:numPr>
          <w:ilvl w:val="0"/>
          <w:numId w:val="123"/>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д</w:t>
      </w:r>
      <w:r w:rsidR="00137B1A" w:rsidRPr="00B05CAF">
        <w:rPr>
          <w:rFonts w:ascii="Times New Roman" w:hAnsi="Times New Roman"/>
          <w:bCs/>
          <w:noProof/>
          <w:sz w:val="28"/>
          <w:szCs w:val="28"/>
          <w:lang w:eastAsia="ru-RU"/>
        </w:rPr>
        <w:t>емонстрировать связь школьных предметов с будущей профессией</w:t>
      </w:r>
      <w:r>
        <w:rPr>
          <w:rFonts w:ascii="Times New Roman" w:hAnsi="Times New Roman"/>
          <w:bCs/>
          <w:noProof/>
          <w:sz w:val="28"/>
          <w:szCs w:val="28"/>
          <w:lang w:eastAsia="ru-RU"/>
        </w:rPr>
        <w:t>.</w:t>
      </w:r>
    </w:p>
    <w:p w14:paraId="2E48469B" w14:textId="77777777" w:rsidR="00137B1A" w:rsidRPr="00B05CAF" w:rsidRDefault="00137B1A" w:rsidP="00B05CAF">
      <w:pPr>
        <w:tabs>
          <w:tab w:val="left" w:pos="993"/>
        </w:tabs>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Работа с учащимися с низкой мотивацией:</w:t>
      </w:r>
    </w:p>
    <w:p w14:paraId="25C962E8" w14:textId="479729D4" w:rsidR="00137B1A" w:rsidRPr="00B05CAF" w:rsidRDefault="00B05CAF">
      <w:pPr>
        <w:pStyle w:val="a4"/>
        <w:numPr>
          <w:ilvl w:val="0"/>
          <w:numId w:val="124"/>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п</w:t>
      </w:r>
      <w:r w:rsidR="00137B1A" w:rsidRPr="00B05CAF">
        <w:rPr>
          <w:rFonts w:ascii="Times New Roman" w:hAnsi="Times New Roman"/>
          <w:bCs/>
          <w:noProof/>
          <w:sz w:val="28"/>
          <w:szCs w:val="28"/>
          <w:lang w:eastAsia="ru-RU"/>
        </w:rPr>
        <w:t>роводить индивидуальные консультации</w:t>
      </w:r>
      <w:r>
        <w:rPr>
          <w:rFonts w:ascii="Times New Roman" w:hAnsi="Times New Roman"/>
          <w:bCs/>
          <w:noProof/>
          <w:sz w:val="28"/>
          <w:szCs w:val="28"/>
          <w:lang w:eastAsia="ru-RU"/>
        </w:rPr>
        <w:t>;</w:t>
      </w:r>
    </w:p>
    <w:p w14:paraId="39E41368" w14:textId="5BC65501" w:rsidR="00137B1A" w:rsidRPr="00B05CAF" w:rsidRDefault="00B05CAF">
      <w:pPr>
        <w:pStyle w:val="a4"/>
        <w:numPr>
          <w:ilvl w:val="0"/>
          <w:numId w:val="124"/>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р</w:t>
      </w:r>
      <w:r w:rsidR="00137B1A" w:rsidRPr="00B05CAF">
        <w:rPr>
          <w:rFonts w:ascii="Times New Roman" w:hAnsi="Times New Roman"/>
          <w:bCs/>
          <w:noProof/>
          <w:sz w:val="28"/>
          <w:szCs w:val="28"/>
          <w:lang w:eastAsia="ru-RU"/>
        </w:rPr>
        <w:t xml:space="preserve">азрабатывать </w:t>
      </w:r>
      <w:r>
        <w:rPr>
          <w:rFonts w:ascii="Times New Roman" w:hAnsi="Times New Roman"/>
          <w:bCs/>
          <w:noProof/>
          <w:sz w:val="28"/>
          <w:szCs w:val="28"/>
          <w:lang w:eastAsia="ru-RU"/>
        </w:rPr>
        <w:t>индивидуальные</w:t>
      </w:r>
      <w:r w:rsidR="00137B1A" w:rsidRPr="00B05CAF">
        <w:rPr>
          <w:rFonts w:ascii="Times New Roman" w:hAnsi="Times New Roman"/>
          <w:bCs/>
          <w:noProof/>
          <w:sz w:val="28"/>
          <w:szCs w:val="28"/>
          <w:lang w:eastAsia="ru-RU"/>
        </w:rPr>
        <w:t xml:space="preserve"> образовательные траектории</w:t>
      </w:r>
      <w:r>
        <w:rPr>
          <w:rFonts w:ascii="Times New Roman" w:hAnsi="Times New Roman"/>
          <w:bCs/>
          <w:noProof/>
          <w:sz w:val="28"/>
          <w:szCs w:val="28"/>
          <w:lang w:eastAsia="ru-RU"/>
        </w:rPr>
        <w:t>;</w:t>
      </w:r>
    </w:p>
    <w:p w14:paraId="7DC94E4D" w14:textId="2DB60CF4" w:rsidR="00137B1A" w:rsidRPr="00B05CAF" w:rsidRDefault="00B05CAF">
      <w:pPr>
        <w:pStyle w:val="a4"/>
        <w:numPr>
          <w:ilvl w:val="0"/>
          <w:numId w:val="124"/>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в</w:t>
      </w:r>
      <w:r w:rsidR="00137B1A" w:rsidRPr="00B05CAF">
        <w:rPr>
          <w:rFonts w:ascii="Times New Roman" w:hAnsi="Times New Roman"/>
          <w:bCs/>
          <w:noProof/>
          <w:sz w:val="28"/>
          <w:szCs w:val="28"/>
          <w:lang w:eastAsia="ru-RU"/>
        </w:rPr>
        <w:t>овлекать в</w:t>
      </w:r>
      <w:r>
        <w:rPr>
          <w:rFonts w:ascii="Times New Roman" w:hAnsi="Times New Roman"/>
          <w:bCs/>
          <w:noProof/>
          <w:sz w:val="28"/>
          <w:szCs w:val="28"/>
          <w:lang w:eastAsia="ru-RU"/>
        </w:rPr>
        <w:t>о</w:t>
      </w:r>
      <w:r w:rsidR="00137B1A" w:rsidRPr="00B05CAF">
        <w:rPr>
          <w:rFonts w:ascii="Times New Roman" w:hAnsi="Times New Roman"/>
          <w:bCs/>
          <w:noProof/>
          <w:sz w:val="28"/>
          <w:szCs w:val="28"/>
          <w:lang w:eastAsia="ru-RU"/>
        </w:rPr>
        <w:t xml:space="preserve"> внеурочную деятельность</w:t>
      </w:r>
      <w:r>
        <w:rPr>
          <w:rFonts w:ascii="Times New Roman" w:hAnsi="Times New Roman"/>
          <w:bCs/>
          <w:noProof/>
          <w:sz w:val="28"/>
          <w:szCs w:val="28"/>
          <w:lang w:eastAsia="ru-RU"/>
        </w:rPr>
        <w:t>.</w:t>
      </w:r>
    </w:p>
    <w:p w14:paraId="2ECDD1CA" w14:textId="77777777" w:rsidR="00137B1A" w:rsidRPr="00B05CAF" w:rsidRDefault="00137B1A" w:rsidP="00B05CAF">
      <w:pPr>
        <w:tabs>
          <w:tab w:val="left" w:pos="993"/>
        </w:tabs>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Общие рекомендации:</w:t>
      </w:r>
    </w:p>
    <w:p w14:paraId="28F608ED" w14:textId="17E902C6" w:rsidR="00137B1A" w:rsidRPr="00B05CAF" w:rsidRDefault="00B05CAF">
      <w:pPr>
        <w:pStyle w:val="a4"/>
        <w:numPr>
          <w:ilvl w:val="0"/>
          <w:numId w:val="125"/>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с</w:t>
      </w:r>
      <w:r w:rsidR="00137B1A" w:rsidRPr="00B05CAF">
        <w:rPr>
          <w:rFonts w:ascii="Times New Roman" w:hAnsi="Times New Roman"/>
          <w:bCs/>
          <w:noProof/>
          <w:sz w:val="28"/>
          <w:szCs w:val="28"/>
          <w:lang w:eastAsia="ru-RU"/>
        </w:rPr>
        <w:t>оздавать благоприятный психологический климат в классе</w:t>
      </w:r>
      <w:r>
        <w:rPr>
          <w:rFonts w:ascii="Times New Roman" w:hAnsi="Times New Roman"/>
          <w:bCs/>
          <w:noProof/>
          <w:sz w:val="28"/>
          <w:szCs w:val="28"/>
          <w:lang w:eastAsia="ru-RU"/>
        </w:rPr>
        <w:t>;</w:t>
      </w:r>
    </w:p>
    <w:p w14:paraId="01C13E13" w14:textId="7F1ACC21" w:rsidR="00137B1A" w:rsidRPr="00B05CAF" w:rsidRDefault="00B05CAF">
      <w:pPr>
        <w:pStyle w:val="a4"/>
        <w:numPr>
          <w:ilvl w:val="0"/>
          <w:numId w:val="125"/>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и</w:t>
      </w:r>
      <w:r w:rsidR="00137B1A" w:rsidRPr="00B05CAF">
        <w:rPr>
          <w:rFonts w:ascii="Times New Roman" w:hAnsi="Times New Roman"/>
          <w:bCs/>
          <w:noProof/>
          <w:sz w:val="28"/>
          <w:szCs w:val="28"/>
          <w:lang w:eastAsia="ru-RU"/>
        </w:rPr>
        <w:t>спользовать систему поощрений за учебные достижения</w:t>
      </w:r>
      <w:r>
        <w:rPr>
          <w:rFonts w:ascii="Times New Roman" w:hAnsi="Times New Roman"/>
          <w:bCs/>
          <w:noProof/>
          <w:sz w:val="28"/>
          <w:szCs w:val="28"/>
          <w:lang w:eastAsia="ru-RU"/>
        </w:rPr>
        <w:t>;</w:t>
      </w:r>
    </w:p>
    <w:p w14:paraId="6D770770" w14:textId="19398802" w:rsidR="00137B1A" w:rsidRPr="00B05CAF" w:rsidRDefault="00B05CAF">
      <w:pPr>
        <w:pStyle w:val="a4"/>
        <w:numPr>
          <w:ilvl w:val="0"/>
          <w:numId w:val="125"/>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Р</w:t>
      </w:r>
      <w:r w:rsidR="00137B1A" w:rsidRPr="00B05CAF">
        <w:rPr>
          <w:rFonts w:ascii="Times New Roman" w:hAnsi="Times New Roman"/>
          <w:bCs/>
          <w:noProof/>
          <w:sz w:val="28"/>
          <w:szCs w:val="28"/>
          <w:lang w:eastAsia="ru-RU"/>
        </w:rPr>
        <w:t>егулярно проводить мониторинг мотивации учащихся</w:t>
      </w:r>
      <w:r>
        <w:rPr>
          <w:rFonts w:ascii="Times New Roman" w:hAnsi="Times New Roman"/>
          <w:bCs/>
          <w:noProof/>
          <w:sz w:val="28"/>
          <w:szCs w:val="28"/>
          <w:lang w:eastAsia="ru-RU"/>
        </w:rPr>
        <w:t>;</w:t>
      </w:r>
    </w:p>
    <w:p w14:paraId="0A6537CC" w14:textId="0E38464F" w:rsidR="00137B1A" w:rsidRPr="00B05CAF" w:rsidRDefault="00B05CAF">
      <w:pPr>
        <w:pStyle w:val="a4"/>
        <w:numPr>
          <w:ilvl w:val="0"/>
          <w:numId w:val="125"/>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о</w:t>
      </w:r>
      <w:r w:rsidR="00137B1A" w:rsidRPr="00B05CAF">
        <w:rPr>
          <w:rFonts w:ascii="Times New Roman" w:hAnsi="Times New Roman"/>
          <w:bCs/>
          <w:noProof/>
          <w:sz w:val="28"/>
          <w:szCs w:val="28"/>
          <w:lang w:eastAsia="ru-RU"/>
        </w:rPr>
        <w:t>рганизовывать психолого-педагогическое сопровождение</w:t>
      </w:r>
      <w:r>
        <w:rPr>
          <w:rFonts w:ascii="Times New Roman" w:hAnsi="Times New Roman"/>
          <w:bCs/>
          <w:noProof/>
          <w:sz w:val="28"/>
          <w:szCs w:val="28"/>
          <w:lang w:eastAsia="ru-RU"/>
        </w:rPr>
        <w:t>.</w:t>
      </w:r>
    </w:p>
    <w:p w14:paraId="681A4B13" w14:textId="77777777" w:rsidR="00137B1A" w:rsidRPr="00B05CAF" w:rsidRDefault="00137B1A" w:rsidP="00B05CAF">
      <w:pPr>
        <w:tabs>
          <w:tab w:val="left" w:pos="993"/>
        </w:tabs>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Методическая работа:</w:t>
      </w:r>
    </w:p>
    <w:p w14:paraId="53BEFA0F" w14:textId="2E7D8B20" w:rsidR="00137B1A" w:rsidRPr="00B05CAF" w:rsidRDefault="00B05CAF">
      <w:pPr>
        <w:pStyle w:val="a4"/>
        <w:numPr>
          <w:ilvl w:val="0"/>
          <w:numId w:val="126"/>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п</w:t>
      </w:r>
      <w:r w:rsidR="00137B1A" w:rsidRPr="00B05CAF">
        <w:rPr>
          <w:rFonts w:ascii="Times New Roman" w:hAnsi="Times New Roman"/>
          <w:bCs/>
          <w:noProof/>
          <w:sz w:val="28"/>
          <w:szCs w:val="28"/>
          <w:lang w:eastAsia="ru-RU"/>
        </w:rPr>
        <w:t>овышать квалификацию педагогов в области мотивации</w:t>
      </w:r>
      <w:r>
        <w:rPr>
          <w:rFonts w:ascii="Times New Roman" w:hAnsi="Times New Roman"/>
          <w:bCs/>
          <w:noProof/>
          <w:sz w:val="28"/>
          <w:szCs w:val="28"/>
          <w:lang w:eastAsia="ru-RU"/>
        </w:rPr>
        <w:t>;</w:t>
      </w:r>
    </w:p>
    <w:p w14:paraId="608BE957" w14:textId="76F745DC" w:rsidR="00137B1A" w:rsidRPr="00B05CAF" w:rsidRDefault="00B05CAF">
      <w:pPr>
        <w:pStyle w:val="a4"/>
        <w:numPr>
          <w:ilvl w:val="0"/>
          <w:numId w:val="126"/>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р</w:t>
      </w:r>
      <w:r w:rsidR="00137B1A" w:rsidRPr="00B05CAF">
        <w:rPr>
          <w:rFonts w:ascii="Times New Roman" w:hAnsi="Times New Roman"/>
          <w:bCs/>
          <w:noProof/>
          <w:sz w:val="28"/>
          <w:szCs w:val="28"/>
          <w:lang w:eastAsia="ru-RU"/>
        </w:rPr>
        <w:t>азрабатывать и внедрять современные образовательные технологии</w:t>
      </w:r>
      <w:r>
        <w:rPr>
          <w:rFonts w:ascii="Times New Roman" w:hAnsi="Times New Roman"/>
          <w:bCs/>
          <w:noProof/>
          <w:sz w:val="28"/>
          <w:szCs w:val="28"/>
          <w:lang w:eastAsia="ru-RU"/>
        </w:rPr>
        <w:t>;</w:t>
      </w:r>
    </w:p>
    <w:p w14:paraId="72838AEA" w14:textId="157A4287" w:rsidR="00137B1A" w:rsidRPr="00B05CAF" w:rsidRDefault="00B05CAF">
      <w:pPr>
        <w:pStyle w:val="a4"/>
        <w:numPr>
          <w:ilvl w:val="0"/>
          <w:numId w:val="126"/>
        </w:numPr>
        <w:tabs>
          <w:tab w:val="left" w:pos="993"/>
        </w:tabs>
        <w:spacing w:after="0" w:line="276" w:lineRule="auto"/>
        <w:ind w:left="0" w:firstLine="708"/>
        <w:jc w:val="both"/>
        <w:rPr>
          <w:rFonts w:ascii="Times New Roman" w:hAnsi="Times New Roman"/>
          <w:bCs/>
          <w:noProof/>
          <w:sz w:val="28"/>
          <w:szCs w:val="28"/>
          <w:lang w:eastAsia="ru-RU"/>
        </w:rPr>
      </w:pPr>
      <w:r>
        <w:rPr>
          <w:rFonts w:ascii="Times New Roman" w:hAnsi="Times New Roman"/>
          <w:bCs/>
          <w:noProof/>
          <w:sz w:val="28"/>
          <w:szCs w:val="28"/>
          <w:lang w:eastAsia="ru-RU"/>
        </w:rPr>
        <w:t>с</w:t>
      </w:r>
      <w:r w:rsidR="00137B1A" w:rsidRPr="00B05CAF">
        <w:rPr>
          <w:rFonts w:ascii="Times New Roman" w:hAnsi="Times New Roman"/>
          <w:bCs/>
          <w:noProof/>
          <w:sz w:val="28"/>
          <w:szCs w:val="28"/>
          <w:lang w:eastAsia="ru-RU"/>
        </w:rPr>
        <w:t>оздавать банк методических материалов по повышению мотивации</w:t>
      </w:r>
      <w:r>
        <w:rPr>
          <w:rFonts w:ascii="Times New Roman" w:hAnsi="Times New Roman"/>
          <w:bCs/>
          <w:noProof/>
          <w:sz w:val="28"/>
          <w:szCs w:val="28"/>
          <w:lang w:eastAsia="ru-RU"/>
        </w:rPr>
        <w:t>.</w:t>
      </w:r>
    </w:p>
    <w:p w14:paraId="3CEF1127" w14:textId="18F87EDA" w:rsidR="00F7361B" w:rsidRPr="00B05CAF" w:rsidRDefault="00137B1A" w:rsidP="00B05CAF">
      <w:pPr>
        <w:tabs>
          <w:tab w:val="left" w:pos="993"/>
        </w:tabs>
        <w:spacing w:after="0" w:line="276" w:lineRule="auto"/>
        <w:ind w:firstLine="708"/>
        <w:jc w:val="both"/>
        <w:rPr>
          <w:rFonts w:ascii="Times New Roman" w:hAnsi="Times New Roman"/>
          <w:bCs/>
          <w:noProof/>
          <w:sz w:val="28"/>
          <w:szCs w:val="28"/>
          <w:lang w:eastAsia="ru-RU"/>
        </w:rPr>
      </w:pPr>
      <w:r w:rsidRPr="00B05CAF">
        <w:rPr>
          <w:rFonts w:ascii="Times New Roman" w:hAnsi="Times New Roman"/>
          <w:bCs/>
          <w:noProof/>
          <w:sz w:val="28"/>
          <w:szCs w:val="28"/>
          <w:lang w:eastAsia="ru-RU"/>
        </w:rPr>
        <w:t>Реализация данных рекомендаций позволит повысить общий уровень учебной мотивации и сделать образовательный процесс более эффективным.</w:t>
      </w:r>
    </w:p>
    <w:p w14:paraId="10272C64" w14:textId="49DEBED6" w:rsidR="00137B1A" w:rsidRDefault="00137B1A" w:rsidP="00137B1A">
      <w:pPr>
        <w:spacing w:after="0" w:line="276" w:lineRule="auto"/>
        <w:ind w:firstLine="708"/>
        <w:jc w:val="both"/>
        <w:rPr>
          <w:rFonts w:ascii="Times New Roman" w:hAnsi="Times New Roman"/>
          <w:b/>
          <w:bCs/>
          <w:noProof/>
          <w:sz w:val="28"/>
          <w:szCs w:val="28"/>
          <w:lang w:eastAsia="ru-RU"/>
        </w:rPr>
      </w:pPr>
    </w:p>
    <w:p w14:paraId="014BEEAA" w14:textId="77777777" w:rsidR="00137B1A" w:rsidRPr="00210ACC" w:rsidRDefault="00137B1A" w:rsidP="00137B1A">
      <w:pPr>
        <w:spacing w:after="0" w:line="276" w:lineRule="auto"/>
        <w:ind w:firstLine="708"/>
        <w:jc w:val="both"/>
        <w:rPr>
          <w:rFonts w:ascii="Times New Roman" w:hAnsi="Times New Roman"/>
          <w:b/>
          <w:bCs/>
          <w:noProof/>
          <w:sz w:val="28"/>
          <w:szCs w:val="28"/>
          <w:lang w:eastAsia="ru-RU"/>
        </w:rPr>
      </w:pPr>
    </w:p>
    <w:p w14:paraId="69D29645" w14:textId="77777777" w:rsidR="00210ACC" w:rsidRPr="00210ACC" w:rsidRDefault="00210ACC" w:rsidP="00210ACC">
      <w:pPr>
        <w:spacing w:after="0" w:line="276" w:lineRule="auto"/>
        <w:ind w:firstLine="708"/>
        <w:jc w:val="both"/>
        <w:rPr>
          <w:rFonts w:ascii="Times New Roman" w:hAnsi="Times New Roman"/>
          <w:b/>
          <w:bCs/>
          <w:noProof/>
          <w:sz w:val="28"/>
          <w:szCs w:val="28"/>
          <w:lang w:eastAsia="ru-RU"/>
        </w:rPr>
      </w:pPr>
      <w:r w:rsidRPr="00210ACC">
        <w:rPr>
          <w:rFonts w:ascii="Times New Roman" w:hAnsi="Times New Roman"/>
          <w:b/>
          <w:bCs/>
          <w:noProof/>
          <w:sz w:val="28"/>
          <w:szCs w:val="28"/>
          <w:lang w:eastAsia="ru-RU"/>
        </w:rPr>
        <w:t>Показатель 8. Доля обучающихся, успевающих на «отлично» и «хорошо» по итогам освоения ОП ООО (5 класс)</w:t>
      </w:r>
    </w:p>
    <w:p w14:paraId="58878D35" w14:textId="605C888C" w:rsidR="00210ACC" w:rsidRDefault="00210ACC" w:rsidP="00F07B70">
      <w:pPr>
        <w:tabs>
          <w:tab w:val="left" w:pos="34"/>
          <w:tab w:val="left" w:pos="284"/>
          <w:tab w:val="left" w:pos="459"/>
        </w:tabs>
        <w:spacing w:after="0" w:line="276" w:lineRule="auto"/>
        <w:jc w:val="both"/>
        <w:rPr>
          <w:rFonts w:ascii="Times New Roman" w:eastAsia="Times New Roman" w:hAnsi="Times New Roman"/>
          <w:sz w:val="28"/>
          <w:szCs w:val="28"/>
        </w:rPr>
      </w:pPr>
    </w:p>
    <w:p w14:paraId="7A540548" w14:textId="6E991369" w:rsidR="006E1108" w:rsidRDefault="006E1108" w:rsidP="006E1108">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Педагоги и администрация образовательных организаций след</w:t>
      </w:r>
      <w:r w:rsidR="00ED6E46">
        <w:rPr>
          <w:rFonts w:ascii="Times New Roman" w:eastAsia="Times New Roman" w:hAnsi="Times New Roman"/>
          <w:sz w:val="28"/>
          <w:szCs w:val="28"/>
        </w:rPr>
        <w:t>я</w:t>
      </w:r>
      <w:r>
        <w:rPr>
          <w:rFonts w:ascii="Times New Roman" w:eastAsia="Times New Roman" w:hAnsi="Times New Roman"/>
          <w:sz w:val="28"/>
          <w:szCs w:val="28"/>
        </w:rPr>
        <w:t>т за успехами выпускников эффективной начальной школы</w:t>
      </w:r>
      <w:r w:rsidR="00ED6E46">
        <w:rPr>
          <w:rFonts w:ascii="Times New Roman" w:eastAsia="Times New Roman" w:hAnsi="Times New Roman"/>
          <w:sz w:val="28"/>
          <w:szCs w:val="28"/>
        </w:rPr>
        <w:t>, взаимодействуют с родителями</w:t>
      </w:r>
      <w:r>
        <w:rPr>
          <w:rFonts w:ascii="Times New Roman" w:eastAsia="Times New Roman" w:hAnsi="Times New Roman"/>
          <w:sz w:val="28"/>
          <w:szCs w:val="28"/>
        </w:rPr>
        <w:t xml:space="preserve">. </w:t>
      </w:r>
    </w:p>
    <w:p w14:paraId="545DA78B" w14:textId="23BFDB10" w:rsidR="006E1108" w:rsidRDefault="00082CD4" w:rsidP="00210ACC">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w:t>
      </w:r>
      <w:r w:rsidR="006C4257">
        <w:rPr>
          <w:rFonts w:ascii="Times New Roman" w:eastAsia="Times New Roman" w:hAnsi="Times New Roman"/>
          <w:sz w:val="28"/>
          <w:szCs w:val="28"/>
        </w:rPr>
        <w:t>январе</w:t>
      </w:r>
      <w:r>
        <w:rPr>
          <w:rFonts w:ascii="Times New Roman" w:eastAsia="Times New Roman" w:hAnsi="Times New Roman"/>
          <w:sz w:val="28"/>
          <w:szCs w:val="28"/>
        </w:rPr>
        <w:t xml:space="preserve"> 2025 года</w:t>
      </w:r>
      <w:r w:rsidR="00944A03">
        <w:rPr>
          <w:rFonts w:ascii="Times New Roman" w:eastAsia="Times New Roman" w:hAnsi="Times New Roman"/>
          <w:sz w:val="28"/>
          <w:szCs w:val="28"/>
        </w:rPr>
        <w:t xml:space="preserve"> </w:t>
      </w:r>
      <w:r w:rsidR="006C4257">
        <w:rPr>
          <w:rFonts w:ascii="Times New Roman" w:eastAsia="Times New Roman" w:hAnsi="Times New Roman"/>
          <w:sz w:val="28"/>
          <w:szCs w:val="28"/>
        </w:rPr>
        <w:t>впервые подведены результаты</w:t>
      </w:r>
      <w:r w:rsidR="00944A03">
        <w:rPr>
          <w:rFonts w:ascii="Times New Roman" w:eastAsia="Times New Roman" w:hAnsi="Times New Roman"/>
          <w:sz w:val="28"/>
          <w:szCs w:val="28"/>
        </w:rPr>
        <w:t xml:space="preserve"> постмониторинг</w:t>
      </w:r>
      <w:r w:rsidR="006C4257">
        <w:rPr>
          <w:rFonts w:ascii="Times New Roman" w:eastAsia="Times New Roman" w:hAnsi="Times New Roman"/>
          <w:sz w:val="28"/>
          <w:szCs w:val="28"/>
        </w:rPr>
        <w:t>а</w:t>
      </w:r>
      <w:r w:rsidR="00944A03">
        <w:rPr>
          <w:rFonts w:ascii="Times New Roman" w:eastAsia="Times New Roman" w:hAnsi="Times New Roman"/>
          <w:sz w:val="28"/>
          <w:szCs w:val="28"/>
        </w:rPr>
        <w:t xml:space="preserve"> проекта ЭНШ</w:t>
      </w:r>
      <w:r w:rsidR="006C4257">
        <w:rPr>
          <w:rFonts w:ascii="Times New Roman" w:eastAsia="Times New Roman" w:hAnsi="Times New Roman"/>
          <w:sz w:val="28"/>
          <w:szCs w:val="28"/>
        </w:rPr>
        <w:t xml:space="preserve">. Участниками стали </w:t>
      </w:r>
      <w:r w:rsidR="00FE61BF">
        <w:rPr>
          <w:rFonts w:ascii="Times New Roman" w:eastAsia="Times New Roman" w:hAnsi="Times New Roman"/>
          <w:sz w:val="28"/>
          <w:szCs w:val="28"/>
        </w:rPr>
        <w:t xml:space="preserve">10 </w:t>
      </w:r>
      <w:r w:rsidR="006C4257">
        <w:rPr>
          <w:rFonts w:ascii="Times New Roman" w:eastAsia="Times New Roman" w:hAnsi="Times New Roman"/>
          <w:sz w:val="28"/>
          <w:szCs w:val="28"/>
        </w:rPr>
        <w:t>образовательны</w:t>
      </w:r>
      <w:r w:rsidR="00FE61BF">
        <w:rPr>
          <w:rFonts w:ascii="Times New Roman" w:eastAsia="Times New Roman" w:hAnsi="Times New Roman"/>
          <w:sz w:val="28"/>
          <w:szCs w:val="28"/>
        </w:rPr>
        <w:t>х</w:t>
      </w:r>
      <w:r w:rsidR="006C4257">
        <w:rPr>
          <w:rFonts w:ascii="Times New Roman" w:eastAsia="Times New Roman" w:hAnsi="Times New Roman"/>
          <w:sz w:val="28"/>
          <w:szCs w:val="28"/>
        </w:rPr>
        <w:t xml:space="preserve"> организаци</w:t>
      </w:r>
      <w:r w:rsidR="00FE61BF">
        <w:rPr>
          <w:rFonts w:ascii="Times New Roman" w:eastAsia="Times New Roman" w:hAnsi="Times New Roman"/>
          <w:sz w:val="28"/>
          <w:szCs w:val="28"/>
        </w:rPr>
        <w:t>й</w:t>
      </w:r>
      <w:r w:rsidR="006C4257">
        <w:rPr>
          <w:rFonts w:ascii="Times New Roman" w:eastAsia="Times New Roman" w:hAnsi="Times New Roman"/>
          <w:sz w:val="28"/>
          <w:szCs w:val="28"/>
        </w:rPr>
        <w:t xml:space="preserve">, </w:t>
      </w:r>
      <w:r w:rsidR="00FE61BF" w:rsidRPr="00FE61BF">
        <w:rPr>
          <w:rFonts w:ascii="Times New Roman" w:eastAsia="Times New Roman" w:hAnsi="Times New Roman"/>
          <w:sz w:val="28"/>
          <w:szCs w:val="28"/>
        </w:rPr>
        <w:t xml:space="preserve">в которых обучались пятиклассники, завершившие проект в </w:t>
      </w:r>
      <w:r w:rsidR="003356C3">
        <w:rPr>
          <w:rFonts w:ascii="Times New Roman" w:eastAsia="Times New Roman" w:hAnsi="Times New Roman"/>
          <w:sz w:val="28"/>
          <w:szCs w:val="28"/>
        </w:rPr>
        <w:t>поза</w:t>
      </w:r>
      <w:r w:rsidR="00FE61BF" w:rsidRPr="00FE61BF">
        <w:rPr>
          <w:rFonts w:ascii="Times New Roman" w:eastAsia="Times New Roman" w:hAnsi="Times New Roman"/>
          <w:sz w:val="28"/>
          <w:szCs w:val="28"/>
        </w:rPr>
        <w:t>прошлом учебном году.</w:t>
      </w:r>
      <w:r w:rsidR="00FE61BF">
        <w:rPr>
          <w:rFonts w:ascii="Times New Roman" w:eastAsia="Times New Roman" w:hAnsi="Times New Roman"/>
          <w:sz w:val="28"/>
          <w:szCs w:val="28"/>
        </w:rPr>
        <w:t xml:space="preserve"> </w:t>
      </w:r>
      <w:r w:rsidR="006C4257" w:rsidRPr="006C4257">
        <w:rPr>
          <w:rFonts w:ascii="Times New Roman" w:eastAsia="Times New Roman" w:hAnsi="Times New Roman"/>
          <w:sz w:val="28"/>
          <w:szCs w:val="28"/>
        </w:rPr>
        <w:t xml:space="preserve">Результаты </w:t>
      </w:r>
      <w:r w:rsidR="006C4257">
        <w:rPr>
          <w:rFonts w:ascii="Times New Roman" w:eastAsia="Times New Roman" w:hAnsi="Times New Roman"/>
          <w:sz w:val="28"/>
          <w:szCs w:val="28"/>
        </w:rPr>
        <w:t>пост</w:t>
      </w:r>
      <w:r w:rsidR="006C4257" w:rsidRPr="006C4257">
        <w:rPr>
          <w:rFonts w:ascii="Times New Roman" w:eastAsia="Times New Roman" w:hAnsi="Times New Roman"/>
          <w:sz w:val="28"/>
          <w:szCs w:val="28"/>
        </w:rPr>
        <w:t>мониторинга показали следующее.</w:t>
      </w:r>
    </w:p>
    <w:tbl>
      <w:tblPr>
        <w:tblStyle w:val="a3"/>
        <w:tblW w:w="0" w:type="auto"/>
        <w:tblLook w:val="04A0" w:firstRow="1" w:lastRow="0" w:firstColumn="1" w:lastColumn="0" w:noHBand="0" w:noVBand="1"/>
      </w:tblPr>
      <w:tblGrid>
        <w:gridCol w:w="719"/>
        <w:gridCol w:w="2011"/>
        <w:gridCol w:w="3701"/>
        <w:gridCol w:w="2158"/>
        <w:gridCol w:w="1606"/>
      </w:tblGrid>
      <w:tr w:rsidR="00D6717E" w:rsidRPr="00D6717E" w14:paraId="72029D59" w14:textId="6594EEA3" w:rsidTr="00D6717E">
        <w:tc>
          <w:tcPr>
            <w:tcW w:w="719" w:type="dxa"/>
            <w:vAlign w:val="center"/>
          </w:tcPr>
          <w:p w14:paraId="4EFD7D75" w14:textId="1B6910BD" w:rsidR="00D6717E" w:rsidRPr="00D6717E" w:rsidRDefault="00D6717E" w:rsidP="006E1108">
            <w:pPr>
              <w:tabs>
                <w:tab w:val="left" w:pos="34"/>
                <w:tab w:val="left" w:pos="284"/>
                <w:tab w:val="left" w:pos="459"/>
              </w:tabs>
              <w:spacing w:line="276" w:lineRule="auto"/>
              <w:jc w:val="center"/>
              <w:rPr>
                <w:rFonts w:ascii="Times New Roman" w:eastAsia="Times New Roman" w:hAnsi="Times New Roman"/>
                <w:b/>
                <w:szCs w:val="28"/>
              </w:rPr>
            </w:pPr>
            <w:r w:rsidRPr="00D6717E">
              <w:rPr>
                <w:rFonts w:ascii="Times New Roman" w:eastAsia="Times New Roman" w:hAnsi="Times New Roman"/>
                <w:b/>
                <w:szCs w:val="28"/>
              </w:rPr>
              <w:t>№ п/п</w:t>
            </w:r>
          </w:p>
        </w:tc>
        <w:tc>
          <w:tcPr>
            <w:tcW w:w="2011" w:type="dxa"/>
            <w:vAlign w:val="center"/>
          </w:tcPr>
          <w:p w14:paraId="6DC2C2F3" w14:textId="19BD5704" w:rsidR="00D6717E" w:rsidRPr="00D6717E" w:rsidRDefault="00D6717E" w:rsidP="006E1108">
            <w:pPr>
              <w:tabs>
                <w:tab w:val="left" w:pos="34"/>
                <w:tab w:val="left" w:pos="284"/>
                <w:tab w:val="left" w:pos="459"/>
              </w:tabs>
              <w:spacing w:line="276" w:lineRule="auto"/>
              <w:jc w:val="center"/>
              <w:rPr>
                <w:rFonts w:ascii="Times New Roman" w:eastAsia="Times New Roman" w:hAnsi="Times New Roman"/>
                <w:b/>
                <w:szCs w:val="28"/>
              </w:rPr>
            </w:pPr>
            <w:r w:rsidRPr="00D6717E">
              <w:rPr>
                <w:rFonts w:ascii="Times New Roman" w:eastAsia="Times New Roman" w:hAnsi="Times New Roman"/>
                <w:b/>
                <w:szCs w:val="28"/>
              </w:rPr>
              <w:t>Муниципалитет</w:t>
            </w:r>
          </w:p>
        </w:tc>
        <w:tc>
          <w:tcPr>
            <w:tcW w:w="3701" w:type="dxa"/>
            <w:vAlign w:val="center"/>
          </w:tcPr>
          <w:p w14:paraId="63BDCF20" w14:textId="779109C1" w:rsidR="00D6717E" w:rsidRPr="00D6717E" w:rsidRDefault="00D6717E" w:rsidP="006E1108">
            <w:pPr>
              <w:tabs>
                <w:tab w:val="left" w:pos="34"/>
                <w:tab w:val="left" w:pos="284"/>
                <w:tab w:val="left" w:pos="459"/>
              </w:tabs>
              <w:spacing w:line="276" w:lineRule="auto"/>
              <w:jc w:val="center"/>
              <w:rPr>
                <w:rFonts w:ascii="Times New Roman" w:eastAsia="Times New Roman" w:hAnsi="Times New Roman"/>
                <w:b/>
                <w:szCs w:val="28"/>
              </w:rPr>
            </w:pPr>
            <w:r w:rsidRPr="00D6717E">
              <w:rPr>
                <w:rFonts w:ascii="Times New Roman" w:eastAsia="Times New Roman" w:hAnsi="Times New Roman"/>
                <w:b/>
                <w:szCs w:val="28"/>
              </w:rPr>
              <w:t>Образовательная организация</w:t>
            </w:r>
          </w:p>
        </w:tc>
        <w:tc>
          <w:tcPr>
            <w:tcW w:w="2158" w:type="dxa"/>
            <w:vAlign w:val="center"/>
          </w:tcPr>
          <w:p w14:paraId="03BFD95E" w14:textId="749F6B32" w:rsidR="00D6717E" w:rsidRPr="00D6717E" w:rsidRDefault="00D6717E" w:rsidP="006E1108">
            <w:pPr>
              <w:tabs>
                <w:tab w:val="left" w:pos="34"/>
                <w:tab w:val="left" w:pos="284"/>
                <w:tab w:val="left" w:pos="459"/>
              </w:tabs>
              <w:spacing w:line="276" w:lineRule="auto"/>
              <w:jc w:val="center"/>
              <w:rPr>
                <w:rFonts w:ascii="Times New Roman" w:eastAsia="Times New Roman" w:hAnsi="Times New Roman"/>
                <w:b/>
                <w:szCs w:val="28"/>
              </w:rPr>
            </w:pPr>
            <w:r w:rsidRPr="00D6717E">
              <w:rPr>
                <w:rFonts w:ascii="Times New Roman" w:eastAsia="Times New Roman" w:hAnsi="Times New Roman"/>
                <w:b/>
                <w:szCs w:val="28"/>
              </w:rPr>
              <w:t>Количество выпускников ЭНШ, обучающихся в 5 классах</w:t>
            </w:r>
          </w:p>
        </w:tc>
        <w:tc>
          <w:tcPr>
            <w:tcW w:w="1606" w:type="dxa"/>
          </w:tcPr>
          <w:p w14:paraId="1D93BF87" w14:textId="5AAF41D4" w:rsidR="00D6717E" w:rsidRPr="00D6717E" w:rsidRDefault="00D6717E" w:rsidP="006E1108">
            <w:pPr>
              <w:tabs>
                <w:tab w:val="left" w:pos="34"/>
                <w:tab w:val="left" w:pos="284"/>
                <w:tab w:val="left" w:pos="459"/>
              </w:tabs>
              <w:spacing w:line="276" w:lineRule="auto"/>
              <w:jc w:val="center"/>
              <w:rPr>
                <w:rFonts w:ascii="Times New Roman" w:eastAsia="Times New Roman" w:hAnsi="Times New Roman"/>
                <w:b/>
                <w:szCs w:val="28"/>
              </w:rPr>
            </w:pPr>
            <w:r w:rsidRPr="00D6717E">
              <w:rPr>
                <w:rFonts w:ascii="Times New Roman" w:eastAsia="Times New Roman" w:hAnsi="Times New Roman"/>
                <w:b/>
                <w:szCs w:val="28"/>
              </w:rPr>
              <w:t>Из них успевают на «отлично» и «хорошо» по итогам триместра</w:t>
            </w:r>
          </w:p>
        </w:tc>
      </w:tr>
      <w:tr w:rsidR="000C68F7" w:rsidRPr="00D6717E" w14:paraId="7B882DEB" w14:textId="48276F7D" w:rsidTr="000C68F7">
        <w:tc>
          <w:tcPr>
            <w:tcW w:w="719" w:type="dxa"/>
          </w:tcPr>
          <w:p w14:paraId="695B53FE" w14:textId="77777777" w:rsidR="000C68F7" w:rsidRPr="00D6717E" w:rsidRDefault="000C68F7" w:rsidP="006E424C">
            <w:pPr>
              <w:pStyle w:val="a4"/>
              <w:numPr>
                <w:ilvl w:val="0"/>
                <w:numId w:val="17"/>
              </w:numPr>
              <w:tabs>
                <w:tab w:val="left" w:pos="34"/>
                <w:tab w:val="left" w:pos="284"/>
                <w:tab w:val="left" w:pos="459"/>
              </w:tabs>
              <w:spacing w:line="276" w:lineRule="auto"/>
              <w:rPr>
                <w:rFonts w:ascii="Times New Roman" w:eastAsia="Times New Roman" w:hAnsi="Times New Roman"/>
                <w:szCs w:val="28"/>
              </w:rPr>
            </w:pPr>
          </w:p>
        </w:tc>
        <w:tc>
          <w:tcPr>
            <w:tcW w:w="2011" w:type="dxa"/>
          </w:tcPr>
          <w:p w14:paraId="6FB2306E" w14:textId="18F74A70" w:rsidR="000C68F7" w:rsidRPr="00D6717E" w:rsidRDefault="000C68F7" w:rsidP="000C68F7">
            <w:pPr>
              <w:tabs>
                <w:tab w:val="left" w:pos="34"/>
                <w:tab w:val="left" w:pos="284"/>
                <w:tab w:val="left" w:pos="459"/>
              </w:tabs>
              <w:spacing w:line="276" w:lineRule="auto"/>
              <w:rPr>
                <w:rFonts w:ascii="Times New Roman" w:eastAsia="Times New Roman" w:hAnsi="Times New Roman"/>
                <w:szCs w:val="28"/>
              </w:rPr>
            </w:pPr>
            <w:r w:rsidRPr="00D6717E">
              <w:rPr>
                <w:rFonts w:ascii="Times New Roman" w:eastAsia="Times New Roman" w:hAnsi="Times New Roman"/>
                <w:szCs w:val="28"/>
              </w:rPr>
              <w:t>г.о. Богородский </w:t>
            </w:r>
          </w:p>
        </w:tc>
        <w:tc>
          <w:tcPr>
            <w:tcW w:w="3701" w:type="dxa"/>
          </w:tcPr>
          <w:p w14:paraId="21F8E127" w14:textId="45D5A779" w:rsidR="000C68F7" w:rsidRPr="00D6717E" w:rsidRDefault="00FE61BF" w:rsidP="000C68F7">
            <w:pPr>
              <w:tabs>
                <w:tab w:val="left" w:pos="34"/>
                <w:tab w:val="left" w:pos="284"/>
                <w:tab w:val="left" w:pos="459"/>
              </w:tabs>
              <w:spacing w:line="276" w:lineRule="auto"/>
              <w:rPr>
                <w:rFonts w:ascii="Times New Roman" w:eastAsia="Times New Roman" w:hAnsi="Times New Roman"/>
                <w:szCs w:val="28"/>
              </w:rPr>
            </w:pPr>
            <w:r>
              <w:rPr>
                <w:rFonts w:ascii="Times New Roman" w:eastAsia="Times New Roman" w:hAnsi="Times New Roman"/>
                <w:szCs w:val="28"/>
              </w:rPr>
              <w:t>МБОУ</w:t>
            </w:r>
            <w:r w:rsidR="000C68F7" w:rsidRPr="00D6717E">
              <w:rPr>
                <w:rFonts w:ascii="Times New Roman" w:eastAsia="Times New Roman" w:hAnsi="Times New Roman"/>
                <w:szCs w:val="28"/>
              </w:rPr>
              <w:t xml:space="preserve"> «Центр образования № 29»</w:t>
            </w:r>
          </w:p>
        </w:tc>
        <w:tc>
          <w:tcPr>
            <w:tcW w:w="2158" w:type="dxa"/>
            <w:vAlign w:val="center"/>
          </w:tcPr>
          <w:p w14:paraId="63E24BF0" w14:textId="5623ED24"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25</w:t>
            </w:r>
          </w:p>
        </w:tc>
        <w:tc>
          <w:tcPr>
            <w:tcW w:w="1606" w:type="dxa"/>
            <w:vAlign w:val="center"/>
          </w:tcPr>
          <w:p w14:paraId="2BECF942" w14:textId="3B4D548C"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21</w:t>
            </w:r>
          </w:p>
        </w:tc>
      </w:tr>
      <w:tr w:rsidR="000C68F7" w:rsidRPr="00D6717E" w14:paraId="2C88875C" w14:textId="3D233391" w:rsidTr="000C68F7">
        <w:tc>
          <w:tcPr>
            <w:tcW w:w="719" w:type="dxa"/>
          </w:tcPr>
          <w:p w14:paraId="32569A9D" w14:textId="77777777" w:rsidR="000C68F7" w:rsidRPr="00D6717E" w:rsidRDefault="000C68F7" w:rsidP="006E424C">
            <w:pPr>
              <w:pStyle w:val="a4"/>
              <w:numPr>
                <w:ilvl w:val="0"/>
                <w:numId w:val="17"/>
              </w:numPr>
              <w:tabs>
                <w:tab w:val="left" w:pos="34"/>
                <w:tab w:val="left" w:pos="284"/>
                <w:tab w:val="left" w:pos="459"/>
              </w:tabs>
              <w:spacing w:line="276" w:lineRule="auto"/>
              <w:rPr>
                <w:rFonts w:ascii="Times New Roman" w:eastAsia="Times New Roman" w:hAnsi="Times New Roman"/>
                <w:szCs w:val="28"/>
              </w:rPr>
            </w:pPr>
          </w:p>
        </w:tc>
        <w:tc>
          <w:tcPr>
            <w:tcW w:w="2011" w:type="dxa"/>
          </w:tcPr>
          <w:p w14:paraId="3F7657D2" w14:textId="3AA838A4" w:rsidR="000C68F7" w:rsidRPr="00D6717E" w:rsidRDefault="000C68F7" w:rsidP="000C68F7">
            <w:pPr>
              <w:tabs>
                <w:tab w:val="left" w:pos="34"/>
                <w:tab w:val="left" w:pos="284"/>
                <w:tab w:val="left" w:pos="459"/>
              </w:tabs>
              <w:spacing w:line="276" w:lineRule="auto"/>
              <w:rPr>
                <w:rFonts w:ascii="Times New Roman" w:eastAsia="Times New Roman" w:hAnsi="Times New Roman"/>
                <w:szCs w:val="28"/>
              </w:rPr>
            </w:pPr>
            <w:r w:rsidRPr="00D6717E">
              <w:rPr>
                <w:rFonts w:ascii="Times New Roman" w:eastAsia="Times New Roman" w:hAnsi="Times New Roman"/>
                <w:szCs w:val="28"/>
              </w:rPr>
              <w:t>г.о. Истра</w:t>
            </w:r>
          </w:p>
        </w:tc>
        <w:tc>
          <w:tcPr>
            <w:tcW w:w="3701" w:type="dxa"/>
          </w:tcPr>
          <w:p w14:paraId="3A13E483" w14:textId="511D123F" w:rsidR="000C68F7" w:rsidRPr="00D6717E" w:rsidRDefault="00FE61BF" w:rsidP="000C68F7">
            <w:pPr>
              <w:tabs>
                <w:tab w:val="left" w:pos="34"/>
                <w:tab w:val="left" w:pos="284"/>
                <w:tab w:val="left" w:pos="459"/>
              </w:tabs>
              <w:spacing w:line="276" w:lineRule="auto"/>
              <w:rPr>
                <w:rFonts w:ascii="Times New Roman" w:eastAsia="Times New Roman" w:hAnsi="Times New Roman"/>
                <w:szCs w:val="28"/>
              </w:rPr>
            </w:pPr>
            <w:r>
              <w:rPr>
                <w:rFonts w:ascii="Times New Roman" w:eastAsia="Times New Roman" w:hAnsi="Times New Roman"/>
                <w:szCs w:val="28"/>
              </w:rPr>
              <w:t>МОУ</w:t>
            </w:r>
            <w:r w:rsidR="000C68F7" w:rsidRPr="00D6717E">
              <w:rPr>
                <w:rFonts w:ascii="Times New Roman" w:eastAsia="Times New Roman" w:hAnsi="Times New Roman"/>
                <w:szCs w:val="28"/>
              </w:rPr>
              <w:t xml:space="preserve"> «Павловская средняя общеобразовательная школа»</w:t>
            </w:r>
          </w:p>
        </w:tc>
        <w:tc>
          <w:tcPr>
            <w:tcW w:w="2158" w:type="dxa"/>
            <w:vAlign w:val="center"/>
          </w:tcPr>
          <w:p w14:paraId="28324B89" w14:textId="20B149DD"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20</w:t>
            </w:r>
          </w:p>
        </w:tc>
        <w:tc>
          <w:tcPr>
            <w:tcW w:w="1606" w:type="dxa"/>
            <w:vAlign w:val="center"/>
          </w:tcPr>
          <w:p w14:paraId="0A7E0C4F" w14:textId="4C6B764E"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18</w:t>
            </w:r>
          </w:p>
        </w:tc>
      </w:tr>
      <w:tr w:rsidR="000C68F7" w:rsidRPr="00D6717E" w14:paraId="653521F4" w14:textId="20AAE2E1" w:rsidTr="000C68F7">
        <w:tc>
          <w:tcPr>
            <w:tcW w:w="719" w:type="dxa"/>
          </w:tcPr>
          <w:p w14:paraId="0CBD9DEE" w14:textId="77777777" w:rsidR="000C68F7" w:rsidRPr="00D6717E" w:rsidRDefault="000C68F7" w:rsidP="006E424C">
            <w:pPr>
              <w:pStyle w:val="a4"/>
              <w:numPr>
                <w:ilvl w:val="0"/>
                <w:numId w:val="17"/>
              </w:numPr>
              <w:tabs>
                <w:tab w:val="left" w:pos="34"/>
                <w:tab w:val="left" w:pos="284"/>
                <w:tab w:val="left" w:pos="459"/>
              </w:tabs>
              <w:spacing w:line="276" w:lineRule="auto"/>
              <w:rPr>
                <w:rFonts w:ascii="Times New Roman" w:eastAsia="Times New Roman" w:hAnsi="Times New Roman"/>
                <w:szCs w:val="28"/>
              </w:rPr>
            </w:pPr>
          </w:p>
        </w:tc>
        <w:tc>
          <w:tcPr>
            <w:tcW w:w="2011" w:type="dxa"/>
          </w:tcPr>
          <w:p w14:paraId="61606E34" w14:textId="0C8354BB" w:rsidR="000C68F7" w:rsidRPr="00D6717E" w:rsidRDefault="000C68F7" w:rsidP="000C68F7">
            <w:pPr>
              <w:tabs>
                <w:tab w:val="left" w:pos="34"/>
                <w:tab w:val="left" w:pos="284"/>
                <w:tab w:val="left" w:pos="459"/>
              </w:tabs>
              <w:spacing w:line="276" w:lineRule="auto"/>
              <w:rPr>
                <w:rFonts w:ascii="Times New Roman" w:eastAsia="Times New Roman" w:hAnsi="Times New Roman"/>
                <w:szCs w:val="28"/>
              </w:rPr>
            </w:pPr>
            <w:r w:rsidRPr="00D6717E">
              <w:rPr>
                <w:rFonts w:ascii="Times New Roman" w:eastAsia="Times New Roman" w:hAnsi="Times New Roman"/>
                <w:szCs w:val="28"/>
              </w:rPr>
              <w:t>г.о. Коломна</w:t>
            </w:r>
          </w:p>
        </w:tc>
        <w:tc>
          <w:tcPr>
            <w:tcW w:w="3701" w:type="dxa"/>
          </w:tcPr>
          <w:p w14:paraId="4B70AA50" w14:textId="41D29350" w:rsidR="000C68F7" w:rsidRPr="00D6717E" w:rsidRDefault="00FE61BF" w:rsidP="000C68F7">
            <w:pPr>
              <w:tabs>
                <w:tab w:val="left" w:pos="34"/>
                <w:tab w:val="left" w:pos="284"/>
                <w:tab w:val="left" w:pos="459"/>
              </w:tabs>
              <w:spacing w:line="276" w:lineRule="auto"/>
              <w:rPr>
                <w:rFonts w:ascii="Times New Roman" w:eastAsia="Times New Roman" w:hAnsi="Times New Roman"/>
                <w:szCs w:val="28"/>
              </w:rPr>
            </w:pPr>
            <w:r>
              <w:rPr>
                <w:rFonts w:ascii="Times New Roman" w:eastAsia="Times New Roman" w:hAnsi="Times New Roman"/>
                <w:szCs w:val="28"/>
              </w:rPr>
              <w:t>МБОУ СОШ</w:t>
            </w:r>
            <w:r w:rsidR="000C68F7" w:rsidRPr="00D6717E">
              <w:rPr>
                <w:rFonts w:ascii="Times New Roman" w:eastAsia="Times New Roman" w:hAnsi="Times New Roman"/>
                <w:szCs w:val="28"/>
              </w:rPr>
              <w:t xml:space="preserve"> № 16</w:t>
            </w:r>
          </w:p>
        </w:tc>
        <w:tc>
          <w:tcPr>
            <w:tcW w:w="2158" w:type="dxa"/>
            <w:vAlign w:val="center"/>
          </w:tcPr>
          <w:p w14:paraId="3C42AEB5" w14:textId="51A67211"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22</w:t>
            </w:r>
          </w:p>
        </w:tc>
        <w:tc>
          <w:tcPr>
            <w:tcW w:w="1606" w:type="dxa"/>
            <w:vAlign w:val="center"/>
          </w:tcPr>
          <w:p w14:paraId="56CEA3B5" w14:textId="7972C6F2"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19</w:t>
            </w:r>
          </w:p>
        </w:tc>
      </w:tr>
      <w:tr w:rsidR="000C68F7" w:rsidRPr="00D6717E" w14:paraId="172913C1" w14:textId="506B4C04" w:rsidTr="000C68F7">
        <w:tc>
          <w:tcPr>
            <w:tcW w:w="719" w:type="dxa"/>
          </w:tcPr>
          <w:p w14:paraId="4264836E" w14:textId="77777777" w:rsidR="000C68F7" w:rsidRPr="00D6717E" w:rsidRDefault="000C68F7" w:rsidP="006E424C">
            <w:pPr>
              <w:pStyle w:val="a4"/>
              <w:numPr>
                <w:ilvl w:val="0"/>
                <w:numId w:val="17"/>
              </w:numPr>
              <w:tabs>
                <w:tab w:val="left" w:pos="34"/>
                <w:tab w:val="left" w:pos="284"/>
                <w:tab w:val="left" w:pos="459"/>
              </w:tabs>
              <w:spacing w:line="276" w:lineRule="auto"/>
              <w:rPr>
                <w:rFonts w:ascii="Times New Roman" w:eastAsia="Times New Roman" w:hAnsi="Times New Roman"/>
                <w:szCs w:val="28"/>
              </w:rPr>
            </w:pPr>
          </w:p>
        </w:tc>
        <w:tc>
          <w:tcPr>
            <w:tcW w:w="2011" w:type="dxa"/>
          </w:tcPr>
          <w:p w14:paraId="2512DB1E" w14:textId="7648704A" w:rsidR="000C68F7" w:rsidRPr="00D6717E" w:rsidRDefault="000C68F7" w:rsidP="000C68F7">
            <w:pPr>
              <w:tabs>
                <w:tab w:val="left" w:pos="34"/>
                <w:tab w:val="left" w:pos="284"/>
                <w:tab w:val="left" w:pos="459"/>
              </w:tabs>
              <w:spacing w:line="276" w:lineRule="auto"/>
              <w:rPr>
                <w:rFonts w:ascii="Times New Roman" w:eastAsia="Times New Roman" w:hAnsi="Times New Roman"/>
                <w:szCs w:val="28"/>
              </w:rPr>
            </w:pPr>
            <w:r w:rsidRPr="00D6717E">
              <w:rPr>
                <w:rFonts w:ascii="Times New Roman" w:eastAsia="Times New Roman" w:hAnsi="Times New Roman"/>
                <w:szCs w:val="28"/>
              </w:rPr>
              <w:t>г.о. Коломна</w:t>
            </w:r>
          </w:p>
        </w:tc>
        <w:tc>
          <w:tcPr>
            <w:tcW w:w="3701" w:type="dxa"/>
          </w:tcPr>
          <w:p w14:paraId="5F6CE4AA" w14:textId="24D35FAF" w:rsidR="000C68F7" w:rsidRPr="00D6717E" w:rsidRDefault="00FE61BF" w:rsidP="000C68F7">
            <w:pPr>
              <w:tabs>
                <w:tab w:val="left" w:pos="34"/>
                <w:tab w:val="left" w:pos="284"/>
                <w:tab w:val="left" w:pos="459"/>
              </w:tabs>
              <w:spacing w:line="276" w:lineRule="auto"/>
              <w:rPr>
                <w:rFonts w:ascii="Times New Roman" w:eastAsia="Times New Roman" w:hAnsi="Times New Roman"/>
                <w:szCs w:val="28"/>
              </w:rPr>
            </w:pPr>
            <w:r>
              <w:rPr>
                <w:rFonts w:ascii="Times New Roman" w:eastAsia="Times New Roman" w:hAnsi="Times New Roman"/>
                <w:szCs w:val="28"/>
              </w:rPr>
              <w:t>МБОУ СОШ</w:t>
            </w:r>
            <w:r w:rsidR="000C68F7" w:rsidRPr="00D6717E">
              <w:rPr>
                <w:rFonts w:ascii="Times New Roman" w:eastAsia="Times New Roman" w:hAnsi="Times New Roman"/>
                <w:szCs w:val="28"/>
              </w:rPr>
              <w:t xml:space="preserve"> № 17</w:t>
            </w:r>
          </w:p>
        </w:tc>
        <w:tc>
          <w:tcPr>
            <w:tcW w:w="2158" w:type="dxa"/>
            <w:vAlign w:val="center"/>
          </w:tcPr>
          <w:p w14:paraId="6F8D34A2" w14:textId="43472AC6"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10</w:t>
            </w:r>
          </w:p>
        </w:tc>
        <w:tc>
          <w:tcPr>
            <w:tcW w:w="1606" w:type="dxa"/>
            <w:vAlign w:val="center"/>
          </w:tcPr>
          <w:p w14:paraId="3F50198F" w14:textId="1C40C752"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9</w:t>
            </w:r>
          </w:p>
        </w:tc>
      </w:tr>
      <w:tr w:rsidR="000C68F7" w:rsidRPr="00D6717E" w14:paraId="675FD10F" w14:textId="7EF15032" w:rsidTr="000C68F7">
        <w:tc>
          <w:tcPr>
            <w:tcW w:w="719" w:type="dxa"/>
          </w:tcPr>
          <w:p w14:paraId="1DE791FB" w14:textId="77777777" w:rsidR="000C68F7" w:rsidRPr="00D6717E" w:rsidRDefault="000C68F7" w:rsidP="006E424C">
            <w:pPr>
              <w:pStyle w:val="a4"/>
              <w:numPr>
                <w:ilvl w:val="0"/>
                <w:numId w:val="17"/>
              </w:numPr>
              <w:tabs>
                <w:tab w:val="left" w:pos="34"/>
                <w:tab w:val="left" w:pos="284"/>
                <w:tab w:val="left" w:pos="459"/>
              </w:tabs>
              <w:spacing w:line="276" w:lineRule="auto"/>
              <w:rPr>
                <w:rFonts w:ascii="Times New Roman" w:eastAsia="Times New Roman" w:hAnsi="Times New Roman"/>
                <w:szCs w:val="28"/>
              </w:rPr>
            </w:pPr>
          </w:p>
        </w:tc>
        <w:tc>
          <w:tcPr>
            <w:tcW w:w="2011" w:type="dxa"/>
          </w:tcPr>
          <w:p w14:paraId="57D80CDE" w14:textId="70A7BEB4" w:rsidR="000C68F7" w:rsidRPr="00D6717E" w:rsidRDefault="000C68F7" w:rsidP="000C68F7">
            <w:pPr>
              <w:tabs>
                <w:tab w:val="left" w:pos="34"/>
                <w:tab w:val="left" w:pos="284"/>
                <w:tab w:val="left" w:pos="459"/>
              </w:tabs>
              <w:spacing w:line="276" w:lineRule="auto"/>
              <w:rPr>
                <w:rFonts w:ascii="Times New Roman" w:eastAsia="Times New Roman" w:hAnsi="Times New Roman"/>
                <w:szCs w:val="28"/>
              </w:rPr>
            </w:pPr>
            <w:r w:rsidRPr="00D6717E">
              <w:rPr>
                <w:rFonts w:ascii="Times New Roman" w:eastAsia="Times New Roman" w:hAnsi="Times New Roman"/>
                <w:szCs w:val="28"/>
              </w:rPr>
              <w:t>г.о. Коломна</w:t>
            </w:r>
          </w:p>
        </w:tc>
        <w:tc>
          <w:tcPr>
            <w:tcW w:w="3701" w:type="dxa"/>
          </w:tcPr>
          <w:p w14:paraId="167293D1" w14:textId="12DA3A88" w:rsidR="000C68F7" w:rsidRPr="00D6717E" w:rsidRDefault="00FE61BF" w:rsidP="000C68F7">
            <w:pPr>
              <w:tabs>
                <w:tab w:val="left" w:pos="34"/>
                <w:tab w:val="left" w:pos="284"/>
                <w:tab w:val="left" w:pos="459"/>
              </w:tabs>
              <w:spacing w:line="276" w:lineRule="auto"/>
              <w:rPr>
                <w:rFonts w:ascii="Times New Roman" w:eastAsia="Times New Roman" w:hAnsi="Times New Roman"/>
                <w:szCs w:val="28"/>
              </w:rPr>
            </w:pPr>
            <w:r>
              <w:rPr>
                <w:rFonts w:ascii="Times New Roman" w:eastAsia="Times New Roman" w:hAnsi="Times New Roman"/>
                <w:szCs w:val="28"/>
              </w:rPr>
              <w:t>МБОУ СОШ</w:t>
            </w:r>
            <w:r w:rsidR="000C68F7" w:rsidRPr="00D6717E">
              <w:rPr>
                <w:rFonts w:ascii="Times New Roman" w:eastAsia="Times New Roman" w:hAnsi="Times New Roman"/>
                <w:szCs w:val="28"/>
              </w:rPr>
              <w:t xml:space="preserve"> № 30 имени Героя Советского Союза Б. В. Бирюкова </w:t>
            </w:r>
          </w:p>
        </w:tc>
        <w:tc>
          <w:tcPr>
            <w:tcW w:w="2158" w:type="dxa"/>
            <w:vAlign w:val="center"/>
          </w:tcPr>
          <w:p w14:paraId="449D735F" w14:textId="7C2B6303"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25</w:t>
            </w:r>
          </w:p>
        </w:tc>
        <w:tc>
          <w:tcPr>
            <w:tcW w:w="1606" w:type="dxa"/>
            <w:vAlign w:val="center"/>
          </w:tcPr>
          <w:p w14:paraId="0A9E98C9" w14:textId="27825C35"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24</w:t>
            </w:r>
          </w:p>
        </w:tc>
      </w:tr>
      <w:tr w:rsidR="000C68F7" w:rsidRPr="00D6717E" w14:paraId="63531CAB" w14:textId="01580BFF" w:rsidTr="000C68F7">
        <w:tc>
          <w:tcPr>
            <w:tcW w:w="719" w:type="dxa"/>
          </w:tcPr>
          <w:p w14:paraId="61E42C93" w14:textId="77777777" w:rsidR="000C68F7" w:rsidRPr="00D6717E" w:rsidRDefault="000C68F7" w:rsidP="006E424C">
            <w:pPr>
              <w:pStyle w:val="a4"/>
              <w:numPr>
                <w:ilvl w:val="0"/>
                <w:numId w:val="17"/>
              </w:numPr>
              <w:tabs>
                <w:tab w:val="left" w:pos="34"/>
                <w:tab w:val="left" w:pos="284"/>
                <w:tab w:val="left" w:pos="459"/>
              </w:tabs>
              <w:spacing w:line="276" w:lineRule="auto"/>
              <w:rPr>
                <w:rFonts w:ascii="Times New Roman" w:eastAsia="Times New Roman" w:hAnsi="Times New Roman"/>
                <w:szCs w:val="28"/>
              </w:rPr>
            </w:pPr>
          </w:p>
        </w:tc>
        <w:tc>
          <w:tcPr>
            <w:tcW w:w="2011" w:type="dxa"/>
          </w:tcPr>
          <w:p w14:paraId="098EF479" w14:textId="72F86ECA" w:rsidR="000C68F7" w:rsidRPr="00D6717E" w:rsidRDefault="000C68F7" w:rsidP="000C68F7">
            <w:pPr>
              <w:tabs>
                <w:tab w:val="left" w:pos="34"/>
                <w:tab w:val="left" w:pos="284"/>
                <w:tab w:val="left" w:pos="459"/>
              </w:tabs>
              <w:spacing w:line="276" w:lineRule="auto"/>
              <w:rPr>
                <w:rFonts w:ascii="Times New Roman" w:eastAsia="Times New Roman" w:hAnsi="Times New Roman"/>
                <w:szCs w:val="28"/>
              </w:rPr>
            </w:pPr>
            <w:r w:rsidRPr="00D6717E">
              <w:rPr>
                <w:rFonts w:ascii="Times New Roman" w:eastAsia="Times New Roman" w:hAnsi="Times New Roman"/>
                <w:szCs w:val="28"/>
              </w:rPr>
              <w:t>г.о. Люберцы</w:t>
            </w:r>
          </w:p>
        </w:tc>
        <w:tc>
          <w:tcPr>
            <w:tcW w:w="3701" w:type="dxa"/>
          </w:tcPr>
          <w:p w14:paraId="4C457D1B" w14:textId="3DA4A589" w:rsidR="000C68F7" w:rsidRPr="00D6717E" w:rsidRDefault="00FE61BF" w:rsidP="000C68F7">
            <w:pPr>
              <w:tabs>
                <w:tab w:val="left" w:pos="34"/>
                <w:tab w:val="left" w:pos="284"/>
                <w:tab w:val="left" w:pos="459"/>
              </w:tabs>
              <w:spacing w:line="276" w:lineRule="auto"/>
              <w:rPr>
                <w:rFonts w:ascii="Times New Roman" w:eastAsia="Times New Roman" w:hAnsi="Times New Roman"/>
                <w:szCs w:val="28"/>
              </w:rPr>
            </w:pPr>
            <w:r>
              <w:rPr>
                <w:rFonts w:ascii="Times New Roman" w:eastAsia="Times New Roman" w:hAnsi="Times New Roman"/>
                <w:szCs w:val="28"/>
              </w:rPr>
              <w:t>МОУ</w:t>
            </w:r>
            <w:r w:rsidR="000C68F7" w:rsidRPr="00D6717E">
              <w:rPr>
                <w:rFonts w:ascii="Times New Roman" w:eastAsia="Times New Roman" w:hAnsi="Times New Roman"/>
                <w:szCs w:val="28"/>
              </w:rPr>
              <w:t xml:space="preserve"> «Инженерно–технологический лицей» </w:t>
            </w:r>
          </w:p>
        </w:tc>
        <w:tc>
          <w:tcPr>
            <w:tcW w:w="2158" w:type="dxa"/>
            <w:vAlign w:val="center"/>
          </w:tcPr>
          <w:p w14:paraId="20DD42A9" w14:textId="4F18294E"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25</w:t>
            </w:r>
          </w:p>
        </w:tc>
        <w:tc>
          <w:tcPr>
            <w:tcW w:w="1606" w:type="dxa"/>
            <w:vAlign w:val="center"/>
          </w:tcPr>
          <w:p w14:paraId="29D0F939" w14:textId="6CF57D2F"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25</w:t>
            </w:r>
          </w:p>
        </w:tc>
      </w:tr>
      <w:tr w:rsidR="000C68F7" w:rsidRPr="00D6717E" w14:paraId="689F5D9D" w14:textId="50F5D367" w:rsidTr="000C68F7">
        <w:tc>
          <w:tcPr>
            <w:tcW w:w="719" w:type="dxa"/>
          </w:tcPr>
          <w:p w14:paraId="067FACB5" w14:textId="77777777" w:rsidR="000C68F7" w:rsidRPr="00D6717E" w:rsidRDefault="000C68F7" w:rsidP="006E424C">
            <w:pPr>
              <w:pStyle w:val="a4"/>
              <w:numPr>
                <w:ilvl w:val="0"/>
                <w:numId w:val="17"/>
              </w:numPr>
              <w:tabs>
                <w:tab w:val="left" w:pos="34"/>
                <w:tab w:val="left" w:pos="284"/>
                <w:tab w:val="left" w:pos="459"/>
              </w:tabs>
              <w:spacing w:line="276" w:lineRule="auto"/>
              <w:rPr>
                <w:rFonts w:ascii="Times New Roman" w:eastAsia="Times New Roman" w:hAnsi="Times New Roman"/>
                <w:szCs w:val="28"/>
              </w:rPr>
            </w:pPr>
          </w:p>
        </w:tc>
        <w:tc>
          <w:tcPr>
            <w:tcW w:w="2011" w:type="dxa"/>
          </w:tcPr>
          <w:p w14:paraId="6B115466" w14:textId="25F63FE6" w:rsidR="000C68F7" w:rsidRPr="00D6717E" w:rsidRDefault="000C68F7" w:rsidP="000C68F7">
            <w:pPr>
              <w:tabs>
                <w:tab w:val="left" w:pos="34"/>
                <w:tab w:val="left" w:pos="284"/>
                <w:tab w:val="left" w:pos="459"/>
              </w:tabs>
              <w:spacing w:line="276" w:lineRule="auto"/>
              <w:rPr>
                <w:rFonts w:ascii="Times New Roman" w:eastAsia="Times New Roman" w:hAnsi="Times New Roman"/>
                <w:szCs w:val="28"/>
              </w:rPr>
            </w:pPr>
            <w:r w:rsidRPr="00D6717E">
              <w:rPr>
                <w:rFonts w:ascii="Times New Roman" w:eastAsia="Times New Roman" w:hAnsi="Times New Roman"/>
                <w:szCs w:val="28"/>
              </w:rPr>
              <w:t>г.о. Пушкинский</w:t>
            </w:r>
          </w:p>
        </w:tc>
        <w:tc>
          <w:tcPr>
            <w:tcW w:w="3701" w:type="dxa"/>
          </w:tcPr>
          <w:p w14:paraId="12DFB32F" w14:textId="3DAC60B2" w:rsidR="000C68F7" w:rsidRPr="00D6717E" w:rsidRDefault="00FE61BF" w:rsidP="000C68F7">
            <w:pPr>
              <w:tabs>
                <w:tab w:val="left" w:pos="34"/>
                <w:tab w:val="left" w:pos="284"/>
                <w:tab w:val="left" w:pos="459"/>
              </w:tabs>
              <w:spacing w:line="276" w:lineRule="auto"/>
              <w:rPr>
                <w:rFonts w:ascii="Times New Roman" w:eastAsia="Times New Roman" w:hAnsi="Times New Roman"/>
                <w:szCs w:val="28"/>
              </w:rPr>
            </w:pPr>
            <w:r>
              <w:rPr>
                <w:rFonts w:ascii="Times New Roman" w:eastAsia="Times New Roman" w:hAnsi="Times New Roman"/>
                <w:szCs w:val="28"/>
              </w:rPr>
              <w:t>МБОУ</w:t>
            </w:r>
            <w:r w:rsidR="000C68F7" w:rsidRPr="00D6717E">
              <w:rPr>
                <w:rFonts w:ascii="Times New Roman" w:eastAsia="Times New Roman" w:hAnsi="Times New Roman"/>
                <w:szCs w:val="28"/>
              </w:rPr>
              <w:t xml:space="preserve"> г. Ивантеевка</w:t>
            </w:r>
            <w:r>
              <w:rPr>
                <w:rFonts w:ascii="Times New Roman" w:eastAsia="Times New Roman" w:hAnsi="Times New Roman"/>
                <w:szCs w:val="28"/>
              </w:rPr>
              <w:t xml:space="preserve"> </w:t>
            </w:r>
            <w:r w:rsidR="000C68F7" w:rsidRPr="00D6717E">
              <w:rPr>
                <w:rFonts w:ascii="Times New Roman" w:eastAsia="Times New Roman" w:hAnsi="Times New Roman"/>
                <w:szCs w:val="28"/>
              </w:rPr>
              <w:t>«Образовательный центр №2»</w:t>
            </w:r>
          </w:p>
        </w:tc>
        <w:tc>
          <w:tcPr>
            <w:tcW w:w="2158" w:type="dxa"/>
            <w:vAlign w:val="center"/>
          </w:tcPr>
          <w:p w14:paraId="2AE9DBBB" w14:textId="20D06AD6"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25</w:t>
            </w:r>
          </w:p>
        </w:tc>
        <w:tc>
          <w:tcPr>
            <w:tcW w:w="1606" w:type="dxa"/>
            <w:vAlign w:val="center"/>
          </w:tcPr>
          <w:p w14:paraId="01BBF7A4" w14:textId="769F69D5"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20</w:t>
            </w:r>
          </w:p>
        </w:tc>
      </w:tr>
      <w:tr w:rsidR="000C68F7" w:rsidRPr="00D6717E" w14:paraId="58B56927" w14:textId="231808E0" w:rsidTr="000C68F7">
        <w:tc>
          <w:tcPr>
            <w:tcW w:w="719" w:type="dxa"/>
          </w:tcPr>
          <w:p w14:paraId="1FEABC69" w14:textId="77777777" w:rsidR="000C68F7" w:rsidRPr="00D6717E" w:rsidRDefault="000C68F7" w:rsidP="006E424C">
            <w:pPr>
              <w:pStyle w:val="a4"/>
              <w:numPr>
                <w:ilvl w:val="0"/>
                <w:numId w:val="17"/>
              </w:numPr>
              <w:tabs>
                <w:tab w:val="left" w:pos="34"/>
                <w:tab w:val="left" w:pos="284"/>
                <w:tab w:val="left" w:pos="459"/>
              </w:tabs>
              <w:spacing w:line="276" w:lineRule="auto"/>
              <w:rPr>
                <w:rFonts w:ascii="Times New Roman" w:eastAsia="Times New Roman" w:hAnsi="Times New Roman"/>
                <w:szCs w:val="28"/>
              </w:rPr>
            </w:pPr>
          </w:p>
        </w:tc>
        <w:tc>
          <w:tcPr>
            <w:tcW w:w="2011" w:type="dxa"/>
          </w:tcPr>
          <w:p w14:paraId="0B4ADD6B" w14:textId="17A3B820" w:rsidR="000C68F7" w:rsidRPr="00D6717E" w:rsidRDefault="000C68F7" w:rsidP="000C68F7">
            <w:pPr>
              <w:tabs>
                <w:tab w:val="left" w:pos="34"/>
                <w:tab w:val="left" w:pos="284"/>
                <w:tab w:val="left" w:pos="459"/>
              </w:tabs>
              <w:spacing w:line="276" w:lineRule="auto"/>
              <w:rPr>
                <w:rFonts w:ascii="Times New Roman" w:eastAsia="Times New Roman" w:hAnsi="Times New Roman"/>
                <w:szCs w:val="28"/>
              </w:rPr>
            </w:pPr>
            <w:r w:rsidRPr="00D6717E">
              <w:rPr>
                <w:rFonts w:ascii="Times New Roman" w:eastAsia="Times New Roman" w:hAnsi="Times New Roman"/>
                <w:szCs w:val="28"/>
              </w:rPr>
              <w:t>г.о. Раменский</w:t>
            </w:r>
          </w:p>
        </w:tc>
        <w:tc>
          <w:tcPr>
            <w:tcW w:w="3701" w:type="dxa"/>
          </w:tcPr>
          <w:p w14:paraId="521CFA1B" w14:textId="5D5662A3" w:rsidR="000C68F7" w:rsidRPr="00D6717E" w:rsidRDefault="00FE61BF" w:rsidP="000C68F7">
            <w:pPr>
              <w:tabs>
                <w:tab w:val="left" w:pos="34"/>
                <w:tab w:val="left" w:pos="284"/>
                <w:tab w:val="left" w:pos="459"/>
              </w:tabs>
              <w:spacing w:line="276" w:lineRule="auto"/>
              <w:rPr>
                <w:rFonts w:ascii="Times New Roman" w:eastAsia="Times New Roman" w:hAnsi="Times New Roman"/>
                <w:szCs w:val="28"/>
              </w:rPr>
            </w:pPr>
            <w:r>
              <w:rPr>
                <w:rFonts w:ascii="Times New Roman" w:eastAsia="Times New Roman" w:hAnsi="Times New Roman"/>
                <w:szCs w:val="28"/>
              </w:rPr>
              <w:t>МОУ</w:t>
            </w:r>
            <w:r w:rsidR="000C68F7" w:rsidRPr="00D6717E">
              <w:rPr>
                <w:rFonts w:ascii="Times New Roman" w:eastAsia="Times New Roman" w:hAnsi="Times New Roman"/>
                <w:szCs w:val="28"/>
              </w:rPr>
              <w:t xml:space="preserve"> Раменская </w:t>
            </w:r>
            <w:r>
              <w:rPr>
                <w:rFonts w:ascii="Times New Roman" w:eastAsia="Times New Roman" w:hAnsi="Times New Roman"/>
                <w:szCs w:val="28"/>
              </w:rPr>
              <w:t>СОШ</w:t>
            </w:r>
            <w:r w:rsidR="000C68F7" w:rsidRPr="00D6717E">
              <w:rPr>
                <w:rFonts w:ascii="Times New Roman" w:eastAsia="Times New Roman" w:hAnsi="Times New Roman"/>
                <w:szCs w:val="28"/>
              </w:rPr>
              <w:t xml:space="preserve"> № 35 «Вектор успеха»</w:t>
            </w:r>
          </w:p>
        </w:tc>
        <w:tc>
          <w:tcPr>
            <w:tcW w:w="2158" w:type="dxa"/>
            <w:vAlign w:val="center"/>
          </w:tcPr>
          <w:p w14:paraId="3CB3CC67" w14:textId="5CAC0544"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16</w:t>
            </w:r>
          </w:p>
        </w:tc>
        <w:tc>
          <w:tcPr>
            <w:tcW w:w="1606" w:type="dxa"/>
            <w:vAlign w:val="center"/>
          </w:tcPr>
          <w:p w14:paraId="6C1938FD" w14:textId="4E52E954"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13</w:t>
            </w:r>
          </w:p>
        </w:tc>
      </w:tr>
      <w:tr w:rsidR="000C68F7" w:rsidRPr="00D6717E" w14:paraId="2A97A0F2" w14:textId="1EAC3AEC" w:rsidTr="000C68F7">
        <w:tc>
          <w:tcPr>
            <w:tcW w:w="719" w:type="dxa"/>
          </w:tcPr>
          <w:p w14:paraId="5EC5F396" w14:textId="77777777" w:rsidR="000C68F7" w:rsidRPr="00D6717E" w:rsidRDefault="000C68F7" w:rsidP="006E424C">
            <w:pPr>
              <w:pStyle w:val="a4"/>
              <w:numPr>
                <w:ilvl w:val="0"/>
                <w:numId w:val="17"/>
              </w:numPr>
              <w:tabs>
                <w:tab w:val="left" w:pos="34"/>
                <w:tab w:val="left" w:pos="284"/>
                <w:tab w:val="left" w:pos="459"/>
              </w:tabs>
              <w:spacing w:line="276" w:lineRule="auto"/>
              <w:rPr>
                <w:rFonts w:ascii="Times New Roman" w:eastAsia="Times New Roman" w:hAnsi="Times New Roman"/>
                <w:szCs w:val="28"/>
              </w:rPr>
            </w:pPr>
          </w:p>
        </w:tc>
        <w:tc>
          <w:tcPr>
            <w:tcW w:w="2011" w:type="dxa"/>
          </w:tcPr>
          <w:p w14:paraId="6B1EA2F9" w14:textId="3F5E957B" w:rsidR="000C68F7" w:rsidRPr="00D6717E" w:rsidRDefault="000C68F7" w:rsidP="000C68F7">
            <w:pPr>
              <w:tabs>
                <w:tab w:val="left" w:pos="34"/>
                <w:tab w:val="left" w:pos="284"/>
                <w:tab w:val="left" w:pos="459"/>
              </w:tabs>
              <w:spacing w:line="276" w:lineRule="auto"/>
              <w:rPr>
                <w:rFonts w:ascii="Times New Roman" w:eastAsia="Times New Roman" w:hAnsi="Times New Roman"/>
                <w:szCs w:val="28"/>
              </w:rPr>
            </w:pPr>
            <w:r w:rsidRPr="00D6717E">
              <w:rPr>
                <w:rFonts w:ascii="Times New Roman" w:eastAsia="Times New Roman" w:hAnsi="Times New Roman"/>
                <w:szCs w:val="28"/>
              </w:rPr>
              <w:t>г.о. Щелково</w:t>
            </w:r>
          </w:p>
        </w:tc>
        <w:tc>
          <w:tcPr>
            <w:tcW w:w="3701" w:type="dxa"/>
          </w:tcPr>
          <w:p w14:paraId="115F105D" w14:textId="12EB80B8" w:rsidR="000C68F7" w:rsidRPr="00D6717E" w:rsidRDefault="00FE61BF" w:rsidP="000C68F7">
            <w:pPr>
              <w:tabs>
                <w:tab w:val="left" w:pos="34"/>
                <w:tab w:val="left" w:pos="284"/>
                <w:tab w:val="left" w:pos="459"/>
              </w:tabs>
              <w:spacing w:line="276" w:lineRule="auto"/>
              <w:rPr>
                <w:rFonts w:ascii="Times New Roman" w:eastAsia="Times New Roman" w:hAnsi="Times New Roman"/>
                <w:szCs w:val="28"/>
              </w:rPr>
            </w:pPr>
            <w:r>
              <w:rPr>
                <w:rFonts w:ascii="Times New Roman" w:eastAsia="Times New Roman" w:hAnsi="Times New Roman"/>
                <w:szCs w:val="28"/>
              </w:rPr>
              <w:t>МАОУ СОШ</w:t>
            </w:r>
            <w:r w:rsidR="000C68F7" w:rsidRPr="00D6717E">
              <w:rPr>
                <w:rFonts w:ascii="Times New Roman" w:eastAsia="Times New Roman" w:hAnsi="Times New Roman"/>
                <w:szCs w:val="28"/>
              </w:rPr>
              <w:t xml:space="preserve"> № 17 с </w:t>
            </w:r>
            <w:r>
              <w:rPr>
                <w:rFonts w:ascii="Times New Roman" w:eastAsia="Times New Roman" w:hAnsi="Times New Roman"/>
                <w:szCs w:val="28"/>
              </w:rPr>
              <w:t>УИОП</w:t>
            </w:r>
            <w:r w:rsidR="000C68F7" w:rsidRPr="00D6717E">
              <w:rPr>
                <w:rFonts w:ascii="Times New Roman" w:eastAsia="Times New Roman" w:hAnsi="Times New Roman"/>
                <w:szCs w:val="28"/>
              </w:rPr>
              <w:t> </w:t>
            </w:r>
          </w:p>
        </w:tc>
        <w:tc>
          <w:tcPr>
            <w:tcW w:w="2158" w:type="dxa"/>
            <w:vAlign w:val="center"/>
          </w:tcPr>
          <w:p w14:paraId="07037477" w14:textId="5DCE1D5F"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21</w:t>
            </w:r>
          </w:p>
        </w:tc>
        <w:tc>
          <w:tcPr>
            <w:tcW w:w="1606" w:type="dxa"/>
            <w:vAlign w:val="center"/>
          </w:tcPr>
          <w:p w14:paraId="505D30B2" w14:textId="4749A7E4"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21</w:t>
            </w:r>
          </w:p>
        </w:tc>
      </w:tr>
      <w:tr w:rsidR="000C68F7" w:rsidRPr="00D6717E" w14:paraId="339B0F4D" w14:textId="22220903" w:rsidTr="000C68F7">
        <w:tc>
          <w:tcPr>
            <w:tcW w:w="719" w:type="dxa"/>
          </w:tcPr>
          <w:p w14:paraId="75D8BE57" w14:textId="77777777" w:rsidR="000C68F7" w:rsidRPr="00D6717E" w:rsidRDefault="000C68F7" w:rsidP="006E424C">
            <w:pPr>
              <w:pStyle w:val="a4"/>
              <w:numPr>
                <w:ilvl w:val="0"/>
                <w:numId w:val="17"/>
              </w:numPr>
              <w:tabs>
                <w:tab w:val="left" w:pos="34"/>
                <w:tab w:val="left" w:pos="284"/>
                <w:tab w:val="left" w:pos="459"/>
              </w:tabs>
              <w:spacing w:line="276" w:lineRule="auto"/>
              <w:rPr>
                <w:rFonts w:ascii="Times New Roman" w:eastAsia="Times New Roman" w:hAnsi="Times New Roman"/>
                <w:szCs w:val="28"/>
              </w:rPr>
            </w:pPr>
          </w:p>
        </w:tc>
        <w:tc>
          <w:tcPr>
            <w:tcW w:w="2011" w:type="dxa"/>
          </w:tcPr>
          <w:p w14:paraId="170AF92F" w14:textId="593019D6" w:rsidR="000C68F7" w:rsidRPr="00D6717E" w:rsidRDefault="000C68F7" w:rsidP="000C68F7">
            <w:pPr>
              <w:tabs>
                <w:tab w:val="left" w:pos="34"/>
                <w:tab w:val="left" w:pos="284"/>
                <w:tab w:val="left" w:pos="459"/>
              </w:tabs>
              <w:spacing w:line="276" w:lineRule="auto"/>
              <w:rPr>
                <w:rFonts w:ascii="Times New Roman" w:eastAsia="Times New Roman" w:hAnsi="Times New Roman"/>
                <w:szCs w:val="28"/>
              </w:rPr>
            </w:pPr>
            <w:r w:rsidRPr="00D6717E">
              <w:rPr>
                <w:rFonts w:ascii="Times New Roman" w:eastAsia="Times New Roman" w:hAnsi="Times New Roman"/>
                <w:szCs w:val="28"/>
              </w:rPr>
              <w:t>г.о. Электросталь </w:t>
            </w:r>
          </w:p>
        </w:tc>
        <w:tc>
          <w:tcPr>
            <w:tcW w:w="3701" w:type="dxa"/>
          </w:tcPr>
          <w:p w14:paraId="1B063101" w14:textId="223376E4" w:rsidR="000C68F7" w:rsidRPr="00D6717E" w:rsidRDefault="00FE61BF" w:rsidP="000C68F7">
            <w:pPr>
              <w:tabs>
                <w:tab w:val="left" w:pos="34"/>
                <w:tab w:val="left" w:pos="284"/>
                <w:tab w:val="left" w:pos="459"/>
              </w:tabs>
              <w:spacing w:line="276" w:lineRule="auto"/>
              <w:rPr>
                <w:rFonts w:ascii="Times New Roman" w:eastAsia="Times New Roman" w:hAnsi="Times New Roman"/>
                <w:szCs w:val="28"/>
              </w:rPr>
            </w:pPr>
            <w:r>
              <w:rPr>
                <w:rFonts w:ascii="Times New Roman" w:eastAsia="Times New Roman" w:hAnsi="Times New Roman"/>
                <w:szCs w:val="28"/>
              </w:rPr>
              <w:t>МОУ</w:t>
            </w:r>
            <w:r w:rsidR="000C68F7" w:rsidRPr="00D6717E">
              <w:rPr>
                <w:rFonts w:ascii="Times New Roman" w:eastAsia="Times New Roman" w:hAnsi="Times New Roman"/>
                <w:szCs w:val="28"/>
              </w:rPr>
              <w:t xml:space="preserve"> «Гимназия №21»</w:t>
            </w:r>
          </w:p>
        </w:tc>
        <w:tc>
          <w:tcPr>
            <w:tcW w:w="2158" w:type="dxa"/>
            <w:vAlign w:val="center"/>
          </w:tcPr>
          <w:p w14:paraId="5792BE4A" w14:textId="6FBAC29F"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24</w:t>
            </w:r>
          </w:p>
        </w:tc>
        <w:tc>
          <w:tcPr>
            <w:tcW w:w="1606" w:type="dxa"/>
            <w:vAlign w:val="center"/>
          </w:tcPr>
          <w:p w14:paraId="0EC08498" w14:textId="6AC94412" w:rsidR="000C68F7" w:rsidRPr="00D6717E" w:rsidRDefault="000C68F7" w:rsidP="000C68F7">
            <w:pPr>
              <w:tabs>
                <w:tab w:val="left" w:pos="34"/>
                <w:tab w:val="left" w:pos="284"/>
                <w:tab w:val="left" w:pos="459"/>
              </w:tabs>
              <w:spacing w:line="276" w:lineRule="auto"/>
              <w:jc w:val="center"/>
              <w:rPr>
                <w:rFonts w:ascii="Times New Roman" w:eastAsia="Times New Roman" w:hAnsi="Times New Roman"/>
                <w:szCs w:val="28"/>
              </w:rPr>
            </w:pPr>
            <w:r w:rsidRPr="000C68F7">
              <w:rPr>
                <w:rFonts w:ascii="Times New Roman" w:eastAsia="Times New Roman" w:hAnsi="Times New Roman"/>
                <w:szCs w:val="28"/>
              </w:rPr>
              <w:t>16</w:t>
            </w:r>
          </w:p>
        </w:tc>
      </w:tr>
      <w:tr w:rsidR="000C68F7" w:rsidRPr="00D6717E" w14:paraId="6FCB65DD" w14:textId="77777777" w:rsidTr="000C68F7">
        <w:tc>
          <w:tcPr>
            <w:tcW w:w="6431" w:type="dxa"/>
            <w:gridSpan w:val="3"/>
          </w:tcPr>
          <w:p w14:paraId="37CEB323" w14:textId="525A9C3A" w:rsidR="000C68F7" w:rsidRPr="000C68F7" w:rsidRDefault="000C68F7" w:rsidP="000C68F7">
            <w:pPr>
              <w:tabs>
                <w:tab w:val="left" w:pos="34"/>
                <w:tab w:val="left" w:pos="284"/>
                <w:tab w:val="left" w:pos="459"/>
              </w:tabs>
              <w:spacing w:line="276" w:lineRule="auto"/>
              <w:jc w:val="right"/>
              <w:rPr>
                <w:rFonts w:ascii="Times New Roman" w:eastAsia="Times New Roman" w:hAnsi="Times New Roman"/>
                <w:b/>
                <w:bCs/>
                <w:szCs w:val="28"/>
              </w:rPr>
            </w:pPr>
            <w:r w:rsidRPr="000C68F7">
              <w:rPr>
                <w:rFonts w:ascii="Times New Roman" w:eastAsia="Times New Roman" w:hAnsi="Times New Roman"/>
                <w:b/>
                <w:bCs/>
                <w:szCs w:val="28"/>
              </w:rPr>
              <w:t>Итого:</w:t>
            </w:r>
          </w:p>
        </w:tc>
        <w:tc>
          <w:tcPr>
            <w:tcW w:w="2158" w:type="dxa"/>
            <w:vAlign w:val="center"/>
          </w:tcPr>
          <w:p w14:paraId="0FBB21F4" w14:textId="6A9702B8" w:rsidR="000C68F7" w:rsidRPr="000C68F7" w:rsidRDefault="000C68F7" w:rsidP="000C68F7">
            <w:pPr>
              <w:tabs>
                <w:tab w:val="left" w:pos="34"/>
                <w:tab w:val="left" w:pos="284"/>
                <w:tab w:val="left" w:pos="459"/>
              </w:tabs>
              <w:spacing w:line="276" w:lineRule="auto"/>
              <w:jc w:val="center"/>
              <w:rPr>
                <w:rFonts w:ascii="Times New Roman" w:eastAsia="Times New Roman" w:hAnsi="Times New Roman"/>
                <w:b/>
                <w:bCs/>
                <w:szCs w:val="28"/>
              </w:rPr>
            </w:pPr>
            <w:r w:rsidRPr="000C68F7">
              <w:rPr>
                <w:rFonts w:ascii="Times New Roman" w:eastAsia="Times New Roman" w:hAnsi="Times New Roman"/>
                <w:b/>
                <w:bCs/>
                <w:szCs w:val="28"/>
              </w:rPr>
              <w:t>213</w:t>
            </w:r>
          </w:p>
        </w:tc>
        <w:tc>
          <w:tcPr>
            <w:tcW w:w="1606" w:type="dxa"/>
            <w:vAlign w:val="center"/>
          </w:tcPr>
          <w:p w14:paraId="1912581F" w14:textId="3E9DCCA4" w:rsidR="000C68F7" w:rsidRPr="000C68F7" w:rsidRDefault="000C68F7" w:rsidP="000C68F7">
            <w:pPr>
              <w:tabs>
                <w:tab w:val="left" w:pos="34"/>
                <w:tab w:val="left" w:pos="284"/>
                <w:tab w:val="left" w:pos="459"/>
              </w:tabs>
              <w:spacing w:line="276" w:lineRule="auto"/>
              <w:jc w:val="center"/>
              <w:rPr>
                <w:rFonts w:ascii="Times New Roman" w:eastAsia="Times New Roman" w:hAnsi="Times New Roman"/>
                <w:b/>
                <w:bCs/>
                <w:szCs w:val="28"/>
              </w:rPr>
            </w:pPr>
            <w:r w:rsidRPr="000C68F7">
              <w:rPr>
                <w:rFonts w:ascii="Times New Roman" w:eastAsia="Times New Roman" w:hAnsi="Times New Roman"/>
                <w:b/>
                <w:bCs/>
                <w:szCs w:val="28"/>
              </w:rPr>
              <w:t>186</w:t>
            </w:r>
          </w:p>
        </w:tc>
      </w:tr>
    </w:tbl>
    <w:p w14:paraId="69715E66" w14:textId="77777777" w:rsidR="000C68F7" w:rsidRDefault="000C68F7" w:rsidP="00566F48">
      <w:pPr>
        <w:tabs>
          <w:tab w:val="left" w:pos="34"/>
          <w:tab w:val="left" w:pos="284"/>
          <w:tab w:val="left" w:pos="459"/>
        </w:tabs>
        <w:spacing w:after="0" w:line="276" w:lineRule="auto"/>
        <w:ind w:firstLine="709"/>
        <w:jc w:val="both"/>
        <w:rPr>
          <w:rFonts w:ascii="Times New Roman" w:eastAsia="Times New Roman" w:hAnsi="Times New Roman"/>
          <w:sz w:val="28"/>
          <w:szCs w:val="28"/>
          <w:highlight w:val="yellow"/>
        </w:rPr>
      </w:pPr>
    </w:p>
    <w:p w14:paraId="63B2A11F" w14:textId="7C9287E9" w:rsidR="000C68F7" w:rsidRPr="00E908C5" w:rsidRDefault="000C68F7" w:rsidP="000C68F7">
      <w:pPr>
        <w:tabs>
          <w:tab w:val="left" w:pos="34"/>
          <w:tab w:val="left" w:pos="284"/>
          <w:tab w:val="left" w:pos="459"/>
        </w:tabs>
        <w:spacing w:after="0" w:line="276" w:lineRule="auto"/>
        <w:jc w:val="center"/>
        <w:rPr>
          <w:rFonts w:ascii="Times New Roman" w:eastAsia="Times New Roman" w:hAnsi="Times New Roman"/>
          <w:sz w:val="28"/>
          <w:szCs w:val="28"/>
        </w:rPr>
      </w:pPr>
      <w:r w:rsidRPr="00E908C5">
        <w:rPr>
          <w:noProof/>
        </w:rPr>
        <w:drawing>
          <wp:inline distT="0" distB="0" distL="0" distR="0" wp14:anchorId="1C74EA89" wp14:editId="4FC0AF45">
            <wp:extent cx="5870575" cy="2638425"/>
            <wp:effectExtent l="0" t="0" r="15875" b="9525"/>
            <wp:docPr id="915914824" name="Диаграмма 1">
              <a:extLst xmlns:a="http://schemas.openxmlformats.org/drawingml/2006/main">
                <a:ext uri="{FF2B5EF4-FFF2-40B4-BE49-F238E27FC236}">
                  <a16:creationId xmlns:a16="http://schemas.microsoft.com/office/drawing/2014/main" id="{84B6A022-CB5A-3C76-A8AB-56D2AC34B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3D300FD2" w14:textId="306FEB45" w:rsidR="00134F62" w:rsidRDefault="00134F62" w:rsidP="00566F48">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9 и</w:t>
      </w:r>
      <w:r w:rsidR="00E908C5" w:rsidRPr="00E908C5">
        <w:rPr>
          <w:rFonts w:ascii="Times New Roman" w:eastAsia="Times New Roman" w:hAnsi="Times New Roman"/>
          <w:sz w:val="28"/>
          <w:szCs w:val="28"/>
        </w:rPr>
        <w:t>з 10 образовательн</w:t>
      </w:r>
      <w:r>
        <w:rPr>
          <w:rFonts w:ascii="Times New Roman" w:eastAsia="Times New Roman" w:hAnsi="Times New Roman"/>
          <w:sz w:val="28"/>
          <w:szCs w:val="28"/>
        </w:rPr>
        <w:t>ых</w:t>
      </w:r>
      <w:r w:rsidR="00E908C5" w:rsidRPr="00E908C5">
        <w:rPr>
          <w:rFonts w:ascii="Times New Roman" w:eastAsia="Times New Roman" w:hAnsi="Times New Roman"/>
          <w:sz w:val="28"/>
          <w:szCs w:val="28"/>
        </w:rPr>
        <w:t xml:space="preserve"> организаци</w:t>
      </w:r>
      <w:r>
        <w:rPr>
          <w:rFonts w:ascii="Times New Roman" w:eastAsia="Times New Roman" w:hAnsi="Times New Roman"/>
          <w:sz w:val="28"/>
          <w:szCs w:val="28"/>
        </w:rPr>
        <w:t>й</w:t>
      </w:r>
      <w:r w:rsidR="00E908C5" w:rsidRPr="00E908C5">
        <w:rPr>
          <w:rFonts w:ascii="Times New Roman" w:eastAsia="Times New Roman" w:hAnsi="Times New Roman"/>
          <w:sz w:val="28"/>
          <w:szCs w:val="28"/>
        </w:rPr>
        <w:t xml:space="preserve"> доля обучающихся, успевающих на «отлично» и «хорошо»</w:t>
      </w:r>
      <w:r w:rsidR="001E3FA3">
        <w:rPr>
          <w:rFonts w:ascii="Times New Roman" w:eastAsia="Times New Roman" w:hAnsi="Times New Roman"/>
          <w:sz w:val="28"/>
          <w:szCs w:val="28"/>
        </w:rPr>
        <w:t xml:space="preserve">, </w:t>
      </w:r>
      <w:r w:rsidR="003356C3">
        <w:rPr>
          <w:rFonts w:ascii="Times New Roman" w:eastAsia="Times New Roman" w:hAnsi="Times New Roman"/>
          <w:sz w:val="28"/>
          <w:szCs w:val="28"/>
        </w:rPr>
        <w:t>составляла</w:t>
      </w:r>
      <w:r w:rsidR="00E908C5" w:rsidRPr="00E908C5">
        <w:rPr>
          <w:rFonts w:ascii="Times New Roman" w:eastAsia="Times New Roman" w:hAnsi="Times New Roman"/>
          <w:sz w:val="28"/>
          <w:szCs w:val="28"/>
        </w:rPr>
        <w:t xml:space="preserve"> </w:t>
      </w:r>
      <w:r w:rsidRPr="00E908C5">
        <w:rPr>
          <w:rFonts w:ascii="Times New Roman" w:eastAsia="Times New Roman" w:hAnsi="Times New Roman"/>
          <w:sz w:val="28"/>
          <w:szCs w:val="28"/>
        </w:rPr>
        <w:t>80%</w:t>
      </w:r>
      <w:r>
        <w:rPr>
          <w:rFonts w:ascii="Times New Roman" w:eastAsia="Times New Roman" w:hAnsi="Times New Roman"/>
          <w:sz w:val="28"/>
          <w:szCs w:val="28"/>
        </w:rPr>
        <w:t xml:space="preserve"> и выше. В </w:t>
      </w:r>
      <w:r w:rsidR="00E908C5" w:rsidRPr="00E908C5">
        <w:rPr>
          <w:rFonts w:ascii="Times New Roman" w:eastAsia="Times New Roman" w:hAnsi="Times New Roman"/>
          <w:sz w:val="28"/>
          <w:szCs w:val="28"/>
        </w:rPr>
        <w:t>МОУ «Гимназия №21» г.о. Электросталь</w:t>
      </w:r>
      <w:r>
        <w:rPr>
          <w:rFonts w:ascii="Times New Roman" w:eastAsia="Times New Roman" w:hAnsi="Times New Roman"/>
          <w:sz w:val="28"/>
          <w:szCs w:val="28"/>
        </w:rPr>
        <w:t xml:space="preserve"> средний уровень успеваемости –</w:t>
      </w:r>
      <w:r w:rsidR="00E908C5" w:rsidRPr="00E908C5">
        <w:rPr>
          <w:rFonts w:ascii="Times New Roman" w:eastAsia="Times New Roman" w:hAnsi="Times New Roman"/>
          <w:sz w:val="28"/>
          <w:szCs w:val="28"/>
        </w:rPr>
        <w:t xml:space="preserve"> 66,7%.</w:t>
      </w:r>
      <w:r w:rsidR="00E908C5">
        <w:rPr>
          <w:rFonts w:ascii="Times New Roman" w:eastAsia="Times New Roman" w:hAnsi="Times New Roman"/>
          <w:sz w:val="28"/>
          <w:szCs w:val="28"/>
        </w:rPr>
        <w:t xml:space="preserve"> </w:t>
      </w:r>
    </w:p>
    <w:p w14:paraId="41CE2061" w14:textId="77777777" w:rsidR="008B686A" w:rsidRDefault="008B686A" w:rsidP="00566F48">
      <w:pPr>
        <w:tabs>
          <w:tab w:val="left" w:pos="34"/>
          <w:tab w:val="left" w:pos="284"/>
          <w:tab w:val="left" w:pos="459"/>
        </w:tabs>
        <w:spacing w:after="0" w:line="276" w:lineRule="auto"/>
        <w:ind w:firstLine="709"/>
        <w:jc w:val="both"/>
        <w:rPr>
          <w:rFonts w:ascii="Times New Roman" w:eastAsia="Times New Roman" w:hAnsi="Times New Roman"/>
          <w:sz w:val="28"/>
          <w:szCs w:val="28"/>
        </w:rPr>
      </w:pPr>
    </w:p>
    <w:p w14:paraId="555BB34E" w14:textId="4BEBADBC" w:rsidR="008B686A" w:rsidRDefault="008B686A" w:rsidP="008B686A">
      <w:pPr>
        <w:tabs>
          <w:tab w:val="left" w:pos="34"/>
          <w:tab w:val="left" w:pos="284"/>
          <w:tab w:val="left" w:pos="459"/>
        </w:tabs>
        <w:spacing w:after="0" w:line="276" w:lineRule="auto"/>
        <w:ind w:firstLine="709"/>
        <w:jc w:val="center"/>
        <w:rPr>
          <w:rFonts w:ascii="Times New Roman" w:eastAsia="Times New Roman" w:hAnsi="Times New Roman"/>
          <w:sz w:val="28"/>
          <w:szCs w:val="28"/>
        </w:rPr>
      </w:pPr>
      <w:r>
        <w:rPr>
          <w:rFonts w:ascii="Times New Roman" w:eastAsia="Times New Roman" w:hAnsi="Times New Roman"/>
          <w:noProof/>
          <w:sz w:val="28"/>
          <w:szCs w:val="28"/>
        </w:rPr>
        <w:drawing>
          <wp:inline distT="0" distB="0" distL="0" distR="0" wp14:anchorId="2B74F5D7" wp14:editId="0BDECC86">
            <wp:extent cx="4505325" cy="1790700"/>
            <wp:effectExtent l="0" t="0" r="9525" b="0"/>
            <wp:docPr id="175912618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692FDD4B" w14:textId="54D39349" w:rsidR="00210ACC" w:rsidRDefault="00FA079F" w:rsidP="00566F48">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среднем по итогам </w:t>
      </w:r>
      <w:r>
        <w:rPr>
          <w:rFonts w:ascii="Times New Roman" w:eastAsia="Times New Roman" w:hAnsi="Times New Roman"/>
          <w:sz w:val="28"/>
          <w:szCs w:val="28"/>
          <w:lang w:val="en-US"/>
        </w:rPr>
        <w:t>I</w:t>
      </w:r>
      <w:r>
        <w:rPr>
          <w:rFonts w:ascii="Times New Roman" w:eastAsia="Times New Roman" w:hAnsi="Times New Roman"/>
          <w:sz w:val="28"/>
          <w:szCs w:val="28"/>
        </w:rPr>
        <w:t xml:space="preserve"> триместра 2024-2025 учебного года</w:t>
      </w:r>
      <w:r w:rsidRPr="00E908C5">
        <w:rPr>
          <w:rFonts w:ascii="Times New Roman" w:eastAsia="Times New Roman" w:hAnsi="Times New Roman"/>
          <w:sz w:val="28"/>
          <w:szCs w:val="28"/>
        </w:rPr>
        <w:t xml:space="preserve"> </w:t>
      </w:r>
      <w:r w:rsidR="00E908C5" w:rsidRPr="00E908C5">
        <w:rPr>
          <w:rFonts w:ascii="Times New Roman" w:eastAsia="Times New Roman" w:hAnsi="Times New Roman"/>
          <w:sz w:val="28"/>
          <w:szCs w:val="28"/>
        </w:rPr>
        <w:t>87,4%</w:t>
      </w:r>
      <w:r w:rsidR="00134F62">
        <w:rPr>
          <w:rFonts w:ascii="Times New Roman" w:eastAsia="Times New Roman" w:hAnsi="Times New Roman"/>
          <w:sz w:val="28"/>
          <w:szCs w:val="28"/>
        </w:rPr>
        <w:t xml:space="preserve"> учащихся, выпускников ЭНШ, </w:t>
      </w:r>
      <w:r w:rsidR="003356C3">
        <w:rPr>
          <w:rFonts w:ascii="Times New Roman" w:eastAsia="Times New Roman" w:hAnsi="Times New Roman"/>
          <w:sz w:val="28"/>
          <w:szCs w:val="28"/>
        </w:rPr>
        <w:t>демонстрировали</w:t>
      </w:r>
      <w:r w:rsidR="00134F62">
        <w:rPr>
          <w:rFonts w:ascii="Times New Roman" w:eastAsia="Times New Roman" w:hAnsi="Times New Roman"/>
          <w:sz w:val="28"/>
          <w:szCs w:val="28"/>
        </w:rPr>
        <w:t xml:space="preserve"> высокий уровень успеваемости</w:t>
      </w:r>
      <w:r>
        <w:rPr>
          <w:rFonts w:ascii="Times New Roman" w:eastAsia="Times New Roman" w:hAnsi="Times New Roman"/>
          <w:sz w:val="28"/>
          <w:szCs w:val="28"/>
        </w:rPr>
        <w:t xml:space="preserve">, </w:t>
      </w:r>
      <w:r w:rsidRPr="00FA079F">
        <w:rPr>
          <w:rFonts w:ascii="Times New Roman" w:eastAsia="Times New Roman" w:hAnsi="Times New Roman"/>
          <w:sz w:val="28"/>
          <w:szCs w:val="28"/>
        </w:rPr>
        <w:t xml:space="preserve">образовательную программу </w:t>
      </w:r>
      <w:r w:rsidR="003356C3">
        <w:rPr>
          <w:rFonts w:ascii="Times New Roman" w:eastAsia="Times New Roman" w:hAnsi="Times New Roman"/>
          <w:sz w:val="28"/>
          <w:szCs w:val="28"/>
        </w:rPr>
        <w:t>усваивали</w:t>
      </w:r>
      <w:r w:rsidRPr="00FA079F">
        <w:rPr>
          <w:rFonts w:ascii="Times New Roman" w:eastAsia="Times New Roman" w:hAnsi="Times New Roman"/>
          <w:sz w:val="28"/>
          <w:szCs w:val="28"/>
        </w:rPr>
        <w:t xml:space="preserve"> в полном объеме</w:t>
      </w:r>
      <w:r>
        <w:rPr>
          <w:rFonts w:ascii="Times New Roman" w:eastAsia="Times New Roman" w:hAnsi="Times New Roman"/>
          <w:sz w:val="28"/>
          <w:szCs w:val="28"/>
        </w:rPr>
        <w:t>, неуспевающих не</w:t>
      </w:r>
      <w:r w:rsidR="003356C3">
        <w:rPr>
          <w:rFonts w:ascii="Times New Roman" w:eastAsia="Times New Roman" w:hAnsi="Times New Roman"/>
          <w:sz w:val="28"/>
          <w:szCs w:val="28"/>
        </w:rPr>
        <w:t xml:space="preserve"> было</w:t>
      </w:r>
      <w:r>
        <w:rPr>
          <w:rFonts w:ascii="Times New Roman" w:eastAsia="Times New Roman" w:hAnsi="Times New Roman"/>
          <w:sz w:val="28"/>
          <w:szCs w:val="28"/>
        </w:rPr>
        <w:t>.</w:t>
      </w:r>
    </w:p>
    <w:p w14:paraId="653F9854" w14:textId="77777777" w:rsidR="00053D08" w:rsidRDefault="00053D08" w:rsidP="00566F48">
      <w:pPr>
        <w:tabs>
          <w:tab w:val="left" w:pos="34"/>
          <w:tab w:val="left" w:pos="284"/>
          <w:tab w:val="left" w:pos="459"/>
        </w:tabs>
        <w:spacing w:after="0" w:line="276" w:lineRule="auto"/>
        <w:ind w:firstLine="709"/>
        <w:jc w:val="both"/>
        <w:rPr>
          <w:rFonts w:ascii="Times New Roman" w:eastAsia="Times New Roman" w:hAnsi="Times New Roman"/>
          <w:sz w:val="28"/>
          <w:szCs w:val="28"/>
        </w:rPr>
      </w:pPr>
    </w:p>
    <w:p w14:paraId="1AF6532F" w14:textId="2F42C9DE" w:rsidR="006F6434" w:rsidRPr="006F6434" w:rsidRDefault="00ED6E46" w:rsidP="00516A55">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Для того чтобы оценить индекс лояльности родителей и педагогов к проекту ЭНШ </w:t>
      </w:r>
      <w:r w:rsidR="003356C3">
        <w:rPr>
          <w:rFonts w:ascii="Times New Roman" w:eastAsia="Times New Roman" w:hAnsi="Times New Roman"/>
          <w:sz w:val="28"/>
          <w:szCs w:val="28"/>
        </w:rPr>
        <w:t xml:space="preserve">были </w:t>
      </w:r>
      <w:r w:rsidRPr="006F6434">
        <w:rPr>
          <w:rFonts w:ascii="Times New Roman" w:eastAsia="Times New Roman" w:hAnsi="Times New Roman"/>
          <w:sz w:val="28"/>
          <w:szCs w:val="28"/>
        </w:rPr>
        <w:t>проведен</w:t>
      </w:r>
      <w:r>
        <w:rPr>
          <w:rFonts w:ascii="Times New Roman" w:eastAsia="Times New Roman" w:hAnsi="Times New Roman"/>
          <w:sz w:val="28"/>
          <w:szCs w:val="28"/>
        </w:rPr>
        <w:t>ы</w:t>
      </w:r>
      <w:r w:rsidRPr="006F6434">
        <w:rPr>
          <w:rFonts w:ascii="Times New Roman" w:eastAsia="Times New Roman" w:hAnsi="Times New Roman"/>
          <w:sz w:val="28"/>
          <w:szCs w:val="28"/>
        </w:rPr>
        <w:t xml:space="preserve"> </w:t>
      </w:r>
      <w:r>
        <w:rPr>
          <w:rFonts w:ascii="Times New Roman" w:eastAsia="Times New Roman" w:hAnsi="Times New Roman"/>
          <w:sz w:val="28"/>
          <w:szCs w:val="28"/>
        </w:rPr>
        <w:t>о</w:t>
      </w:r>
      <w:r w:rsidRPr="007B1F4E">
        <w:rPr>
          <w:rFonts w:ascii="Times New Roman" w:eastAsia="Times New Roman" w:hAnsi="Times New Roman"/>
          <w:sz w:val="28"/>
          <w:szCs w:val="28"/>
        </w:rPr>
        <w:t>прос</w:t>
      </w:r>
      <w:r>
        <w:rPr>
          <w:rFonts w:ascii="Times New Roman" w:eastAsia="Times New Roman" w:hAnsi="Times New Roman"/>
          <w:sz w:val="28"/>
          <w:szCs w:val="28"/>
        </w:rPr>
        <w:t>ы</w:t>
      </w:r>
      <w:r w:rsidRPr="007B1F4E">
        <w:rPr>
          <w:rFonts w:ascii="Times New Roman" w:eastAsia="Times New Roman" w:hAnsi="Times New Roman"/>
          <w:sz w:val="28"/>
          <w:szCs w:val="28"/>
        </w:rPr>
        <w:t xml:space="preserve"> </w:t>
      </w:r>
      <w:r w:rsidR="007B1F4E" w:rsidRPr="007B1F4E">
        <w:rPr>
          <w:rFonts w:ascii="Times New Roman" w:eastAsia="Times New Roman" w:hAnsi="Times New Roman"/>
          <w:sz w:val="28"/>
          <w:szCs w:val="28"/>
        </w:rPr>
        <w:t>родителей выпускников ЭНШ</w:t>
      </w:r>
      <w:r>
        <w:rPr>
          <w:rFonts w:ascii="Times New Roman" w:eastAsia="Times New Roman" w:hAnsi="Times New Roman"/>
          <w:sz w:val="28"/>
          <w:szCs w:val="28"/>
        </w:rPr>
        <w:t xml:space="preserve"> и их учителей-предметников</w:t>
      </w:r>
      <w:r w:rsidR="006F6434" w:rsidRPr="006F6434">
        <w:rPr>
          <w:rFonts w:ascii="Times New Roman" w:eastAsia="Times New Roman" w:hAnsi="Times New Roman"/>
          <w:sz w:val="28"/>
          <w:szCs w:val="28"/>
        </w:rPr>
        <w:t>.</w:t>
      </w:r>
      <w:r w:rsidR="006D4A50">
        <w:rPr>
          <w:rFonts w:ascii="Times New Roman" w:eastAsia="Times New Roman" w:hAnsi="Times New Roman"/>
          <w:sz w:val="28"/>
          <w:szCs w:val="28"/>
        </w:rPr>
        <w:t xml:space="preserve"> </w:t>
      </w:r>
      <w:r w:rsidR="007B1F4E">
        <w:rPr>
          <w:rFonts w:ascii="Times New Roman" w:eastAsia="Times New Roman" w:hAnsi="Times New Roman"/>
          <w:sz w:val="28"/>
          <w:szCs w:val="28"/>
        </w:rPr>
        <w:t xml:space="preserve"> </w:t>
      </w:r>
      <w:r w:rsidR="006F6434" w:rsidRPr="006F6434">
        <w:rPr>
          <w:rFonts w:ascii="Times New Roman" w:eastAsia="Times New Roman" w:hAnsi="Times New Roman"/>
          <w:sz w:val="28"/>
          <w:szCs w:val="28"/>
        </w:rPr>
        <w:t xml:space="preserve">Родители отвечали на </w:t>
      </w:r>
      <w:r w:rsidR="00CB70C2">
        <w:rPr>
          <w:rFonts w:ascii="Times New Roman" w:eastAsia="Times New Roman" w:hAnsi="Times New Roman"/>
          <w:sz w:val="28"/>
          <w:szCs w:val="28"/>
        </w:rPr>
        <w:t>три</w:t>
      </w:r>
      <w:r w:rsidR="006F6434" w:rsidRPr="006F6434">
        <w:rPr>
          <w:rFonts w:ascii="Times New Roman" w:eastAsia="Times New Roman" w:hAnsi="Times New Roman"/>
          <w:sz w:val="28"/>
          <w:szCs w:val="28"/>
        </w:rPr>
        <w:t xml:space="preserve"> вопрос</w:t>
      </w:r>
      <w:r w:rsidR="007B1F4E">
        <w:rPr>
          <w:rFonts w:ascii="Times New Roman" w:eastAsia="Times New Roman" w:hAnsi="Times New Roman"/>
          <w:sz w:val="28"/>
          <w:szCs w:val="28"/>
        </w:rPr>
        <w:t>а</w:t>
      </w:r>
      <w:r w:rsidR="00516A55">
        <w:rPr>
          <w:rFonts w:ascii="Times New Roman" w:eastAsia="Times New Roman" w:hAnsi="Times New Roman"/>
          <w:sz w:val="28"/>
          <w:szCs w:val="28"/>
        </w:rPr>
        <w:t xml:space="preserve"> </w:t>
      </w:r>
      <w:r w:rsidR="00516A55" w:rsidRPr="007A6C63">
        <w:rPr>
          <w:rFonts w:ascii="Times New Roman" w:eastAsia="Times New Roman" w:hAnsi="Times New Roman"/>
          <w:sz w:val="28"/>
          <w:szCs w:val="28"/>
        </w:rPr>
        <w:t>(</w:t>
      </w:r>
      <w:r w:rsidR="00516A55">
        <w:rPr>
          <w:rFonts w:ascii="Times New Roman" w:eastAsia="Times New Roman" w:hAnsi="Times New Roman"/>
          <w:sz w:val="28"/>
          <w:szCs w:val="28"/>
        </w:rPr>
        <w:t>в</w:t>
      </w:r>
      <w:r w:rsidR="00516A55" w:rsidRPr="007A6C63">
        <w:rPr>
          <w:rFonts w:ascii="Times New Roman" w:eastAsia="Times New Roman" w:hAnsi="Times New Roman"/>
          <w:sz w:val="28"/>
          <w:szCs w:val="28"/>
        </w:rPr>
        <w:t>ыберите по шкале от 10 до 0 баллов)</w:t>
      </w:r>
      <w:r w:rsidR="006F6434" w:rsidRPr="006F6434">
        <w:rPr>
          <w:rFonts w:ascii="Times New Roman" w:eastAsia="Times New Roman" w:hAnsi="Times New Roman"/>
          <w:sz w:val="28"/>
          <w:szCs w:val="28"/>
        </w:rPr>
        <w:t xml:space="preserve">: </w:t>
      </w:r>
    </w:p>
    <w:p w14:paraId="008158C6" w14:textId="77777777"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 xml:space="preserve">1. Удовлетворены ли Вы успехами Вашего ребенка в обучении? </w:t>
      </w:r>
    </w:p>
    <w:p w14:paraId="7D374E69" w14:textId="226E145A"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 xml:space="preserve">10 баллов - абсолютно удовлетворен(а), </w:t>
      </w:r>
    </w:p>
    <w:p w14:paraId="4DC811F9" w14:textId="5648FFE8"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0 баллов - абсолютно не удовлетворен(а)</w:t>
      </w:r>
      <w:r>
        <w:rPr>
          <w:rFonts w:ascii="Times New Roman" w:eastAsia="Times New Roman" w:hAnsi="Times New Roman"/>
          <w:sz w:val="28"/>
          <w:szCs w:val="28"/>
        </w:rPr>
        <w:t>.</w:t>
      </w:r>
      <w:r w:rsidRPr="007B1F4E">
        <w:rPr>
          <w:rFonts w:ascii="Times New Roman" w:eastAsia="Times New Roman" w:hAnsi="Times New Roman"/>
          <w:sz w:val="28"/>
          <w:szCs w:val="28"/>
        </w:rPr>
        <w:t xml:space="preserve"> </w:t>
      </w:r>
    </w:p>
    <w:p w14:paraId="65384462" w14:textId="77777777"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 xml:space="preserve">2. Способствовало ли участие образовательной организации в региональном проекте «Эффективная начальная школа» разностороннему развитию личности Вашего ребенка? </w:t>
      </w:r>
    </w:p>
    <w:p w14:paraId="3AA4417D" w14:textId="77777777"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 xml:space="preserve">10 баллов - абсолютно способствовало, </w:t>
      </w:r>
    </w:p>
    <w:p w14:paraId="4A7122BD" w14:textId="58B5ECC4"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0 баллов - абсолютно не способствовало</w:t>
      </w:r>
      <w:r>
        <w:rPr>
          <w:rFonts w:ascii="Times New Roman" w:eastAsia="Times New Roman" w:hAnsi="Times New Roman"/>
          <w:sz w:val="28"/>
          <w:szCs w:val="28"/>
        </w:rPr>
        <w:t>.</w:t>
      </w:r>
      <w:r w:rsidRPr="007B1F4E">
        <w:rPr>
          <w:rFonts w:ascii="Times New Roman" w:eastAsia="Times New Roman" w:hAnsi="Times New Roman"/>
          <w:sz w:val="28"/>
          <w:szCs w:val="28"/>
        </w:rPr>
        <w:t xml:space="preserve"> </w:t>
      </w:r>
    </w:p>
    <w:p w14:paraId="10E58247" w14:textId="77777777" w:rsid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 xml:space="preserve">3. Готовы ли Вы рекомендовать участие в «Эффективной начальной школе» знакомым? </w:t>
      </w:r>
    </w:p>
    <w:p w14:paraId="1184CD22" w14:textId="77777777"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 xml:space="preserve">10 баллов - абсолютно готов(а) и буду рекомендовать, </w:t>
      </w:r>
    </w:p>
    <w:p w14:paraId="1FC2320C" w14:textId="550FC2ED" w:rsid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0 баллов - абсолютно не готов(а) и не буду рекомендовать</w:t>
      </w:r>
      <w:r>
        <w:rPr>
          <w:rFonts w:ascii="Times New Roman" w:eastAsia="Times New Roman" w:hAnsi="Times New Roman"/>
          <w:sz w:val="28"/>
          <w:szCs w:val="28"/>
        </w:rPr>
        <w:t>.</w:t>
      </w:r>
    </w:p>
    <w:p w14:paraId="316D94A0" w14:textId="77777777" w:rsidR="00E30BAE" w:rsidRDefault="00E30BA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p>
    <w:p w14:paraId="1D0C76D2"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Педагоги</w:t>
      </w:r>
      <w:r w:rsidRPr="007B1F4E">
        <w:rPr>
          <w:rFonts w:ascii="Times New Roman" w:eastAsia="Times New Roman" w:hAnsi="Times New Roman"/>
          <w:sz w:val="28"/>
          <w:szCs w:val="28"/>
        </w:rPr>
        <w:t xml:space="preserve"> отвечали на </w:t>
      </w:r>
      <w:r>
        <w:rPr>
          <w:rFonts w:ascii="Times New Roman" w:eastAsia="Times New Roman" w:hAnsi="Times New Roman"/>
          <w:sz w:val="28"/>
          <w:szCs w:val="28"/>
        </w:rPr>
        <w:t xml:space="preserve">подобные </w:t>
      </w:r>
      <w:r w:rsidRPr="007B1F4E">
        <w:rPr>
          <w:rFonts w:ascii="Times New Roman" w:eastAsia="Times New Roman" w:hAnsi="Times New Roman"/>
          <w:sz w:val="28"/>
          <w:szCs w:val="28"/>
        </w:rPr>
        <w:t>три вопроса</w:t>
      </w:r>
      <w:r>
        <w:rPr>
          <w:rFonts w:ascii="Times New Roman" w:eastAsia="Times New Roman" w:hAnsi="Times New Roman"/>
          <w:sz w:val="28"/>
          <w:szCs w:val="28"/>
        </w:rPr>
        <w:t xml:space="preserve"> </w:t>
      </w:r>
      <w:r w:rsidRPr="007A6C63">
        <w:rPr>
          <w:rFonts w:ascii="Times New Roman" w:eastAsia="Times New Roman" w:hAnsi="Times New Roman"/>
          <w:sz w:val="28"/>
          <w:szCs w:val="28"/>
        </w:rPr>
        <w:t>(</w:t>
      </w:r>
      <w:r>
        <w:rPr>
          <w:rFonts w:ascii="Times New Roman" w:eastAsia="Times New Roman" w:hAnsi="Times New Roman"/>
          <w:sz w:val="28"/>
          <w:szCs w:val="28"/>
        </w:rPr>
        <w:t>в</w:t>
      </w:r>
      <w:r w:rsidRPr="007A6C63">
        <w:rPr>
          <w:rFonts w:ascii="Times New Roman" w:eastAsia="Times New Roman" w:hAnsi="Times New Roman"/>
          <w:sz w:val="28"/>
          <w:szCs w:val="28"/>
        </w:rPr>
        <w:t>ыберите по шкале от 10 до 0 баллов)</w:t>
      </w:r>
      <w:r w:rsidRPr="007B1F4E">
        <w:rPr>
          <w:rFonts w:ascii="Times New Roman" w:eastAsia="Times New Roman" w:hAnsi="Times New Roman"/>
          <w:sz w:val="28"/>
          <w:szCs w:val="28"/>
        </w:rPr>
        <w:t>:</w:t>
      </w:r>
    </w:p>
    <w:p w14:paraId="02371502"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 xml:space="preserve">1. Удовлетворены ли Вы уровнем готовности выпускников </w:t>
      </w:r>
      <w:r>
        <w:rPr>
          <w:rFonts w:ascii="Times New Roman" w:eastAsia="Times New Roman" w:hAnsi="Times New Roman"/>
          <w:sz w:val="28"/>
          <w:szCs w:val="28"/>
        </w:rPr>
        <w:t>«</w:t>
      </w:r>
      <w:r w:rsidRPr="007A6C63">
        <w:rPr>
          <w:rFonts w:ascii="Times New Roman" w:eastAsia="Times New Roman" w:hAnsi="Times New Roman"/>
          <w:sz w:val="28"/>
          <w:szCs w:val="28"/>
        </w:rPr>
        <w:t>Эффективной начальной школы</w:t>
      </w:r>
      <w:r>
        <w:rPr>
          <w:rFonts w:ascii="Times New Roman" w:eastAsia="Times New Roman" w:hAnsi="Times New Roman"/>
          <w:sz w:val="28"/>
          <w:szCs w:val="28"/>
        </w:rPr>
        <w:t>»</w:t>
      </w:r>
      <w:r w:rsidRPr="007A6C63">
        <w:rPr>
          <w:rFonts w:ascii="Times New Roman" w:eastAsia="Times New Roman" w:hAnsi="Times New Roman"/>
          <w:sz w:val="28"/>
          <w:szCs w:val="28"/>
        </w:rPr>
        <w:t xml:space="preserve"> к обучению в 5 классе? </w:t>
      </w:r>
    </w:p>
    <w:p w14:paraId="162DA27B"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 xml:space="preserve">10 баллов - абсолютно удовлетворен(а), </w:t>
      </w:r>
    </w:p>
    <w:p w14:paraId="6FBEF75D"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0 баллов - абсолютно не удовлетворен(а)</w:t>
      </w:r>
      <w:r>
        <w:rPr>
          <w:rFonts w:ascii="Times New Roman" w:eastAsia="Times New Roman" w:hAnsi="Times New Roman"/>
          <w:sz w:val="28"/>
          <w:szCs w:val="28"/>
        </w:rPr>
        <w:t>.</w:t>
      </w:r>
      <w:r w:rsidRPr="007A6C63">
        <w:rPr>
          <w:rFonts w:ascii="Times New Roman" w:eastAsia="Times New Roman" w:hAnsi="Times New Roman"/>
          <w:sz w:val="28"/>
          <w:szCs w:val="28"/>
        </w:rPr>
        <w:t xml:space="preserve"> </w:t>
      </w:r>
    </w:p>
    <w:p w14:paraId="0C24A1DA"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 xml:space="preserve">2. Насколько участие в региональном проекте </w:t>
      </w:r>
      <w:r>
        <w:rPr>
          <w:rFonts w:ascii="Times New Roman" w:eastAsia="Times New Roman" w:hAnsi="Times New Roman"/>
          <w:sz w:val="28"/>
          <w:szCs w:val="28"/>
        </w:rPr>
        <w:t>«</w:t>
      </w:r>
      <w:r w:rsidRPr="007A6C63">
        <w:rPr>
          <w:rFonts w:ascii="Times New Roman" w:eastAsia="Times New Roman" w:hAnsi="Times New Roman"/>
          <w:sz w:val="28"/>
          <w:szCs w:val="28"/>
        </w:rPr>
        <w:t>Эффективная начальная школа</w:t>
      </w:r>
      <w:r>
        <w:rPr>
          <w:rFonts w:ascii="Times New Roman" w:eastAsia="Times New Roman" w:hAnsi="Times New Roman"/>
          <w:sz w:val="28"/>
          <w:szCs w:val="28"/>
        </w:rPr>
        <w:t>»</w:t>
      </w:r>
      <w:r w:rsidRPr="007A6C63">
        <w:rPr>
          <w:rFonts w:ascii="Times New Roman" w:eastAsia="Times New Roman" w:hAnsi="Times New Roman"/>
          <w:sz w:val="28"/>
          <w:szCs w:val="28"/>
        </w:rPr>
        <w:t xml:space="preserve"> способствовало развитию личности выпускников? </w:t>
      </w:r>
    </w:p>
    <w:p w14:paraId="7461CD6F"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 xml:space="preserve">10 баллов - абсолютно способствовало,  </w:t>
      </w:r>
    </w:p>
    <w:p w14:paraId="6712FFBA"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0 баллов - абсолютно не способствовало</w:t>
      </w:r>
      <w:r>
        <w:rPr>
          <w:rFonts w:ascii="Times New Roman" w:eastAsia="Times New Roman" w:hAnsi="Times New Roman"/>
          <w:sz w:val="28"/>
          <w:szCs w:val="28"/>
        </w:rPr>
        <w:t>.</w:t>
      </w:r>
    </w:p>
    <w:p w14:paraId="5EE96BB1"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 xml:space="preserve">3. Готовы ли Вы рекомендовать участие в </w:t>
      </w:r>
      <w:r>
        <w:rPr>
          <w:rFonts w:ascii="Times New Roman" w:eastAsia="Times New Roman" w:hAnsi="Times New Roman"/>
          <w:sz w:val="28"/>
          <w:szCs w:val="28"/>
        </w:rPr>
        <w:t>«</w:t>
      </w:r>
      <w:r w:rsidRPr="007A6C63">
        <w:rPr>
          <w:rFonts w:ascii="Times New Roman" w:eastAsia="Times New Roman" w:hAnsi="Times New Roman"/>
          <w:sz w:val="28"/>
          <w:szCs w:val="28"/>
        </w:rPr>
        <w:t>Эффективной начальной школе</w:t>
      </w:r>
      <w:r>
        <w:rPr>
          <w:rFonts w:ascii="Times New Roman" w:eastAsia="Times New Roman" w:hAnsi="Times New Roman"/>
          <w:sz w:val="28"/>
          <w:szCs w:val="28"/>
        </w:rPr>
        <w:t>»</w:t>
      </w:r>
      <w:r w:rsidRPr="007A6C63">
        <w:rPr>
          <w:rFonts w:ascii="Times New Roman" w:eastAsia="Times New Roman" w:hAnsi="Times New Roman"/>
          <w:sz w:val="28"/>
          <w:szCs w:val="28"/>
        </w:rPr>
        <w:t xml:space="preserve"> родителям будущих первоклассников? </w:t>
      </w:r>
    </w:p>
    <w:p w14:paraId="3BD55F6F"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 xml:space="preserve">10 баллов - абсолютно готов(а) и буду рекомендовать, </w:t>
      </w:r>
    </w:p>
    <w:p w14:paraId="03BB0204" w14:textId="77777777" w:rsidR="00E30BAE"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0 баллов - абсолютно не готов(а) и не буду рекомендовать</w:t>
      </w:r>
      <w:r>
        <w:rPr>
          <w:rFonts w:ascii="Times New Roman" w:eastAsia="Times New Roman" w:hAnsi="Times New Roman"/>
          <w:sz w:val="28"/>
          <w:szCs w:val="28"/>
        </w:rPr>
        <w:t>.</w:t>
      </w:r>
    </w:p>
    <w:p w14:paraId="112045AC" w14:textId="77777777" w:rsidR="00E30BAE" w:rsidRDefault="00E30BA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p>
    <w:p w14:paraId="411A6335" w14:textId="0FAEF0DF" w:rsidR="00220750" w:rsidRDefault="00E30BAE" w:rsidP="00E72A6D">
      <w:pPr>
        <w:tabs>
          <w:tab w:val="left" w:pos="34"/>
          <w:tab w:val="left" w:pos="284"/>
          <w:tab w:val="left" w:pos="459"/>
        </w:tabs>
        <w:spacing w:after="0" w:line="276" w:lineRule="auto"/>
        <w:ind w:firstLine="709"/>
        <w:jc w:val="center"/>
        <w:rPr>
          <w:rFonts w:ascii="Times New Roman" w:eastAsia="Times New Roman" w:hAnsi="Times New Roman"/>
          <w:sz w:val="28"/>
          <w:szCs w:val="28"/>
        </w:rPr>
      </w:pPr>
      <w:r>
        <w:rPr>
          <w:noProof/>
        </w:rPr>
        <w:drawing>
          <wp:inline distT="0" distB="0" distL="0" distR="0" wp14:anchorId="455B61EE" wp14:editId="14872DAD">
            <wp:extent cx="5343525" cy="2647950"/>
            <wp:effectExtent l="0" t="0" r="9525" b="0"/>
            <wp:docPr id="1568046065" name="Диаграмма 1">
              <a:extLst xmlns:a="http://schemas.openxmlformats.org/drawingml/2006/main">
                <a:ext uri="{FF2B5EF4-FFF2-40B4-BE49-F238E27FC236}">
                  <a16:creationId xmlns:a16="http://schemas.microsoft.com/office/drawing/2014/main" id="{63839257-5117-C65A-8F6C-2E59A5BF5C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14:paraId="00DFFB12" w14:textId="504706DC" w:rsidR="00E30BAE" w:rsidRDefault="00E30BAE" w:rsidP="00516A55">
      <w:pPr>
        <w:tabs>
          <w:tab w:val="left" w:pos="34"/>
          <w:tab w:val="left" w:pos="284"/>
          <w:tab w:val="left" w:pos="459"/>
        </w:tabs>
        <w:spacing w:after="0" w:line="276" w:lineRule="auto"/>
        <w:ind w:firstLine="709"/>
        <w:jc w:val="both"/>
        <w:rPr>
          <w:rFonts w:ascii="Times New Roman" w:eastAsia="Times New Roman" w:hAnsi="Times New Roman"/>
          <w:sz w:val="28"/>
          <w:szCs w:val="28"/>
        </w:rPr>
      </w:pPr>
      <w:bookmarkStart w:id="23" w:name="_Hlk185458638"/>
      <w:r>
        <w:rPr>
          <w:rFonts w:ascii="Times New Roman" w:eastAsia="Times New Roman" w:hAnsi="Times New Roman"/>
          <w:sz w:val="28"/>
          <w:szCs w:val="28"/>
        </w:rPr>
        <w:t xml:space="preserve">В среднем индекс лояльности родителей к проекту </w:t>
      </w:r>
      <w:r w:rsidR="003356C3">
        <w:rPr>
          <w:rFonts w:ascii="Times New Roman" w:eastAsia="Times New Roman" w:hAnsi="Times New Roman"/>
          <w:sz w:val="28"/>
          <w:szCs w:val="28"/>
        </w:rPr>
        <w:t>составлял</w:t>
      </w:r>
      <w:r>
        <w:rPr>
          <w:rFonts w:ascii="Times New Roman" w:eastAsia="Times New Roman" w:hAnsi="Times New Roman"/>
          <w:sz w:val="28"/>
          <w:szCs w:val="28"/>
        </w:rPr>
        <w:t xml:space="preserve"> 90%.</w:t>
      </w:r>
      <w:r w:rsidR="00512103">
        <w:rPr>
          <w:rFonts w:ascii="Times New Roman" w:eastAsia="Times New Roman" w:hAnsi="Times New Roman"/>
          <w:sz w:val="28"/>
          <w:szCs w:val="28"/>
        </w:rPr>
        <w:t xml:space="preserve"> Только в одной образовательной организации удовлетворенность ниже 75% </w:t>
      </w:r>
      <w:bookmarkEnd w:id="23"/>
      <w:r w:rsidR="00512103">
        <w:rPr>
          <w:rFonts w:ascii="Times New Roman" w:eastAsia="Times New Roman" w:hAnsi="Times New Roman"/>
          <w:sz w:val="28"/>
          <w:szCs w:val="28"/>
        </w:rPr>
        <w:t>(порогового значения показателя в 2023-2024 учебном году).</w:t>
      </w:r>
    </w:p>
    <w:p w14:paraId="15EA558C" w14:textId="77777777" w:rsidR="00E72A6D" w:rsidRDefault="00E72A6D" w:rsidP="00516A55">
      <w:pPr>
        <w:tabs>
          <w:tab w:val="left" w:pos="34"/>
          <w:tab w:val="left" w:pos="284"/>
          <w:tab w:val="left" w:pos="459"/>
        </w:tabs>
        <w:spacing w:after="0" w:line="276" w:lineRule="auto"/>
        <w:ind w:firstLine="709"/>
        <w:jc w:val="both"/>
        <w:rPr>
          <w:rFonts w:ascii="Times New Roman" w:eastAsia="Times New Roman" w:hAnsi="Times New Roman"/>
          <w:sz w:val="28"/>
          <w:szCs w:val="28"/>
        </w:rPr>
      </w:pPr>
    </w:p>
    <w:p w14:paraId="193AAD25" w14:textId="24766F8A" w:rsidR="00E72A6D" w:rsidRDefault="00E72A6D" w:rsidP="00E72A6D">
      <w:pPr>
        <w:tabs>
          <w:tab w:val="left" w:pos="34"/>
          <w:tab w:val="left" w:pos="284"/>
          <w:tab w:val="left" w:pos="459"/>
        </w:tabs>
        <w:spacing w:after="0" w:line="276" w:lineRule="auto"/>
        <w:ind w:firstLine="709"/>
        <w:jc w:val="center"/>
        <w:rPr>
          <w:rFonts w:ascii="Times New Roman" w:eastAsia="Times New Roman" w:hAnsi="Times New Roman"/>
          <w:sz w:val="28"/>
          <w:szCs w:val="28"/>
        </w:rPr>
      </w:pPr>
      <w:r>
        <w:rPr>
          <w:noProof/>
        </w:rPr>
        <w:drawing>
          <wp:inline distT="0" distB="0" distL="0" distR="0" wp14:anchorId="6EA1BA73" wp14:editId="34722A57">
            <wp:extent cx="4572000" cy="2743200"/>
            <wp:effectExtent l="0" t="0" r="0" b="0"/>
            <wp:docPr id="182124258" name="Диаграмма 1">
              <a:extLst xmlns:a="http://schemas.openxmlformats.org/drawingml/2006/main">
                <a:ext uri="{FF2B5EF4-FFF2-40B4-BE49-F238E27FC236}">
                  <a16:creationId xmlns:a16="http://schemas.microsoft.com/office/drawing/2014/main" id="{C3671E42-6963-C014-BDD6-472C431AB6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14:paraId="1780B422" w14:textId="29D8631B" w:rsidR="00D555B2" w:rsidRDefault="00E72A6D" w:rsidP="007A6C63">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среднем индекс лояльности учителей-предметников к проекту ЭНШ </w:t>
      </w:r>
      <w:r w:rsidR="003356C3">
        <w:rPr>
          <w:rFonts w:ascii="Times New Roman" w:eastAsia="Times New Roman" w:hAnsi="Times New Roman"/>
          <w:sz w:val="28"/>
          <w:szCs w:val="28"/>
        </w:rPr>
        <w:t>составлял</w:t>
      </w:r>
      <w:r>
        <w:rPr>
          <w:rFonts w:ascii="Times New Roman" w:eastAsia="Times New Roman" w:hAnsi="Times New Roman"/>
          <w:sz w:val="28"/>
          <w:szCs w:val="28"/>
        </w:rPr>
        <w:t xml:space="preserve"> 90%. В двух образовательных организациях удовлетворенность ниже 75%.</w:t>
      </w:r>
    </w:p>
    <w:p w14:paraId="1101170E" w14:textId="77777777" w:rsidR="00D555B2" w:rsidRDefault="00D555B2" w:rsidP="007A6C63">
      <w:pPr>
        <w:tabs>
          <w:tab w:val="left" w:pos="34"/>
          <w:tab w:val="left" w:pos="284"/>
          <w:tab w:val="left" w:pos="459"/>
        </w:tabs>
        <w:spacing w:after="0" w:line="276" w:lineRule="auto"/>
        <w:ind w:firstLine="709"/>
        <w:jc w:val="both"/>
        <w:rPr>
          <w:rFonts w:ascii="Times New Roman" w:eastAsia="Times New Roman" w:hAnsi="Times New Roman"/>
          <w:sz w:val="28"/>
          <w:szCs w:val="28"/>
        </w:rPr>
      </w:pP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323"/>
        <w:gridCol w:w="1324"/>
        <w:gridCol w:w="1324"/>
        <w:gridCol w:w="1323"/>
        <w:gridCol w:w="1324"/>
        <w:gridCol w:w="1324"/>
      </w:tblGrid>
      <w:tr w:rsidR="00295ADA" w:rsidRPr="00295ADA" w14:paraId="47A2F504" w14:textId="77777777" w:rsidTr="00453EF3">
        <w:trPr>
          <w:trHeight w:val="300"/>
        </w:trPr>
        <w:tc>
          <w:tcPr>
            <w:tcW w:w="2253" w:type="dxa"/>
            <w:vMerge w:val="restart"/>
            <w:noWrap/>
            <w:vAlign w:val="center"/>
            <w:hideMark/>
          </w:tcPr>
          <w:p w14:paraId="60405EFE" w14:textId="77777777" w:rsidR="00295ADA" w:rsidRPr="00295ADA" w:rsidRDefault="00295ADA" w:rsidP="00295ADA">
            <w:pPr>
              <w:spacing w:after="0"/>
              <w:jc w:val="center"/>
              <w:rPr>
                <w:rFonts w:ascii="Times New Roman" w:eastAsia="Times New Roman" w:hAnsi="Times New Roman"/>
                <w:color w:val="000000"/>
                <w:lang w:eastAsia="ru-RU"/>
              </w:rPr>
            </w:pPr>
            <w:r w:rsidRPr="00295ADA">
              <w:rPr>
                <w:rFonts w:ascii="Times New Roman" w:eastAsia="Times New Roman" w:hAnsi="Times New Roman"/>
                <w:color w:val="000000"/>
                <w:lang w:eastAsia="ru-RU"/>
              </w:rPr>
              <w:t>Образовательная организация</w:t>
            </w:r>
          </w:p>
        </w:tc>
        <w:tc>
          <w:tcPr>
            <w:tcW w:w="2647" w:type="dxa"/>
            <w:gridSpan w:val="2"/>
            <w:vAlign w:val="center"/>
          </w:tcPr>
          <w:p w14:paraId="20891C41" w14:textId="2F828AA9" w:rsidR="00295ADA" w:rsidRPr="00295ADA" w:rsidRDefault="00295ADA" w:rsidP="00295ADA">
            <w:pPr>
              <w:spacing w:after="0"/>
              <w:jc w:val="center"/>
              <w:rPr>
                <w:rFonts w:ascii="Times New Roman" w:eastAsia="Times New Roman" w:hAnsi="Times New Roman"/>
                <w:color w:val="000000"/>
                <w:lang w:eastAsia="ru-RU"/>
              </w:rPr>
            </w:pPr>
            <w:r w:rsidRPr="00295ADA">
              <w:rPr>
                <w:rFonts w:ascii="Times New Roman" w:eastAsia="Times New Roman" w:hAnsi="Times New Roman"/>
                <w:color w:val="000000"/>
                <w:lang w:eastAsia="ru-RU"/>
              </w:rPr>
              <w:t>Удовлетворены ли Вы успехами</w:t>
            </w:r>
            <w:r w:rsidRPr="00B871AF">
              <w:rPr>
                <w:rFonts w:ascii="Times New Roman" w:eastAsia="Times New Roman" w:hAnsi="Times New Roman"/>
                <w:color w:val="000000"/>
                <w:lang w:eastAsia="ru-RU"/>
              </w:rPr>
              <w:t>…</w:t>
            </w:r>
          </w:p>
        </w:tc>
        <w:tc>
          <w:tcPr>
            <w:tcW w:w="2647" w:type="dxa"/>
            <w:gridSpan w:val="2"/>
            <w:noWrap/>
            <w:vAlign w:val="center"/>
            <w:hideMark/>
          </w:tcPr>
          <w:p w14:paraId="587B143F" w14:textId="563210F1" w:rsidR="00295ADA" w:rsidRPr="00B871AF" w:rsidRDefault="00295ADA" w:rsidP="00295ADA">
            <w:pPr>
              <w:spacing w:after="0"/>
              <w:jc w:val="center"/>
              <w:rPr>
                <w:rFonts w:ascii="Times New Roman" w:eastAsia="Times New Roman" w:hAnsi="Times New Roman"/>
                <w:color w:val="000000"/>
                <w:lang w:eastAsia="ru-RU"/>
              </w:rPr>
            </w:pPr>
            <w:r w:rsidRPr="00295ADA">
              <w:rPr>
                <w:rFonts w:ascii="Times New Roman" w:eastAsia="Times New Roman" w:hAnsi="Times New Roman"/>
                <w:color w:val="000000"/>
                <w:lang w:eastAsia="ru-RU"/>
              </w:rPr>
              <w:t xml:space="preserve">Способствовало ли участие </w:t>
            </w:r>
            <w:r w:rsidR="00B871AF" w:rsidRPr="00B871AF">
              <w:rPr>
                <w:rFonts w:ascii="Times New Roman" w:eastAsia="Times New Roman" w:hAnsi="Times New Roman"/>
                <w:color w:val="000000"/>
                <w:lang w:eastAsia="ru-RU"/>
              </w:rPr>
              <w:t xml:space="preserve">разностороннему </w:t>
            </w:r>
            <w:r w:rsidRPr="00295ADA">
              <w:rPr>
                <w:rFonts w:ascii="Times New Roman" w:eastAsia="Times New Roman" w:hAnsi="Times New Roman"/>
                <w:color w:val="000000"/>
                <w:lang w:eastAsia="ru-RU"/>
              </w:rPr>
              <w:t>развитию личности</w:t>
            </w:r>
            <w:r w:rsidRPr="00B871AF">
              <w:rPr>
                <w:rFonts w:ascii="Times New Roman" w:eastAsia="Times New Roman" w:hAnsi="Times New Roman"/>
                <w:color w:val="000000"/>
                <w:lang w:eastAsia="ru-RU"/>
              </w:rPr>
              <w:t>…</w:t>
            </w:r>
          </w:p>
        </w:tc>
        <w:tc>
          <w:tcPr>
            <w:tcW w:w="2648" w:type="dxa"/>
            <w:gridSpan w:val="2"/>
            <w:vAlign w:val="center"/>
          </w:tcPr>
          <w:p w14:paraId="71899EEE" w14:textId="37AE5152" w:rsidR="00295ADA" w:rsidRPr="00295ADA" w:rsidRDefault="00295ADA" w:rsidP="00295ADA">
            <w:pPr>
              <w:spacing w:after="0"/>
              <w:jc w:val="center"/>
              <w:rPr>
                <w:rFonts w:ascii="Times New Roman" w:eastAsia="Times New Roman" w:hAnsi="Times New Roman"/>
                <w:color w:val="000000"/>
                <w:lang w:eastAsia="ru-RU"/>
              </w:rPr>
            </w:pPr>
            <w:r w:rsidRPr="00295ADA">
              <w:rPr>
                <w:rFonts w:ascii="Times New Roman" w:eastAsia="Times New Roman" w:hAnsi="Times New Roman"/>
                <w:color w:val="000000"/>
                <w:lang w:eastAsia="ru-RU"/>
              </w:rPr>
              <w:t>Готовы ли Вы рекомендовать</w:t>
            </w:r>
            <w:r w:rsidR="00B871AF" w:rsidRPr="00B871AF">
              <w:rPr>
                <w:rFonts w:ascii="Times New Roman" w:eastAsia="Times New Roman" w:hAnsi="Times New Roman"/>
                <w:color w:val="000000"/>
                <w:lang w:eastAsia="ru-RU"/>
              </w:rPr>
              <w:t xml:space="preserve"> проект</w:t>
            </w:r>
            <w:r w:rsidRPr="00B871AF">
              <w:rPr>
                <w:rFonts w:ascii="Times New Roman" w:eastAsia="Times New Roman" w:hAnsi="Times New Roman"/>
                <w:color w:val="000000"/>
                <w:lang w:eastAsia="ru-RU"/>
              </w:rPr>
              <w:t>…</w:t>
            </w:r>
          </w:p>
        </w:tc>
      </w:tr>
      <w:tr w:rsidR="00295ADA" w:rsidRPr="00295ADA" w14:paraId="06A649C6" w14:textId="77777777" w:rsidTr="00453EF3">
        <w:trPr>
          <w:trHeight w:val="300"/>
        </w:trPr>
        <w:tc>
          <w:tcPr>
            <w:tcW w:w="2253" w:type="dxa"/>
            <w:vMerge/>
            <w:noWrap/>
          </w:tcPr>
          <w:p w14:paraId="6AA1B298" w14:textId="77777777" w:rsidR="00295ADA" w:rsidRPr="00B871AF" w:rsidRDefault="00295ADA" w:rsidP="00295ADA">
            <w:pPr>
              <w:spacing w:after="0"/>
              <w:rPr>
                <w:rFonts w:ascii="Times New Roman" w:eastAsia="Times New Roman" w:hAnsi="Times New Roman"/>
                <w:color w:val="000000"/>
                <w:lang w:eastAsia="ru-RU"/>
              </w:rPr>
            </w:pPr>
          </w:p>
        </w:tc>
        <w:tc>
          <w:tcPr>
            <w:tcW w:w="1323" w:type="dxa"/>
          </w:tcPr>
          <w:p w14:paraId="47F324C7" w14:textId="4394A335" w:rsidR="00295ADA" w:rsidRPr="00B871AF" w:rsidRDefault="00295ADA" w:rsidP="00295ADA">
            <w:pPr>
              <w:spacing w:after="0"/>
              <w:jc w:val="center"/>
              <w:rPr>
                <w:rFonts w:ascii="Times New Roman" w:eastAsia="Times New Roman" w:hAnsi="Times New Roman"/>
                <w:color w:val="000000"/>
                <w:lang w:eastAsia="ru-RU"/>
              </w:rPr>
            </w:pPr>
            <w:r w:rsidRPr="00B871AF">
              <w:rPr>
                <w:rFonts w:ascii="Times New Roman" w:eastAsia="Times New Roman" w:hAnsi="Times New Roman"/>
                <w:color w:val="000000"/>
                <w:lang w:eastAsia="ru-RU"/>
              </w:rPr>
              <w:t>Родители</w:t>
            </w:r>
          </w:p>
        </w:tc>
        <w:tc>
          <w:tcPr>
            <w:tcW w:w="1324" w:type="dxa"/>
            <w:noWrap/>
          </w:tcPr>
          <w:p w14:paraId="584D6834" w14:textId="6DE44FF7" w:rsidR="00295ADA" w:rsidRPr="00B871AF" w:rsidRDefault="00295ADA" w:rsidP="00295ADA">
            <w:pPr>
              <w:spacing w:after="0"/>
              <w:jc w:val="center"/>
              <w:rPr>
                <w:rFonts w:ascii="Times New Roman" w:eastAsia="Times New Roman" w:hAnsi="Times New Roman"/>
                <w:color w:val="000000"/>
                <w:lang w:eastAsia="ru-RU"/>
              </w:rPr>
            </w:pPr>
            <w:r w:rsidRPr="00B871AF">
              <w:rPr>
                <w:rFonts w:ascii="Times New Roman" w:eastAsia="Times New Roman" w:hAnsi="Times New Roman"/>
                <w:color w:val="000000"/>
                <w:lang w:eastAsia="ru-RU"/>
              </w:rPr>
              <w:t>Учителя</w:t>
            </w:r>
          </w:p>
        </w:tc>
        <w:tc>
          <w:tcPr>
            <w:tcW w:w="1324" w:type="dxa"/>
            <w:noWrap/>
          </w:tcPr>
          <w:p w14:paraId="2CA37DD1" w14:textId="06C6E991" w:rsidR="00295ADA" w:rsidRPr="00B871AF" w:rsidRDefault="00295ADA" w:rsidP="00295ADA">
            <w:pPr>
              <w:spacing w:after="0"/>
              <w:jc w:val="center"/>
              <w:rPr>
                <w:rFonts w:ascii="Times New Roman" w:eastAsia="Times New Roman" w:hAnsi="Times New Roman"/>
                <w:color w:val="000000"/>
                <w:lang w:eastAsia="ru-RU"/>
              </w:rPr>
            </w:pPr>
            <w:r w:rsidRPr="00B871AF">
              <w:rPr>
                <w:rFonts w:ascii="Times New Roman" w:eastAsia="Times New Roman" w:hAnsi="Times New Roman"/>
                <w:color w:val="000000"/>
                <w:lang w:eastAsia="ru-RU"/>
              </w:rPr>
              <w:t>Родители</w:t>
            </w:r>
          </w:p>
        </w:tc>
        <w:tc>
          <w:tcPr>
            <w:tcW w:w="1323" w:type="dxa"/>
          </w:tcPr>
          <w:p w14:paraId="07251EE5" w14:textId="17FB115B" w:rsidR="00295ADA" w:rsidRPr="00B871AF" w:rsidRDefault="00295ADA" w:rsidP="00295ADA">
            <w:pPr>
              <w:spacing w:after="0"/>
              <w:jc w:val="center"/>
              <w:rPr>
                <w:rFonts w:ascii="Times New Roman" w:eastAsia="Times New Roman" w:hAnsi="Times New Roman"/>
                <w:color w:val="000000"/>
                <w:lang w:eastAsia="ru-RU"/>
              </w:rPr>
            </w:pPr>
            <w:r w:rsidRPr="00B871AF">
              <w:rPr>
                <w:rFonts w:ascii="Times New Roman" w:eastAsia="Times New Roman" w:hAnsi="Times New Roman"/>
                <w:color w:val="000000"/>
                <w:lang w:eastAsia="ru-RU"/>
              </w:rPr>
              <w:t>Учителя</w:t>
            </w:r>
          </w:p>
        </w:tc>
        <w:tc>
          <w:tcPr>
            <w:tcW w:w="1324" w:type="dxa"/>
          </w:tcPr>
          <w:p w14:paraId="5E5BE45C" w14:textId="15D593F2" w:rsidR="00295ADA" w:rsidRPr="00B871AF" w:rsidRDefault="00295ADA" w:rsidP="00295ADA">
            <w:pPr>
              <w:spacing w:after="0"/>
              <w:jc w:val="center"/>
              <w:rPr>
                <w:rFonts w:ascii="Times New Roman" w:eastAsia="Times New Roman" w:hAnsi="Times New Roman"/>
                <w:color w:val="000000"/>
                <w:lang w:eastAsia="ru-RU"/>
              </w:rPr>
            </w:pPr>
            <w:r w:rsidRPr="00B871AF">
              <w:rPr>
                <w:rFonts w:ascii="Times New Roman" w:eastAsia="Times New Roman" w:hAnsi="Times New Roman"/>
                <w:color w:val="000000"/>
                <w:lang w:eastAsia="ru-RU"/>
              </w:rPr>
              <w:t>Родители</w:t>
            </w:r>
          </w:p>
        </w:tc>
        <w:tc>
          <w:tcPr>
            <w:tcW w:w="1324" w:type="dxa"/>
            <w:noWrap/>
          </w:tcPr>
          <w:p w14:paraId="171E761F" w14:textId="3D99741F" w:rsidR="00295ADA" w:rsidRPr="00B871AF" w:rsidRDefault="00295ADA" w:rsidP="00295ADA">
            <w:pPr>
              <w:spacing w:after="0"/>
              <w:jc w:val="center"/>
              <w:rPr>
                <w:rFonts w:ascii="Times New Roman" w:eastAsia="Times New Roman" w:hAnsi="Times New Roman"/>
                <w:color w:val="000000"/>
                <w:lang w:eastAsia="ru-RU"/>
              </w:rPr>
            </w:pPr>
            <w:r w:rsidRPr="00B871AF">
              <w:rPr>
                <w:rFonts w:ascii="Times New Roman" w:eastAsia="Times New Roman" w:hAnsi="Times New Roman"/>
                <w:color w:val="000000"/>
                <w:lang w:eastAsia="ru-RU"/>
              </w:rPr>
              <w:t>Учителя</w:t>
            </w:r>
          </w:p>
        </w:tc>
      </w:tr>
      <w:tr w:rsidR="00295ADA" w:rsidRPr="00295ADA" w14:paraId="2EBB27B7" w14:textId="77777777" w:rsidTr="00453EF3">
        <w:trPr>
          <w:trHeight w:val="300"/>
        </w:trPr>
        <w:tc>
          <w:tcPr>
            <w:tcW w:w="2253" w:type="dxa"/>
            <w:noWrap/>
          </w:tcPr>
          <w:p w14:paraId="1C5BD037" w14:textId="71611F03" w:rsidR="00295ADA" w:rsidRPr="00295ADA" w:rsidRDefault="00EC60E7" w:rsidP="00EC60E7">
            <w:pPr>
              <w:spacing w:after="0"/>
              <w:rPr>
                <w:rFonts w:ascii="Times New Roman" w:eastAsia="Times New Roman" w:hAnsi="Times New Roman"/>
                <w:color w:val="000000"/>
                <w:lang w:eastAsia="ru-RU"/>
              </w:rPr>
            </w:pPr>
            <w:r w:rsidRPr="00EC60E7">
              <w:rPr>
                <w:rFonts w:ascii="Times New Roman" w:eastAsia="Times New Roman" w:hAnsi="Times New Roman"/>
                <w:color w:val="000000"/>
                <w:lang w:eastAsia="ru-RU"/>
              </w:rPr>
              <w:t>МАОУ № 17 с УИОП г.о. Щёлково</w:t>
            </w:r>
          </w:p>
        </w:tc>
        <w:tc>
          <w:tcPr>
            <w:tcW w:w="1323" w:type="dxa"/>
          </w:tcPr>
          <w:p w14:paraId="2825E617" w14:textId="23B0E844"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324" w:type="dxa"/>
            <w:noWrap/>
          </w:tcPr>
          <w:p w14:paraId="094F97F0" w14:textId="1F3CEDB5"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324" w:type="dxa"/>
            <w:noWrap/>
          </w:tcPr>
          <w:p w14:paraId="4D849061" w14:textId="16727873"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323" w:type="dxa"/>
          </w:tcPr>
          <w:p w14:paraId="5DD5147F" w14:textId="1B08BA3B"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324" w:type="dxa"/>
          </w:tcPr>
          <w:p w14:paraId="745B7562" w14:textId="101F6357"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324" w:type="dxa"/>
            <w:noWrap/>
          </w:tcPr>
          <w:p w14:paraId="71A3A9EF" w14:textId="04E9B55F"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295ADA" w:rsidRPr="00295ADA" w14:paraId="77C80AEF" w14:textId="77777777" w:rsidTr="00453EF3">
        <w:trPr>
          <w:trHeight w:val="300"/>
        </w:trPr>
        <w:tc>
          <w:tcPr>
            <w:tcW w:w="2253" w:type="dxa"/>
            <w:noWrap/>
          </w:tcPr>
          <w:p w14:paraId="38D19D13" w14:textId="007D88CD" w:rsidR="00295ADA" w:rsidRPr="00295ADA" w:rsidRDefault="00EC60E7" w:rsidP="00EC60E7">
            <w:pPr>
              <w:spacing w:after="0"/>
              <w:rPr>
                <w:rFonts w:ascii="Times New Roman" w:eastAsia="Times New Roman" w:hAnsi="Times New Roman"/>
                <w:color w:val="000000"/>
                <w:lang w:eastAsia="ru-RU"/>
              </w:rPr>
            </w:pPr>
            <w:r w:rsidRPr="00EC60E7">
              <w:rPr>
                <w:rFonts w:ascii="Times New Roman" w:eastAsia="Times New Roman" w:hAnsi="Times New Roman"/>
                <w:color w:val="000000"/>
                <w:lang w:eastAsia="ru-RU"/>
              </w:rPr>
              <w:t>МБОУ «Центр образования № 29» г.о. Богородский</w:t>
            </w:r>
          </w:p>
        </w:tc>
        <w:tc>
          <w:tcPr>
            <w:tcW w:w="1323" w:type="dxa"/>
          </w:tcPr>
          <w:p w14:paraId="691BADA9" w14:textId="7A1EB9AC"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324" w:type="dxa"/>
            <w:noWrap/>
          </w:tcPr>
          <w:p w14:paraId="5C83B1A0" w14:textId="37385EE6"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324" w:type="dxa"/>
            <w:noWrap/>
          </w:tcPr>
          <w:p w14:paraId="43422B28" w14:textId="51AB9CCE"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323" w:type="dxa"/>
          </w:tcPr>
          <w:p w14:paraId="0235A9D4" w14:textId="15BC278B"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324" w:type="dxa"/>
          </w:tcPr>
          <w:p w14:paraId="12046A7C" w14:textId="38B7E581"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324" w:type="dxa"/>
            <w:noWrap/>
          </w:tcPr>
          <w:p w14:paraId="5C7E63D0" w14:textId="651425E4"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295ADA" w:rsidRPr="00295ADA" w14:paraId="3AAC3516" w14:textId="77777777" w:rsidTr="00453EF3">
        <w:trPr>
          <w:trHeight w:val="300"/>
        </w:trPr>
        <w:tc>
          <w:tcPr>
            <w:tcW w:w="2253" w:type="dxa"/>
            <w:noWrap/>
          </w:tcPr>
          <w:p w14:paraId="3162B7F4" w14:textId="6AF5C3B0" w:rsidR="00295ADA" w:rsidRPr="00295ADA" w:rsidRDefault="00EC60E7" w:rsidP="00EC60E7">
            <w:pPr>
              <w:spacing w:after="0"/>
              <w:rPr>
                <w:rFonts w:ascii="Times New Roman" w:eastAsia="Times New Roman" w:hAnsi="Times New Roman"/>
                <w:color w:val="000000"/>
                <w:lang w:eastAsia="ru-RU"/>
              </w:rPr>
            </w:pPr>
            <w:r w:rsidRPr="00EC60E7">
              <w:rPr>
                <w:rFonts w:ascii="Times New Roman" w:eastAsia="Times New Roman" w:hAnsi="Times New Roman"/>
                <w:color w:val="000000"/>
                <w:lang w:eastAsia="ru-RU"/>
              </w:rPr>
              <w:t>МБОУ г. Ивантеевка г.о. Пушкинский «Образовательный центр №2»</w:t>
            </w:r>
          </w:p>
        </w:tc>
        <w:tc>
          <w:tcPr>
            <w:tcW w:w="1323" w:type="dxa"/>
          </w:tcPr>
          <w:p w14:paraId="2EF5B0DA" w14:textId="64C426B0"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c>
          <w:tcPr>
            <w:tcW w:w="1324" w:type="dxa"/>
            <w:noWrap/>
          </w:tcPr>
          <w:p w14:paraId="3337D00D" w14:textId="03CEC2A5"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c>
          <w:tcPr>
            <w:tcW w:w="1324" w:type="dxa"/>
            <w:noWrap/>
          </w:tcPr>
          <w:p w14:paraId="7F355657" w14:textId="540D28F9"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6</w:t>
            </w:r>
          </w:p>
        </w:tc>
        <w:tc>
          <w:tcPr>
            <w:tcW w:w="1323" w:type="dxa"/>
          </w:tcPr>
          <w:p w14:paraId="04ECBD3A" w14:textId="2E0DD789"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c>
          <w:tcPr>
            <w:tcW w:w="1324" w:type="dxa"/>
          </w:tcPr>
          <w:p w14:paraId="18040710" w14:textId="17E9ACAE"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6</w:t>
            </w:r>
          </w:p>
        </w:tc>
        <w:tc>
          <w:tcPr>
            <w:tcW w:w="1324" w:type="dxa"/>
            <w:noWrap/>
          </w:tcPr>
          <w:p w14:paraId="3C3E3CB8" w14:textId="641260F5" w:rsidR="00295ADA" w:rsidRPr="00B871AF" w:rsidRDefault="00B871AF" w:rsidP="00295ADA">
            <w:pPr>
              <w:spacing w:after="0"/>
              <w:jc w:val="center"/>
              <w:rPr>
                <w:rFonts w:ascii="Times New Roman" w:eastAsia="Times New Roman" w:hAnsi="Times New Roman"/>
                <w:b/>
                <w:bCs/>
                <w:color w:val="000000"/>
                <w:lang w:eastAsia="ru-RU"/>
              </w:rPr>
            </w:pPr>
            <w:r w:rsidRPr="00B871AF">
              <w:rPr>
                <w:rFonts w:ascii="Times New Roman" w:eastAsia="Times New Roman" w:hAnsi="Times New Roman"/>
                <w:b/>
                <w:bCs/>
                <w:color w:val="000000"/>
                <w:lang w:eastAsia="ru-RU"/>
              </w:rPr>
              <w:t>4</w:t>
            </w:r>
          </w:p>
        </w:tc>
      </w:tr>
      <w:tr w:rsidR="00295ADA" w:rsidRPr="00295ADA" w14:paraId="1E0E273E" w14:textId="77777777" w:rsidTr="00453EF3">
        <w:trPr>
          <w:trHeight w:val="300"/>
        </w:trPr>
        <w:tc>
          <w:tcPr>
            <w:tcW w:w="2253" w:type="dxa"/>
            <w:noWrap/>
          </w:tcPr>
          <w:p w14:paraId="7978D165" w14:textId="3A844CA7" w:rsidR="00295ADA" w:rsidRPr="00295ADA" w:rsidRDefault="00EC60E7" w:rsidP="00295ADA">
            <w:pPr>
              <w:spacing w:after="0"/>
              <w:rPr>
                <w:rFonts w:ascii="Times New Roman" w:eastAsia="Times New Roman" w:hAnsi="Times New Roman"/>
                <w:color w:val="000000"/>
                <w:lang w:eastAsia="ru-RU"/>
              </w:rPr>
            </w:pPr>
            <w:r w:rsidRPr="00EC60E7">
              <w:rPr>
                <w:rFonts w:ascii="Times New Roman" w:eastAsia="Times New Roman" w:hAnsi="Times New Roman"/>
                <w:color w:val="000000"/>
                <w:lang w:eastAsia="ru-RU"/>
              </w:rPr>
              <w:t>МБОУ СОШ № 16 г.о. Коломна</w:t>
            </w:r>
          </w:p>
        </w:tc>
        <w:tc>
          <w:tcPr>
            <w:tcW w:w="1323" w:type="dxa"/>
          </w:tcPr>
          <w:p w14:paraId="4DC250BA" w14:textId="7A9248FA"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noWrap/>
          </w:tcPr>
          <w:p w14:paraId="2B060A20" w14:textId="50FE7FB5"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noWrap/>
          </w:tcPr>
          <w:p w14:paraId="21BF3FF9" w14:textId="5906A0BF"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1323" w:type="dxa"/>
          </w:tcPr>
          <w:p w14:paraId="487E9624" w14:textId="4E762176"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tcPr>
          <w:p w14:paraId="3A20023F" w14:textId="6E519806"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noWrap/>
          </w:tcPr>
          <w:p w14:paraId="4105FED6" w14:textId="24EE9C7D"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r>
      <w:tr w:rsidR="00295ADA" w:rsidRPr="00295ADA" w14:paraId="7227C8D2" w14:textId="77777777" w:rsidTr="00453EF3">
        <w:trPr>
          <w:trHeight w:val="300"/>
        </w:trPr>
        <w:tc>
          <w:tcPr>
            <w:tcW w:w="2253" w:type="dxa"/>
            <w:noWrap/>
          </w:tcPr>
          <w:p w14:paraId="1E0F36DC" w14:textId="70CE6EF9" w:rsidR="00295ADA" w:rsidRPr="00295ADA" w:rsidRDefault="00EC60E7" w:rsidP="00EC60E7">
            <w:pPr>
              <w:spacing w:after="0"/>
              <w:rPr>
                <w:rFonts w:ascii="Times New Roman" w:eastAsia="Times New Roman" w:hAnsi="Times New Roman"/>
                <w:color w:val="000000"/>
                <w:lang w:eastAsia="ru-RU"/>
              </w:rPr>
            </w:pPr>
            <w:r w:rsidRPr="00EC60E7">
              <w:rPr>
                <w:rFonts w:ascii="Times New Roman" w:eastAsia="Times New Roman" w:hAnsi="Times New Roman"/>
                <w:color w:val="000000"/>
                <w:lang w:eastAsia="ru-RU"/>
              </w:rPr>
              <w:t>МБОУ СОШ № 17 г.о. Коломна</w:t>
            </w:r>
          </w:p>
        </w:tc>
        <w:tc>
          <w:tcPr>
            <w:tcW w:w="1323" w:type="dxa"/>
          </w:tcPr>
          <w:p w14:paraId="36C7F546" w14:textId="4B4219D0"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1324" w:type="dxa"/>
            <w:noWrap/>
          </w:tcPr>
          <w:p w14:paraId="48B85A7B" w14:textId="70F61B1C"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1324" w:type="dxa"/>
            <w:noWrap/>
          </w:tcPr>
          <w:p w14:paraId="6374023D" w14:textId="41E50F50"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c>
          <w:tcPr>
            <w:tcW w:w="1323" w:type="dxa"/>
          </w:tcPr>
          <w:p w14:paraId="71542776" w14:textId="2C7AE7C0"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1324" w:type="dxa"/>
          </w:tcPr>
          <w:p w14:paraId="023B37DF" w14:textId="0B89463C"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c>
          <w:tcPr>
            <w:tcW w:w="1324" w:type="dxa"/>
            <w:noWrap/>
          </w:tcPr>
          <w:p w14:paraId="7486CB07" w14:textId="02197DDB"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r>
      <w:tr w:rsidR="00295ADA" w:rsidRPr="00295ADA" w14:paraId="12E04D80" w14:textId="77777777" w:rsidTr="00453EF3">
        <w:trPr>
          <w:trHeight w:val="300"/>
        </w:trPr>
        <w:tc>
          <w:tcPr>
            <w:tcW w:w="2253" w:type="dxa"/>
            <w:noWrap/>
          </w:tcPr>
          <w:p w14:paraId="2AA46193" w14:textId="6F92E0FE" w:rsidR="00295ADA" w:rsidRPr="00295ADA" w:rsidRDefault="00EC60E7" w:rsidP="00EC60E7">
            <w:pPr>
              <w:spacing w:after="0"/>
              <w:rPr>
                <w:rFonts w:ascii="Times New Roman" w:eastAsia="Times New Roman" w:hAnsi="Times New Roman"/>
                <w:color w:val="000000"/>
                <w:lang w:eastAsia="ru-RU"/>
              </w:rPr>
            </w:pPr>
            <w:r w:rsidRPr="00EC60E7">
              <w:rPr>
                <w:rFonts w:ascii="Times New Roman" w:eastAsia="Times New Roman" w:hAnsi="Times New Roman"/>
                <w:color w:val="000000"/>
                <w:lang w:eastAsia="ru-RU"/>
              </w:rPr>
              <w:t>МБОУ СОШ № 30 имени Героя Советского Союза Б. В. Бирюкова г.о. Коломна</w:t>
            </w:r>
          </w:p>
        </w:tc>
        <w:tc>
          <w:tcPr>
            <w:tcW w:w="1323" w:type="dxa"/>
          </w:tcPr>
          <w:p w14:paraId="57873ECC" w14:textId="2C581AEE"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noWrap/>
          </w:tcPr>
          <w:p w14:paraId="7F3FFF72" w14:textId="26FDEA84"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1324" w:type="dxa"/>
            <w:noWrap/>
          </w:tcPr>
          <w:p w14:paraId="5537A2D9" w14:textId="4B0DD99A"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1323" w:type="dxa"/>
          </w:tcPr>
          <w:p w14:paraId="366069A2" w14:textId="761A8705"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tcPr>
          <w:p w14:paraId="515445C7" w14:textId="6D61CB2D"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noWrap/>
          </w:tcPr>
          <w:p w14:paraId="526F4CC0" w14:textId="72BABD14"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r>
      <w:tr w:rsidR="00295ADA" w:rsidRPr="00295ADA" w14:paraId="62EDFB07" w14:textId="77777777" w:rsidTr="00453EF3">
        <w:trPr>
          <w:trHeight w:val="300"/>
        </w:trPr>
        <w:tc>
          <w:tcPr>
            <w:tcW w:w="2253" w:type="dxa"/>
            <w:noWrap/>
          </w:tcPr>
          <w:p w14:paraId="71D07A6F" w14:textId="142F245E" w:rsidR="00295ADA" w:rsidRPr="00295ADA" w:rsidRDefault="00EC60E7" w:rsidP="00EC60E7">
            <w:pPr>
              <w:spacing w:after="0"/>
              <w:rPr>
                <w:rFonts w:ascii="Times New Roman" w:eastAsia="Times New Roman" w:hAnsi="Times New Roman"/>
                <w:color w:val="000000"/>
                <w:lang w:eastAsia="ru-RU"/>
              </w:rPr>
            </w:pPr>
            <w:r w:rsidRPr="00EC60E7">
              <w:rPr>
                <w:rFonts w:ascii="Times New Roman" w:eastAsia="Times New Roman" w:hAnsi="Times New Roman"/>
                <w:color w:val="000000"/>
                <w:lang w:eastAsia="ru-RU"/>
              </w:rPr>
              <w:t>МОУ «Гимназия №21» г.о. Электросталь</w:t>
            </w:r>
          </w:p>
        </w:tc>
        <w:tc>
          <w:tcPr>
            <w:tcW w:w="1323" w:type="dxa"/>
          </w:tcPr>
          <w:p w14:paraId="41F98FFD" w14:textId="5BBC5C35"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noWrap/>
          </w:tcPr>
          <w:p w14:paraId="65F5EEE8" w14:textId="44F59515"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324" w:type="dxa"/>
            <w:noWrap/>
          </w:tcPr>
          <w:p w14:paraId="26DB1A6B" w14:textId="642A3598"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3" w:type="dxa"/>
          </w:tcPr>
          <w:p w14:paraId="2CE9B386" w14:textId="1C651EC0"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tcPr>
          <w:p w14:paraId="5D916360" w14:textId="4256E7FA"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1324" w:type="dxa"/>
            <w:noWrap/>
          </w:tcPr>
          <w:p w14:paraId="3E913012" w14:textId="6E595BB4"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r>
      <w:tr w:rsidR="00295ADA" w:rsidRPr="00295ADA" w14:paraId="3D16A3C9" w14:textId="77777777" w:rsidTr="00453EF3">
        <w:trPr>
          <w:trHeight w:val="300"/>
        </w:trPr>
        <w:tc>
          <w:tcPr>
            <w:tcW w:w="2253" w:type="dxa"/>
            <w:noWrap/>
          </w:tcPr>
          <w:p w14:paraId="4CC3227D" w14:textId="2127F001" w:rsidR="00295ADA" w:rsidRPr="00295ADA" w:rsidRDefault="00EC60E7" w:rsidP="00EC60E7">
            <w:pPr>
              <w:spacing w:after="0"/>
              <w:rPr>
                <w:rFonts w:ascii="Times New Roman" w:eastAsia="Times New Roman" w:hAnsi="Times New Roman"/>
                <w:color w:val="000000"/>
                <w:lang w:eastAsia="ru-RU"/>
              </w:rPr>
            </w:pPr>
            <w:r w:rsidRPr="00EC60E7">
              <w:rPr>
                <w:rFonts w:ascii="Times New Roman" w:eastAsia="Times New Roman" w:hAnsi="Times New Roman"/>
                <w:color w:val="000000"/>
                <w:lang w:eastAsia="ru-RU"/>
              </w:rPr>
              <w:t>МОУ «Инженерно–технологический лицей» г.о. Люберцы</w:t>
            </w:r>
          </w:p>
        </w:tc>
        <w:tc>
          <w:tcPr>
            <w:tcW w:w="1323" w:type="dxa"/>
          </w:tcPr>
          <w:p w14:paraId="438C245A" w14:textId="1B0E40E8"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noWrap/>
          </w:tcPr>
          <w:p w14:paraId="750EFAF0" w14:textId="751FEBD1"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noWrap/>
          </w:tcPr>
          <w:p w14:paraId="5ABDBEC0" w14:textId="0CDCCB04"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3" w:type="dxa"/>
          </w:tcPr>
          <w:p w14:paraId="2F35CD59" w14:textId="64A6B2A0"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tcPr>
          <w:p w14:paraId="292465CD" w14:textId="0D651DEA"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noWrap/>
          </w:tcPr>
          <w:p w14:paraId="3C4BA571" w14:textId="6A1F8E25"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r>
      <w:tr w:rsidR="00295ADA" w:rsidRPr="00295ADA" w14:paraId="36A6AC8A" w14:textId="77777777" w:rsidTr="00453EF3">
        <w:trPr>
          <w:trHeight w:val="300"/>
        </w:trPr>
        <w:tc>
          <w:tcPr>
            <w:tcW w:w="2253" w:type="dxa"/>
            <w:noWrap/>
          </w:tcPr>
          <w:p w14:paraId="6B0A63AE" w14:textId="2FE70ABB" w:rsidR="00295ADA" w:rsidRPr="00295ADA" w:rsidRDefault="00EC60E7" w:rsidP="00EC60E7">
            <w:pPr>
              <w:spacing w:after="0"/>
              <w:rPr>
                <w:rFonts w:ascii="Times New Roman" w:eastAsia="Times New Roman" w:hAnsi="Times New Roman"/>
                <w:color w:val="000000"/>
                <w:lang w:eastAsia="ru-RU"/>
              </w:rPr>
            </w:pPr>
            <w:r w:rsidRPr="00EC60E7">
              <w:rPr>
                <w:rFonts w:ascii="Times New Roman" w:eastAsia="Times New Roman" w:hAnsi="Times New Roman"/>
                <w:color w:val="000000"/>
                <w:lang w:eastAsia="ru-RU"/>
              </w:rPr>
              <w:t xml:space="preserve">МОУ «Павловская </w:t>
            </w:r>
            <w:r w:rsidR="003356C3">
              <w:rPr>
                <w:rFonts w:ascii="Times New Roman" w:eastAsia="Times New Roman" w:hAnsi="Times New Roman"/>
                <w:color w:val="000000"/>
                <w:lang w:eastAsia="ru-RU"/>
              </w:rPr>
              <w:t>СОШ</w:t>
            </w:r>
            <w:r w:rsidRPr="00EC60E7">
              <w:rPr>
                <w:rFonts w:ascii="Times New Roman" w:eastAsia="Times New Roman" w:hAnsi="Times New Roman"/>
                <w:color w:val="000000"/>
                <w:lang w:eastAsia="ru-RU"/>
              </w:rPr>
              <w:t>» г.о. Истра</w:t>
            </w:r>
          </w:p>
        </w:tc>
        <w:tc>
          <w:tcPr>
            <w:tcW w:w="1323" w:type="dxa"/>
          </w:tcPr>
          <w:p w14:paraId="36F9281E" w14:textId="7B395C17"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1324" w:type="dxa"/>
            <w:noWrap/>
          </w:tcPr>
          <w:p w14:paraId="089F01F3" w14:textId="579D2278"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c>
          <w:tcPr>
            <w:tcW w:w="1324" w:type="dxa"/>
            <w:noWrap/>
          </w:tcPr>
          <w:p w14:paraId="571A84F1" w14:textId="628EE680"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1323" w:type="dxa"/>
          </w:tcPr>
          <w:p w14:paraId="125979A7" w14:textId="42402731"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c>
          <w:tcPr>
            <w:tcW w:w="1324" w:type="dxa"/>
          </w:tcPr>
          <w:p w14:paraId="7602A528" w14:textId="1F2D97FD"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1324" w:type="dxa"/>
            <w:noWrap/>
          </w:tcPr>
          <w:p w14:paraId="2F6AFE33" w14:textId="322C5539"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6</w:t>
            </w:r>
          </w:p>
        </w:tc>
      </w:tr>
      <w:tr w:rsidR="00295ADA" w:rsidRPr="00295ADA" w14:paraId="6845EAFB" w14:textId="77777777" w:rsidTr="00453EF3">
        <w:trPr>
          <w:trHeight w:val="300"/>
        </w:trPr>
        <w:tc>
          <w:tcPr>
            <w:tcW w:w="2253" w:type="dxa"/>
            <w:noWrap/>
          </w:tcPr>
          <w:p w14:paraId="70274E90" w14:textId="20BBAF45" w:rsidR="00295ADA" w:rsidRPr="00295ADA" w:rsidRDefault="00EC60E7" w:rsidP="00295ADA">
            <w:pPr>
              <w:spacing w:after="0"/>
              <w:rPr>
                <w:rFonts w:ascii="Times New Roman" w:eastAsia="Times New Roman" w:hAnsi="Times New Roman"/>
                <w:color w:val="000000"/>
                <w:lang w:eastAsia="ru-RU"/>
              </w:rPr>
            </w:pPr>
            <w:r w:rsidRPr="00EC60E7">
              <w:rPr>
                <w:rFonts w:ascii="Times New Roman" w:eastAsia="Times New Roman" w:hAnsi="Times New Roman"/>
                <w:color w:val="000000"/>
                <w:lang w:eastAsia="ru-RU"/>
              </w:rPr>
              <w:t>МОУ Раменская СОШ № 35 «Вектор успеха»</w:t>
            </w:r>
          </w:p>
        </w:tc>
        <w:tc>
          <w:tcPr>
            <w:tcW w:w="1323" w:type="dxa"/>
          </w:tcPr>
          <w:p w14:paraId="2EFDE5A5" w14:textId="332C966F"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noWrap/>
          </w:tcPr>
          <w:p w14:paraId="5D5FC42E" w14:textId="69CE3E0D"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noWrap/>
          </w:tcPr>
          <w:p w14:paraId="3DF5FF5D" w14:textId="55C907C2"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323" w:type="dxa"/>
          </w:tcPr>
          <w:p w14:paraId="215266C8" w14:textId="282F6A77"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324" w:type="dxa"/>
          </w:tcPr>
          <w:p w14:paraId="713DD1E2" w14:textId="1C3B8ED8" w:rsidR="00295ADA" w:rsidRPr="00295ADA" w:rsidRDefault="002420F2"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1324" w:type="dxa"/>
            <w:noWrap/>
          </w:tcPr>
          <w:p w14:paraId="6BA9B306" w14:textId="3E1426BB" w:rsidR="00295ADA" w:rsidRPr="00295ADA" w:rsidRDefault="00B871AF" w:rsidP="00295ADA">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r>
    </w:tbl>
    <w:p w14:paraId="5A8EE5BE" w14:textId="1E7EB435" w:rsidR="00D555B2" w:rsidRDefault="00993261" w:rsidP="00D555B2">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Сопоставив результаты опросов, делаем </w:t>
      </w:r>
      <w:r w:rsidRPr="00D464E3">
        <w:rPr>
          <w:rFonts w:ascii="Times New Roman" w:eastAsia="Times New Roman" w:hAnsi="Times New Roman"/>
          <w:b/>
          <w:sz w:val="28"/>
          <w:szCs w:val="28"/>
        </w:rPr>
        <w:t>вывод</w:t>
      </w:r>
      <w:r>
        <w:rPr>
          <w:rFonts w:ascii="Times New Roman" w:eastAsia="Times New Roman" w:hAnsi="Times New Roman"/>
          <w:sz w:val="28"/>
          <w:szCs w:val="28"/>
        </w:rPr>
        <w:t xml:space="preserve"> о том, что р</w:t>
      </w:r>
      <w:r w:rsidRPr="00993261">
        <w:rPr>
          <w:rFonts w:ascii="Times New Roman" w:eastAsia="Times New Roman" w:hAnsi="Times New Roman"/>
          <w:sz w:val="28"/>
          <w:szCs w:val="28"/>
        </w:rPr>
        <w:t xml:space="preserve">одители и учителя </w:t>
      </w:r>
      <w:r w:rsidR="003356C3">
        <w:rPr>
          <w:rFonts w:ascii="Times New Roman" w:eastAsia="Times New Roman" w:hAnsi="Times New Roman"/>
          <w:sz w:val="28"/>
          <w:szCs w:val="28"/>
        </w:rPr>
        <w:t xml:space="preserve">были </w:t>
      </w:r>
      <w:r w:rsidRPr="00993261">
        <w:rPr>
          <w:rFonts w:ascii="Times New Roman" w:eastAsia="Times New Roman" w:hAnsi="Times New Roman"/>
          <w:sz w:val="28"/>
          <w:szCs w:val="28"/>
        </w:rPr>
        <w:t>удовлетворены уровнем готовности выпускников «Эффективной начальной школы»; счита</w:t>
      </w:r>
      <w:r w:rsidR="003356C3">
        <w:rPr>
          <w:rFonts w:ascii="Times New Roman" w:eastAsia="Times New Roman" w:hAnsi="Times New Roman"/>
          <w:sz w:val="28"/>
          <w:szCs w:val="28"/>
        </w:rPr>
        <w:t>ли</w:t>
      </w:r>
      <w:r w:rsidRPr="00993261">
        <w:rPr>
          <w:rFonts w:ascii="Times New Roman" w:eastAsia="Times New Roman" w:hAnsi="Times New Roman"/>
          <w:sz w:val="28"/>
          <w:szCs w:val="28"/>
        </w:rPr>
        <w:t xml:space="preserve">, что участие в проекте абсолютно способствовало разностороннему развитию личности; </w:t>
      </w:r>
      <w:r w:rsidR="003356C3">
        <w:rPr>
          <w:rFonts w:ascii="Times New Roman" w:eastAsia="Times New Roman" w:hAnsi="Times New Roman"/>
          <w:sz w:val="28"/>
          <w:szCs w:val="28"/>
        </w:rPr>
        <w:t xml:space="preserve">были </w:t>
      </w:r>
      <w:r w:rsidRPr="00993261">
        <w:rPr>
          <w:rFonts w:ascii="Times New Roman" w:eastAsia="Times New Roman" w:hAnsi="Times New Roman"/>
          <w:sz w:val="28"/>
          <w:szCs w:val="28"/>
        </w:rPr>
        <w:t>готовы рекомендовать участие в проекте знакомым.</w:t>
      </w:r>
    </w:p>
    <w:p w14:paraId="7DD41670" w14:textId="4C6DC7F0" w:rsidR="003356C3" w:rsidRDefault="003356C3" w:rsidP="00D555B2">
      <w:pPr>
        <w:tabs>
          <w:tab w:val="left" w:pos="34"/>
          <w:tab w:val="left" w:pos="284"/>
          <w:tab w:val="left" w:pos="459"/>
        </w:tabs>
        <w:spacing w:after="0" w:line="276" w:lineRule="auto"/>
        <w:ind w:firstLine="709"/>
        <w:jc w:val="both"/>
        <w:rPr>
          <w:rFonts w:ascii="Times New Roman" w:eastAsia="Times New Roman" w:hAnsi="Times New Roman"/>
          <w:sz w:val="28"/>
          <w:szCs w:val="28"/>
        </w:rPr>
      </w:pPr>
    </w:p>
    <w:p w14:paraId="2A9C28C4" w14:textId="76F13621" w:rsidR="003356C3" w:rsidRPr="00993261" w:rsidRDefault="003356C3" w:rsidP="00D555B2">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3356C3">
        <w:rPr>
          <w:rFonts w:ascii="Times New Roman" w:eastAsia="Times New Roman" w:hAnsi="Times New Roman"/>
          <w:sz w:val="28"/>
          <w:szCs w:val="28"/>
        </w:rPr>
        <w:t>В январе 202</w:t>
      </w:r>
      <w:r>
        <w:rPr>
          <w:rFonts w:ascii="Times New Roman" w:eastAsia="Times New Roman" w:hAnsi="Times New Roman"/>
          <w:sz w:val="28"/>
          <w:szCs w:val="28"/>
        </w:rPr>
        <w:t>6</w:t>
      </w:r>
      <w:r w:rsidRPr="003356C3">
        <w:rPr>
          <w:rFonts w:ascii="Times New Roman" w:eastAsia="Times New Roman" w:hAnsi="Times New Roman"/>
          <w:sz w:val="28"/>
          <w:szCs w:val="28"/>
        </w:rPr>
        <w:t xml:space="preserve"> года </w:t>
      </w:r>
      <w:r>
        <w:rPr>
          <w:rFonts w:ascii="Times New Roman" w:eastAsia="Times New Roman" w:hAnsi="Times New Roman"/>
          <w:sz w:val="28"/>
          <w:szCs w:val="28"/>
        </w:rPr>
        <w:t xml:space="preserve">будут </w:t>
      </w:r>
      <w:r w:rsidRPr="003356C3">
        <w:rPr>
          <w:rFonts w:ascii="Times New Roman" w:eastAsia="Times New Roman" w:hAnsi="Times New Roman"/>
          <w:sz w:val="28"/>
          <w:szCs w:val="28"/>
        </w:rPr>
        <w:t xml:space="preserve">подведены результаты </w:t>
      </w:r>
      <w:r>
        <w:rPr>
          <w:rFonts w:ascii="Times New Roman" w:eastAsia="Times New Roman" w:hAnsi="Times New Roman"/>
          <w:sz w:val="28"/>
          <w:szCs w:val="28"/>
        </w:rPr>
        <w:t xml:space="preserve">очередного </w:t>
      </w:r>
      <w:r w:rsidRPr="003356C3">
        <w:rPr>
          <w:rFonts w:ascii="Times New Roman" w:eastAsia="Times New Roman" w:hAnsi="Times New Roman"/>
          <w:sz w:val="28"/>
          <w:szCs w:val="28"/>
        </w:rPr>
        <w:t>постмониторинга проекта</w:t>
      </w:r>
      <w:r>
        <w:rPr>
          <w:rFonts w:ascii="Times New Roman" w:eastAsia="Times New Roman" w:hAnsi="Times New Roman"/>
          <w:sz w:val="28"/>
          <w:szCs w:val="28"/>
        </w:rPr>
        <w:t xml:space="preserve">. 157 образовательных организаций в декабре 2025 года провели исследования, опросы родителей и учителей пятиклассников, </w:t>
      </w:r>
      <w:r w:rsidRPr="003356C3">
        <w:rPr>
          <w:rFonts w:ascii="Times New Roman" w:eastAsia="Times New Roman" w:hAnsi="Times New Roman"/>
          <w:sz w:val="28"/>
          <w:szCs w:val="28"/>
        </w:rPr>
        <w:t>завершивши</w:t>
      </w:r>
      <w:r>
        <w:rPr>
          <w:rFonts w:ascii="Times New Roman" w:eastAsia="Times New Roman" w:hAnsi="Times New Roman"/>
          <w:sz w:val="28"/>
          <w:szCs w:val="28"/>
        </w:rPr>
        <w:t>х</w:t>
      </w:r>
      <w:r w:rsidRPr="003356C3">
        <w:rPr>
          <w:rFonts w:ascii="Times New Roman" w:eastAsia="Times New Roman" w:hAnsi="Times New Roman"/>
          <w:sz w:val="28"/>
          <w:szCs w:val="28"/>
        </w:rPr>
        <w:t xml:space="preserve"> проект в предыдущем учебном году.</w:t>
      </w:r>
    </w:p>
    <w:p w14:paraId="777E5664" w14:textId="27C77527" w:rsidR="00D555B2" w:rsidRDefault="00D555B2" w:rsidP="00D555B2">
      <w:pPr>
        <w:tabs>
          <w:tab w:val="left" w:pos="34"/>
          <w:tab w:val="left" w:pos="284"/>
          <w:tab w:val="left" w:pos="459"/>
        </w:tabs>
        <w:spacing w:after="0" w:line="276" w:lineRule="auto"/>
        <w:ind w:firstLine="709"/>
        <w:jc w:val="both"/>
        <w:rPr>
          <w:rFonts w:ascii="Times New Roman" w:eastAsia="Times New Roman" w:hAnsi="Times New Roman"/>
          <w:sz w:val="28"/>
          <w:szCs w:val="28"/>
        </w:rPr>
      </w:pPr>
    </w:p>
    <w:p w14:paraId="20B583A4" w14:textId="77777777" w:rsidR="00454453" w:rsidRPr="00454453" w:rsidRDefault="00454453" w:rsidP="00454453">
      <w:pPr>
        <w:spacing w:after="0" w:line="276" w:lineRule="auto"/>
        <w:ind w:firstLine="709"/>
        <w:jc w:val="both"/>
        <w:rPr>
          <w:rFonts w:ascii="Times New Roman" w:eastAsia="Times New Roman" w:hAnsi="Times New Roman"/>
          <w:b/>
          <w:iCs/>
          <w:sz w:val="28"/>
          <w:szCs w:val="28"/>
          <w:lang w:eastAsia="ru-RU"/>
        </w:rPr>
      </w:pPr>
      <w:r w:rsidRPr="00454453">
        <w:rPr>
          <w:rFonts w:ascii="Times New Roman" w:eastAsia="Times New Roman" w:hAnsi="Times New Roman"/>
          <w:b/>
          <w:iCs/>
          <w:sz w:val="28"/>
          <w:szCs w:val="28"/>
          <w:lang w:eastAsia="ru-RU"/>
        </w:rPr>
        <w:t>Анализ эффективности реализации проекта</w:t>
      </w:r>
    </w:p>
    <w:p w14:paraId="6E87E70B" w14:textId="7C1735DD" w:rsidR="00454453" w:rsidRPr="00454453" w:rsidRDefault="00454453" w:rsidP="00454453">
      <w:pPr>
        <w:spacing w:after="0" w:line="276" w:lineRule="auto"/>
        <w:ind w:firstLine="709"/>
        <w:jc w:val="both"/>
        <w:rPr>
          <w:rFonts w:ascii="Times New Roman" w:eastAsia="Times New Roman" w:hAnsi="Times New Roman"/>
          <w:b/>
          <w:iCs/>
          <w:sz w:val="28"/>
          <w:szCs w:val="28"/>
          <w:lang w:eastAsia="ru-RU"/>
        </w:rPr>
      </w:pPr>
      <w:r w:rsidRPr="00454453">
        <w:rPr>
          <w:rFonts w:ascii="Times New Roman" w:eastAsia="Times New Roman" w:hAnsi="Times New Roman"/>
          <w:bCs/>
          <w:iCs/>
          <w:sz w:val="28"/>
          <w:szCs w:val="28"/>
          <w:lang w:eastAsia="ru-RU"/>
        </w:rPr>
        <w:t xml:space="preserve">По итогам реализации проекта за 2025 год можно сделать следующие </w:t>
      </w:r>
      <w:r w:rsidRPr="00454453">
        <w:rPr>
          <w:rFonts w:ascii="Times New Roman" w:eastAsia="Times New Roman" w:hAnsi="Times New Roman"/>
          <w:b/>
          <w:iCs/>
          <w:sz w:val="28"/>
          <w:szCs w:val="28"/>
          <w:lang w:eastAsia="ru-RU"/>
        </w:rPr>
        <w:t xml:space="preserve">выводы: </w:t>
      </w:r>
    </w:p>
    <w:p w14:paraId="6EB7813C" w14:textId="77777777"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
          <w:iCs/>
          <w:sz w:val="28"/>
          <w:szCs w:val="28"/>
        </w:rPr>
        <w:t xml:space="preserve">Показатель 1. </w:t>
      </w:r>
      <w:r w:rsidRPr="00454453">
        <w:rPr>
          <w:rFonts w:ascii="Times New Roman" w:hAnsi="Times New Roman"/>
          <w:bCs/>
          <w:iCs/>
          <w:sz w:val="28"/>
          <w:szCs w:val="28"/>
        </w:rPr>
        <w:t>Успех и качественный результат школы был напрямую связан с организацией школьной команды, где при разработке документации были привлечены все специалисты: учитель начальных классов, заместитель директора по УВР, педагог-психолог, сопровождение муниципальной методической службы.</w:t>
      </w:r>
    </w:p>
    <w:p w14:paraId="10E5DEE6" w14:textId="680F1525"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 xml:space="preserve">Для преодоления трудностей программного обеспечения участниками проекта принято управленческое решение: </w:t>
      </w:r>
      <w:r w:rsidR="004367F9">
        <w:rPr>
          <w:rFonts w:ascii="Times New Roman" w:hAnsi="Times New Roman"/>
          <w:bCs/>
          <w:iCs/>
          <w:sz w:val="28"/>
          <w:szCs w:val="28"/>
        </w:rPr>
        <w:t xml:space="preserve">выполнение критериев при наборе детей в 1-й класс ЭНШ и при выборе учителя; </w:t>
      </w:r>
      <w:r w:rsidRPr="00454453">
        <w:rPr>
          <w:rFonts w:ascii="Times New Roman" w:hAnsi="Times New Roman"/>
          <w:bCs/>
          <w:iCs/>
          <w:sz w:val="28"/>
          <w:szCs w:val="28"/>
        </w:rPr>
        <w:t xml:space="preserve">экспертиза и корректировка образовательной программы НОО, рабочих программ на стадии подготовки к участию в проекте, 100% соответствие ОП НОО обновленному ФГОС НОО и ФОП НОО, </w:t>
      </w:r>
      <w:r w:rsidR="00B01D18" w:rsidRPr="00B01D18">
        <w:rPr>
          <w:rFonts w:ascii="Times New Roman" w:hAnsi="Times New Roman"/>
          <w:bCs/>
          <w:iCs/>
          <w:sz w:val="28"/>
          <w:szCs w:val="28"/>
        </w:rPr>
        <w:t>приказ</w:t>
      </w:r>
      <w:r w:rsidR="00B01D18">
        <w:rPr>
          <w:rFonts w:ascii="Times New Roman" w:hAnsi="Times New Roman"/>
          <w:bCs/>
          <w:iCs/>
          <w:sz w:val="28"/>
          <w:szCs w:val="28"/>
        </w:rPr>
        <w:t>у</w:t>
      </w:r>
      <w:r w:rsidR="00B01D18" w:rsidRPr="00B01D18">
        <w:rPr>
          <w:rFonts w:ascii="Times New Roman" w:hAnsi="Times New Roman"/>
          <w:bCs/>
          <w:iCs/>
          <w:sz w:val="28"/>
          <w:szCs w:val="28"/>
        </w:rPr>
        <w:t xml:space="preserve"> Минпросвещения России от 09.10.2024 № 704</w:t>
      </w:r>
      <w:r w:rsidR="00B01D18">
        <w:rPr>
          <w:rFonts w:ascii="Times New Roman" w:hAnsi="Times New Roman"/>
          <w:bCs/>
          <w:iCs/>
          <w:sz w:val="28"/>
          <w:szCs w:val="28"/>
        </w:rPr>
        <w:t xml:space="preserve">, </w:t>
      </w:r>
      <w:r w:rsidRPr="00454453">
        <w:rPr>
          <w:rFonts w:ascii="Times New Roman" w:hAnsi="Times New Roman"/>
          <w:bCs/>
          <w:iCs/>
          <w:sz w:val="28"/>
          <w:szCs w:val="28"/>
        </w:rPr>
        <w:t>целям и задачам проекта.</w:t>
      </w:r>
    </w:p>
    <w:p w14:paraId="1B63676F" w14:textId="77777777" w:rsidR="00CA0872" w:rsidRPr="00CA0872" w:rsidRDefault="00454453" w:rsidP="00CA0872">
      <w:pPr>
        <w:spacing w:after="0" w:line="276" w:lineRule="auto"/>
        <w:ind w:firstLine="709"/>
        <w:jc w:val="both"/>
        <w:rPr>
          <w:rFonts w:ascii="Times New Roman" w:hAnsi="Times New Roman"/>
          <w:iCs/>
          <w:sz w:val="28"/>
          <w:szCs w:val="28"/>
        </w:rPr>
      </w:pPr>
      <w:r w:rsidRPr="00454453">
        <w:rPr>
          <w:rFonts w:ascii="Times New Roman" w:hAnsi="Times New Roman"/>
          <w:b/>
          <w:iCs/>
          <w:sz w:val="28"/>
          <w:szCs w:val="28"/>
        </w:rPr>
        <w:t xml:space="preserve">Показатель 2. </w:t>
      </w:r>
      <w:r w:rsidR="00CA0872" w:rsidRPr="00CA0872">
        <w:rPr>
          <w:rFonts w:ascii="Times New Roman" w:hAnsi="Times New Roman"/>
          <w:iCs/>
          <w:sz w:val="28"/>
          <w:szCs w:val="28"/>
        </w:rPr>
        <w:t>В ходе мониторинга выявлен уровень готовности к школьному обучению первоклассников, зачисленных на ускоренное обучение в рамках реализации проекта, индивидуальные особенности их деятельности, общения, поведения, психологических процессов, необходимые для учета в ходе освоения образовательной программы НОО, что позволило образовательным организациям определить пути компенсации выявленных пробелов для повышения уровня адаптации детей к школе, а также выработать стратегию и тактику обучения будущего первоклассника с учетом его индивидуальных возможностей, обеспечить решение задачи оптимизации личностного развития обучающихся.</w:t>
      </w:r>
    </w:p>
    <w:p w14:paraId="5CAF5831" w14:textId="4C61F32F" w:rsidR="00CA0872" w:rsidRDefault="00CA0872" w:rsidP="00CA0872">
      <w:pPr>
        <w:spacing w:after="0" w:line="276" w:lineRule="auto"/>
        <w:ind w:firstLine="709"/>
        <w:jc w:val="both"/>
        <w:rPr>
          <w:rFonts w:ascii="Times New Roman" w:hAnsi="Times New Roman"/>
          <w:iCs/>
          <w:sz w:val="28"/>
          <w:szCs w:val="28"/>
        </w:rPr>
      </w:pPr>
      <w:r w:rsidRPr="00CA0872">
        <w:rPr>
          <w:rFonts w:ascii="Times New Roman" w:hAnsi="Times New Roman"/>
          <w:iCs/>
          <w:sz w:val="28"/>
          <w:szCs w:val="28"/>
        </w:rPr>
        <w:t xml:space="preserve">Высокий уровень развития у 77,84% обучающихся 1-х классов 122 организаций. Анализ обобщенных данных мониторинга стартовой диагностики свидетельствует о высокой степени готовности к освоению программы начального общего образования большей доли обучающихся, зачисленных на ускоренное обучение в общеобразовательные организации, включенных в проект на 2025-2026 учебный год, и об эффективности реализации проекта. </w:t>
      </w:r>
      <w:r>
        <w:rPr>
          <w:rFonts w:ascii="Times New Roman" w:hAnsi="Times New Roman"/>
          <w:iCs/>
          <w:sz w:val="28"/>
          <w:szCs w:val="28"/>
        </w:rPr>
        <w:t>Увеличение</w:t>
      </w:r>
      <w:r w:rsidRPr="00CA0872">
        <w:rPr>
          <w:rFonts w:ascii="Times New Roman" w:hAnsi="Times New Roman"/>
          <w:iCs/>
          <w:sz w:val="28"/>
          <w:szCs w:val="28"/>
        </w:rPr>
        <w:t xml:space="preserve"> доли первоклассников с недостаточным уровнем готовности к освоению программы начального общего образования требует повышения эффективности индивидуального психолого-педагогического сопровождения как в подготовительный период, так и при зачислении в 1-й класс ускоренного обучения.</w:t>
      </w:r>
    </w:p>
    <w:p w14:paraId="23112917" w14:textId="7BF23D47" w:rsidR="00454453" w:rsidRPr="00454453" w:rsidRDefault="00454453" w:rsidP="00CA0872">
      <w:pPr>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Показатель 3.</w:t>
      </w:r>
      <w:r w:rsidRPr="00454453">
        <w:rPr>
          <w:rFonts w:asciiTheme="minorHAnsi" w:eastAsiaTheme="minorHAnsi" w:hAnsiTheme="minorHAnsi" w:cstheme="minorBidi"/>
          <w:kern w:val="2"/>
          <w:sz w:val="24"/>
          <w:szCs w:val="24"/>
          <w14:ligatures w14:val="standardContextual"/>
        </w:rPr>
        <w:t xml:space="preserve"> </w:t>
      </w:r>
      <w:r w:rsidRPr="00454453">
        <w:rPr>
          <w:rFonts w:ascii="Times New Roman" w:hAnsi="Times New Roman"/>
          <w:bCs/>
          <w:iCs/>
          <w:sz w:val="28"/>
          <w:szCs w:val="28"/>
        </w:rPr>
        <w:t xml:space="preserve">По итогам проведения промежуточной аттестации в 1-х классах обучающимся с низким уровнем освоения ОП рекомендован перевод на традиционную модель обучения. </w:t>
      </w:r>
      <w:r w:rsidR="00510B84">
        <w:rPr>
          <w:rFonts w:ascii="Times New Roman" w:hAnsi="Times New Roman"/>
          <w:bCs/>
          <w:iCs/>
          <w:sz w:val="28"/>
          <w:szCs w:val="28"/>
        </w:rPr>
        <w:t>В прошедшем году д</w:t>
      </w:r>
      <w:r w:rsidRPr="00454453">
        <w:rPr>
          <w:rFonts w:ascii="Times New Roman" w:hAnsi="Times New Roman"/>
          <w:bCs/>
          <w:iCs/>
          <w:sz w:val="28"/>
          <w:szCs w:val="28"/>
        </w:rPr>
        <w:t xml:space="preserve">оля обучающихся, переведенных на традиционную модель обучения, составила 1,6%. При </w:t>
      </w:r>
      <w:r w:rsidR="00BB1A80" w:rsidRPr="00BB1A80">
        <w:rPr>
          <w:rFonts w:ascii="Times New Roman" w:hAnsi="Times New Roman"/>
          <w:bCs/>
          <w:iCs/>
          <w:sz w:val="28"/>
          <w:szCs w:val="28"/>
        </w:rPr>
        <w:t>анализе работ обучающихся наиболее частыми причинами неуспешности обучающихся являлось количество пропусков в связи с болезнью и несоблюдение рекомендаций при наборе в 1-й класс ЭНШ (зачисление детей со средним уровнем результатов диагностики по итогам освоения программы ДОО), что не позволило освоить программу в полном объеме</w:t>
      </w:r>
      <w:r w:rsidRPr="00454453">
        <w:rPr>
          <w:rFonts w:ascii="Times New Roman" w:hAnsi="Times New Roman"/>
          <w:bCs/>
          <w:iCs/>
          <w:sz w:val="28"/>
          <w:szCs w:val="28"/>
        </w:rPr>
        <w:t>.</w:t>
      </w:r>
    </w:p>
    <w:p w14:paraId="463F0D93" w14:textId="02AE8748" w:rsidR="0049065A" w:rsidRPr="00454453" w:rsidRDefault="00454453" w:rsidP="0049065A">
      <w:pPr>
        <w:spacing w:after="0" w:line="276" w:lineRule="auto"/>
        <w:ind w:firstLine="709"/>
        <w:jc w:val="both"/>
        <w:rPr>
          <w:rFonts w:ascii="Times New Roman" w:hAnsi="Times New Roman"/>
          <w:bCs/>
          <w:iCs/>
          <w:sz w:val="28"/>
          <w:szCs w:val="28"/>
        </w:rPr>
      </w:pPr>
      <w:r w:rsidRPr="00454453">
        <w:rPr>
          <w:rFonts w:ascii="Times New Roman" w:hAnsi="Times New Roman"/>
          <w:b/>
          <w:iCs/>
          <w:sz w:val="28"/>
          <w:szCs w:val="28"/>
        </w:rPr>
        <w:t xml:space="preserve">Показатель 4. </w:t>
      </w:r>
      <w:r w:rsidRPr="00454453">
        <w:rPr>
          <w:rFonts w:ascii="Times New Roman" w:hAnsi="Times New Roman"/>
          <w:bCs/>
          <w:iCs/>
          <w:sz w:val="28"/>
          <w:szCs w:val="28"/>
        </w:rPr>
        <w:t xml:space="preserve">По результатам промежуточной аттестации </w:t>
      </w:r>
      <w:r w:rsidR="00510B84">
        <w:rPr>
          <w:rFonts w:ascii="Times New Roman" w:hAnsi="Times New Roman"/>
          <w:bCs/>
          <w:iCs/>
          <w:sz w:val="28"/>
          <w:szCs w:val="28"/>
        </w:rPr>
        <w:t xml:space="preserve">2025 года </w:t>
      </w:r>
      <w:r w:rsidR="0049065A" w:rsidRPr="00454453">
        <w:rPr>
          <w:rFonts w:ascii="Times New Roman" w:hAnsi="Times New Roman"/>
          <w:bCs/>
          <w:iCs/>
          <w:sz w:val="28"/>
          <w:szCs w:val="28"/>
        </w:rPr>
        <w:t>в</w:t>
      </w:r>
      <w:r w:rsidR="00510B84">
        <w:rPr>
          <w:rFonts w:ascii="Times New Roman" w:hAnsi="Times New Roman"/>
          <w:bCs/>
          <w:iCs/>
          <w:sz w:val="28"/>
          <w:szCs w:val="28"/>
        </w:rPr>
        <w:t>о</w:t>
      </w:r>
      <w:r w:rsidR="0049065A" w:rsidRPr="00454453">
        <w:rPr>
          <w:rFonts w:ascii="Times New Roman" w:hAnsi="Times New Roman"/>
          <w:bCs/>
          <w:iCs/>
          <w:sz w:val="28"/>
          <w:szCs w:val="28"/>
        </w:rPr>
        <w:t xml:space="preserve"> </w:t>
      </w:r>
      <w:r w:rsidR="0049065A">
        <w:rPr>
          <w:rFonts w:ascii="Times New Roman" w:hAnsi="Times New Roman"/>
          <w:bCs/>
          <w:iCs/>
          <w:sz w:val="28"/>
          <w:szCs w:val="28"/>
        </w:rPr>
        <w:t>2</w:t>
      </w:r>
      <w:r w:rsidR="0049065A" w:rsidRPr="00454453">
        <w:rPr>
          <w:rFonts w:ascii="Times New Roman" w:hAnsi="Times New Roman"/>
          <w:bCs/>
          <w:iCs/>
          <w:sz w:val="28"/>
          <w:szCs w:val="28"/>
        </w:rPr>
        <w:t>-м классе доля обучающихся, справившихся с работами по предметам:</w:t>
      </w:r>
    </w:p>
    <w:p w14:paraId="7BF8A76D" w14:textId="25AB1AAA" w:rsidR="0049065A" w:rsidRPr="00454453" w:rsidRDefault="0049065A">
      <w:pPr>
        <w:numPr>
          <w:ilvl w:val="0"/>
          <w:numId w:val="59"/>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русский язык –</w:t>
      </w:r>
      <w:r w:rsidR="006036BE">
        <w:rPr>
          <w:rFonts w:ascii="Times New Roman" w:hAnsi="Times New Roman"/>
          <w:bCs/>
          <w:iCs/>
          <w:sz w:val="28"/>
          <w:szCs w:val="28"/>
        </w:rPr>
        <w:t xml:space="preserve"> 99,60</w:t>
      </w:r>
      <w:r w:rsidRPr="00454453">
        <w:rPr>
          <w:rFonts w:ascii="Times New Roman" w:hAnsi="Times New Roman"/>
          <w:bCs/>
          <w:iCs/>
          <w:sz w:val="28"/>
          <w:szCs w:val="28"/>
        </w:rPr>
        <w:t>%;</w:t>
      </w:r>
    </w:p>
    <w:p w14:paraId="0D3BF770" w14:textId="302AA6A7" w:rsidR="0049065A" w:rsidRPr="00454453" w:rsidRDefault="0049065A">
      <w:pPr>
        <w:numPr>
          <w:ilvl w:val="0"/>
          <w:numId w:val="59"/>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 xml:space="preserve">математика – </w:t>
      </w:r>
      <w:r w:rsidR="006036BE">
        <w:rPr>
          <w:rFonts w:ascii="Times New Roman" w:hAnsi="Times New Roman"/>
          <w:bCs/>
          <w:iCs/>
          <w:sz w:val="28"/>
          <w:szCs w:val="28"/>
        </w:rPr>
        <w:t>99,75</w:t>
      </w:r>
      <w:r w:rsidRPr="00454453">
        <w:rPr>
          <w:rFonts w:ascii="Times New Roman" w:hAnsi="Times New Roman"/>
          <w:bCs/>
          <w:iCs/>
          <w:sz w:val="28"/>
          <w:szCs w:val="28"/>
        </w:rPr>
        <w:t>%;</w:t>
      </w:r>
    </w:p>
    <w:p w14:paraId="50903A76" w14:textId="6F4825AA" w:rsidR="0049065A" w:rsidRPr="00454453" w:rsidRDefault="0049065A">
      <w:pPr>
        <w:numPr>
          <w:ilvl w:val="0"/>
          <w:numId w:val="59"/>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 xml:space="preserve">литературное чтение – </w:t>
      </w:r>
      <w:r w:rsidR="006036BE">
        <w:rPr>
          <w:rFonts w:ascii="Times New Roman" w:hAnsi="Times New Roman"/>
          <w:bCs/>
          <w:iCs/>
          <w:sz w:val="28"/>
          <w:szCs w:val="28"/>
        </w:rPr>
        <w:t>99,93</w:t>
      </w:r>
      <w:r w:rsidRPr="00454453">
        <w:rPr>
          <w:rFonts w:ascii="Times New Roman" w:hAnsi="Times New Roman"/>
          <w:bCs/>
          <w:iCs/>
          <w:sz w:val="28"/>
          <w:szCs w:val="28"/>
        </w:rPr>
        <w:t>%;</w:t>
      </w:r>
    </w:p>
    <w:p w14:paraId="481F923D" w14:textId="3DD9D229" w:rsidR="0049065A" w:rsidRPr="00454453" w:rsidRDefault="0049065A">
      <w:pPr>
        <w:numPr>
          <w:ilvl w:val="0"/>
          <w:numId w:val="59"/>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 xml:space="preserve">окружающий мир – </w:t>
      </w:r>
      <w:r w:rsidR="006036BE">
        <w:rPr>
          <w:rFonts w:ascii="Times New Roman" w:hAnsi="Times New Roman"/>
          <w:bCs/>
          <w:iCs/>
          <w:sz w:val="28"/>
          <w:szCs w:val="28"/>
        </w:rPr>
        <w:t>100</w:t>
      </w:r>
      <w:r w:rsidRPr="00454453">
        <w:rPr>
          <w:rFonts w:ascii="Times New Roman" w:hAnsi="Times New Roman"/>
          <w:bCs/>
          <w:iCs/>
          <w:sz w:val="28"/>
          <w:szCs w:val="28"/>
        </w:rPr>
        <w:t>%.</w:t>
      </w:r>
    </w:p>
    <w:p w14:paraId="7E3A1209" w14:textId="68603BD8" w:rsidR="0049065A" w:rsidRDefault="0049065A" w:rsidP="0049065A">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 xml:space="preserve">Среднее значение – </w:t>
      </w:r>
      <w:r w:rsidR="006036BE">
        <w:rPr>
          <w:rFonts w:ascii="Times New Roman" w:hAnsi="Times New Roman"/>
          <w:bCs/>
          <w:iCs/>
          <w:sz w:val="28"/>
          <w:szCs w:val="28"/>
        </w:rPr>
        <w:t>99,82</w:t>
      </w:r>
      <w:r w:rsidRPr="00454453">
        <w:rPr>
          <w:rFonts w:ascii="Times New Roman" w:hAnsi="Times New Roman"/>
          <w:bCs/>
          <w:iCs/>
          <w:sz w:val="28"/>
          <w:szCs w:val="28"/>
        </w:rPr>
        <w:t>%.</w:t>
      </w:r>
    </w:p>
    <w:p w14:paraId="6CD95CD4" w14:textId="2A7CECAD" w:rsidR="0049065A" w:rsidRPr="00454453" w:rsidRDefault="00510B84" w:rsidP="0049065A">
      <w:pPr>
        <w:spacing w:after="0" w:line="276" w:lineRule="auto"/>
        <w:ind w:firstLine="709"/>
        <w:jc w:val="both"/>
        <w:rPr>
          <w:rFonts w:ascii="Times New Roman" w:hAnsi="Times New Roman"/>
          <w:bCs/>
          <w:iCs/>
          <w:sz w:val="28"/>
          <w:szCs w:val="28"/>
        </w:rPr>
      </w:pPr>
      <w:r>
        <w:rPr>
          <w:rFonts w:ascii="Times New Roman" w:hAnsi="Times New Roman"/>
          <w:bCs/>
          <w:iCs/>
          <w:sz w:val="28"/>
          <w:szCs w:val="28"/>
        </w:rPr>
        <w:t>В</w:t>
      </w:r>
      <w:r w:rsidR="0049065A" w:rsidRPr="00454453">
        <w:rPr>
          <w:rFonts w:ascii="Times New Roman" w:hAnsi="Times New Roman"/>
          <w:bCs/>
          <w:iCs/>
          <w:sz w:val="28"/>
          <w:szCs w:val="28"/>
        </w:rPr>
        <w:t xml:space="preserve"> </w:t>
      </w:r>
      <w:r w:rsidR="0049065A">
        <w:rPr>
          <w:rFonts w:ascii="Times New Roman" w:hAnsi="Times New Roman"/>
          <w:bCs/>
          <w:iCs/>
          <w:sz w:val="28"/>
          <w:szCs w:val="28"/>
        </w:rPr>
        <w:t>3</w:t>
      </w:r>
      <w:r w:rsidR="0049065A" w:rsidRPr="00454453">
        <w:rPr>
          <w:rFonts w:ascii="Times New Roman" w:hAnsi="Times New Roman"/>
          <w:bCs/>
          <w:iCs/>
          <w:sz w:val="28"/>
          <w:szCs w:val="28"/>
        </w:rPr>
        <w:t>-м классе доля обучающихся, справившихся с работами по предметам:</w:t>
      </w:r>
    </w:p>
    <w:p w14:paraId="69CB180A" w14:textId="4EE4BC36" w:rsidR="0049065A" w:rsidRPr="00454453" w:rsidRDefault="0049065A">
      <w:pPr>
        <w:numPr>
          <w:ilvl w:val="0"/>
          <w:numId w:val="59"/>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русский язык –</w:t>
      </w:r>
      <w:r w:rsidR="006036BE">
        <w:rPr>
          <w:rFonts w:ascii="Times New Roman" w:hAnsi="Times New Roman"/>
          <w:bCs/>
          <w:iCs/>
          <w:sz w:val="28"/>
          <w:szCs w:val="28"/>
        </w:rPr>
        <w:t xml:space="preserve"> </w:t>
      </w:r>
      <w:r w:rsidR="00070E46">
        <w:rPr>
          <w:rFonts w:ascii="Times New Roman" w:hAnsi="Times New Roman"/>
          <w:bCs/>
          <w:iCs/>
          <w:sz w:val="28"/>
          <w:szCs w:val="28"/>
        </w:rPr>
        <w:t>99,93</w:t>
      </w:r>
      <w:r w:rsidRPr="00454453">
        <w:rPr>
          <w:rFonts w:ascii="Times New Roman" w:hAnsi="Times New Roman"/>
          <w:bCs/>
          <w:iCs/>
          <w:sz w:val="28"/>
          <w:szCs w:val="28"/>
        </w:rPr>
        <w:t>%;</w:t>
      </w:r>
    </w:p>
    <w:p w14:paraId="2F662E8C" w14:textId="38154F4A" w:rsidR="0049065A" w:rsidRPr="00454453" w:rsidRDefault="0049065A">
      <w:pPr>
        <w:numPr>
          <w:ilvl w:val="0"/>
          <w:numId w:val="59"/>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 xml:space="preserve">математика – </w:t>
      </w:r>
      <w:r w:rsidR="00070E46">
        <w:rPr>
          <w:rFonts w:ascii="Times New Roman" w:hAnsi="Times New Roman"/>
          <w:bCs/>
          <w:iCs/>
          <w:sz w:val="28"/>
          <w:szCs w:val="28"/>
        </w:rPr>
        <w:t>99,85</w:t>
      </w:r>
      <w:r w:rsidRPr="00454453">
        <w:rPr>
          <w:rFonts w:ascii="Times New Roman" w:hAnsi="Times New Roman"/>
          <w:bCs/>
          <w:iCs/>
          <w:sz w:val="28"/>
          <w:szCs w:val="28"/>
        </w:rPr>
        <w:t>%;</w:t>
      </w:r>
    </w:p>
    <w:p w14:paraId="7E146E72" w14:textId="248FA466" w:rsidR="0049065A" w:rsidRPr="00454453" w:rsidRDefault="0049065A">
      <w:pPr>
        <w:numPr>
          <w:ilvl w:val="0"/>
          <w:numId w:val="59"/>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 xml:space="preserve">литературное чтение – </w:t>
      </w:r>
      <w:r w:rsidR="00070E46">
        <w:rPr>
          <w:rFonts w:ascii="Times New Roman" w:hAnsi="Times New Roman"/>
          <w:bCs/>
          <w:iCs/>
          <w:sz w:val="28"/>
          <w:szCs w:val="28"/>
        </w:rPr>
        <w:t>100</w:t>
      </w:r>
      <w:r w:rsidRPr="00454453">
        <w:rPr>
          <w:rFonts w:ascii="Times New Roman" w:hAnsi="Times New Roman"/>
          <w:bCs/>
          <w:iCs/>
          <w:sz w:val="28"/>
          <w:szCs w:val="28"/>
        </w:rPr>
        <w:t>%;</w:t>
      </w:r>
    </w:p>
    <w:p w14:paraId="70DE1774" w14:textId="35A2A0B7" w:rsidR="0049065A" w:rsidRPr="00454453" w:rsidRDefault="0049065A">
      <w:pPr>
        <w:numPr>
          <w:ilvl w:val="0"/>
          <w:numId w:val="59"/>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 xml:space="preserve">окружающий мир – </w:t>
      </w:r>
      <w:r w:rsidR="00070E46">
        <w:rPr>
          <w:rFonts w:ascii="Times New Roman" w:hAnsi="Times New Roman"/>
          <w:bCs/>
          <w:iCs/>
          <w:sz w:val="28"/>
          <w:szCs w:val="28"/>
        </w:rPr>
        <w:t>99,97</w:t>
      </w:r>
      <w:r w:rsidRPr="00454453">
        <w:rPr>
          <w:rFonts w:ascii="Times New Roman" w:hAnsi="Times New Roman"/>
          <w:bCs/>
          <w:iCs/>
          <w:sz w:val="28"/>
          <w:szCs w:val="28"/>
        </w:rPr>
        <w:t>%.</w:t>
      </w:r>
    </w:p>
    <w:p w14:paraId="099F2573" w14:textId="3AFC6725" w:rsidR="0049065A" w:rsidRDefault="0049065A" w:rsidP="0049065A">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 xml:space="preserve">Среднее значение – </w:t>
      </w:r>
      <w:r w:rsidR="00070E46">
        <w:rPr>
          <w:rFonts w:ascii="Times New Roman" w:hAnsi="Times New Roman"/>
          <w:bCs/>
          <w:iCs/>
          <w:sz w:val="28"/>
          <w:szCs w:val="28"/>
        </w:rPr>
        <w:t>99,94</w:t>
      </w:r>
      <w:r w:rsidRPr="00454453">
        <w:rPr>
          <w:rFonts w:ascii="Times New Roman" w:hAnsi="Times New Roman"/>
          <w:bCs/>
          <w:iCs/>
          <w:sz w:val="28"/>
          <w:szCs w:val="28"/>
        </w:rPr>
        <w:t>%.</w:t>
      </w:r>
    </w:p>
    <w:p w14:paraId="634E92FB" w14:textId="36E0BE5B" w:rsidR="00510B84" w:rsidRPr="00454453" w:rsidRDefault="00510B84" w:rsidP="0049065A">
      <w:pPr>
        <w:spacing w:after="0" w:line="276" w:lineRule="auto"/>
        <w:ind w:firstLine="709"/>
        <w:jc w:val="both"/>
        <w:rPr>
          <w:rFonts w:ascii="Times New Roman" w:hAnsi="Times New Roman"/>
          <w:bCs/>
          <w:iCs/>
          <w:sz w:val="28"/>
          <w:szCs w:val="28"/>
        </w:rPr>
      </w:pPr>
      <w:r>
        <w:rPr>
          <w:rFonts w:ascii="Times New Roman" w:hAnsi="Times New Roman"/>
          <w:bCs/>
          <w:iCs/>
          <w:sz w:val="28"/>
          <w:szCs w:val="28"/>
        </w:rPr>
        <w:t>В январе-феврале 2026 года будут проанализированы результаты диагностических работ за 1-й класс</w:t>
      </w:r>
      <w:r w:rsidR="005E6BA7">
        <w:rPr>
          <w:rFonts w:ascii="Times New Roman" w:hAnsi="Times New Roman"/>
          <w:bCs/>
          <w:iCs/>
          <w:sz w:val="28"/>
          <w:szCs w:val="28"/>
        </w:rPr>
        <w:t>.</w:t>
      </w:r>
    </w:p>
    <w:p w14:paraId="0F4BA678" w14:textId="000DC80B" w:rsidR="00993932"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
          <w:iCs/>
          <w:sz w:val="28"/>
          <w:szCs w:val="28"/>
        </w:rPr>
        <w:t xml:space="preserve">Показатель 5. </w:t>
      </w:r>
      <w:r w:rsidRPr="00454453">
        <w:rPr>
          <w:rFonts w:ascii="Times New Roman" w:hAnsi="Times New Roman"/>
          <w:bCs/>
          <w:iCs/>
          <w:sz w:val="28"/>
          <w:szCs w:val="28"/>
        </w:rPr>
        <w:t>98% образовательных организаций, участвующих в проекте</w:t>
      </w:r>
      <w:r w:rsidR="00993932">
        <w:rPr>
          <w:rFonts w:ascii="Times New Roman" w:hAnsi="Times New Roman"/>
          <w:bCs/>
          <w:iCs/>
          <w:sz w:val="28"/>
          <w:szCs w:val="28"/>
        </w:rPr>
        <w:t xml:space="preserve"> </w:t>
      </w:r>
      <w:r w:rsidR="00993932">
        <w:rPr>
          <w:rFonts w:ascii="Times New Roman" w:hAnsi="Times New Roman"/>
          <w:iCs/>
          <w:sz w:val="28"/>
          <w:szCs w:val="28"/>
        </w:rPr>
        <w:t>в</w:t>
      </w:r>
      <w:r w:rsidR="00993932" w:rsidRPr="00993932">
        <w:rPr>
          <w:rFonts w:ascii="Times New Roman" w:hAnsi="Times New Roman"/>
          <w:iCs/>
          <w:sz w:val="28"/>
          <w:szCs w:val="28"/>
        </w:rPr>
        <w:t xml:space="preserve"> </w:t>
      </w:r>
      <w:r w:rsidR="00993932">
        <w:rPr>
          <w:rFonts w:ascii="Times New Roman" w:hAnsi="Times New Roman"/>
          <w:bCs/>
          <w:iCs/>
          <w:sz w:val="28"/>
          <w:szCs w:val="28"/>
        </w:rPr>
        <w:t>2024-2025 учебном году</w:t>
      </w:r>
      <w:r w:rsidRPr="00454453">
        <w:rPr>
          <w:rFonts w:ascii="Times New Roman" w:hAnsi="Times New Roman"/>
          <w:bCs/>
          <w:iCs/>
          <w:sz w:val="28"/>
          <w:szCs w:val="28"/>
        </w:rPr>
        <w:t>, реализовали эффективные практики. Интегрированные учебные занятия, сочетающие урочные и внеурочные формы деятельности обучающихся, применение игровых технологий, экскурсий, театрализованных элементов, тематические недели, в рамках занятий урочной и во внеурочной деятельности проводили различные познавательные мероприятия: викторины, конкурсы, экспериментариумы, выездные мероприятия в музеи, театры и другие мероприятия, направленные на преодоление детьми эмоциональных барьеров.</w:t>
      </w:r>
      <w:r w:rsidR="00993932">
        <w:rPr>
          <w:rFonts w:ascii="Times New Roman" w:hAnsi="Times New Roman"/>
          <w:bCs/>
          <w:iCs/>
          <w:sz w:val="28"/>
          <w:szCs w:val="28"/>
        </w:rPr>
        <w:t xml:space="preserve"> </w:t>
      </w:r>
    </w:p>
    <w:p w14:paraId="6C795801" w14:textId="0E55E647" w:rsidR="00454453" w:rsidRPr="00454453" w:rsidRDefault="00993932" w:rsidP="00454453">
      <w:pPr>
        <w:spacing w:after="0" w:line="276" w:lineRule="auto"/>
        <w:ind w:firstLine="709"/>
        <w:jc w:val="both"/>
        <w:rPr>
          <w:rFonts w:ascii="Times New Roman" w:hAnsi="Times New Roman"/>
          <w:bCs/>
          <w:iCs/>
          <w:sz w:val="28"/>
          <w:szCs w:val="28"/>
        </w:rPr>
      </w:pPr>
      <w:r w:rsidRPr="00993932">
        <w:rPr>
          <w:rFonts w:ascii="Times New Roman" w:hAnsi="Times New Roman"/>
          <w:bCs/>
          <w:iCs/>
          <w:sz w:val="28"/>
          <w:szCs w:val="28"/>
        </w:rPr>
        <w:t xml:space="preserve">С началом учебного года 2025-2026 года количество публикуемых новостей сократилось. Это связано с тем, что теперь у </w:t>
      </w:r>
      <w:r>
        <w:rPr>
          <w:rFonts w:ascii="Times New Roman" w:hAnsi="Times New Roman"/>
          <w:bCs/>
          <w:iCs/>
          <w:sz w:val="28"/>
          <w:szCs w:val="28"/>
        </w:rPr>
        <w:t>участников проекта</w:t>
      </w:r>
      <w:r w:rsidRPr="00993932">
        <w:rPr>
          <w:rFonts w:ascii="Times New Roman" w:hAnsi="Times New Roman"/>
          <w:bCs/>
          <w:iCs/>
          <w:sz w:val="28"/>
          <w:szCs w:val="28"/>
        </w:rPr>
        <w:t xml:space="preserve"> появилась возможность самостоятельно решать, публиковать ли информацию о проводимых мероприятиях. 95% </w:t>
      </w:r>
      <w:r>
        <w:rPr>
          <w:rFonts w:ascii="Times New Roman" w:hAnsi="Times New Roman"/>
          <w:bCs/>
          <w:iCs/>
          <w:sz w:val="28"/>
          <w:szCs w:val="28"/>
        </w:rPr>
        <w:t>организаций</w:t>
      </w:r>
      <w:r w:rsidRPr="00993932">
        <w:rPr>
          <w:rFonts w:ascii="Times New Roman" w:hAnsi="Times New Roman"/>
          <w:bCs/>
          <w:iCs/>
          <w:sz w:val="28"/>
          <w:szCs w:val="28"/>
        </w:rPr>
        <w:t xml:space="preserve"> выбирают публикацию новостей.</w:t>
      </w:r>
    </w:p>
    <w:p w14:paraId="0631FF53" w14:textId="77777777"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Реализация исследовательской и проектной деятельности имеет ключевое значение не только для развития базовых знаний и умений в различных областях, но и для социализации обучающихся, формирования лидерских качеств, ответственной гражданской позиции.</w:t>
      </w:r>
    </w:p>
    <w:p w14:paraId="471CC86D" w14:textId="77777777"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Система вебинаров для руководителей и педагогов показала свою эффективность. Темы курсовой подготовки остаются актуальными. Система КПК позволила достичь более высоких результатов.</w:t>
      </w:r>
    </w:p>
    <w:p w14:paraId="55E466B2" w14:textId="77777777" w:rsidR="000929F1"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
          <w:iCs/>
          <w:sz w:val="28"/>
          <w:szCs w:val="28"/>
        </w:rPr>
        <w:t xml:space="preserve">Показатель 6. </w:t>
      </w:r>
      <w:r w:rsidRPr="00454453">
        <w:rPr>
          <w:rFonts w:ascii="Times New Roman" w:hAnsi="Times New Roman"/>
          <w:bCs/>
          <w:iCs/>
          <w:sz w:val="28"/>
          <w:szCs w:val="28"/>
        </w:rPr>
        <w:t xml:space="preserve">Число </w:t>
      </w:r>
      <w:r w:rsidR="00993932">
        <w:rPr>
          <w:rFonts w:ascii="Times New Roman" w:hAnsi="Times New Roman"/>
          <w:bCs/>
          <w:iCs/>
          <w:sz w:val="28"/>
          <w:szCs w:val="28"/>
        </w:rPr>
        <w:t>участников</w:t>
      </w:r>
      <w:r w:rsidRPr="00454453">
        <w:rPr>
          <w:rFonts w:ascii="Times New Roman" w:hAnsi="Times New Roman"/>
          <w:bCs/>
          <w:iCs/>
          <w:sz w:val="28"/>
          <w:szCs w:val="28"/>
        </w:rPr>
        <w:t xml:space="preserve"> постоянно действующих вебинаров по предметам </w:t>
      </w:r>
      <w:r w:rsidR="00993932">
        <w:rPr>
          <w:rFonts w:ascii="Times New Roman" w:hAnsi="Times New Roman"/>
          <w:bCs/>
          <w:iCs/>
          <w:sz w:val="28"/>
          <w:szCs w:val="28"/>
        </w:rPr>
        <w:t>остается стабильным</w:t>
      </w:r>
      <w:r w:rsidRPr="00454453">
        <w:rPr>
          <w:rFonts w:ascii="Times New Roman" w:hAnsi="Times New Roman"/>
          <w:bCs/>
          <w:iCs/>
          <w:sz w:val="28"/>
          <w:szCs w:val="28"/>
        </w:rPr>
        <w:t xml:space="preserve">. Педагоги </w:t>
      </w:r>
      <w:r w:rsidR="00993932">
        <w:rPr>
          <w:rFonts w:ascii="Times New Roman" w:hAnsi="Times New Roman"/>
          <w:bCs/>
          <w:iCs/>
          <w:sz w:val="28"/>
          <w:szCs w:val="28"/>
        </w:rPr>
        <w:t xml:space="preserve">продолжают </w:t>
      </w:r>
      <w:r w:rsidRPr="00454453">
        <w:rPr>
          <w:rFonts w:ascii="Times New Roman" w:hAnsi="Times New Roman"/>
          <w:bCs/>
          <w:iCs/>
          <w:sz w:val="28"/>
          <w:szCs w:val="28"/>
        </w:rPr>
        <w:t>охотно дел</w:t>
      </w:r>
      <w:r w:rsidR="00993932">
        <w:rPr>
          <w:rFonts w:ascii="Times New Roman" w:hAnsi="Times New Roman"/>
          <w:bCs/>
          <w:iCs/>
          <w:sz w:val="28"/>
          <w:szCs w:val="28"/>
        </w:rPr>
        <w:t>и</w:t>
      </w:r>
      <w:r w:rsidRPr="00454453">
        <w:rPr>
          <w:rFonts w:ascii="Times New Roman" w:hAnsi="Times New Roman"/>
          <w:bCs/>
          <w:iCs/>
          <w:sz w:val="28"/>
          <w:szCs w:val="28"/>
        </w:rPr>
        <w:t>т</w:t>
      </w:r>
      <w:r w:rsidR="00993932">
        <w:rPr>
          <w:rFonts w:ascii="Times New Roman" w:hAnsi="Times New Roman"/>
          <w:bCs/>
          <w:iCs/>
          <w:sz w:val="28"/>
          <w:szCs w:val="28"/>
        </w:rPr>
        <w:t>ь</w:t>
      </w:r>
      <w:r w:rsidRPr="00454453">
        <w:rPr>
          <w:rFonts w:ascii="Times New Roman" w:hAnsi="Times New Roman"/>
          <w:bCs/>
          <w:iCs/>
          <w:sz w:val="28"/>
          <w:szCs w:val="28"/>
        </w:rPr>
        <w:t xml:space="preserve">ся с коллегами эффективными приемами, позволяющими достигать высоких образовательных результатов при ускоренном обучении. </w:t>
      </w:r>
    </w:p>
    <w:p w14:paraId="012CDD17" w14:textId="7F2C9758" w:rsidR="000929F1" w:rsidRDefault="003843F3" w:rsidP="00454453">
      <w:pPr>
        <w:spacing w:after="0" w:line="276" w:lineRule="auto"/>
        <w:ind w:firstLine="709"/>
        <w:jc w:val="both"/>
        <w:rPr>
          <w:rFonts w:ascii="Times New Roman" w:hAnsi="Times New Roman"/>
          <w:bCs/>
          <w:iCs/>
          <w:sz w:val="28"/>
          <w:szCs w:val="28"/>
        </w:rPr>
      </w:pPr>
      <w:r>
        <w:rPr>
          <w:rFonts w:ascii="Times New Roman" w:hAnsi="Times New Roman"/>
          <w:bCs/>
          <w:iCs/>
          <w:sz w:val="28"/>
          <w:szCs w:val="28"/>
        </w:rPr>
        <w:t>Научно-практическая конференция, о</w:t>
      </w:r>
      <w:r w:rsidR="00454453" w:rsidRPr="00454453">
        <w:rPr>
          <w:rFonts w:ascii="Times New Roman" w:hAnsi="Times New Roman"/>
          <w:bCs/>
          <w:iCs/>
          <w:sz w:val="28"/>
          <w:szCs w:val="28"/>
        </w:rPr>
        <w:t xml:space="preserve">чные семинары проведены на достаточно высоком уровне, получены положительные отзывы, лучшие практики внедряются в работу. </w:t>
      </w:r>
    </w:p>
    <w:p w14:paraId="3641DD0F" w14:textId="36449C4C" w:rsidR="00454453" w:rsidRPr="00454453" w:rsidRDefault="000929F1" w:rsidP="00454453">
      <w:pPr>
        <w:spacing w:after="0" w:line="276" w:lineRule="auto"/>
        <w:ind w:firstLine="709"/>
        <w:jc w:val="both"/>
        <w:rPr>
          <w:rFonts w:ascii="Times New Roman" w:hAnsi="Times New Roman"/>
          <w:bCs/>
          <w:iCs/>
          <w:sz w:val="28"/>
          <w:szCs w:val="28"/>
        </w:rPr>
      </w:pPr>
      <w:r w:rsidRPr="000929F1">
        <w:rPr>
          <w:rFonts w:ascii="Times New Roman" w:hAnsi="Times New Roman"/>
          <w:bCs/>
          <w:iCs/>
          <w:sz w:val="28"/>
          <w:szCs w:val="28"/>
        </w:rPr>
        <w:t>Образовательная стажировка стала важным шагом в развитии профессионального сообщества и распространении успешных практик проекта «Эффективная начальная школа».</w:t>
      </w:r>
    </w:p>
    <w:p w14:paraId="6CB72A70" w14:textId="635045A2" w:rsidR="00B05CAF" w:rsidRPr="00B05CAF" w:rsidRDefault="00454453" w:rsidP="00B05CAF">
      <w:pPr>
        <w:spacing w:after="0" w:line="276" w:lineRule="auto"/>
        <w:ind w:firstLine="709"/>
        <w:jc w:val="both"/>
        <w:rPr>
          <w:rFonts w:ascii="Times New Roman" w:hAnsi="Times New Roman"/>
          <w:bCs/>
          <w:iCs/>
          <w:sz w:val="28"/>
          <w:szCs w:val="28"/>
          <w:highlight w:val="yellow"/>
        </w:rPr>
      </w:pPr>
      <w:r w:rsidRPr="00454453">
        <w:rPr>
          <w:rFonts w:ascii="Times New Roman" w:hAnsi="Times New Roman"/>
          <w:b/>
          <w:iCs/>
          <w:sz w:val="28"/>
          <w:szCs w:val="28"/>
        </w:rPr>
        <w:t xml:space="preserve">Показатель 7. </w:t>
      </w:r>
      <w:r w:rsidRPr="00B05CAF">
        <w:rPr>
          <w:rFonts w:ascii="Times New Roman" w:hAnsi="Times New Roman"/>
          <w:bCs/>
          <w:iCs/>
          <w:sz w:val="28"/>
          <w:szCs w:val="28"/>
        </w:rPr>
        <w:t xml:space="preserve">Исследование выявило, что </w:t>
      </w:r>
      <w:r w:rsidR="00B05CAF" w:rsidRPr="00B05CAF">
        <w:rPr>
          <w:rFonts w:ascii="Times New Roman" w:hAnsi="Times New Roman"/>
          <w:bCs/>
          <w:iCs/>
          <w:sz w:val="28"/>
          <w:szCs w:val="28"/>
        </w:rPr>
        <w:t>7</w:t>
      </w:r>
      <w:r w:rsidRPr="00B05CAF">
        <w:rPr>
          <w:rFonts w:ascii="Times New Roman" w:hAnsi="Times New Roman"/>
          <w:bCs/>
          <w:iCs/>
          <w:sz w:val="28"/>
          <w:szCs w:val="28"/>
        </w:rPr>
        <w:t xml:space="preserve">5% обучающихся 5-х классов имеют высокий и очень высокий уровень учебной мотивации. </w:t>
      </w:r>
      <w:r w:rsidR="00B05CAF" w:rsidRPr="00B05CAF">
        <w:rPr>
          <w:rFonts w:ascii="Times New Roman" w:hAnsi="Times New Roman"/>
          <w:bCs/>
          <w:iCs/>
          <w:sz w:val="28"/>
          <w:szCs w:val="28"/>
        </w:rPr>
        <w:t>В целом уровень мотивации учащихся достаточно высокий, однако значительная часть ориентирована на внешние факторы, такие как признание и оценка, а не на познавательную деятельность. Необходимо усилить акцент на развитие интереса к учебному процессу и понимание значимости образования для будущей профессии. Также стоит обратить внимание на включение игровых элементов в образовательный процесс и работу с учащимися, имеющими внешний мотив, чтобы повысить их вовлечённость и снизить число обучающихся, посещающих школу по принуждению.</w:t>
      </w:r>
    </w:p>
    <w:p w14:paraId="1E716FFF" w14:textId="6CB707B9"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
          <w:iCs/>
          <w:sz w:val="28"/>
          <w:szCs w:val="28"/>
        </w:rPr>
        <w:t xml:space="preserve">Показатель 8. </w:t>
      </w:r>
      <w:r w:rsidRPr="00454453">
        <w:rPr>
          <w:rFonts w:ascii="Times New Roman" w:hAnsi="Times New Roman"/>
          <w:bCs/>
          <w:iCs/>
          <w:sz w:val="28"/>
          <w:szCs w:val="28"/>
        </w:rPr>
        <w:t>У обучающихся</w:t>
      </w:r>
      <w:r w:rsidRPr="00454453">
        <w:rPr>
          <w:rFonts w:ascii="Times New Roman" w:hAnsi="Times New Roman"/>
          <w:b/>
          <w:iCs/>
          <w:sz w:val="28"/>
          <w:szCs w:val="28"/>
        </w:rPr>
        <w:t xml:space="preserve"> </w:t>
      </w:r>
      <w:r w:rsidRPr="00454453">
        <w:rPr>
          <w:rFonts w:ascii="Times New Roman" w:hAnsi="Times New Roman"/>
          <w:bCs/>
          <w:iCs/>
          <w:sz w:val="28"/>
          <w:szCs w:val="28"/>
        </w:rPr>
        <w:t>5</w:t>
      </w:r>
      <w:r w:rsidR="000929F1">
        <w:rPr>
          <w:rFonts w:ascii="Times New Roman" w:hAnsi="Times New Roman"/>
          <w:bCs/>
          <w:iCs/>
          <w:sz w:val="28"/>
          <w:szCs w:val="28"/>
        </w:rPr>
        <w:t>-х</w:t>
      </w:r>
      <w:r w:rsidRPr="00454453">
        <w:rPr>
          <w:rFonts w:ascii="Times New Roman" w:hAnsi="Times New Roman"/>
          <w:bCs/>
          <w:iCs/>
          <w:sz w:val="28"/>
          <w:szCs w:val="28"/>
        </w:rPr>
        <w:t xml:space="preserve"> классов (выпускников ЭНШ) сохраняется высокий уровень учебной мотивации. Об этом свидетельствует успеваемость обучающихся (87,4%). Родители и учителя удовлетворены уровнем готовности выпускников «Эффективной начальной школы»; считают, что участие в проекте способств</w:t>
      </w:r>
      <w:r w:rsidR="000929F1">
        <w:rPr>
          <w:rFonts w:ascii="Times New Roman" w:hAnsi="Times New Roman"/>
          <w:bCs/>
          <w:iCs/>
          <w:sz w:val="28"/>
          <w:szCs w:val="28"/>
        </w:rPr>
        <w:t>ует</w:t>
      </w:r>
      <w:r w:rsidRPr="00454453">
        <w:rPr>
          <w:rFonts w:ascii="Times New Roman" w:hAnsi="Times New Roman"/>
          <w:bCs/>
          <w:iCs/>
          <w:sz w:val="28"/>
          <w:szCs w:val="28"/>
        </w:rPr>
        <w:t xml:space="preserve"> разностороннему развитию личности</w:t>
      </w:r>
      <w:r w:rsidR="000929F1">
        <w:rPr>
          <w:rFonts w:ascii="Times New Roman" w:hAnsi="Times New Roman"/>
          <w:bCs/>
          <w:iCs/>
          <w:sz w:val="28"/>
          <w:szCs w:val="28"/>
        </w:rPr>
        <w:t xml:space="preserve"> и они</w:t>
      </w:r>
      <w:r w:rsidRPr="00454453">
        <w:rPr>
          <w:rFonts w:ascii="Times New Roman" w:hAnsi="Times New Roman"/>
          <w:bCs/>
          <w:iCs/>
          <w:sz w:val="28"/>
          <w:szCs w:val="28"/>
        </w:rPr>
        <w:t xml:space="preserve"> готовы рекомендовать участие в проекте знакомым.</w:t>
      </w:r>
    </w:p>
    <w:p w14:paraId="00E259D0" w14:textId="77777777" w:rsidR="00454453" w:rsidRPr="00454453" w:rsidRDefault="00454453" w:rsidP="00454453">
      <w:pPr>
        <w:spacing w:after="0" w:line="276" w:lineRule="auto"/>
        <w:ind w:firstLine="709"/>
        <w:jc w:val="both"/>
        <w:rPr>
          <w:rFonts w:ascii="Times New Roman" w:hAnsi="Times New Roman"/>
          <w:color w:val="538135" w:themeColor="accent6" w:themeShade="BF"/>
          <w:sz w:val="28"/>
          <w:szCs w:val="28"/>
        </w:rPr>
      </w:pPr>
    </w:p>
    <w:p w14:paraId="069C41AE" w14:textId="77777777" w:rsidR="00454453" w:rsidRPr="00454453" w:rsidRDefault="00454453" w:rsidP="00454453">
      <w:pPr>
        <w:tabs>
          <w:tab w:val="left" w:pos="34"/>
          <w:tab w:val="left" w:pos="284"/>
          <w:tab w:val="left" w:pos="459"/>
          <w:tab w:val="left" w:pos="709"/>
          <w:tab w:val="left" w:pos="1701"/>
        </w:tabs>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Адресные рекомендации</w:t>
      </w:r>
    </w:p>
    <w:p w14:paraId="33905DC5" w14:textId="77777777" w:rsidR="00454453" w:rsidRPr="00454453" w:rsidRDefault="00454453" w:rsidP="00454453">
      <w:pPr>
        <w:tabs>
          <w:tab w:val="left" w:pos="709"/>
          <w:tab w:val="left" w:pos="1701"/>
        </w:tabs>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Кураторам проекта:</w:t>
      </w:r>
    </w:p>
    <w:p w14:paraId="446A1E53" w14:textId="63EE0270" w:rsidR="00454453" w:rsidRPr="00454453" w:rsidRDefault="00454453" w:rsidP="006E424C">
      <w:pPr>
        <w:numPr>
          <w:ilvl w:val="0"/>
          <w:numId w:val="8"/>
        </w:numPr>
        <w:tabs>
          <w:tab w:val="left" w:pos="709"/>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iCs/>
          <w:sz w:val="28"/>
          <w:szCs w:val="28"/>
        </w:rPr>
        <w:t xml:space="preserve">Обеспечивать адресную методическую поддержку, консультирование педагогических и управленческих кадров организаций, участников проекта по реализации </w:t>
      </w:r>
      <w:r w:rsidRPr="00454453">
        <w:rPr>
          <w:rFonts w:ascii="Times New Roman" w:hAnsi="Times New Roman"/>
          <w:bCs/>
          <w:iCs/>
          <w:sz w:val="28"/>
          <w:szCs w:val="28"/>
        </w:rPr>
        <w:t xml:space="preserve">ОП НОО ускоренного обучения в соответствии с </w:t>
      </w:r>
      <w:r w:rsidRPr="00454453">
        <w:rPr>
          <w:rFonts w:ascii="Times New Roman" w:hAnsi="Times New Roman"/>
          <w:iCs/>
          <w:sz w:val="28"/>
          <w:szCs w:val="28"/>
        </w:rPr>
        <w:t>ФГОС НОО</w:t>
      </w:r>
      <w:r w:rsidR="00535CC9">
        <w:rPr>
          <w:rFonts w:ascii="Times New Roman" w:hAnsi="Times New Roman"/>
          <w:iCs/>
          <w:sz w:val="28"/>
          <w:szCs w:val="28"/>
        </w:rPr>
        <w:t>,</w:t>
      </w:r>
      <w:r w:rsidRPr="00454453">
        <w:rPr>
          <w:rFonts w:ascii="Times New Roman" w:hAnsi="Times New Roman"/>
          <w:iCs/>
          <w:sz w:val="28"/>
          <w:szCs w:val="28"/>
        </w:rPr>
        <w:t xml:space="preserve"> </w:t>
      </w:r>
      <w:r w:rsidR="00535CC9">
        <w:rPr>
          <w:rFonts w:ascii="Times New Roman" w:hAnsi="Times New Roman"/>
          <w:iCs/>
          <w:sz w:val="28"/>
          <w:szCs w:val="28"/>
        </w:rPr>
        <w:t xml:space="preserve">ФОП и </w:t>
      </w:r>
      <w:r w:rsidR="00535CC9" w:rsidRPr="00D72B54">
        <w:rPr>
          <w:rFonts w:ascii="Times New Roman" w:eastAsia="Times New Roman" w:hAnsi="Times New Roman"/>
          <w:bCs/>
          <w:sz w:val="28"/>
          <w:szCs w:val="28"/>
        </w:rPr>
        <w:t>приказ</w:t>
      </w:r>
      <w:r w:rsidR="00535CC9">
        <w:rPr>
          <w:rFonts w:ascii="Times New Roman" w:eastAsia="Times New Roman" w:hAnsi="Times New Roman"/>
          <w:bCs/>
          <w:sz w:val="28"/>
          <w:szCs w:val="28"/>
        </w:rPr>
        <w:t>ом</w:t>
      </w:r>
      <w:r w:rsidR="00535CC9" w:rsidRPr="00D72B54">
        <w:rPr>
          <w:rFonts w:ascii="Times New Roman" w:eastAsia="Times New Roman" w:hAnsi="Times New Roman"/>
          <w:bCs/>
          <w:sz w:val="28"/>
          <w:szCs w:val="28"/>
        </w:rPr>
        <w:t xml:space="preserve"> Минпросвещения России от 09.10.2024 № 704</w:t>
      </w:r>
      <w:r w:rsidRPr="00454453">
        <w:rPr>
          <w:rFonts w:ascii="Times New Roman" w:hAnsi="Times New Roman"/>
          <w:iCs/>
          <w:sz w:val="28"/>
          <w:szCs w:val="28"/>
        </w:rPr>
        <w:t xml:space="preserve">. </w:t>
      </w:r>
    </w:p>
    <w:p w14:paraId="361A22D8" w14:textId="2E6B0071" w:rsidR="00454453" w:rsidRPr="00454453" w:rsidRDefault="00454453" w:rsidP="006E424C">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Продолжать организовывать и проводить вебинары для </w:t>
      </w:r>
      <w:r w:rsidR="00510B84" w:rsidRPr="00454453">
        <w:rPr>
          <w:rFonts w:ascii="Times New Roman" w:hAnsi="Times New Roman"/>
          <w:bCs/>
          <w:iCs/>
          <w:sz w:val="28"/>
          <w:szCs w:val="28"/>
        </w:rPr>
        <w:t xml:space="preserve">руководителей образовательных организаций </w:t>
      </w:r>
      <w:r w:rsidR="00510B84">
        <w:rPr>
          <w:rFonts w:ascii="Times New Roman" w:hAnsi="Times New Roman"/>
          <w:bCs/>
          <w:iCs/>
          <w:sz w:val="28"/>
          <w:szCs w:val="28"/>
        </w:rPr>
        <w:t xml:space="preserve">и </w:t>
      </w:r>
      <w:r w:rsidRPr="00454453">
        <w:rPr>
          <w:rFonts w:ascii="Times New Roman" w:hAnsi="Times New Roman"/>
          <w:bCs/>
          <w:iCs/>
          <w:sz w:val="28"/>
          <w:szCs w:val="28"/>
        </w:rPr>
        <w:t>педагогов</w:t>
      </w:r>
      <w:r w:rsidR="00510B84">
        <w:rPr>
          <w:rFonts w:ascii="Times New Roman" w:hAnsi="Times New Roman"/>
          <w:bCs/>
          <w:iCs/>
          <w:sz w:val="28"/>
          <w:szCs w:val="28"/>
        </w:rPr>
        <w:t xml:space="preserve">, сделать основной акцент на трудных вопросах </w:t>
      </w:r>
      <w:r w:rsidR="00510B84" w:rsidRPr="00510B84">
        <w:rPr>
          <w:rFonts w:ascii="Times New Roman" w:hAnsi="Times New Roman"/>
          <w:bCs/>
          <w:iCs/>
          <w:sz w:val="28"/>
          <w:szCs w:val="28"/>
        </w:rPr>
        <w:t>по 4 предметам</w:t>
      </w:r>
      <w:r w:rsidR="00510B84">
        <w:rPr>
          <w:rFonts w:ascii="Times New Roman" w:hAnsi="Times New Roman"/>
          <w:bCs/>
          <w:iCs/>
          <w:sz w:val="28"/>
          <w:szCs w:val="28"/>
        </w:rPr>
        <w:t xml:space="preserve"> (</w:t>
      </w:r>
      <w:r w:rsidR="00510B84" w:rsidRPr="00510B84">
        <w:rPr>
          <w:rFonts w:ascii="Times New Roman" w:hAnsi="Times New Roman"/>
          <w:bCs/>
          <w:iCs/>
          <w:sz w:val="28"/>
          <w:szCs w:val="28"/>
        </w:rPr>
        <w:t>русский язык, литературное чтение, математика и окружающий мир</w:t>
      </w:r>
      <w:r w:rsidR="00510B84">
        <w:rPr>
          <w:rFonts w:ascii="Times New Roman" w:hAnsi="Times New Roman"/>
          <w:bCs/>
          <w:iCs/>
          <w:sz w:val="28"/>
          <w:szCs w:val="28"/>
        </w:rPr>
        <w:t>)</w:t>
      </w:r>
      <w:r w:rsidR="00510B84" w:rsidRPr="00510B84">
        <w:rPr>
          <w:rFonts w:ascii="Times New Roman" w:hAnsi="Times New Roman"/>
          <w:bCs/>
          <w:iCs/>
          <w:sz w:val="28"/>
          <w:szCs w:val="28"/>
        </w:rPr>
        <w:t xml:space="preserve"> </w:t>
      </w:r>
      <w:r w:rsidR="00510B84">
        <w:rPr>
          <w:rFonts w:ascii="Times New Roman" w:hAnsi="Times New Roman"/>
          <w:bCs/>
          <w:iCs/>
          <w:sz w:val="28"/>
          <w:szCs w:val="28"/>
        </w:rPr>
        <w:t>и на методике их преподавания</w:t>
      </w:r>
      <w:r w:rsidRPr="00454453">
        <w:rPr>
          <w:rFonts w:ascii="Times New Roman" w:hAnsi="Times New Roman"/>
          <w:bCs/>
          <w:iCs/>
          <w:sz w:val="28"/>
          <w:szCs w:val="28"/>
        </w:rPr>
        <w:t>. Отслеживать уровень освоения методических материалов.</w:t>
      </w:r>
    </w:p>
    <w:p w14:paraId="23B77B9B" w14:textId="77777777" w:rsidR="00454453" w:rsidRPr="00454453" w:rsidRDefault="00454453" w:rsidP="006E424C">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Организовывать курсовую подготовку участников проекта.</w:t>
      </w:r>
    </w:p>
    <w:p w14:paraId="510DB98E" w14:textId="77777777" w:rsidR="00454453" w:rsidRPr="00454453" w:rsidRDefault="00454453" w:rsidP="006E424C">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Обновлять типовые локальные акты по проекту.</w:t>
      </w:r>
    </w:p>
    <w:p w14:paraId="16946B08" w14:textId="77777777" w:rsidR="00454453" w:rsidRPr="00454453" w:rsidRDefault="00454453" w:rsidP="006E424C">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Предоставлять еженедельный отчет о проведении тематических недель и ключевых событий в рамках проекта.</w:t>
      </w:r>
    </w:p>
    <w:p w14:paraId="56DAE1B4" w14:textId="77777777" w:rsidR="00454453" w:rsidRPr="00454453" w:rsidRDefault="00454453" w:rsidP="006E424C">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Наполнять контентом раздел проекта на сайте ЦНППМ КУРО, на платформе Драйв развития. </w:t>
      </w:r>
    </w:p>
    <w:p w14:paraId="2611A164" w14:textId="77777777" w:rsidR="00454453" w:rsidRPr="00454453" w:rsidRDefault="00454453" w:rsidP="006E424C">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iCs/>
          <w:sz w:val="28"/>
          <w:szCs w:val="28"/>
        </w:rPr>
        <w:t>Проводить мониторинг результатов освоения ОП обучающимися образовательных организаций, принимающих участие в проекте на основе единых диагностических материалов.</w:t>
      </w:r>
      <w:r w:rsidRPr="00454453">
        <w:rPr>
          <w:rFonts w:ascii="Times New Roman" w:eastAsia="Times New Roman" w:hAnsi="Times New Roman" w:cstheme="minorBidi"/>
          <w:kern w:val="2"/>
          <w:sz w:val="28"/>
          <w:szCs w:val="28"/>
          <w:lang w:eastAsia="ru-RU"/>
          <w14:ligatures w14:val="standardContextual"/>
        </w:rPr>
        <w:t xml:space="preserve"> </w:t>
      </w:r>
    </w:p>
    <w:p w14:paraId="0D693B7E" w14:textId="6B2D048E" w:rsidR="00454453" w:rsidRPr="00454453" w:rsidRDefault="00454453" w:rsidP="006E424C">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eastAsia="Times New Roman" w:hAnsi="Times New Roman" w:cstheme="minorBidi"/>
          <w:kern w:val="2"/>
          <w:sz w:val="28"/>
          <w:szCs w:val="28"/>
          <w:lang w:eastAsia="ru-RU"/>
          <w14:ligatures w14:val="standardContextual"/>
        </w:rPr>
        <w:t>Актуализировать Положение об организации и проведении Конференции.</w:t>
      </w:r>
    </w:p>
    <w:p w14:paraId="6517E32F" w14:textId="77777777" w:rsidR="00454453" w:rsidRPr="00454453" w:rsidRDefault="00454453" w:rsidP="006E424C">
      <w:pPr>
        <w:numPr>
          <w:ilvl w:val="0"/>
          <w:numId w:val="8"/>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Проводить педагогический аудит образовательных организаций, показавших недостаточный уровень подготовки участия в проекте.</w:t>
      </w:r>
    </w:p>
    <w:p w14:paraId="7E4791E7" w14:textId="77777777" w:rsidR="00312C25" w:rsidRPr="00312C25" w:rsidRDefault="00454453" w:rsidP="006E424C">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iCs/>
          <w:sz w:val="28"/>
          <w:szCs w:val="28"/>
        </w:rPr>
        <w:t>Проводить цикличные мониторинговые исследования реализации проекта.</w:t>
      </w:r>
    </w:p>
    <w:p w14:paraId="6073735D" w14:textId="1C31AF21" w:rsidR="00454453" w:rsidRPr="00454453" w:rsidRDefault="00312C25" w:rsidP="006E424C">
      <w:pPr>
        <w:numPr>
          <w:ilvl w:val="0"/>
          <w:numId w:val="8"/>
        </w:numPr>
        <w:tabs>
          <w:tab w:val="left" w:pos="1134"/>
        </w:tabs>
        <w:spacing w:after="0" w:line="276" w:lineRule="auto"/>
        <w:ind w:left="0" w:firstLine="709"/>
        <w:jc w:val="both"/>
        <w:rPr>
          <w:rFonts w:ascii="Times New Roman" w:hAnsi="Times New Roman"/>
          <w:bCs/>
          <w:iCs/>
          <w:sz w:val="28"/>
          <w:szCs w:val="28"/>
        </w:rPr>
      </w:pPr>
      <w:r>
        <w:rPr>
          <w:rFonts w:ascii="Times New Roman" w:hAnsi="Times New Roman"/>
          <w:iCs/>
          <w:sz w:val="28"/>
          <w:szCs w:val="28"/>
        </w:rPr>
        <w:t>Проводить постмониторинг проекта.</w:t>
      </w:r>
      <w:r w:rsidR="00454453" w:rsidRPr="00454453">
        <w:rPr>
          <w:rFonts w:ascii="Times New Roman" w:hAnsi="Times New Roman"/>
          <w:iCs/>
          <w:sz w:val="28"/>
          <w:szCs w:val="28"/>
        </w:rPr>
        <w:t xml:space="preserve"> </w:t>
      </w:r>
    </w:p>
    <w:p w14:paraId="481DA933" w14:textId="4D2A58BF" w:rsidR="00454453" w:rsidRPr="00454453" w:rsidRDefault="00454453" w:rsidP="006E424C">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iCs/>
          <w:sz w:val="28"/>
          <w:szCs w:val="28"/>
        </w:rPr>
        <w:t>Создавать банк лучших практик проекта.</w:t>
      </w:r>
      <w:r w:rsidRPr="00454453">
        <w:rPr>
          <w:rFonts w:ascii="Times New Roman" w:hAnsi="Times New Roman"/>
          <w:bCs/>
          <w:iCs/>
          <w:sz w:val="28"/>
          <w:szCs w:val="28"/>
        </w:rPr>
        <w:t xml:space="preserve"> Предоставлять условия для тиражирования лучших практик реализации проекта.</w:t>
      </w:r>
    </w:p>
    <w:p w14:paraId="34F0F161" w14:textId="77777777" w:rsidR="00454453" w:rsidRPr="00454453" w:rsidRDefault="00454453" w:rsidP="00454453">
      <w:pPr>
        <w:spacing w:after="0" w:line="276" w:lineRule="auto"/>
        <w:ind w:firstLine="709"/>
        <w:jc w:val="both"/>
        <w:rPr>
          <w:rFonts w:ascii="Times New Roman" w:hAnsi="Times New Roman"/>
          <w:i/>
          <w:sz w:val="28"/>
          <w:szCs w:val="28"/>
        </w:rPr>
      </w:pPr>
    </w:p>
    <w:p w14:paraId="1A68E6A4" w14:textId="77777777" w:rsidR="00454453" w:rsidRPr="00454453" w:rsidRDefault="00454453" w:rsidP="00454453">
      <w:pPr>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Территориальным отделениям ЦНППМ:</w:t>
      </w:r>
    </w:p>
    <w:p w14:paraId="4564D13C" w14:textId="77777777" w:rsidR="00454453" w:rsidRPr="00454453" w:rsidRDefault="00454453" w:rsidP="006E424C">
      <w:pPr>
        <w:numPr>
          <w:ilvl w:val="0"/>
          <w:numId w:val="9"/>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Определить потребность в организации обучающих семинаров, курсов повышения квалификации для сотрудников муниципальных и школьных методических служб, педагогических и руководящих работников образовательных организаций, участвующих в проекте, с учетом проблем, выявленных в ходе мониторинга адаптации детей к школе, и индивидуальных и групповых запросов.</w:t>
      </w:r>
    </w:p>
    <w:p w14:paraId="47BBB25A" w14:textId="77777777" w:rsidR="00454453" w:rsidRPr="00454453" w:rsidRDefault="00454453" w:rsidP="006E424C">
      <w:pPr>
        <w:numPr>
          <w:ilvl w:val="0"/>
          <w:numId w:val="9"/>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Организовать и провести зональный этап конференции «Что, как и почему?», привлекать к участию обучающихся от каждого городского округа.</w:t>
      </w:r>
    </w:p>
    <w:p w14:paraId="06B61272" w14:textId="77777777" w:rsidR="00454453" w:rsidRPr="00454453" w:rsidRDefault="00454453" w:rsidP="006E424C">
      <w:pPr>
        <w:numPr>
          <w:ilvl w:val="0"/>
          <w:numId w:val="9"/>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Участвовать в проверке официальных сайтов образовательных организаций.</w:t>
      </w:r>
    </w:p>
    <w:p w14:paraId="11EE5A89" w14:textId="77777777" w:rsidR="00454453" w:rsidRPr="00454453" w:rsidRDefault="00454453" w:rsidP="00454453">
      <w:pPr>
        <w:spacing w:after="0" w:line="276" w:lineRule="auto"/>
        <w:ind w:firstLine="709"/>
        <w:jc w:val="both"/>
        <w:rPr>
          <w:rFonts w:ascii="Times New Roman" w:hAnsi="Times New Roman"/>
          <w:b/>
          <w:iCs/>
          <w:color w:val="538135" w:themeColor="accent6" w:themeShade="BF"/>
          <w:sz w:val="28"/>
          <w:szCs w:val="28"/>
        </w:rPr>
      </w:pPr>
    </w:p>
    <w:p w14:paraId="0013F950" w14:textId="77777777" w:rsidR="00454453" w:rsidRPr="00454453" w:rsidRDefault="00454453" w:rsidP="00454453">
      <w:pPr>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Муниципальным методическим службам:</w:t>
      </w:r>
    </w:p>
    <w:p w14:paraId="195026BD" w14:textId="77777777" w:rsidR="00454453" w:rsidRPr="00454453" w:rsidRDefault="00454453" w:rsidP="006E424C">
      <w:pPr>
        <w:numPr>
          <w:ilvl w:val="0"/>
          <w:numId w:val="10"/>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Обеспечивать методическое сопровождение муниципальных общеобразовательных организаций, участников проекта.</w:t>
      </w:r>
    </w:p>
    <w:p w14:paraId="32EAEEBD" w14:textId="77777777" w:rsidR="00454453" w:rsidRPr="00454453" w:rsidRDefault="00454453" w:rsidP="006E424C">
      <w:pPr>
        <w:numPr>
          <w:ilvl w:val="0"/>
          <w:numId w:val="10"/>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Проводить анализ участия учителей начальной школы в диагностике профессиональных дефицитов.</w:t>
      </w:r>
    </w:p>
    <w:p w14:paraId="79D59421" w14:textId="77777777" w:rsidR="00454453" w:rsidRPr="00454453" w:rsidRDefault="00454453" w:rsidP="006E424C">
      <w:pPr>
        <w:numPr>
          <w:ilvl w:val="0"/>
          <w:numId w:val="10"/>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Формировать целевые группы учителей для направления на курсы повышения квалификации в соответствии с индивидуальными потребностями в целях преодоления профессиональных затруднений.</w:t>
      </w:r>
    </w:p>
    <w:p w14:paraId="11A0AAF4" w14:textId="77777777" w:rsidR="00454453" w:rsidRPr="00454453" w:rsidRDefault="00454453" w:rsidP="006E424C">
      <w:pPr>
        <w:numPr>
          <w:ilvl w:val="0"/>
          <w:numId w:val="10"/>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 xml:space="preserve">Организовывать адресную методическую поддержку ОО, испытывающим дефицит квалифицированных кадров. </w:t>
      </w:r>
    </w:p>
    <w:p w14:paraId="5BCB1AF2" w14:textId="77777777" w:rsidR="00454453" w:rsidRPr="00454453" w:rsidRDefault="00454453" w:rsidP="006E424C">
      <w:pPr>
        <w:numPr>
          <w:ilvl w:val="0"/>
          <w:numId w:val="10"/>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Проводить предварительную экспертизу ОП НОО ускоренного обучения до очного собеседования в КУРО.</w:t>
      </w:r>
    </w:p>
    <w:p w14:paraId="19D59A9F" w14:textId="77777777" w:rsidR="00454453" w:rsidRPr="00454453" w:rsidRDefault="00454453" w:rsidP="006E424C">
      <w:pPr>
        <w:numPr>
          <w:ilvl w:val="0"/>
          <w:numId w:val="10"/>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Провести предварительный мониторинг официальных сайтов участников проекта (раздел Деятельность, подраздел Эффективная начальная школа) до февраля 2025 года. </w:t>
      </w:r>
    </w:p>
    <w:p w14:paraId="32997E09" w14:textId="77777777" w:rsidR="00454453" w:rsidRPr="00454453" w:rsidRDefault="00454453" w:rsidP="006E424C">
      <w:pPr>
        <w:numPr>
          <w:ilvl w:val="0"/>
          <w:numId w:val="10"/>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Осуществлять контроль предоставления отчетности участниками проекта.</w:t>
      </w:r>
    </w:p>
    <w:p w14:paraId="4584E28E" w14:textId="77777777" w:rsidR="00454453" w:rsidRPr="00454453" w:rsidRDefault="00454453" w:rsidP="006E424C">
      <w:pPr>
        <w:numPr>
          <w:ilvl w:val="0"/>
          <w:numId w:val="10"/>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Организовывать сопровождение участников муниципального и зонального этапов конференции «Что, как и почему?», привлекать к участию обучающихся от каждой ОО, осуществлять адресное организационно-методическое сопровождение участников зонального этапа.</w:t>
      </w:r>
    </w:p>
    <w:p w14:paraId="15F43FC6" w14:textId="39184893" w:rsidR="00454453" w:rsidRDefault="00454453" w:rsidP="00312C25">
      <w:pPr>
        <w:numPr>
          <w:ilvl w:val="0"/>
          <w:numId w:val="10"/>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Организовывать выявление успешных практик участия в реализации проекта и распространении положительного опыта на муниципальном и региональном уровне.</w:t>
      </w:r>
    </w:p>
    <w:p w14:paraId="73A50318" w14:textId="42C0A3FD" w:rsidR="00312C25" w:rsidRPr="00312C25" w:rsidRDefault="00312C25" w:rsidP="00312C25">
      <w:pPr>
        <w:numPr>
          <w:ilvl w:val="0"/>
          <w:numId w:val="10"/>
        </w:numPr>
        <w:tabs>
          <w:tab w:val="left" w:pos="1134"/>
        </w:tabs>
        <w:spacing w:after="0" w:line="276" w:lineRule="auto"/>
        <w:ind w:left="0" w:firstLine="709"/>
        <w:jc w:val="both"/>
        <w:rPr>
          <w:rFonts w:ascii="Times New Roman" w:hAnsi="Times New Roman"/>
          <w:iCs/>
          <w:sz w:val="28"/>
          <w:szCs w:val="28"/>
        </w:rPr>
      </w:pPr>
      <w:r w:rsidRPr="00312C25">
        <w:rPr>
          <w:rFonts w:ascii="Times New Roman" w:hAnsi="Times New Roman"/>
          <w:iCs/>
          <w:sz w:val="28"/>
          <w:szCs w:val="28"/>
        </w:rPr>
        <w:t>Повышать квалификацию педагогов в области мотивации</w:t>
      </w:r>
      <w:r>
        <w:rPr>
          <w:rFonts w:ascii="Times New Roman" w:hAnsi="Times New Roman"/>
          <w:iCs/>
          <w:sz w:val="28"/>
          <w:szCs w:val="28"/>
        </w:rPr>
        <w:t>, создавать</w:t>
      </w:r>
      <w:r w:rsidRPr="00312C25">
        <w:rPr>
          <w:rFonts w:ascii="Times New Roman" w:hAnsi="Times New Roman"/>
          <w:iCs/>
          <w:sz w:val="28"/>
          <w:szCs w:val="28"/>
        </w:rPr>
        <w:t xml:space="preserve"> банк методических материалов по повышению мотивации.</w:t>
      </w:r>
    </w:p>
    <w:p w14:paraId="563F4EC4" w14:textId="77777777" w:rsidR="00454453" w:rsidRPr="00454453" w:rsidRDefault="00454453" w:rsidP="00454453">
      <w:pPr>
        <w:spacing w:after="0" w:line="276" w:lineRule="auto"/>
        <w:ind w:firstLine="709"/>
        <w:jc w:val="both"/>
        <w:rPr>
          <w:rFonts w:ascii="Times New Roman" w:hAnsi="Times New Roman"/>
          <w:i/>
          <w:sz w:val="28"/>
          <w:szCs w:val="28"/>
        </w:rPr>
      </w:pPr>
    </w:p>
    <w:p w14:paraId="55BDAC1D" w14:textId="77777777" w:rsidR="00454453" w:rsidRPr="00454453" w:rsidRDefault="00454453" w:rsidP="00454453">
      <w:pPr>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Руководящим работникам образовательных организаций:</w:t>
      </w:r>
    </w:p>
    <w:p w14:paraId="6880B87D" w14:textId="620DEE80"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Претендентам на вступление в проект 202</w:t>
      </w:r>
      <w:r w:rsidR="00535CC9">
        <w:rPr>
          <w:rFonts w:ascii="Times New Roman" w:hAnsi="Times New Roman"/>
          <w:bCs/>
          <w:iCs/>
          <w:sz w:val="28"/>
          <w:szCs w:val="28"/>
        </w:rPr>
        <w:t>6</w:t>
      </w:r>
      <w:r w:rsidRPr="00454453">
        <w:rPr>
          <w:rFonts w:ascii="Times New Roman" w:hAnsi="Times New Roman"/>
          <w:bCs/>
          <w:iCs/>
          <w:sz w:val="28"/>
          <w:szCs w:val="28"/>
        </w:rPr>
        <w:t>-202</w:t>
      </w:r>
      <w:r w:rsidR="00535CC9">
        <w:rPr>
          <w:rFonts w:ascii="Times New Roman" w:hAnsi="Times New Roman"/>
          <w:bCs/>
          <w:iCs/>
          <w:sz w:val="28"/>
          <w:szCs w:val="28"/>
        </w:rPr>
        <w:t>7</w:t>
      </w:r>
      <w:r w:rsidRPr="00454453">
        <w:rPr>
          <w:rFonts w:ascii="Times New Roman" w:hAnsi="Times New Roman"/>
          <w:bCs/>
          <w:iCs/>
          <w:sz w:val="28"/>
          <w:szCs w:val="28"/>
        </w:rPr>
        <w:t xml:space="preserve"> учебного года подготовить ОП НОО ускоренного обучения до 16.06.202</w:t>
      </w:r>
      <w:r w:rsidR="00535CC9">
        <w:rPr>
          <w:rFonts w:ascii="Times New Roman" w:hAnsi="Times New Roman"/>
          <w:bCs/>
          <w:iCs/>
          <w:sz w:val="28"/>
          <w:szCs w:val="28"/>
        </w:rPr>
        <w:t>6</w:t>
      </w:r>
      <w:r w:rsidRPr="00454453">
        <w:rPr>
          <w:rFonts w:ascii="Times New Roman" w:hAnsi="Times New Roman"/>
          <w:bCs/>
          <w:iCs/>
          <w:sz w:val="28"/>
          <w:szCs w:val="28"/>
        </w:rPr>
        <w:t xml:space="preserve"> г.</w:t>
      </w:r>
    </w:p>
    <w:p w14:paraId="2D327917" w14:textId="212B91D5"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Организовывать наблюдение за достижениями образовательных результатов детей подготовительных к школе групп. Устанавливать готовность к освоению ОП НОО ускоренного обучения на основании результатов психолого-педагогической диагностики (по рекомендованным материалам проекта «Предшкола: стандарт детского сада»), проводимой </w:t>
      </w:r>
      <w:r w:rsidR="00BB1A80">
        <w:rPr>
          <w:rFonts w:ascii="Times New Roman" w:hAnsi="Times New Roman"/>
          <w:bCs/>
          <w:iCs/>
          <w:sz w:val="28"/>
          <w:szCs w:val="28"/>
        </w:rPr>
        <w:t xml:space="preserve">учителями НОО </w:t>
      </w:r>
      <w:r w:rsidRPr="00454453">
        <w:rPr>
          <w:rFonts w:ascii="Times New Roman" w:hAnsi="Times New Roman"/>
          <w:bCs/>
          <w:iCs/>
          <w:sz w:val="28"/>
          <w:szCs w:val="28"/>
        </w:rPr>
        <w:t>на базе дошкольной образовательной организации или дошкольного отделения образовательной организации. Для обучающихся, не посещающих дошкольное образовательную организацию, проводить диагностику после зачисления в 1</w:t>
      </w:r>
      <w:r w:rsidR="00BB1A80">
        <w:rPr>
          <w:rFonts w:ascii="Times New Roman" w:hAnsi="Times New Roman"/>
          <w:bCs/>
          <w:iCs/>
          <w:sz w:val="28"/>
          <w:szCs w:val="28"/>
        </w:rPr>
        <w:t>-й</w:t>
      </w:r>
      <w:r w:rsidRPr="00454453">
        <w:rPr>
          <w:rFonts w:ascii="Times New Roman" w:hAnsi="Times New Roman"/>
          <w:bCs/>
          <w:iCs/>
          <w:sz w:val="28"/>
          <w:szCs w:val="28"/>
        </w:rPr>
        <w:t xml:space="preserve"> класс на основании письменного заявления родителей (законных представителей).</w:t>
      </w:r>
      <w:r w:rsidR="00BB1A80">
        <w:rPr>
          <w:rFonts w:ascii="Times New Roman" w:hAnsi="Times New Roman"/>
          <w:bCs/>
          <w:iCs/>
          <w:sz w:val="28"/>
          <w:szCs w:val="28"/>
        </w:rPr>
        <w:t xml:space="preserve"> В класс ЭНШ зачислять детей только с повышенным и высоким уровнем результатов освоения программы ДОО.</w:t>
      </w:r>
    </w:p>
    <w:p w14:paraId="045C2D7E" w14:textId="2B56F7E9"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Для реализации ОП НОО ускоренного обучения назначать педагогического работника, успешно прошедшего повышение квалификации по обновленным ФГОС и ФОП, демонстрирующего высокие образовательные результаты обучающихся</w:t>
      </w:r>
      <w:r w:rsidR="00BB1A80">
        <w:rPr>
          <w:rFonts w:ascii="Times New Roman" w:hAnsi="Times New Roman"/>
          <w:bCs/>
          <w:iCs/>
          <w:sz w:val="28"/>
          <w:szCs w:val="28"/>
        </w:rPr>
        <w:t>, с повышенным или высоким уровнем РИКУ</w:t>
      </w:r>
      <w:r w:rsidRPr="00454453">
        <w:rPr>
          <w:rFonts w:ascii="Times New Roman" w:hAnsi="Times New Roman"/>
          <w:bCs/>
          <w:iCs/>
          <w:sz w:val="28"/>
          <w:szCs w:val="28"/>
        </w:rPr>
        <w:t>.</w:t>
      </w:r>
    </w:p>
    <w:p w14:paraId="5F49EED9" w14:textId="77777777"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Проводить родительские собрания на темы: готовность ребенка к ускоренному обучению в школе, адаптационный период.</w:t>
      </w:r>
    </w:p>
    <w:p w14:paraId="325CDDE3" w14:textId="77777777"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Проводить аудит подраздела Эффективная начальная школа на официальном сайте ОО, обновить локальные акты. В течение 10-ти дней после подписания подлежат публикации следующие документы: </w:t>
      </w:r>
    </w:p>
    <w:p w14:paraId="2FB92C40" w14:textId="77777777" w:rsidR="00454453" w:rsidRPr="00454453" w:rsidRDefault="00454453" w:rsidP="006E424C">
      <w:pPr>
        <w:numPr>
          <w:ilvl w:val="0"/>
          <w:numId w:val="12"/>
        </w:numPr>
        <w:tabs>
          <w:tab w:val="left" w:pos="993"/>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ОП НОО ускоренного обучения в соответствии с ФГОС и ФОП (раздел Деятельность, подраздел Образовательные программы);</w:t>
      </w:r>
    </w:p>
    <w:p w14:paraId="6DE36478" w14:textId="77777777" w:rsidR="00454453" w:rsidRPr="00454453" w:rsidRDefault="00454453" w:rsidP="006E424C">
      <w:pPr>
        <w:numPr>
          <w:ilvl w:val="0"/>
          <w:numId w:val="12"/>
        </w:numPr>
        <w:tabs>
          <w:tab w:val="left" w:pos="993"/>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Учебный план в соответствии с ОП НОО ускоренного обучения (раздел Деятельность, подраздел Образовательные программы);</w:t>
      </w:r>
    </w:p>
    <w:p w14:paraId="47924BE6" w14:textId="77777777" w:rsidR="00454453" w:rsidRPr="00454453" w:rsidRDefault="00454453" w:rsidP="006E424C">
      <w:pPr>
        <w:numPr>
          <w:ilvl w:val="0"/>
          <w:numId w:val="12"/>
        </w:numPr>
        <w:tabs>
          <w:tab w:val="left" w:pos="993"/>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Рабочие программы внеурочной деятельности в соответствии с ОП НОО ускоренного обучения (раздел Деятельность, подраздел Образовательные программы);</w:t>
      </w:r>
    </w:p>
    <w:p w14:paraId="52769D95" w14:textId="61359DB4" w:rsidR="00454453" w:rsidRPr="00454453" w:rsidRDefault="00454453" w:rsidP="006E424C">
      <w:pPr>
        <w:numPr>
          <w:ilvl w:val="0"/>
          <w:numId w:val="12"/>
        </w:numPr>
        <w:tabs>
          <w:tab w:val="left" w:pos="993"/>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Локальные нормативные акты (раздел Проекты, подраздел Эффективная начальная школа, вкладка Документы): </w:t>
      </w:r>
      <w:r w:rsidR="00535CC9">
        <w:rPr>
          <w:rFonts w:ascii="Times New Roman" w:hAnsi="Times New Roman"/>
          <w:bCs/>
          <w:iCs/>
          <w:sz w:val="28"/>
          <w:szCs w:val="28"/>
        </w:rPr>
        <w:t xml:space="preserve">стандарт ЭНШ, </w:t>
      </w:r>
      <w:r w:rsidRPr="00454453">
        <w:rPr>
          <w:rFonts w:ascii="Times New Roman" w:hAnsi="Times New Roman"/>
          <w:bCs/>
          <w:iCs/>
          <w:sz w:val="28"/>
          <w:szCs w:val="28"/>
        </w:rPr>
        <w:t xml:space="preserve">приказ о вхождении в проект, положение об ускоренном обучении, положение об индивидуальном учебном плане, положение о текущем контроле и промежуточной аттестации обучающихся, приказ о реализации ускоренного обучения, форма заявления родителей (законных представителей) на ускоренное обучение и др. </w:t>
      </w:r>
    </w:p>
    <w:p w14:paraId="2B882D9A" w14:textId="714A4247" w:rsidR="00454453" w:rsidRPr="00454453" w:rsidRDefault="00454453" w:rsidP="00454453">
      <w:pPr>
        <w:tabs>
          <w:tab w:val="left" w:pos="1134"/>
        </w:tabs>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Недействующие документы необходимо удал</w:t>
      </w:r>
      <w:r w:rsidR="00535CC9">
        <w:rPr>
          <w:rFonts w:ascii="Times New Roman" w:hAnsi="Times New Roman"/>
          <w:bCs/>
          <w:iCs/>
          <w:sz w:val="28"/>
          <w:szCs w:val="28"/>
        </w:rPr>
        <w:t>я</w:t>
      </w:r>
      <w:r w:rsidRPr="00454453">
        <w:rPr>
          <w:rFonts w:ascii="Times New Roman" w:hAnsi="Times New Roman"/>
          <w:bCs/>
          <w:iCs/>
          <w:sz w:val="28"/>
          <w:szCs w:val="28"/>
        </w:rPr>
        <w:t>ть.</w:t>
      </w:r>
    </w:p>
    <w:p w14:paraId="224A49EF" w14:textId="77777777"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Проводить мониторинг ВСОКО в своей образовательной организации, которая должна обеспечивать преемственность между реализацией программ ДОО и НОО. </w:t>
      </w:r>
    </w:p>
    <w:p w14:paraId="17031943" w14:textId="77B2C096"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Составлять, при необходимости вносить изменения в график оценочных процедур для каждого класса по каждому предмету (10% от всего объема учебного времени), включая 1</w:t>
      </w:r>
      <w:r w:rsidR="00535CC9">
        <w:rPr>
          <w:rFonts w:ascii="Times New Roman" w:hAnsi="Times New Roman"/>
          <w:bCs/>
          <w:iCs/>
          <w:sz w:val="28"/>
          <w:szCs w:val="28"/>
        </w:rPr>
        <w:t>-й</w:t>
      </w:r>
      <w:r w:rsidRPr="00454453">
        <w:rPr>
          <w:rFonts w:ascii="Times New Roman" w:hAnsi="Times New Roman"/>
          <w:bCs/>
          <w:iCs/>
          <w:sz w:val="28"/>
          <w:szCs w:val="28"/>
        </w:rPr>
        <w:t xml:space="preserve"> класс.</w:t>
      </w:r>
    </w:p>
    <w:p w14:paraId="6CECE518" w14:textId="77777777" w:rsid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Скорректировать индивидуальный учебный план обучающихся, имеющих низкий уровень образовательных результатов; пересмотреть внутреннюю систему оценки качества образования.</w:t>
      </w:r>
    </w:p>
    <w:p w14:paraId="6E416551" w14:textId="2030AF06" w:rsidR="00DC53AA" w:rsidRPr="00454453" w:rsidRDefault="00DC53AA"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Pr>
          <w:rFonts w:ascii="Times New Roman" w:hAnsi="Times New Roman"/>
          <w:bCs/>
          <w:iCs/>
          <w:sz w:val="28"/>
          <w:szCs w:val="28"/>
        </w:rPr>
        <w:t>Разраб</w:t>
      </w:r>
      <w:r w:rsidR="00535CC9">
        <w:rPr>
          <w:rFonts w:ascii="Times New Roman" w:hAnsi="Times New Roman"/>
          <w:bCs/>
          <w:iCs/>
          <w:sz w:val="28"/>
          <w:szCs w:val="28"/>
        </w:rPr>
        <w:t>атыв</w:t>
      </w:r>
      <w:r>
        <w:rPr>
          <w:rFonts w:ascii="Times New Roman" w:hAnsi="Times New Roman"/>
          <w:bCs/>
          <w:iCs/>
          <w:sz w:val="28"/>
          <w:szCs w:val="28"/>
        </w:rPr>
        <w:t>ать «дорожную карту» сопровождения выпускников ЭНШ в 5-х классах.</w:t>
      </w:r>
    </w:p>
    <w:p w14:paraId="571DCE0B" w14:textId="77777777"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Еженедельно предоставлять информацию о проведении тематических недель и ключевых событий проекта.</w:t>
      </w:r>
    </w:p>
    <w:p w14:paraId="2D764D72" w14:textId="77777777"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Проводить самоанализ реализации проекта, выявить проблемы, определить пути решения на уровне ОО.</w:t>
      </w:r>
    </w:p>
    <w:p w14:paraId="2E85D2E6" w14:textId="77777777"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Организовывать внутришкольное взаимодействие всех функциональных структур ОО в реализации проекта ускоренного обучения.</w:t>
      </w:r>
    </w:p>
    <w:p w14:paraId="5EF89C24" w14:textId="77777777"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Обеспечивать индивидуальное методическое сопровождение учителей-участников проекта, в том числе в рамках реализации школьной модели наставничества, посещения и взаимного посещения учебных занятий и внеурочной деятельности.</w:t>
      </w:r>
    </w:p>
    <w:p w14:paraId="028B0213" w14:textId="77777777"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Организовывать «горизонтальное обучение» учителей, педагогов-психологов на уровне ОО и в рамках сетевого взаимодействия.</w:t>
      </w:r>
    </w:p>
    <w:p w14:paraId="29DB4315" w14:textId="77777777"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Взять под личный контроль прохождение учителями, имеющими профессиональные затруднения, индивидуальных образовательных маршрутов.</w:t>
      </w:r>
    </w:p>
    <w:p w14:paraId="5BA94E9A" w14:textId="68B01D50" w:rsidR="00454453" w:rsidRPr="00454453" w:rsidRDefault="00454453" w:rsidP="006E424C">
      <w:pPr>
        <w:numPr>
          <w:ilvl w:val="0"/>
          <w:numId w:val="11"/>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Во втором полугодии 202</w:t>
      </w:r>
      <w:r w:rsidR="00535CC9">
        <w:rPr>
          <w:rFonts w:ascii="Times New Roman" w:hAnsi="Times New Roman"/>
          <w:iCs/>
          <w:sz w:val="28"/>
          <w:szCs w:val="28"/>
        </w:rPr>
        <w:t>5</w:t>
      </w:r>
      <w:r w:rsidRPr="00454453">
        <w:rPr>
          <w:rFonts w:ascii="Times New Roman" w:hAnsi="Times New Roman"/>
          <w:iCs/>
          <w:sz w:val="28"/>
          <w:szCs w:val="28"/>
        </w:rPr>
        <w:t>-202</w:t>
      </w:r>
      <w:r w:rsidR="00535CC9">
        <w:rPr>
          <w:rFonts w:ascii="Times New Roman" w:hAnsi="Times New Roman"/>
          <w:iCs/>
          <w:sz w:val="28"/>
          <w:szCs w:val="28"/>
        </w:rPr>
        <w:t>6</w:t>
      </w:r>
      <w:r w:rsidRPr="00454453">
        <w:rPr>
          <w:rFonts w:ascii="Times New Roman" w:hAnsi="Times New Roman"/>
          <w:iCs/>
          <w:sz w:val="28"/>
          <w:szCs w:val="28"/>
        </w:rPr>
        <w:t xml:space="preserve"> учебного года провести мониторинг удовлетворенности родителями качеством ускоренного обучения.</w:t>
      </w:r>
    </w:p>
    <w:p w14:paraId="09394FDA" w14:textId="735FE910" w:rsidR="00454453" w:rsidRDefault="00454453"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Распространять лучшие управленческие практики реализации проекта.</w:t>
      </w:r>
    </w:p>
    <w:p w14:paraId="417D07F1" w14:textId="5C4FBF50" w:rsidR="00312C25" w:rsidRPr="00454453" w:rsidRDefault="00312C25" w:rsidP="006E424C">
      <w:pPr>
        <w:numPr>
          <w:ilvl w:val="0"/>
          <w:numId w:val="11"/>
        </w:numPr>
        <w:tabs>
          <w:tab w:val="left" w:pos="1134"/>
        </w:tabs>
        <w:spacing w:after="0" w:line="276" w:lineRule="auto"/>
        <w:ind w:left="0" w:firstLine="709"/>
        <w:jc w:val="both"/>
        <w:rPr>
          <w:rFonts w:ascii="Times New Roman" w:hAnsi="Times New Roman"/>
          <w:bCs/>
          <w:iCs/>
          <w:sz w:val="28"/>
          <w:szCs w:val="28"/>
        </w:rPr>
      </w:pPr>
      <w:r>
        <w:rPr>
          <w:rFonts w:ascii="Times New Roman" w:hAnsi="Times New Roman"/>
          <w:bCs/>
          <w:iCs/>
          <w:sz w:val="28"/>
          <w:szCs w:val="28"/>
        </w:rPr>
        <w:t>В 5-х классах проводить мониторинг мотивации к обучению, р</w:t>
      </w:r>
      <w:r w:rsidRPr="00312C25">
        <w:rPr>
          <w:rFonts w:ascii="Times New Roman" w:hAnsi="Times New Roman"/>
          <w:bCs/>
          <w:iCs/>
          <w:sz w:val="28"/>
          <w:szCs w:val="28"/>
        </w:rPr>
        <w:t>азвивать систему ученического самоуправления</w:t>
      </w:r>
      <w:r>
        <w:rPr>
          <w:rFonts w:ascii="Times New Roman" w:hAnsi="Times New Roman"/>
          <w:bCs/>
          <w:iCs/>
          <w:sz w:val="28"/>
          <w:szCs w:val="28"/>
        </w:rPr>
        <w:t>, проводить профориентационные мероприятия, разрабатывать индивидуальные образовательные траектории.</w:t>
      </w:r>
    </w:p>
    <w:p w14:paraId="76B912DE" w14:textId="77777777" w:rsidR="00454453" w:rsidRPr="00454453" w:rsidRDefault="00454453" w:rsidP="00454453">
      <w:pPr>
        <w:spacing w:after="0" w:line="276" w:lineRule="auto"/>
        <w:ind w:firstLine="709"/>
        <w:jc w:val="both"/>
        <w:rPr>
          <w:rFonts w:ascii="Times New Roman" w:hAnsi="Times New Roman"/>
          <w:iCs/>
          <w:sz w:val="28"/>
          <w:szCs w:val="28"/>
        </w:rPr>
      </w:pPr>
    </w:p>
    <w:p w14:paraId="3515C317" w14:textId="77777777" w:rsidR="00454453" w:rsidRPr="00454453" w:rsidRDefault="00454453" w:rsidP="00454453">
      <w:pPr>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Учителям – участникам проекта:</w:t>
      </w:r>
    </w:p>
    <w:p w14:paraId="1EEA0753" w14:textId="77777777" w:rsidR="00454453" w:rsidRPr="00454453" w:rsidRDefault="00454453" w:rsidP="006E424C">
      <w:pPr>
        <w:numPr>
          <w:ilvl w:val="0"/>
          <w:numId w:val="13"/>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Проводить наблюдения и психолого-педагогическую диагностику детей подготовительных к школе групп совместно с педагогами дошкольных отделений. </w:t>
      </w:r>
    </w:p>
    <w:p w14:paraId="1327B6F3" w14:textId="77777777" w:rsidR="00454453" w:rsidRPr="00454453" w:rsidRDefault="00454453" w:rsidP="006E424C">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Предусмотреть индивидуальные формы образовательной работы в отношении обучающихся, имеющих тенденцию к снижению уровня мотивации к обучению в школе с учетом отдельных направлений.</w:t>
      </w:r>
    </w:p>
    <w:p w14:paraId="75A239CD" w14:textId="5D2C0BAE" w:rsidR="00454453" w:rsidRPr="00454453" w:rsidRDefault="00454453" w:rsidP="006E424C">
      <w:pPr>
        <w:numPr>
          <w:ilvl w:val="0"/>
          <w:numId w:val="13"/>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Проводить оценочные процедуры в каждом классе по каждому предмету (10% от всего объема учебного времени).</w:t>
      </w:r>
    </w:p>
    <w:p w14:paraId="6B907025" w14:textId="003FE682" w:rsidR="00454453" w:rsidRPr="00454453" w:rsidRDefault="00454453" w:rsidP="006E424C">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 xml:space="preserve">Выявить детей, понизивших результаты при переводе </w:t>
      </w:r>
      <w:r w:rsidR="00535CC9">
        <w:rPr>
          <w:rFonts w:ascii="Times New Roman" w:hAnsi="Times New Roman"/>
          <w:iCs/>
          <w:sz w:val="28"/>
          <w:szCs w:val="28"/>
        </w:rPr>
        <w:t xml:space="preserve">во </w:t>
      </w:r>
      <w:r w:rsidRPr="00454453">
        <w:rPr>
          <w:rFonts w:ascii="Times New Roman" w:hAnsi="Times New Roman"/>
          <w:iCs/>
          <w:sz w:val="28"/>
          <w:szCs w:val="28"/>
        </w:rPr>
        <w:t>2-4 классы. Провести сравнительный анализ с целью определения динамики успеваемости обучающихся.   Определить причины, которые повлияли на снижение динамики результата. Оказать индивидуальное сопровождение.</w:t>
      </w:r>
    </w:p>
    <w:p w14:paraId="1F2B3341" w14:textId="77777777" w:rsidR="00454453" w:rsidRPr="00454453" w:rsidRDefault="00454453" w:rsidP="006E424C">
      <w:pPr>
        <w:numPr>
          <w:ilvl w:val="0"/>
          <w:numId w:val="13"/>
        </w:numPr>
        <w:tabs>
          <w:tab w:val="left" w:pos="1134"/>
        </w:tabs>
        <w:spacing w:after="0" w:line="276" w:lineRule="auto"/>
        <w:ind w:left="0" w:firstLine="709"/>
        <w:contextualSpacing/>
        <w:jc w:val="both"/>
        <w:rPr>
          <w:rFonts w:ascii="Times New Roman" w:hAnsi="Times New Roman"/>
          <w:iCs/>
          <w:sz w:val="28"/>
          <w:szCs w:val="28"/>
        </w:rPr>
      </w:pPr>
      <w:r w:rsidRPr="00454453">
        <w:rPr>
          <w:rFonts w:ascii="Times New Roman" w:hAnsi="Times New Roman"/>
          <w:iCs/>
          <w:sz w:val="28"/>
          <w:szCs w:val="28"/>
        </w:rPr>
        <w:t>Обращать внимание на учащихся, которые имеют по одной «3» или одной «4» в триместре.</w:t>
      </w:r>
    </w:p>
    <w:p w14:paraId="575A092C" w14:textId="77777777" w:rsidR="00454453" w:rsidRPr="00454453" w:rsidRDefault="00454453" w:rsidP="006E424C">
      <w:pPr>
        <w:numPr>
          <w:ilvl w:val="0"/>
          <w:numId w:val="13"/>
        </w:numPr>
        <w:tabs>
          <w:tab w:val="left" w:pos="1134"/>
        </w:tabs>
        <w:spacing w:after="0" w:line="276" w:lineRule="auto"/>
        <w:ind w:left="0" w:firstLine="709"/>
        <w:contextualSpacing/>
        <w:jc w:val="both"/>
        <w:rPr>
          <w:rFonts w:ascii="Times New Roman" w:hAnsi="Times New Roman"/>
          <w:iCs/>
          <w:sz w:val="28"/>
          <w:szCs w:val="28"/>
        </w:rPr>
      </w:pPr>
      <w:r w:rsidRPr="00454453">
        <w:rPr>
          <w:rFonts w:ascii="Times New Roman" w:hAnsi="Times New Roman"/>
          <w:iCs/>
          <w:sz w:val="28"/>
          <w:szCs w:val="28"/>
        </w:rPr>
        <w:t xml:space="preserve">Использовать дифференцированный подход на уроках, приглашать учащихся, у которых возникают трудности на индивидуальные консультации. </w:t>
      </w:r>
    </w:p>
    <w:p w14:paraId="341EBE8B" w14:textId="77777777" w:rsidR="00454453" w:rsidRPr="00454453" w:rsidRDefault="00454453" w:rsidP="006E424C">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Информировать родителей и классного руководителя об успеваемости по предмету.</w:t>
      </w:r>
    </w:p>
    <w:p w14:paraId="1A80A102" w14:textId="77777777" w:rsidR="00454453" w:rsidRPr="00454453" w:rsidRDefault="00454453" w:rsidP="006E424C">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Проводить внеурочную деятельность в соответствии с тематическими неделями и ключевыми событиями проекта.</w:t>
      </w:r>
    </w:p>
    <w:p w14:paraId="53AD7A47" w14:textId="77777777" w:rsidR="00454453" w:rsidRPr="00454453" w:rsidRDefault="00454453" w:rsidP="006E424C">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Организовать групповую и индивидуальную работу с родителями.</w:t>
      </w:r>
    </w:p>
    <w:p w14:paraId="4138EA9B" w14:textId="77777777" w:rsidR="00454453" w:rsidRPr="00454453" w:rsidRDefault="00454453" w:rsidP="006E424C">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Распространять лучшие педагогические практики реализации проекта.</w:t>
      </w:r>
    </w:p>
    <w:p w14:paraId="3F8D1CF7" w14:textId="035970DC" w:rsidR="00454453" w:rsidRPr="00454453" w:rsidRDefault="00454453" w:rsidP="006E424C">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 xml:space="preserve">Разрабатывать </w:t>
      </w:r>
      <w:r w:rsidR="00312C25">
        <w:rPr>
          <w:rFonts w:ascii="Times New Roman" w:hAnsi="Times New Roman"/>
          <w:iCs/>
          <w:sz w:val="28"/>
          <w:szCs w:val="28"/>
        </w:rPr>
        <w:t>и</w:t>
      </w:r>
      <w:r w:rsidRPr="00454453">
        <w:rPr>
          <w:rFonts w:ascii="Times New Roman" w:hAnsi="Times New Roman"/>
          <w:iCs/>
          <w:sz w:val="28"/>
          <w:szCs w:val="28"/>
        </w:rPr>
        <w:t>ндивидуальные образовательные траектории для обучающихся 5-х классов с низкой учебной мотивацией</w:t>
      </w:r>
      <w:r w:rsidR="00312C25">
        <w:rPr>
          <w:rFonts w:ascii="Times New Roman" w:hAnsi="Times New Roman"/>
          <w:iCs/>
          <w:sz w:val="28"/>
          <w:szCs w:val="28"/>
        </w:rPr>
        <w:t xml:space="preserve">, развивать </w:t>
      </w:r>
      <w:r w:rsidR="00312C25" w:rsidRPr="00312C25">
        <w:rPr>
          <w:rFonts w:ascii="Times New Roman" w:hAnsi="Times New Roman"/>
          <w:iCs/>
          <w:sz w:val="28"/>
          <w:szCs w:val="28"/>
        </w:rPr>
        <w:t>систему ученического самоуправления</w:t>
      </w:r>
      <w:r w:rsidR="00312C25">
        <w:rPr>
          <w:rFonts w:ascii="Times New Roman" w:hAnsi="Times New Roman"/>
          <w:iCs/>
          <w:sz w:val="28"/>
          <w:szCs w:val="28"/>
        </w:rPr>
        <w:t xml:space="preserve">, внедрять </w:t>
      </w:r>
      <w:r w:rsidR="00312C25" w:rsidRPr="00312C25">
        <w:rPr>
          <w:rFonts w:ascii="Times New Roman" w:hAnsi="Times New Roman"/>
          <w:iCs/>
          <w:sz w:val="28"/>
          <w:szCs w:val="28"/>
        </w:rPr>
        <w:t>интерактивные формы обучения</w:t>
      </w:r>
      <w:r w:rsidR="00312C25">
        <w:rPr>
          <w:rFonts w:ascii="Times New Roman" w:hAnsi="Times New Roman"/>
          <w:iCs/>
          <w:sz w:val="28"/>
          <w:szCs w:val="28"/>
        </w:rPr>
        <w:t xml:space="preserve">, проводить профориентационные мероприятия, использовать </w:t>
      </w:r>
      <w:r w:rsidR="00312C25" w:rsidRPr="00312C25">
        <w:rPr>
          <w:rFonts w:ascii="Times New Roman" w:hAnsi="Times New Roman"/>
          <w:iCs/>
          <w:sz w:val="28"/>
          <w:szCs w:val="28"/>
        </w:rPr>
        <w:t>систему поощрений за учебные достижения</w:t>
      </w:r>
      <w:r w:rsidR="00312C25">
        <w:rPr>
          <w:rFonts w:ascii="Times New Roman" w:hAnsi="Times New Roman"/>
          <w:iCs/>
          <w:sz w:val="28"/>
          <w:szCs w:val="28"/>
        </w:rPr>
        <w:t>, повышать квалификацию в области мотивации.</w:t>
      </w:r>
    </w:p>
    <w:p w14:paraId="239D15B6" w14:textId="77777777" w:rsidR="00454453" w:rsidRPr="00454453" w:rsidRDefault="00454453" w:rsidP="00454453">
      <w:pPr>
        <w:spacing w:after="0" w:line="276" w:lineRule="auto"/>
        <w:ind w:firstLine="709"/>
        <w:jc w:val="both"/>
        <w:rPr>
          <w:rFonts w:ascii="Times New Roman" w:hAnsi="Times New Roman"/>
          <w:b/>
          <w:iCs/>
          <w:sz w:val="28"/>
          <w:szCs w:val="28"/>
        </w:rPr>
      </w:pPr>
    </w:p>
    <w:p w14:paraId="5C56A2C2" w14:textId="77777777" w:rsidR="00454453" w:rsidRPr="00454453" w:rsidRDefault="00454453" w:rsidP="00454453">
      <w:pPr>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Педагогам-психологам</w:t>
      </w:r>
      <w:r w:rsidRPr="00454453">
        <w:rPr>
          <w:iCs/>
          <w:sz w:val="28"/>
          <w:szCs w:val="28"/>
        </w:rPr>
        <w:t xml:space="preserve"> </w:t>
      </w:r>
      <w:r w:rsidRPr="00454453">
        <w:rPr>
          <w:rFonts w:ascii="Times New Roman" w:hAnsi="Times New Roman"/>
          <w:b/>
          <w:iCs/>
          <w:sz w:val="28"/>
          <w:szCs w:val="28"/>
        </w:rPr>
        <w:t>образовательных организаций:</w:t>
      </w:r>
    </w:p>
    <w:p w14:paraId="02AEDCCC" w14:textId="77777777" w:rsidR="00454453" w:rsidRPr="00454453" w:rsidRDefault="00454453" w:rsidP="006E424C">
      <w:pPr>
        <w:numPr>
          <w:ilvl w:val="0"/>
          <w:numId w:val="14"/>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Организовывать и проводить независимую психолого-педагогическую диагностику обучающихся.</w:t>
      </w:r>
    </w:p>
    <w:p w14:paraId="09593C4E" w14:textId="77777777" w:rsidR="00454453" w:rsidRPr="00454453" w:rsidRDefault="00454453" w:rsidP="006E424C">
      <w:pPr>
        <w:numPr>
          <w:ilvl w:val="0"/>
          <w:numId w:val="14"/>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Обеспечивать психолого-педагогическую поддержку и индивидуальное сопровождение обучающихся, их родителей, учителей, участвующих в проекте.</w:t>
      </w:r>
    </w:p>
    <w:p w14:paraId="3F6B26AC" w14:textId="721D2A68" w:rsidR="00454453" w:rsidRPr="00454453" w:rsidRDefault="00454453" w:rsidP="006E424C">
      <w:pPr>
        <w:numPr>
          <w:ilvl w:val="0"/>
          <w:numId w:val="14"/>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Проводить исследования на выявление уровня мотивации к обучению в школе по итогам диагностических работ за 1-4</w:t>
      </w:r>
      <w:r w:rsidR="00510B84">
        <w:rPr>
          <w:rFonts w:ascii="Times New Roman" w:hAnsi="Times New Roman"/>
          <w:iCs/>
          <w:sz w:val="28"/>
          <w:szCs w:val="28"/>
        </w:rPr>
        <w:t>-е</w:t>
      </w:r>
      <w:r w:rsidRPr="00454453">
        <w:rPr>
          <w:rFonts w:ascii="Times New Roman" w:hAnsi="Times New Roman"/>
          <w:iCs/>
          <w:sz w:val="28"/>
          <w:szCs w:val="28"/>
        </w:rPr>
        <w:t xml:space="preserve"> классы или имеющих тенденцию к снижению.</w:t>
      </w:r>
    </w:p>
    <w:p w14:paraId="55AF054F" w14:textId="77777777" w:rsidR="00454453" w:rsidRPr="00454453" w:rsidRDefault="00454453" w:rsidP="006E424C">
      <w:pPr>
        <w:numPr>
          <w:ilvl w:val="0"/>
          <w:numId w:val="14"/>
        </w:numPr>
        <w:tabs>
          <w:tab w:val="left" w:pos="1134"/>
        </w:tabs>
        <w:spacing w:after="0" w:line="276" w:lineRule="auto"/>
        <w:ind w:left="0" w:firstLine="709"/>
        <w:jc w:val="both"/>
        <w:rPr>
          <w:rFonts w:ascii="Times New Roman" w:eastAsia="Times New Roman" w:hAnsi="Times New Roman"/>
          <w:sz w:val="28"/>
          <w:szCs w:val="28"/>
        </w:rPr>
      </w:pPr>
      <w:r w:rsidRPr="00454453">
        <w:rPr>
          <w:rFonts w:ascii="Times New Roman" w:hAnsi="Times New Roman"/>
          <w:iCs/>
          <w:sz w:val="28"/>
          <w:szCs w:val="28"/>
        </w:rPr>
        <w:t>Определять факторы риска возможной неуспешности обучающихся в освоении образовательной программы НОО.</w:t>
      </w:r>
    </w:p>
    <w:p w14:paraId="59D02202" w14:textId="6E54D8D6" w:rsidR="00454453" w:rsidRPr="00454453" w:rsidRDefault="008274F2" w:rsidP="008274F2">
      <w:pPr>
        <w:numPr>
          <w:ilvl w:val="0"/>
          <w:numId w:val="14"/>
        </w:numPr>
        <w:tabs>
          <w:tab w:val="left" w:pos="1134"/>
        </w:tabs>
        <w:spacing w:after="0" w:line="276" w:lineRule="auto"/>
        <w:ind w:left="0" w:firstLine="709"/>
        <w:jc w:val="both"/>
        <w:rPr>
          <w:rFonts w:ascii="Times New Roman" w:eastAsia="Times New Roman" w:hAnsi="Times New Roman"/>
          <w:sz w:val="28"/>
          <w:szCs w:val="28"/>
        </w:rPr>
      </w:pPr>
      <w:r w:rsidRPr="008274F2">
        <w:rPr>
          <w:rFonts w:ascii="Times New Roman" w:hAnsi="Times New Roman"/>
          <w:iCs/>
          <w:sz w:val="28"/>
          <w:szCs w:val="28"/>
        </w:rPr>
        <w:t>Диагностировать уровень учебной мотивации учеников 5-х классов, завершивших ускоренное обучение, по итогам учебного года. Проводить индивидуальную работу с учениками с низкой мотивацией, организовывать тренинги по саморегуляции и разрабатывать программы для профилактики эмоционального выгорания и стресса.</w:t>
      </w:r>
    </w:p>
    <w:sectPr w:rsidR="00454453" w:rsidRPr="00454453" w:rsidSect="007B27E5">
      <w:footerReference w:type="default" r:id="rId202"/>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C6EE3" w14:textId="77777777" w:rsidR="009177A8" w:rsidRDefault="009177A8" w:rsidP="000806F6">
      <w:pPr>
        <w:spacing w:after="0"/>
      </w:pPr>
      <w:r>
        <w:separator/>
      </w:r>
    </w:p>
  </w:endnote>
  <w:endnote w:type="continuationSeparator" w:id="0">
    <w:p w14:paraId="0630C960" w14:textId="77777777" w:rsidR="009177A8" w:rsidRDefault="009177A8" w:rsidP="000806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IDFont+F9">
    <w:altName w:val="Arial Unicode MS"/>
    <w:panose1 w:val="00000000000000000000"/>
    <w:charset w:val="88"/>
    <w:family w:val="auto"/>
    <w:notTrueType/>
    <w:pitch w:val="default"/>
    <w:sig w:usb0="00000201" w:usb1="080F0000" w:usb2="00000010" w:usb3="00000000" w:csb0="00120004"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8306" w14:textId="15814584" w:rsidR="006B4F9B" w:rsidRDefault="006B4F9B">
    <w:pPr>
      <w:pStyle w:val="af"/>
      <w:jc w:val="right"/>
    </w:pPr>
  </w:p>
  <w:p w14:paraId="664A1172" w14:textId="77777777" w:rsidR="006B4F9B" w:rsidRDefault="006B4F9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DE0E7" w14:textId="77777777" w:rsidR="009177A8" w:rsidRDefault="009177A8" w:rsidP="000806F6">
      <w:pPr>
        <w:spacing w:after="0"/>
      </w:pPr>
      <w:r>
        <w:separator/>
      </w:r>
    </w:p>
  </w:footnote>
  <w:footnote w:type="continuationSeparator" w:id="0">
    <w:p w14:paraId="4EACDFFF" w14:textId="77777777" w:rsidR="009177A8" w:rsidRDefault="009177A8" w:rsidP="000806F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6FB3"/>
    <w:multiLevelType w:val="hybridMultilevel"/>
    <w:tmpl w:val="9E025D9E"/>
    <w:lvl w:ilvl="0" w:tplc="E5D84598">
      <w:start w:val="1"/>
      <w:numFmt w:val="decimal"/>
      <w:lvlText w:val="%1."/>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15:restartNumberingAfterBreak="0">
    <w:nsid w:val="01A95514"/>
    <w:multiLevelType w:val="multilevel"/>
    <w:tmpl w:val="5B32ED28"/>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D6327D"/>
    <w:multiLevelType w:val="hybridMultilevel"/>
    <w:tmpl w:val="4DB23238"/>
    <w:lvl w:ilvl="0" w:tplc="522CCA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4F84AFD"/>
    <w:multiLevelType w:val="hybridMultilevel"/>
    <w:tmpl w:val="30DE2762"/>
    <w:lvl w:ilvl="0" w:tplc="A0C665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55C476B"/>
    <w:multiLevelType w:val="hybridMultilevel"/>
    <w:tmpl w:val="2A6E03A4"/>
    <w:lvl w:ilvl="0" w:tplc="43E2A198">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8C04EF"/>
    <w:multiLevelType w:val="hybridMultilevel"/>
    <w:tmpl w:val="00D2C0AA"/>
    <w:lvl w:ilvl="0" w:tplc="3550CBA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5CD3CEB"/>
    <w:multiLevelType w:val="hybridMultilevel"/>
    <w:tmpl w:val="5A84EE9C"/>
    <w:lvl w:ilvl="0" w:tplc="772EB982">
      <w:start w:val="1"/>
      <w:numFmt w:val="decimal"/>
      <w:lvlText w:val="%1."/>
      <w:lvlJc w:val="left"/>
      <w:pPr>
        <w:ind w:left="36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080225"/>
    <w:multiLevelType w:val="hybridMultilevel"/>
    <w:tmpl w:val="A64EB012"/>
    <w:lvl w:ilvl="0" w:tplc="DF22A4E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E5676C"/>
    <w:multiLevelType w:val="hybridMultilevel"/>
    <w:tmpl w:val="EDDEE22A"/>
    <w:lvl w:ilvl="0" w:tplc="3550CBA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09C04D62"/>
    <w:multiLevelType w:val="hybridMultilevel"/>
    <w:tmpl w:val="F794B020"/>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15:restartNumberingAfterBreak="0">
    <w:nsid w:val="0A187670"/>
    <w:multiLevelType w:val="multilevel"/>
    <w:tmpl w:val="E9B68F9E"/>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B591576"/>
    <w:multiLevelType w:val="hybridMultilevel"/>
    <w:tmpl w:val="EB8CE47C"/>
    <w:lvl w:ilvl="0" w:tplc="A0C665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BED2B2E"/>
    <w:multiLevelType w:val="hybridMultilevel"/>
    <w:tmpl w:val="A64EB012"/>
    <w:lvl w:ilvl="0" w:tplc="DF22A4E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DF06C95"/>
    <w:multiLevelType w:val="hybridMultilevel"/>
    <w:tmpl w:val="F794B020"/>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15:restartNumberingAfterBreak="0">
    <w:nsid w:val="0E272984"/>
    <w:multiLevelType w:val="hybridMultilevel"/>
    <w:tmpl w:val="FC169ED6"/>
    <w:lvl w:ilvl="0" w:tplc="04628F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0E701BD7"/>
    <w:multiLevelType w:val="hybridMultilevel"/>
    <w:tmpl w:val="1EA2B472"/>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0F723BC1"/>
    <w:multiLevelType w:val="hybridMultilevel"/>
    <w:tmpl w:val="33C0C74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1662134"/>
    <w:multiLevelType w:val="hybridMultilevel"/>
    <w:tmpl w:val="F794B020"/>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11E07C59"/>
    <w:multiLevelType w:val="hybridMultilevel"/>
    <w:tmpl w:val="4F94720C"/>
    <w:lvl w:ilvl="0" w:tplc="D610E1C4">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11EE1BF8"/>
    <w:multiLevelType w:val="hybridMultilevel"/>
    <w:tmpl w:val="A2F06972"/>
    <w:lvl w:ilvl="0" w:tplc="A1548B8E">
      <w:start w:val="1"/>
      <w:numFmt w:val="decimal"/>
      <w:lvlText w:val="%1."/>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 w15:restartNumberingAfterBreak="0">
    <w:nsid w:val="11F753B3"/>
    <w:multiLevelType w:val="hybridMultilevel"/>
    <w:tmpl w:val="2DF448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26438AC"/>
    <w:multiLevelType w:val="hybridMultilevel"/>
    <w:tmpl w:val="D8ACE5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13932566"/>
    <w:multiLevelType w:val="multilevel"/>
    <w:tmpl w:val="B8FC2868"/>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65272EE"/>
    <w:multiLevelType w:val="hybridMultilevel"/>
    <w:tmpl w:val="E188A53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19A21402"/>
    <w:multiLevelType w:val="hybridMultilevel"/>
    <w:tmpl w:val="2DF44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9F169D7"/>
    <w:multiLevelType w:val="hybridMultilevel"/>
    <w:tmpl w:val="A066F0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1B7218A8"/>
    <w:multiLevelType w:val="hybridMultilevel"/>
    <w:tmpl w:val="C9CC5482"/>
    <w:lvl w:ilvl="0" w:tplc="0CB256B2">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7" w15:restartNumberingAfterBreak="0">
    <w:nsid w:val="1CFE6749"/>
    <w:multiLevelType w:val="hybridMultilevel"/>
    <w:tmpl w:val="637A9E62"/>
    <w:lvl w:ilvl="0" w:tplc="522CCA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1DF73E9A"/>
    <w:multiLevelType w:val="hybridMultilevel"/>
    <w:tmpl w:val="F794B020"/>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15:restartNumberingAfterBreak="0">
    <w:nsid w:val="1E0721C5"/>
    <w:multiLevelType w:val="hybridMultilevel"/>
    <w:tmpl w:val="5B7E867C"/>
    <w:lvl w:ilvl="0" w:tplc="3550C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E55657A"/>
    <w:multiLevelType w:val="hybridMultilevel"/>
    <w:tmpl w:val="A64EB012"/>
    <w:lvl w:ilvl="0" w:tplc="DF22A4E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EF55DA4"/>
    <w:multiLevelType w:val="hybridMultilevel"/>
    <w:tmpl w:val="93FA8A8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1F16401C"/>
    <w:multiLevelType w:val="hybridMultilevel"/>
    <w:tmpl w:val="4DF653EC"/>
    <w:lvl w:ilvl="0" w:tplc="522CCA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20EF215D"/>
    <w:multiLevelType w:val="hybridMultilevel"/>
    <w:tmpl w:val="4EB4DB62"/>
    <w:lvl w:ilvl="0" w:tplc="0CB256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1C831A2"/>
    <w:multiLevelType w:val="hybridMultilevel"/>
    <w:tmpl w:val="B27CF522"/>
    <w:lvl w:ilvl="0" w:tplc="A0C665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2862273"/>
    <w:multiLevelType w:val="multilevel"/>
    <w:tmpl w:val="8B12D77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A55133"/>
    <w:multiLevelType w:val="hybridMultilevel"/>
    <w:tmpl w:val="AD82C7A4"/>
    <w:lvl w:ilvl="0" w:tplc="A0C6656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24853ED6"/>
    <w:multiLevelType w:val="hybridMultilevel"/>
    <w:tmpl w:val="D324A77A"/>
    <w:lvl w:ilvl="0" w:tplc="A0C665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4DF46DA"/>
    <w:multiLevelType w:val="hybridMultilevel"/>
    <w:tmpl w:val="A64EB012"/>
    <w:lvl w:ilvl="0" w:tplc="DF22A4E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5305244"/>
    <w:multiLevelType w:val="hybridMultilevel"/>
    <w:tmpl w:val="80DE50F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25E33B8C"/>
    <w:multiLevelType w:val="hybridMultilevel"/>
    <w:tmpl w:val="4594AAE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15:restartNumberingAfterBreak="0">
    <w:nsid w:val="26EA1ED2"/>
    <w:multiLevelType w:val="hybridMultilevel"/>
    <w:tmpl w:val="3C061E9A"/>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2" w15:restartNumberingAfterBreak="0">
    <w:nsid w:val="27A50F7E"/>
    <w:multiLevelType w:val="hybridMultilevel"/>
    <w:tmpl w:val="FC169ED6"/>
    <w:lvl w:ilvl="0" w:tplc="04628F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2813249E"/>
    <w:multiLevelType w:val="hybridMultilevel"/>
    <w:tmpl w:val="E2E87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A2A4614"/>
    <w:multiLevelType w:val="hybridMultilevel"/>
    <w:tmpl w:val="48F65AF4"/>
    <w:lvl w:ilvl="0" w:tplc="522CCA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2A5422CA"/>
    <w:multiLevelType w:val="hybridMultilevel"/>
    <w:tmpl w:val="FC169ED6"/>
    <w:lvl w:ilvl="0" w:tplc="04628F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2A734B3D"/>
    <w:multiLevelType w:val="hybridMultilevel"/>
    <w:tmpl w:val="F794B020"/>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7" w15:restartNumberingAfterBreak="0">
    <w:nsid w:val="2B0E64B0"/>
    <w:multiLevelType w:val="hybridMultilevel"/>
    <w:tmpl w:val="F794B020"/>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8" w15:restartNumberingAfterBreak="0">
    <w:nsid w:val="2BD07F94"/>
    <w:multiLevelType w:val="hybridMultilevel"/>
    <w:tmpl w:val="3370A12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C89380D"/>
    <w:multiLevelType w:val="hybridMultilevel"/>
    <w:tmpl w:val="2F8A503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0" w15:restartNumberingAfterBreak="0">
    <w:nsid w:val="2D997713"/>
    <w:multiLevelType w:val="hybridMultilevel"/>
    <w:tmpl w:val="B3880D9E"/>
    <w:lvl w:ilvl="0" w:tplc="A0C6656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2DE60D80"/>
    <w:multiLevelType w:val="multilevel"/>
    <w:tmpl w:val="19E2375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0672BD8"/>
    <w:multiLevelType w:val="hybridMultilevel"/>
    <w:tmpl w:val="F794B020"/>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3" w15:restartNumberingAfterBreak="0">
    <w:nsid w:val="31942EBF"/>
    <w:multiLevelType w:val="hybridMultilevel"/>
    <w:tmpl w:val="2DE28664"/>
    <w:lvl w:ilvl="0" w:tplc="3550CBA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4" w15:restartNumberingAfterBreak="0">
    <w:nsid w:val="33032D6F"/>
    <w:multiLevelType w:val="hybridMultilevel"/>
    <w:tmpl w:val="7A569D68"/>
    <w:lvl w:ilvl="0" w:tplc="0CB25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30871EE"/>
    <w:multiLevelType w:val="hybridMultilevel"/>
    <w:tmpl w:val="544E9472"/>
    <w:lvl w:ilvl="0" w:tplc="1146032E">
      <w:start w:val="1"/>
      <w:numFmt w:val="decimal"/>
      <w:lvlText w:val="%1."/>
      <w:lvlJc w:val="left"/>
      <w:pPr>
        <w:ind w:left="1069" w:hanging="360"/>
      </w:pPr>
      <w:rPr>
        <w:rFonts w:ascii="Times New Roman" w:hAnsi="Times New Roman" w:cs="Times New Roman" w:hint="default"/>
        <w:color w:val="auto"/>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33615305"/>
    <w:multiLevelType w:val="hybridMultilevel"/>
    <w:tmpl w:val="C6CAE55C"/>
    <w:lvl w:ilvl="0" w:tplc="A0C6656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15:restartNumberingAfterBreak="0">
    <w:nsid w:val="342E11EB"/>
    <w:multiLevelType w:val="hybridMultilevel"/>
    <w:tmpl w:val="1CBA8156"/>
    <w:lvl w:ilvl="0" w:tplc="6AD4A8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4D22CD7"/>
    <w:multiLevelType w:val="hybridMultilevel"/>
    <w:tmpl w:val="C8AAB2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5720ADD"/>
    <w:multiLevelType w:val="hybridMultilevel"/>
    <w:tmpl w:val="CFDCE73E"/>
    <w:lvl w:ilvl="0" w:tplc="A0C665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8752544"/>
    <w:multiLevelType w:val="hybridMultilevel"/>
    <w:tmpl w:val="28441108"/>
    <w:lvl w:ilvl="0" w:tplc="D7B26B0E">
      <w:start w:val="1"/>
      <w:numFmt w:val="decimal"/>
      <w:lvlText w:val="%1."/>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1" w15:restartNumberingAfterBreak="0">
    <w:nsid w:val="38B94AC2"/>
    <w:multiLevelType w:val="hybridMultilevel"/>
    <w:tmpl w:val="4A02B576"/>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2" w15:restartNumberingAfterBreak="0">
    <w:nsid w:val="39B04B68"/>
    <w:multiLevelType w:val="hybridMultilevel"/>
    <w:tmpl w:val="345659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3A1D2A5A"/>
    <w:multiLevelType w:val="hybridMultilevel"/>
    <w:tmpl w:val="D908C0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3A767F9A"/>
    <w:multiLevelType w:val="hybridMultilevel"/>
    <w:tmpl w:val="150018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15:restartNumberingAfterBreak="0">
    <w:nsid w:val="3B3A6867"/>
    <w:multiLevelType w:val="hybridMultilevel"/>
    <w:tmpl w:val="015A4CE0"/>
    <w:lvl w:ilvl="0" w:tplc="522CCA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15:restartNumberingAfterBreak="0">
    <w:nsid w:val="3C7F1FA0"/>
    <w:multiLevelType w:val="hybridMultilevel"/>
    <w:tmpl w:val="A64EB012"/>
    <w:lvl w:ilvl="0" w:tplc="DF22A4E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CA9694A"/>
    <w:multiLevelType w:val="hybridMultilevel"/>
    <w:tmpl w:val="F54C1700"/>
    <w:lvl w:ilvl="0" w:tplc="522CCA60">
      <w:start w:val="1"/>
      <w:numFmt w:val="bullet"/>
      <w:lvlText w:val=""/>
      <w:lvlJc w:val="left"/>
      <w:pPr>
        <w:ind w:left="1541" w:hanging="360"/>
      </w:pPr>
      <w:rPr>
        <w:rFonts w:ascii="Symbol" w:hAnsi="Symbol" w:hint="default"/>
      </w:rPr>
    </w:lvl>
    <w:lvl w:ilvl="1" w:tplc="04190003" w:tentative="1">
      <w:start w:val="1"/>
      <w:numFmt w:val="bullet"/>
      <w:lvlText w:val="o"/>
      <w:lvlJc w:val="left"/>
      <w:pPr>
        <w:ind w:left="2261" w:hanging="360"/>
      </w:pPr>
      <w:rPr>
        <w:rFonts w:ascii="Courier New" w:hAnsi="Courier New" w:cs="Courier New" w:hint="default"/>
      </w:rPr>
    </w:lvl>
    <w:lvl w:ilvl="2" w:tplc="04190005" w:tentative="1">
      <w:start w:val="1"/>
      <w:numFmt w:val="bullet"/>
      <w:lvlText w:val=""/>
      <w:lvlJc w:val="left"/>
      <w:pPr>
        <w:ind w:left="2981" w:hanging="360"/>
      </w:pPr>
      <w:rPr>
        <w:rFonts w:ascii="Wingdings" w:hAnsi="Wingdings" w:hint="default"/>
      </w:rPr>
    </w:lvl>
    <w:lvl w:ilvl="3" w:tplc="04190001" w:tentative="1">
      <w:start w:val="1"/>
      <w:numFmt w:val="bullet"/>
      <w:lvlText w:val=""/>
      <w:lvlJc w:val="left"/>
      <w:pPr>
        <w:ind w:left="3701" w:hanging="360"/>
      </w:pPr>
      <w:rPr>
        <w:rFonts w:ascii="Symbol" w:hAnsi="Symbol" w:hint="default"/>
      </w:rPr>
    </w:lvl>
    <w:lvl w:ilvl="4" w:tplc="04190003" w:tentative="1">
      <w:start w:val="1"/>
      <w:numFmt w:val="bullet"/>
      <w:lvlText w:val="o"/>
      <w:lvlJc w:val="left"/>
      <w:pPr>
        <w:ind w:left="4421" w:hanging="360"/>
      </w:pPr>
      <w:rPr>
        <w:rFonts w:ascii="Courier New" w:hAnsi="Courier New" w:cs="Courier New" w:hint="default"/>
      </w:rPr>
    </w:lvl>
    <w:lvl w:ilvl="5" w:tplc="04190005" w:tentative="1">
      <w:start w:val="1"/>
      <w:numFmt w:val="bullet"/>
      <w:lvlText w:val=""/>
      <w:lvlJc w:val="left"/>
      <w:pPr>
        <w:ind w:left="5141" w:hanging="360"/>
      </w:pPr>
      <w:rPr>
        <w:rFonts w:ascii="Wingdings" w:hAnsi="Wingdings" w:hint="default"/>
      </w:rPr>
    </w:lvl>
    <w:lvl w:ilvl="6" w:tplc="04190001" w:tentative="1">
      <w:start w:val="1"/>
      <w:numFmt w:val="bullet"/>
      <w:lvlText w:val=""/>
      <w:lvlJc w:val="left"/>
      <w:pPr>
        <w:ind w:left="5861" w:hanging="360"/>
      </w:pPr>
      <w:rPr>
        <w:rFonts w:ascii="Symbol" w:hAnsi="Symbol" w:hint="default"/>
      </w:rPr>
    </w:lvl>
    <w:lvl w:ilvl="7" w:tplc="04190003" w:tentative="1">
      <w:start w:val="1"/>
      <w:numFmt w:val="bullet"/>
      <w:lvlText w:val="o"/>
      <w:lvlJc w:val="left"/>
      <w:pPr>
        <w:ind w:left="6581" w:hanging="360"/>
      </w:pPr>
      <w:rPr>
        <w:rFonts w:ascii="Courier New" w:hAnsi="Courier New" w:cs="Courier New" w:hint="default"/>
      </w:rPr>
    </w:lvl>
    <w:lvl w:ilvl="8" w:tplc="04190005" w:tentative="1">
      <w:start w:val="1"/>
      <w:numFmt w:val="bullet"/>
      <w:lvlText w:val=""/>
      <w:lvlJc w:val="left"/>
      <w:pPr>
        <w:ind w:left="7301" w:hanging="360"/>
      </w:pPr>
      <w:rPr>
        <w:rFonts w:ascii="Wingdings" w:hAnsi="Wingdings" w:hint="default"/>
      </w:rPr>
    </w:lvl>
  </w:abstractNum>
  <w:abstractNum w:abstractNumId="68" w15:restartNumberingAfterBreak="0">
    <w:nsid w:val="3D536363"/>
    <w:multiLevelType w:val="hybridMultilevel"/>
    <w:tmpl w:val="B57E3D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3DED7C23"/>
    <w:multiLevelType w:val="hybridMultilevel"/>
    <w:tmpl w:val="F794B020"/>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0" w15:restartNumberingAfterBreak="0">
    <w:nsid w:val="3E190DA4"/>
    <w:multiLevelType w:val="hybridMultilevel"/>
    <w:tmpl w:val="EFE49FF6"/>
    <w:lvl w:ilvl="0" w:tplc="A0C6656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1" w15:restartNumberingAfterBreak="0">
    <w:nsid w:val="3EC013E9"/>
    <w:multiLevelType w:val="hybridMultilevel"/>
    <w:tmpl w:val="150018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15:restartNumberingAfterBreak="0">
    <w:nsid w:val="3FD104EA"/>
    <w:multiLevelType w:val="hybridMultilevel"/>
    <w:tmpl w:val="A64EB012"/>
    <w:lvl w:ilvl="0" w:tplc="DF22A4E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1395ED1"/>
    <w:multiLevelType w:val="hybridMultilevel"/>
    <w:tmpl w:val="939C5994"/>
    <w:lvl w:ilvl="0" w:tplc="A0C6656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4" w15:restartNumberingAfterBreak="0">
    <w:nsid w:val="42DE0AB2"/>
    <w:multiLevelType w:val="multilevel"/>
    <w:tmpl w:val="F37A2D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44A76DD0"/>
    <w:multiLevelType w:val="hybridMultilevel"/>
    <w:tmpl w:val="F794B020"/>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6" w15:restartNumberingAfterBreak="0">
    <w:nsid w:val="44E41DF7"/>
    <w:multiLevelType w:val="hybridMultilevel"/>
    <w:tmpl w:val="527A94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455C1187"/>
    <w:multiLevelType w:val="hybridMultilevel"/>
    <w:tmpl w:val="34A60B3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8" w15:restartNumberingAfterBreak="0">
    <w:nsid w:val="463F19E2"/>
    <w:multiLevelType w:val="hybridMultilevel"/>
    <w:tmpl w:val="ECA88C0E"/>
    <w:lvl w:ilvl="0" w:tplc="A0C665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47B53876"/>
    <w:multiLevelType w:val="hybridMultilevel"/>
    <w:tmpl w:val="E752E148"/>
    <w:lvl w:ilvl="0" w:tplc="5F4ECB6E">
      <w:start w:val="1"/>
      <w:numFmt w:val="decimal"/>
      <w:lvlText w:val="%1."/>
      <w:lvlJc w:val="left"/>
      <w:pPr>
        <w:ind w:left="1250" w:hanging="360"/>
      </w:pPr>
      <w:rPr>
        <w:rFonts w:hint="default"/>
      </w:rPr>
    </w:lvl>
    <w:lvl w:ilvl="1" w:tplc="04190019" w:tentative="1">
      <w:start w:val="1"/>
      <w:numFmt w:val="lowerLetter"/>
      <w:lvlText w:val="%2."/>
      <w:lvlJc w:val="left"/>
      <w:pPr>
        <w:ind w:left="1970" w:hanging="360"/>
      </w:pPr>
    </w:lvl>
    <w:lvl w:ilvl="2" w:tplc="0419001B" w:tentative="1">
      <w:start w:val="1"/>
      <w:numFmt w:val="lowerRoman"/>
      <w:lvlText w:val="%3."/>
      <w:lvlJc w:val="right"/>
      <w:pPr>
        <w:ind w:left="2690" w:hanging="180"/>
      </w:pPr>
    </w:lvl>
    <w:lvl w:ilvl="3" w:tplc="0419000F" w:tentative="1">
      <w:start w:val="1"/>
      <w:numFmt w:val="decimal"/>
      <w:lvlText w:val="%4."/>
      <w:lvlJc w:val="left"/>
      <w:pPr>
        <w:ind w:left="3410" w:hanging="360"/>
      </w:pPr>
    </w:lvl>
    <w:lvl w:ilvl="4" w:tplc="04190019" w:tentative="1">
      <w:start w:val="1"/>
      <w:numFmt w:val="lowerLetter"/>
      <w:lvlText w:val="%5."/>
      <w:lvlJc w:val="left"/>
      <w:pPr>
        <w:ind w:left="4130" w:hanging="360"/>
      </w:pPr>
    </w:lvl>
    <w:lvl w:ilvl="5" w:tplc="0419001B" w:tentative="1">
      <w:start w:val="1"/>
      <w:numFmt w:val="lowerRoman"/>
      <w:lvlText w:val="%6."/>
      <w:lvlJc w:val="right"/>
      <w:pPr>
        <w:ind w:left="4850" w:hanging="180"/>
      </w:pPr>
    </w:lvl>
    <w:lvl w:ilvl="6" w:tplc="0419000F" w:tentative="1">
      <w:start w:val="1"/>
      <w:numFmt w:val="decimal"/>
      <w:lvlText w:val="%7."/>
      <w:lvlJc w:val="left"/>
      <w:pPr>
        <w:ind w:left="5570" w:hanging="360"/>
      </w:pPr>
    </w:lvl>
    <w:lvl w:ilvl="7" w:tplc="04190019" w:tentative="1">
      <w:start w:val="1"/>
      <w:numFmt w:val="lowerLetter"/>
      <w:lvlText w:val="%8."/>
      <w:lvlJc w:val="left"/>
      <w:pPr>
        <w:ind w:left="6290" w:hanging="360"/>
      </w:pPr>
    </w:lvl>
    <w:lvl w:ilvl="8" w:tplc="0419001B" w:tentative="1">
      <w:start w:val="1"/>
      <w:numFmt w:val="lowerRoman"/>
      <w:lvlText w:val="%9."/>
      <w:lvlJc w:val="right"/>
      <w:pPr>
        <w:ind w:left="7010" w:hanging="180"/>
      </w:pPr>
    </w:lvl>
  </w:abstractNum>
  <w:abstractNum w:abstractNumId="80" w15:restartNumberingAfterBreak="0">
    <w:nsid w:val="47E73E39"/>
    <w:multiLevelType w:val="multilevel"/>
    <w:tmpl w:val="C12EA866"/>
    <w:lvl w:ilvl="0">
      <w:start w:val="1"/>
      <w:numFmt w:val="upperRoman"/>
      <w:lvlText w:val="%1."/>
      <w:lvlJc w:val="right"/>
      <w:pPr>
        <w:ind w:left="1428" w:hanging="360"/>
      </w:pPr>
      <w:rPr>
        <w:b/>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1" w15:restartNumberingAfterBreak="0">
    <w:nsid w:val="486B0138"/>
    <w:multiLevelType w:val="hybridMultilevel"/>
    <w:tmpl w:val="0172CEBC"/>
    <w:lvl w:ilvl="0" w:tplc="522CCA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15:restartNumberingAfterBreak="0">
    <w:nsid w:val="48F766C2"/>
    <w:multiLevelType w:val="hybridMultilevel"/>
    <w:tmpl w:val="E6FA8F1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3" w15:restartNumberingAfterBreak="0">
    <w:nsid w:val="4965795B"/>
    <w:multiLevelType w:val="hybridMultilevel"/>
    <w:tmpl w:val="DAF8E64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15:restartNumberingAfterBreak="0">
    <w:nsid w:val="49921D84"/>
    <w:multiLevelType w:val="hybridMultilevel"/>
    <w:tmpl w:val="7F1008F2"/>
    <w:lvl w:ilvl="0" w:tplc="3550CBA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99D47EC"/>
    <w:multiLevelType w:val="hybridMultilevel"/>
    <w:tmpl w:val="B71A191C"/>
    <w:lvl w:ilvl="0" w:tplc="0CB256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4BC4709F"/>
    <w:multiLevelType w:val="hybridMultilevel"/>
    <w:tmpl w:val="B57E3D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4BC74E6A"/>
    <w:multiLevelType w:val="hybridMultilevel"/>
    <w:tmpl w:val="DFD21782"/>
    <w:lvl w:ilvl="0" w:tplc="A0C665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C052AE8"/>
    <w:multiLevelType w:val="hybridMultilevel"/>
    <w:tmpl w:val="F9D04AF0"/>
    <w:lvl w:ilvl="0" w:tplc="522CCA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4CDA092A"/>
    <w:multiLevelType w:val="multilevel"/>
    <w:tmpl w:val="3AA2EA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15:restartNumberingAfterBreak="0">
    <w:nsid w:val="4E667100"/>
    <w:multiLevelType w:val="hybridMultilevel"/>
    <w:tmpl w:val="941EB608"/>
    <w:lvl w:ilvl="0" w:tplc="A0C665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504D6057"/>
    <w:multiLevelType w:val="hybridMultilevel"/>
    <w:tmpl w:val="85D6F8B2"/>
    <w:lvl w:ilvl="0" w:tplc="0CB25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0B16FD9"/>
    <w:multiLevelType w:val="hybridMultilevel"/>
    <w:tmpl w:val="61382EA4"/>
    <w:lvl w:ilvl="0" w:tplc="3550CBA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3" w15:restartNumberingAfterBreak="0">
    <w:nsid w:val="50C54D5D"/>
    <w:multiLevelType w:val="hybridMultilevel"/>
    <w:tmpl w:val="4CD4C3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51A87094"/>
    <w:multiLevelType w:val="hybridMultilevel"/>
    <w:tmpl w:val="7748A290"/>
    <w:lvl w:ilvl="0" w:tplc="A0C6656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15:restartNumberingAfterBreak="0">
    <w:nsid w:val="52536F61"/>
    <w:multiLevelType w:val="hybridMultilevel"/>
    <w:tmpl w:val="51C2F7B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6" w15:restartNumberingAfterBreak="0">
    <w:nsid w:val="52C47320"/>
    <w:multiLevelType w:val="hybridMultilevel"/>
    <w:tmpl w:val="C0E0C56C"/>
    <w:lvl w:ilvl="0" w:tplc="7C80A49A">
      <w:start w:val="1"/>
      <w:numFmt w:val="decimal"/>
      <w:lvlText w:val="%1."/>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7" w15:restartNumberingAfterBreak="0">
    <w:nsid w:val="541B5841"/>
    <w:multiLevelType w:val="multilevel"/>
    <w:tmpl w:val="E8D8432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548653C0"/>
    <w:multiLevelType w:val="hybridMultilevel"/>
    <w:tmpl w:val="59A46D48"/>
    <w:lvl w:ilvl="0" w:tplc="A9F8FE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15:restartNumberingAfterBreak="0">
    <w:nsid w:val="54D06FCC"/>
    <w:multiLevelType w:val="hybridMultilevel"/>
    <w:tmpl w:val="62F2457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0" w15:restartNumberingAfterBreak="0">
    <w:nsid w:val="56042976"/>
    <w:multiLevelType w:val="hybridMultilevel"/>
    <w:tmpl w:val="4F94720C"/>
    <w:lvl w:ilvl="0" w:tplc="D610E1C4">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560F57C6"/>
    <w:multiLevelType w:val="hybridMultilevel"/>
    <w:tmpl w:val="336ADDA0"/>
    <w:lvl w:ilvl="0" w:tplc="A0C6656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2" w15:restartNumberingAfterBreak="0">
    <w:nsid w:val="56C17AB1"/>
    <w:multiLevelType w:val="multilevel"/>
    <w:tmpl w:val="0CAEAF6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3" w15:restartNumberingAfterBreak="0">
    <w:nsid w:val="577B434B"/>
    <w:multiLevelType w:val="hybridMultilevel"/>
    <w:tmpl w:val="FC169ED6"/>
    <w:lvl w:ilvl="0" w:tplc="04628F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4" w15:restartNumberingAfterBreak="0">
    <w:nsid w:val="584D4A2A"/>
    <w:multiLevelType w:val="multilevel"/>
    <w:tmpl w:val="E5CA007C"/>
    <w:lvl w:ilvl="0">
      <w:start w:val="1"/>
      <w:numFmt w:val="upperRoman"/>
      <w:lvlText w:val="%1."/>
      <w:lvlJc w:val="right"/>
      <w:pPr>
        <w:ind w:left="1428" w:hanging="360"/>
      </w:pPr>
      <w:rPr>
        <w:b/>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05" w15:restartNumberingAfterBreak="0">
    <w:nsid w:val="5A287952"/>
    <w:multiLevelType w:val="hybridMultilevel"/>
    <w:tmpl w:val="4A02B576"/>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6" w15:restartNumberingAfterBreak="0">
    <w:nsid w:val="5AEC5BDA"/>
    <w:multiLevelType w:val="hybridMultilevel"/>
    <w:tmpl w:val="ECBEF2EE"/>
    <w:lvl w:ilvl="0" w:tplc="0419000F">
      <w:start w:val="1"/>
      <w:numFmt w:val="decimal"/>
      <w:lvlText w:val="%1."/>
      <w:lvlJc w:val="left"/>
      <w:pPr>
        <w:ind w:left="394" w:hanging="360"/>
      </w:p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07" w15:restartNumberingAfterBreak="0">
    <w:nsid w:val="5C4D4607"/>
    <w:multiLevelType w:val="hybridMultilevel"/>
    <w:tmpl w:val="48ECF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5CD46B98"/>
    <w:multiLevelType w:val="hybridMultilevel"/>
    <w:tmpl w:val="E752E148"/>
    <w:lvl w:ilvl="0" w:tplc="FFFFFFFF">
      <w:start w:val="1"/>
      <w:numFmt w:val="decimal"/>
      <w:lvlText w:val="%1."/>
      <w:lvlJc w:val="left"/>
      <w:pPr>
        <w:ind w:left="1250" w:hanging="360"/>
      </w:pPr>
      <w:rPr>
        <w:rFonts w:hint="default"/>
      </w:rPr>
    </w:lvl>
    <w:lvl w:ilvl="1" w:tplc="FFFFFFFF" w:tentative="1">
      <w:start w:val="1"/>
      <w:numFmt w:val="lowerLetter"/>
      <w:lvlText w:val="%2."/>
      <w:lvlJc w:val="left"/>
      <w:pPr>
        <w:ind w:left="1970" w:hanging="360"/>
      </w:pPr>
    </w:lvl>
    <w:lvl w:ilvl="2" w:tplc="FFFFFFFF" w:tentative="1">
      <w:start w:val="1"/>
      <w:numFmt w:val="lowerRoman"/>
      <w:lvlText w:val="%3."/>
      <w:lvlJc w:val="right"/>
      <w:pPr>
        <w:ind w:left="2690" w:hanging="180"/>
      </w:pPr>
    </w:lvl>
    <w:lvl w:ilvl="3" w:tplc="FFFFFFFF" w:tentative="1">
      <w:start w:val="1"/>
      <w:numFmt w:val="decimal"/>
      <w:lvlText w:val="%4."/>
      <w:lvlJc w:val="left"/>
      <w:pPr>
        <w:ind w:left="3410" w:hanging="360"/>
      </w:pPr>
    </w:lvl>
    <w:lvl w:ilvl="4" w:tplc="FFFFFFFF" w:tentative="1">
      <w:start w:val="1"/>
      <w:numFmt w:val="lowerLetter"/>
      <w:lvlText w:val="%5."/>
      <w:lvlJc w:val="left"/>
      <w:pPr>
        <w:ind w:left="4130" w:hanging="360"/>
      </w:pPr>
    </w:lvl>
    <w:lvl w:ilvl="5" w:tplc="FFFFFFFF" w:tentative="1">
      <w:start w:val="1"/>
      <w:numFmt w:val="lowerRoman"/>
      <w:lvlText w:val="%6."/>
      <w:lvlJc w:val="right"/>
      <w:pPr>
        <w:ind w:left="4850" w:hanging="180"/>
      </w:pPr>
    </w:lvl>
    <w:lvl w:ilvl="6" w:tplc="FFFFFFFF" w:tentative="1">
      <w:start w:val="1"/>
      <w:numFmt w:val="decimal"/>
      <w:lvlText w:val="%7."/>
      <w:lvlJc w:val="left"/>
      <w:pPr>
        <w:ind w:left="5570" w:hanging="360"/>
      </w:pPr>
    </w:lvl>
    <w:lvl w:ilvl="7" w:tplc="FFFFFFFF" w:tentative="1">
      <w:start w:val="1"/>
      <w:numFmt w:val="lowerLetter"/>
      <w:lvlText w:val="%8."/>
      <w:lvlJc w:val="left"/>
      <w:pPr>
        <w:ind w:left="6290" w:hanging="360"/>
      </w:pPr>
    </w:lvl>
    <w:lvl w:ilvl="8" w:tplc="FFFFFFFF" w:tentative="1">
      <w:start w:val="1"/>
      <w:numFmt w:val="lowerRoman"/>
      <w:lvlText w:val="%9."/>
      <w:lvlJc w:val="right"/>
      <w:pPr>
        <w:ind w:left="7010" w:hanging="180"/>
      </w:pPr>
    </w:lvl>
  </w:abstractNum>
  <w:abstractNum w:abstractNumId="109" w15:restartNumberingAfterBreak="0">
    <w:nsid w:val="5E164648"/>
    <w:multiLevelType w:val="hybridMultilevel"/>
    <w:tmpl w:val="2B0E42DA"/>
    <w:lvl w:ilvl="0" w:tplc="3550CB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5E6F1446"/>
    <w:multiLevelType w:val="hybridMultilevel"/>
    <w:tmpl w:val="A64EB012"/>
    <w:lvl w:ilvl="0" w:tplc="DF22A4E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EE6658D"/>
    <w:multiLevelType w:val="hybridMultilevel"/>
    <w:tmpl w:val="5D3E82D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15:restartNumberingAfterBreak="0">
    <w:nsid w:val="5FA577C2"/>
    <w:multiLevelType w:val="hybridMultilevel"/>
    <w:tmpl w:val="4176B50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3" w15:restartNumberingAfterBreak="0">
    <w:nsid w:val="5FB85E45"/>
    <w:multiLevelType w:val="hybridMultilevel"/>
    <w:tmpl w:val="A1EE8E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4" w15:restartNumberingAfterBreak="0">
    <w:nsid w:val="62C277FF"/>
    <w:multiLevelType w:val="hybridMultilevel"/>
    <w:tmpl w:val="D3FACB78"/>
    <w:lvl w:ilvl="0" w:tplc="493277EA">
      <w:start w:val="1"/>
      <w:numFmt w:val="decimal"/>
      <w:lvlText w:val="%1."/>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5" w15:restartNumberingAfterBreak="0">
    <w:nsid w:val="630D31F8"/>
    <w:multiLevelType w:val="hybridMultilevel"/>
    <w:tmpl w:val="4F94720C"/>
    <w:lvl w:ilvl="0" w:tplc="D610E1C4">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6" w15:restartNumberingAfterBreak="0">
    <w:nsid w:val="6455504F"/>
    <w:multiLevelType w:val="hybridMultilevel"/>
    <w:tmpl w:val="3F9498B6"/>
    <w:lvl w:ilvl="0" w:tplc="A0C665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66B32C22"/>
    <w:multiLevelType w:val="multilevel"/>
    <w:tmpl w:val="F796EC34"/>
    <w:lvl w:ilvl="0">
      <w:start w:val="1"/>
      <w:numFmt w:val="decimal"/>
      <w:lvlText w:val="%1."/>
      <w:lvlJc w:val="left"/>
      <w:pPr>
        <w:ind w:left="360" w:hanging="360"/>
      </w:pPr>
      <w:rPr>
        <w:b/>
        <w:bCs w:val="0"/>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7A270C1"/>
    <w:multiLevelType w:val="hybridMultilevel"/>
    <w:tmpl w:val="F5E85B8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9B92C2A"/>
    <w:multiLevelType w:val="hybridMultilevel"/>
    <w:tmpl w:val="A64EB012"/>
    <w:lvl w:ilvl="0" w:tplc="DF22A4E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A435CA4"/>
    <w:multiLevelType w:val="hybridMultilevel"/>
    <w:tmpl w:val="8EBC4B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1" w15:restartNumberingAfterBreak="0">
    <w:nsid w:val="6AA35027"/>
    <w:multiLevelType w:val="hybridMultilevel"/>
    <w:tmpl w:val="1EA2B472"/>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2" w15:restartNumberingAfterBreak="0">
    <w:nsid w:val="6ABC0B65"/>
    <w:multiLevelType w:val="hybridMultilevel"/>
    <w:tmpl w:val="8528BCF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3" w15:restartNumberingAfterBreak="0">
    <w:nsid w:val="6C567D43"/>
    <w:multiLevelType w:val="multilevel"/>
    <w:tmpl w:val="2878CFD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4" w15:restartNumberingAfterBreak="0">
    <w:nsid w:val="6CF30634"/>
    <w:multiLevelType w:val="multilevel"/>
    <w:tmpl w:val="3AA2EA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5" w15:restartNumberingAfterBreak="0">
    <w:nsid w:val="6D2338C0"/>
    <w:multiLevelType w:val="hybridMultilevel"/>
    <w:tmpl w:val="D12C10BE"/>
    <w:lvl w:ilvl="0" w:tplc="3550CB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6EC66A39"/>
    <w:multiLevelType w:val="hybridMultilevel"/>
    <w:tmpl w:val="AB9851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7" w15:restartNumberingAfterBreak="0">
    <w:nsid w:val="6F0E2961"/>
    <w:multiLevelType w:val="hybridMultilevel"/>
    <w:tmpl w:val="4F94720C"/>
    <w:lvl w:ilvl="0" w:tplc="D610E1C4">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8" w15:restartNumberingAfterBreak="0">
    <w:nsid w:val="709960CC"/>
    <w:multiLevelType w:val="hybridMultilevel"/>
    <w:tmpl w:val="4F94720C"/>
    <w:lvl w:ilvl="0" w:tplc="D610E1C4">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9" w15:restartNumberingAfterBreak="0">
    <w:nsid w:val="71B45FC0"/>
    <w:multiLevelType w:val="hybridMultilevel"/>
    <w:tmpl w:val="2148207E"/>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0" w15:restartNumberingAfterBreak="0">
    <w:nsid w:val="738B63B1"/>
    <w:multiLevelType w:val="multilevel"/>
    <w:tmpl w:val="F796EC34"/>
    <w:lvl w:ilvl="0">
      <w:start w:val="1"/>
      <w:numFmt w:val="decimal"/>
      <w:lvlText w:val="%1."/>
      <w:lvlJc w:val="left"/>
      <w:pPr>
        <w:ind w:left="360" w:hanging="360"/>
      </w:pPr>
      <w:rPr>
        <w:b/>
        <w:bCs w:val="0"/>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7528413D"/>
    <w:multiLevelType w:val="hybridMultilevel"/>
    <w:tmpl w:val="0AF6E02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2" w15:restartNumberingAfterBreak="0">
    <w:nsid w:val="75784318"/>
    <w:multiLevelType w:val="hybridMultilevel"/>
    <w:tmpl w:val="41EEC032"/>
    <w:lvl w:ilvl="0" w:tplc="A0C665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6142245"/>
    <w:multiLevelType w:val="hybridMultilevel"/>
    <w:tmpl w:val="89145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765B42AD"/>
    <w:multiLevelType w:val="hybridMultilevel"/>
    <w:tmpl w:val="4E84884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5" w15:restartNumberingAfterBreak="0">
    <w:nsid w:val="7A1E2915"/>
    <w:multiLevelType w:val="hybridMultilevel"/>
    <w:tmpl w:val="4F94720C"/>
    <w:lvl w:ilvl="0" w:tplc="D610E1C4">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6" w15:restartNumberingAfterBreak="0">
    <w:nsid w:val="7BD26B96"/>
    <w:multiLevelType w:val="hybridMultilevel"/>
    <w:tmpl w:val="54E8D6D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7" w15:restartNumberingAfterBreak="0">
    <w:nsid w:val="7EB53A8E"/>
    <w:multiLevelType w:val="hybridMultilevel"/>
    <w:tmpl w:val="FC169ED6"/>
    <w:lvl w:ilvl="0" w:tplc="04628F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9"/>
  </w:num>
  <w:num w:numId="2">
    <w:abstractNumId w:val="125"/>
  </w:num>
  <w:num w:numId="3">
    <w:abstractNumId w:val="84"/>
  </w:num>
  <w:num w:numId="4">
    <w:abstractNumId w:val="29"/>
  </w:num>
  <w:num w:numId="5">
    <w:abstractNumId w:val="5"/>
  </w:num>
  <w:num w:numId="6">
    <w:abstractNumId w:val="6"/>
  </w:num>
  <w:num w:numId="7">
    <w:abstractNumId w:val="92"/>
  </w:num>
  <w:num w:numId="8">
    <w:abstractNumId w:val="25"/>
  </w:num>
  <w:num w:numId="9">
    <w:abstractNumId w:val="96"/>
  </w:num>
  <w:num w:numId="10">
    <w:abstractNumId w:val="19"/>
  </w:num>
  <w:num w:numId="11">
    <w:abstractNumId w:val="114"/>
  </w:num>
  <w:num w:numId="12">
    <w:abstractNumId w:val="53"/>
  </w:num>
  <w:num w:numId="13">
    <w:abstractNumId w:val="0"/>
  </w:num>
  <w:num w:numId="14">
    <w:abstractNumId w:val="60"/>
  </w:num>
  <w:num w:numId="15">
    <w:abstractNumId w:val="3"/>
  </w:num>
  <w:num w:numId="16">
    <w:abstractNumId w:val="107"/>
  </w:num>
  <w:num w:numId="17">
    <w:abstractNumId w:val="106"/>
  </w:num>
  <w:num w:numId="18">
    <w:abstractNumId w:val="56"/>
  </w:num>
  <w:num w:numId="19">
    <w:abstractNumId w:val="130"/>
  </w:num>
  <w:num w:numId="20">
    <w:abstractNumId w:val="7"/>
  </w:num>
  <w:num w:numId="21">
    <w:abstractNumId w:val="117"/>
  </w:num>
  <w:num w:numId="22">
    <w:abstractNumId w:val="76"/>
  </w:num>
  <w:num w:numId="23">
    <w:abstractNumId w:val="91"/>
  </w:num>
  <w:num w:numId="24">
    <w:abstractNumId w:val="54"/>
  </w:num>
  <w:num w:numId="25">
    <w:abstractNumId w:val="85"/>
  </w:num>
  <w:num w:numId="26">
    <w:abstractNumId w:val="36"/>
  </w:num>
  <w:num w:numId="27">
    <w:abstractNumId w:val="64"/>
  </w:num>
  <w:num w:numId="28">
    <w:abstractNumId w:val="57"/>
  </w:num>
  <w:num w:numId="29">
    <w:abstractNumId w:val="71"/>
  </w:num>
  <w:num w:numId="30">
    <w:abstractNumId w:val="135"/>
  </w:num>
  <w:num w:numId="31">
    <w:abstractNumId w:val="68"/>
  </w:num>
  <w:num w:numId="32">
    <w:abstractNumId w:val="31"/>
  </w:num>
  <w:num w:numId="33">
    <w:abstractNumId w:val="133"/>
  </w:num>
  <w:num w:numId="34">
    <w:abstractNumId w:val="72"/>
  </w:num>
  <w:num w:numId="35">
    <w:abstractNumId w:val="12"/>
  </w:num>
  <w:num w:numId="36">
    <w:abstractNumId w:val="119"/>
  </w:num>
  <w:num w:numId="37">
    <w:abstractNumId w:val="115"/>
  </w:num>
  <w:num w:numId="38">
    <w:abstractNumId w:val="38"/>
  </w:num>
  <w:num w:numId="39">
    <w:abstractNumId w:val="18"/>
  </w:num>
  <w:num w:numId="40">
    <w:abstractNumId w:val="30"/>
  </w:num>
  <w:num w:numId="41">
    <w:abstractNumId w:val="100"/>
  </w:num>
  <w:num w:numId="42">
    <w:abstractNumId w:val="66"/>
  </w:num>
  <w:num w:numId="43">
    <w:abstractNumId w:val="128"/>
  </w:num>
  <w:num w:numId="44">
    <w:abstractNumId w:val="101"/>
  </w:num>
  <w:num w:numId="45">
    <w:abstractNumId w:val="110"/>
  </w:num>
  <w:num w:numId="46">
    <w:abstractNumId w:val="127"/>
  </w:num>
  <w:num w:numId="47">
    <w:abstractNumId w:val="4"/>
  </w:num>
  <w:num w:numId="48">
    <w:abstractNumId w:val="132"/>
  </w:num>
  <w:num w:numId="49">
    <w:abstractNumId w:val="87"/>
  </w:num>
  <w:num w:numId="50">
    <w:abstractNumId w:val="94"/>
  </w:num>
  <w:num w:numId="51">
    <w:abstractNumId w:val="73"/>
  </w:num>
  <w:num w:numId="52">
    <w:abstractNumId w:val="122"/>
  </w:num>
  <w:num w:numId="53">
    <w:abstractNumId w:val="136"/>
  </w:num>
  <w:num w:numId="54">
    <w:abstractNumId w:val="95"/>
  </w:num>
  <w:num w:numId="55">
    <w:abstractNumId w:val="134"/>
  </w:num>
  <w:num w:numId="56">
    <w:abstractNumId w:val="83"/>
  </w:num>
  <w:num w:numId="57">
    <w:abstractNumId w:val="63"/>
  </w:num>
  <w:num w:numId="58">
    <w:abstractNumId w:val="113"/>
  </w:num>
  <w:num w:numId="59">
    <w:abstractNumId w:val="33"/>
  </w:num>
  <w:num w:numId="60">
    <w:abstractNumId w:val="79"/>
  </w:num>
  <w:num w:numId="61">
    <w:abstractNumId w:val="24"/>
  </w:num>
  <w:num w:numId="62">
    <w:abstractNumId w:val="108"/>
  </w:num>
  <w:num w:numId="63">
    <w:abstractNumId w:val="20"/>
  </w:num>
  <w:num w:numId="64">
    <w:abstractNumId w:val="39"/>
  </w:num>
  <w:num w:numId="65">
    <w:abstractNumId w:val="26"/>
  </w:num>
  <w:num w:numId="66">
    <w:abstractNumId w:val="21"/>
  </w:num>
  <w:num w:numId="67">
    <w:abstractNumId w:val="17"/>
  </w:num>
  <w:num w:numId="68">
    <w:abstractNumId w:val="14"/>
  </w:num>
  <w:num w:numId="69">
    <w:abstractNumId w:val="52"/>
  </w:num>
  <w:num w:numId="70">
    <w:abstractNumId w:val="41"/>
  </w:num>
  <w:num w:numId="71">
    <w:abstractNumId w:val="15"/>
  </w:num>
  <w:num w:numId="72">
    <w:abstractNumId w:val="121"/>
  </w:num>
  <w:num w:numId="73">
    <w:abstractNumId w:val="137"/>
  </w:num>
  <w:num w:numId="74">
    <w:abstractNumId w:val="28"/>
  </w:num>
  <w:num w:numId="75">
    <w:abstractNumId w:val="103"/>
  </w:num>
  <w:num w:numId="76">
    <w:abstractNumId w:val="105"/>
  </w:num>
  <w:num w:numId="77">
    <w:abstractNumId w:val="61"/>
  </w:num>
  <w:num w:numId="78">
    <w:abstractNumId w:val="47"/>
  </w:num>
  <w:num w:numId="79">
    <w:abstractNumId w:val="45"/>
  </w:num>
  <w:num w:numId="80">
    <w:abstractNumId w:val="46"/>
  </w:num>
  <w:num w:numId="81">
    <w:abstractNumId w:val="42"/>
  </w:num>
  <w:num w:numId="82">
    <w:abstractNumId w:val="8"/>
  </w:num>
  <w:num w:numId="83">
    <w:abstractNumId w:val="126"/>
  </w:num>
  <w:num w:numId="84">
    <w:abstractNumId w:val="58"/>
  </w:num>
  <w:num w:numId="85">
    <w:abstractNumId w:val="118"/>
  </w:num>
  <w:num w:numId="86">
    <w:abstractNumId w:val="48"/>
  </w:num>
  <w:num w:numId="87">
    <w:abstractNumId w:val="129"/>
  </w:num>
  <w:num w:numId="88">
    <w:abstractNumId w:val="77"/>
  </w:num>
  <w:num w:numId="89">
    <w:abstractNumId w:val="99"/>
  </w:num>
  <w:num w:numId="90">
    <w:abstractNumId w:val="111"/>
  </w:num>
  <w:num w:numId="91">
    <w:abstractNumId w:val="112"/>
  </w:num>
  <w:num w:numId="92">
    <w:abstractNumId w:val="120"/>
  </w:num>
  <w:num w:numId="93">
    <w:abstractNumId w:val="93"/>
  </w:num>
  <w:num w:numId="94">
    <w:abstractNumId w:val="16"/>
  </w:num>
  <w:num w:numId="95">
    <w:abstractNumId w:val="37"/>
  </w:num>
  <w:num w:numId="96">
    <w:abstractNumId w:val="67"/>
  </w:num>
  <w:num w:numId="97">
    <w:abstractNumId w:val="88"/>
  </w:num>
  <w:num w:numId="98">
    <w:abstractNumId w:val="62"/>
  </w:num>
  <w:num w:numId="99">
    <w:abstractNumId w:val="43"/>
  </w:num>
  <w:num w:numId="100">
    <w:abstractNumId w:val="44"/>
  </w:num>
  <w:num w:numId="101">
    <w:abstractNumId w:val="2"/>
  </w:num>
  <w:num w:numId="102">
    <w:abstractNumId w:val="74"/>
  </w:num>
  <w:num w:numId="103">
    <w:abstractNumId w:val="35"/>
  </w:num>
  <w:num w:numId="104">
    <w:abstractNumId w:val="104"/>
  </w:num>
  <w:num w:numId="105">
    <w:abstractNumId w:val="10"/>
  </w:num>
  <w:num w:numId="106">
    <w:abstractNumId w:val="97"/>
  </w:num>
  <w:num w:numId="107">
    <w:abstractNumId w:val="123"/>
  </w:num>
  <w:num w:numId="108">
    <w:abstractNumId w:val="51"/>
  </w:num>
  <w:num w:numId="109">
    <w:abstractNumId w:val="80"/>
  </w:num>
  <w:num w:numId="110">
    <w:abstractNumId w:val="1"/>
  </w:num>
  <w:num w:numId="111">
    <w:abstractNumId w:val="124"/>
  </w:num>
  <w:num w:numId="112">
    <w:abstractNumId w:val="22"/>
  </w:num>
  <w:num w:numId="113">
    <w:abstractNumId w:val="102"/>
  </w:num>
  <w:num w:numId="114">
    <w:abstractNumId w:val="89"/>
  </w:num>
  <w:num w:numId="115">
    <w:abstractNumId w:val="32"/>
  </w:num>
  <w:num w:numId="116">
    <w:abstractNumId w:val="81"/>
  </w:num>
  <w:num w:numId="117">
    <w:abstractNumId w:val="65"/>
  </w:num>
  <w:num w:numId="118">
    <w:abstractNumId w:val="27"/>
  </w:num>
  <w:num w:numId="119">
    <w:abstractNumId w:val="50"/>
  </w:num>
  <w:num w:numId="120">
    <w:abstractNumId w:val="70"/>
  </w:num>
  <w:num w:numId="121">
    <w:abstractNumId w:val="86"/>
  </w:num>
  <w:num w:numId="122">
    <w:abstractNumId w:val="82"/>
  </w:num>
  <w:num w:numId="123">
    <w:abstractNumId w:val="49"/>
  </w:num>
  <w:num w:numId="124">
    <w:abstractNumId w:val="131"/>
  </w:num>
  <w:num w:numId="125">
    <w:abstractNumId w:val="23"/>
  </w:num>
  <w:num w:numId="126">
    <w:abstractNumId w:val="40"/>
  </w:num>
  <w:num w:numId="127">
    <w:abstractNumId w:val="75"/>
  </w:num>
  <w:num w:numId="128">
    <w:abstractNumId w:val="90"/>
  </w:num>
  <w:num w:numId="129">
    <w:abstractNumId w:val="116"/>
  </w:num>
  <w:num w:numId="130">
    <w:abstractNumId w:val="11"/>
  </w:num>
  <w:num w:numId="131">
    <w:abstractNumId w:val="34"/>
  </w:num>
  <w:num w:numId="132">
    <w:abstractNumId w:val="9"/>
  </w:num>
  <w:num w:numId="133">
    <w:abstractNumId w:val="78"/>
  </w:num>
  <w:num w:numId="134">
    <w:abstractNumId w:val="59"/>
  </w:num>
  <w:num w:numId="135">
    <w:abstractNumId w:val="69"/>
  </w:num>
  <w:num w:numId="136">
    <w:abstractNumId w:val="13"/>
  </w:num>
  <w:num w:numId="137">
    <w:abstractNumId w:val="98"/>
  </w:num>
  <w:num w:numId="138">
    <w:abstractNumId w:val="55"/>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FC"/>
    <w:rsid w:val="00001494"/>
    <w:rsid w:val="00007D3B"/>
    <w:rsid w:val="0001414A"/>
    <w:rsid w:val="00014AD6"/>
    <w:rsid w:val="000214EF"/>
    <w:rsid w:val="00027793"/>
    <w:rsid w:val="000279C7"/>
    <w:rsid w:val="000300EB"/>
    <w:rsid w:val="00032449"/>
    <w:rsid w:val="00034D04"/>
    <w:rsid w:val="00042850"/>
    <w:rsid w:val="000430EA"/>
    <w:rsid w:val="00050642"/>
    <w:rsid w:val="00050A9B"/>
    <w:rsid w:val="000512C5"/>
    <w:rsid w:val="00053D08"/>
    <w:rsid w:val="0006073E"/>
    <w:rsid w:val="000612AC"/>
    <w:rsid w:val="000634E8"/>
    <w:rsid w:val="00063AC5"/>
    <w:rsid w:val="00064E6B"/>
    <w:rsid w:val="000669C7"/>
    <w:rsid w:val="00070631"/>
    <w:rsid w:val="00070E46"/>
    <w:rsid w:val="00071A57"/>
    <w:rsid w:val="00073211"/>
    <w:rsid w:val="00073E54"/>
    <w:rsid w:val="00076919"/>
    <w:rsid w:val="0007748B"/>
    <w:rsid w:val="000803DF"/>
    <w:rsid w:val="000806F6"/>
    <w:rsid w:val="00082CD4"/>
    <w:rsid w:val="000859AE"/>
    <w:rsid w:val="00090FF6"/>
    <w:rsid w:val="000929F1"/>
    <w:rsid w:val="00094988"/>
    <w:rsid w:val="000952FF"/>
    <w:rsid w:val="00096628"/>
    <w:rsid w:val="0009692D"/>
    <w:rsid w:val="000A4CF2"/>
    <w:rsid w:val="000A551F"/>
    <w:rsid w:val="000B32FA"/>
    <w:rsid w:val="000B6517"/>
    <w:rsid w:val="000C248F"/>
    <w:rsid w:val="000C340E"/>
    <w:rsid w:val="000C4727"/>
    <w:rsid w:val="000C68F7"/>
    <w:rsid w:val="000D1EAA"/>
    <w:rsid w:val="000D57F3"/>
    <w:rsid w:val="000D650F"/>
    <w:rsid w:val="000E27CF"/>
    <w:rsid w:val="000F4A95"/>
    <w:rsid w:val="000F7C1B"/>
    <w:rsid w:val="001006DB"/>
    <w:rsid w:val="0010299B"/>
    <w:rsid w:val="00103FE0"/>
    <w:rsid w:val="00112B68"/>
    <w:rsid w:val="00115020"/>
    <w:rsid w:val="00121859"/>
    <w:rsid w:val="00124DBD"/>
    <w:rsid w:val="00125D77"/>
    <w:rsid w:val="00125D84"/>
    <w:rsid w:val="0013128A"/>
    <w:rsid w:val="001312D3"/>
    <w:rsid w:val="001312F0"/>
    <w:rsid w:val="001330B6"/>
    <w:rsid w:val="001334AC"/>
    <w:rsid w:val="00134D96"/>
    <w:rsid w:val="00134F62"/>
    <w:rsid w:val="00136644"/>
    <w:rsid w:val="00137B1A"/>
    <w:rsid w:val="00141181"/>
    <w:rsid w:val="00141FDD"/>
    <w:rsid w:val="00143B58"/>
    <w:rsid w:val="00144FDD"/>
    <w:rsid w:val="00145C4B"/>
    <w:rsid w:val="00146BAF"/>
    <w:rsid w:val="00147686"/>
    <w:rsid w:val="00151A48"/>
    <w:rsid w:val="0015213E"/>
    <w:rsid w:val="00157645"/>
    <w:rsid w:val="0016683B"/>
    <w:rsid w:val="001730FC"/>
    <w:rsid w:val="0017368E"/>
    <w:rsid w:val="00174478"/>
    <w:rsid w:val="001801B7"/>
    <w:rsid w:val="001805B3"/>
    <w:rsid w:val="001812AB"/>
    <w:rsid w:val="00184AE6"/>
    <w:rsid w:val="00186D54"/>
    <w:rsid w:val="00187946"/>
    <w:rsid w:val="00195994"/>
    <w:rsid w:val="0019695A"/>
    <w:rsid w:val="001A0845"/>
    <w:rsid w:val="001A29FD"/>
    <w:rsid w:val="001A4A68"/>
    <w:rsid w:val="001A5E2E"/>
    <w:rsid w:val="001B0B6B"/>
    <w:rsid w:val="001B61EF"/>
    <w:rsid w:val="001B674C"/>
    <w:rsid w:val="001C02C3"/>
    <w:rsid w:val="001C31D1"/>
    <w:rsid w:val="001C37A8"/>
    <w:rsid w:val="001C38F4"/>
    <w:rsid w:val="001C4537"/>
    <w:rsid w:val="001C603A"/>
    <w:rsid w:val="001C644E"/>
    <w:rsid w:val="001D0828"/>
    <w:rsid w:val="001D4CB8"/>
    <w:rsid w:val="001D5F22"/>
    <w:rsid w:val="001E0EC5"/>
    <w:rsid w:val="001E3760"/>
    <w:rsid w:val="001E3A12"/>
    <w:rsid w:val="001E3CA9"/>
    <w:rsid w:val="001E3FA3"/>
    <w:rsid w:val="001E6282"/>
    <w:rsid w:val="001E76B3"/>
    <w:rsid w:val="001E7CA7"/>
    <w:rsid w:val="001F6BBC"/>
    <w:rsid w:val="00200CC3"/>
    <w:rsid w:val="00200EA7"/>
    <w:rsid w:val="002012CD"/>
    <w:rsid w:val="002023F6"/>
    <w:rsid w:val="002056D5"/>
    <w:rsid w:val="00206263"/>
    <w:rsid w:val="00206A52"/>
    <w:rsid w:val="00206F29"/>
    <w:rsid w:val="002106E0"/>
    <w:rsid w:val="00210ACC"/>
    <w:rsid w:val="002151B8"/>
    <w:rsid w:val="00217CF1"/>
    <w:rsid w:val="00220750"/>
    <w:rsid w:val="00223EEC"/>
    <w:rsid w:val="002277EC"/>
    <w:rsid w:val="00227F23"/>
    <w:rsid w:val="00232AAF"/>
    <w:rsid w:val="00234945"/>
    <w:rsid w:val="00236BD4"/>
    <w:rsid w:val="00237380"/>
    <w:rsid w:val="002420F2"/>
    <w:rsid w:val="00242C2C"/>
    <w:rsid w:val="002439E1"/>
    <w:rsid w:val="00246688"/>
    <w:rsid w:val="0024695F"/>
    <w:rsid w:val="00252157"/>
    <w:rsid w:val="0025494A"/>
    <w:rsid w:val="002612C6"/>
    <w:rsid w:val="002619F6"/>
    <w:rsid w:val="00265AC0"/>
    <w:rsid w:val="00265D7E"/>
    <w:rsid w:val="00265F5F"/>
    <w:rsid w:val="00265F91"/>
    <w:rsid w:val="00273581"/>
    <w:rsid w:val="00273585"/>
    <w:rsid w:val="00273B59"/>
    <w:rsid w:val="00275D0B"/>
    <w:rsid w:val="0027700E"/>
    <w:rsid w:val="00285CE8"/>
    <w:rsid w:val="00287D43"/>
    <w:rsid w:val="00295768"/>
    <w:rsid w:val="00295ADA"/>
    <w:rsid w:val="002A075D"/>
    <w:rsid w:val="002A289F"/>
    <w:rsid w:val="002A519C"/>
    <w:rsid w:val="002A5E9D"/>
    <w:rsid w:val="002B02BF"/>
    <w:rsid w:val="002B0F1C"/>
    <w:rsid w:val="002B72A2"/>
    <w:rsid w:val="002B7DD5"/>
    <w:rsid w:val="002C4D53"/>
    <w:rsid w:val="002C6B81"/>
    <w:rsid w:val="002D00E7"/>
    <w:rsid w:val="002E25EF"/>
    <w:rsid w:val="002E3B14"/>
    <w:rsid w:val="002E3D79"/>
    <w:rsid w:val="002E4001"/>
    <w:rsid w:val="002E4FB1"/>
    <w:rsid w:val="002E7E49"/>
    <w:rsid w:val="002F3DC2"/>
    <w:rsid w:val="002F476A"/>
    <w:rsid w:val="002F726F"/>
    <w:rsid w:val="0030271C"/>
    <w:rsid w:val="0030304F"/>
    <w:rsid w:val="0030784B"/>
    <w:rsid w:val="003124E3"/>
    <w:rsid w:val="0031298B"/>
    <w:rsid w:val="00312C25"/>
    <w:rsid w:val="00312E12"/>
    <w:rsid w:val="00320346"/>
    <w:rsid w:val="00320D5E"/>
    <w:rsid w:val="003215C7"/>
    <w:rsid w:val="00321C5F"/>
    <w:rsid w:val="00322139"/>
    <w:rsid w:val="00326D1B"/>
    <w:rsid w:val="00326F88"/>
    <w:rsid w:val="00327EE2"/>
    <w:rsid w:val="003356C3"/>
    <w:rsid w:val="0034056E"/>
    <w:rsid w:val="00340909"/>
    <w:rsid w:val="00341670"/>
    <w:rsid w:val="00344016"/>
    <w:rsid w:val="00344562"/>
    <w:rsid w:val="00347C6B"/>
    <w:rsid w:val="00352147"/>
    <w:rsid w:val="003558D3"/>
    <w:rsid w:val="003558D9"/>
    <w:rsid w:val="00364051"/>
    <w:rsid w:val="00364E75"/>
    <w:rsid w:val="003677DF"/>
    <w:rsid w:val="00371500"/>
    <w:rsid w:val="003806CF"/>
    <w:rsid w:val="00382E15"/>
    <w:rsid w:val="00382FEE"/>
    <w:rsid w:val="003843F3"/>
    <w:rsid w:val="00385130"/>
    <w:rsid w:val="00385C37"/>
    <w:rsid w:val="00391B3C"/>
    <w:rsid w:val="0039337C"/>
    <w:rsid w:val="003969FB"/>
    <w:rsid w:val="003A01BE"/>
    <w:rsid w:val="003A0674"/>
    <w:rsid w:val="003A2D18"/>
    <w:rsid w:val="003A54E9"/>
    <w:rsid w:val="003A653C"/>
    <w:rsid w:val="003B0BBA"/>
    <w:rsid w:val="003B19DB"/>
    <w:rsid w:val="003B1A88"/>
    <w:rsid w:val="003B69C7"/>
    <w:rsid w:val="003B6E3A"/>
    <w:rsid w:val="003B74BC"/>
    <w:rsid w:val="003B7D09"/>
    <w:rsid w:val="003C4819"/>
    <w:rsid w:val="003D192E"/>
    <w:rsid w:val="003D3BBB"/>
    <w:rsid w:val="003D5295"/>
    <w:rsid w:val="003D6457"/>
    <w:rsid w:val="003D6EE8"/>
    <w:rsid w:val="003E3ACE"/>
    <w:rsid w:val="003E484B"/>
    <w:rsid w:val="003E5B37"/>
    <w:rsid w:val="003E6D11"/>
    <w:rsid w:val="003F4D0D"/>
    <w:rsid w:val="003F5066"/>
    <w:rsid w:val="003F64DB"/>
    <w:rsid w:val="003F6F3D"/>
    <w:rsid w:val="004013AD"/>
    <w:rsid w:val="00403362"/>
    <w:rsid w:val="00424F0C"/>
    <w:rsid w:val="004367F9"/>
    <w:rsid w:val="0044234A"/>
    <w:rsid w:val="00442DAF"/>
    <w:rsid w:val="00444271"/>
    <w:rsid w:val="00444C88"/>
    <w:rsid w:val="00444F71"/>
    <w:rsid w:val="004517CB"/>
    <w:rsid w:val="00452BD0"/>
    <w:rsid w:val="00453EF3"/>
    <w:rsid w:val="00454453"/>
    <w:rsid w:val="00457BE6"/>
    <w:rsid w:val="00462005"/>
    <w:rsid w:val="00462868"/>
    <w:rsid w:val="0047482D"/>
    <w:rsid w:val="00481314"/>
    <w:rsid w:val="00486316"/>
    <w:rsid w:val="00486767"/>
    <w:rsid w:val="0049065A"/>
    <w:rsid w:val="00491078"/>
    <w:rsid w:val="00492448"/>
    <w:rsid w:val="004945BC"/>
    <w:rsid w:val="00494708"/>
    <w:rsid w:val="00494C77"/>
    <w:rsid w:val="00496408"/>
    <w:rsid w:val="004965D5"/>
    <w:rsid w:val="00497B07"/>
    <w:rsid w:val="004A233D"/>
    <w:rsid w:val="004A3D42"/>
    <w:rsid w:val="004A5228"/>
    <w:rsid w:val="004B1136"/>
    <w:rsid w:val="004B1417"/>
    <w:rsid w:val="004B2C42"/>
    <w:rsid w:val="004B501E"/>
    <w:rsid w:val="004B7321"/>
    <w:rsid w:val="004C7EA9"/>
    <w:rsid w:val="004D0BFB"/>
    <w:rsid w:val="004D7E50"/>
    <w:rsid w:val="004E1AA5"/>
    <w:rsid w:val="004E2293"/>
    <w:rsid w:val="004E5F43"/>
    <w:rsid w:val="004F07D2"/>
    <w:rsid w:val="004F1268"/>
    <w:rsid w:val="004F3B56"/>
    <w:rsid w:val="004F683B"/>
    <w:rsid w:val="0050069F"/>
    <w:rsid w:val="00501795"/>
    <w:rsid w:val="005019B8"/>
    <w:rsid w:val="00506A68"/>
    <w:rsid w:val="005101B9"/>
    <w:rsid w:val="00510B84"/>
    <w:rsid w:val="00511421"/>
    <w:rsid w:val="00512103"/>
    <w:rsid w:val="005121B2"/>
    <w:rsid w:val="0051302A"/>
    <w:rsid w:val="00513D1C"/>
    <w:rsid w:val="00516A55"/>
    <w:rsid w:val="00520949"/>
    <w:rsid w:val="00524376"/>
    <w:rsid w:val="005248FD"/>
    <w:rsid w:val="00524943"/>
    <w:rsid w:val="0052632E"/>
    <w:rsid w:val="00527BB1"/>
    <w:rsid w:val="00527E4B"/>
    <w:rsid w:val="0053016C"/>
    <w:rsid w:val="00532F4F"/>
    <w:rsid w:val="00533047"/>
    <w:rsid w:val="00533697"/>
    <w:rsid w:val="00535CC9"/>
    <w:rsid w:val="005365DD"/>
    <w:rsid w:val="00537BFB"/>
    <w:rsid w:val="0054738D"/>
    <w:rsid w:val="00552CF5"/>
    <w:rsid w:val="00560FE7"/>
    <w:rsid w:val="00561673"/>
    <w:rsid w:val="00566173"/>
    <w:rsid w:val="00566F48"/>
    <w:rsid w:val="00570311"/>
    <w:rsid w:val="0057299D"/>
    <w:rsid w:val="00573B86"/>
    <w:rsid w:val="00577D10"/>
    <w:rsid w:val="0058025D"/>
    <w:rsid w:val="00581281"/>
    <w:rsid w:val="00581FB6"/>
    <w:rsid w:val="005844E6"/>
    <w:rsid w:val="00585366"/>
    <w:rsid w:val="00585F35"/>
    <w:rsid w:val="00591A04"/>
    <w:rsid w:val="00591B08"/>
    <w:rsid w:val="005921F6"/>
    <w:rsid w:val="00592D84"/>
    <w:rsid w:val="00593046"/>
    <w:rsid w:val="00593599"/>
    <w:rsid w:val="00595E80"/>
    <w:rsid w:val="005A1845"/>
    <w:rsid w:val="005A39CC"/>
    <w:rsid w:val="005A414B"/>
    <w:rsid w:val="005B58A1"/>
    <w:rsid w:val="005B58EE"/>
    <w:rsid w:val="005B773E"/>
    <w:rsid w:val="005C0D2A"/>
    <w:rsid w:val="005C262C"/>
    <w:rsid w:val="005C29C6"/>
    <w:rsid w:val="005C6AAA"/>
    <w:rsid w:val="005C70A6"/>
    <w:rsid w:val="005C7644"/>
    <w:rsid w:val="005D0C4D"/>
    <w:rsid w:val="005D1EAF"/>
    <w:rsid w:val="005D415C"/>
    <w:rsid w:val="005D428C"/>
    <w:rsid w:val="005D7D33"/>
    <w:rsid w:val="005E0182"/>
    <w:rsid w:val="005E1FE9"/>
    <w:rsid w:val="005E324B"/>
    <w:rsid w:val="005E35F3"/>
    <w:rsid w:val="005E6BA7"/>
    <w:rsid w:val="005F314D"/>
    <w:rsid w:val="005F3CB5"/>
    <w:rsid w:val="005F51CE"/>
    <w:rsid w:val="005F63DF"/>
    <w:rsid w:val="005F6FB4"/>
    <w:rsid w:val="005F75A9"/>
    <w:rsid w:val="006012B6"/>
    <w:rsid w:val="006036BE"/>
    <w:rsid w:val="00604110"/>
    <w:rsid w:val="00605A30"/>
    <w:rsid w:val="00605D20"/>
    <w:rsid w:val="00606FA2"/>
    <w:rsid w:val="006111FC"/>
    <w:rsid w:val="00611EF2"/>
    <w:rsid w:val="006124B1"/>
    <w:rsid w:val="006219BE"/>
    <w:rsid w:val="00622B6E"/>
    <w:rsid w:val="0062305E"/>
    <w:rsid w:val="00623D09"/>
    <w:rsid w:val="006240FF"/>
    <w:rsid w:val="0062563B"/>
    <w:rsid w:val="0063135F"/>
    <w:rsid w:val="0063309E"/>
    <w:rsid w:val="00633285"/>
    <w:rsid w:val="00633BA7"/>
    <w:rsid w:val="006359AC"/>
    <w:rsid w:val="0063709E"/>
    <w:rsid w:val="00637686"/>
    <w:rsid w:val="00637A67"/>
    <w:rsid w:val="00640B37"/>
    <w:rsid w:val="006435F6"/>
    <w:rsid w:val="00643AA2"/>
    <w:rsid w:val="006477DA"/>
    <w:rsid w:val="00651E7D"/>
    <w:rsid w:val="006521B4"/>
    <w:rsid w:val="0065715A"/>
    <w:rsid w:val="00657B6A"/>
    <w:rsid w:val="006601E2"/>
    <w:rsid w:val="00662E61"/>
    <w:rsid w:val="006641F5"/>
    <w:rsid w:val="00671564"/>
    <w:rsid w:val="006715D4"/>
    <w:rsid w:val="00683661"/>
    <w:rsid w:val="00690B8F"/>
    <w:rsid w:val="006924F8"/>
    <w:rsid w:val="00692C0F"/>
    <w:rsid w:val="00692FA5"/>
    <w:rsid w:val="0069400C"/>
    <w:rsid w:val="00694148"/>
    <w:rsid w:val="00695B69"/>
    <w:rsid w:val="006A0954"/>
    <w:rsid w:val="006A0CF8"/>
    <w:rsid w:val="006A1ACD"/>
    <w:rsid w:val="006A4232"/>
    <w:rsid w:val="006A4234"/>
    <w:rsid w:val="006A53FE"/>
    <w:rsid w:val="006B1AE5"/>
    <w:rsid w:val="006B4F9B"/>
    <w:rsid w:val="006C4257"/>
    <w:rsid w:val="006C5314"/>
    <w:rsid w:val="006C6822"/>
    <w:rsid w:val="006D3C11"/>
    <w:rsid w:val="006D4A50"/>
    <w:rsid w:val="006E1108"/>
    <w:rsid w:val="006E12FD"/>
    <w:rsid w:val="006E1D8F"/>
    <w:rsid w:val="006E2B3F"/>
    <w:rsid w:val="006E424C"/>
    <w:rsid w:val="006E4B38"/>
    <w:rsid w:val="006E7A07"/>
    <w:rsid w:val="006F0E39"/>
    <w:rsid w:val="006F1A2A"/>
    <w:rsid w:val="006F220E"/>
    <w:rsid w:val="006F5159"/>
    <w:rsid w:val="006F5EC7"/>
    <w:rsid w:val="006F6434"/>
    <w:rsid w:val="006F7962"/>
    <w:rsid w:val="00700399"/>
    <w:rsid w:val="00700A70"/>
    <w:rsid w:val="00701998"/>
    <w:rsid w:val="0070311A"/>
    <w:rsid w:val="007046E1"/>
    <w:rsid w:val="00706D08"/>
    <w:rsid w:val="00710283"/>
    <w:rsid w:val="007109E2"/>
    <w:rsid w:val="00711068"/>
    <w:rsid w:val="00714150"/>
    <w:rsid w:val="007153C2"/>
    <w:rsid w:val="007159F9"/>
    <w:rsid w:val="0071747B"/>
    <w:rsid w:val="00724743"/>
    <w:rsid w:val="00731DD5"/>
    <w:rsid w:val="007330FE"/>
    <w:rsid w:val="00735602"/>
    <w:rsid w:val="00742F30"/>
    <w:rsid w:val="00743641"/>
    <w:rsid w:val="007438FB"/>
    <w:rsid w:val="007463E0"/>
    <w:rsid w:val="007466B9"/>
    <w:rsid w:val="00746999"/>
    <w:rsid w:val="00746DD6"/>
    <w:rsid w:val="007506E5"/>
    <w:rsid w:val="00750F7B"/>
    <w:rsid w:val="0075139B"/>
    <w:rsid w:val="00753CB2"/>
    <w:rsid w:val="007577FF"/>
    <w:rsid w:val="00764388"/>
    <w:rsid w:val="00766A0C"/>
    <w:rsid w:val="00775208"/>
    <w:rsid w:val="00781C13"/>
    <w:rsid w:val="00781E8C"/>
    <w:rsid w:val="00785201"/>
    <w:rsid w:val="007872EA"/>
    <w:rsid w:val="0079071E"/>
    <w:rsid w:val="00790E58"/>
    <w:rsid w:val="00793C20"/>
    <w:rsid w:val="00795347"/>
    <w:rsid w:val="007A0712"/>
    <w:rsid w:val="007A1634"/>
    <w:rsid w:val="007A2813"/>
    <w:rsid w:val="007A4D61"/>
    <w:rsid w:val="007A658B"/>
    <w:rsid w:val="007A6915"/>
    <w:rsid w:val="007A6C63"/>
    <w:rsid w:val="007B08BD"/>
    <w:rsid w:val="007B1CE1"/>
    <w:rsid w:val="007B1F4E"/>
    <w:rsid w:val="007B207C"/>
    <w:rsid w:val="007B220A"/>
    <w:rsid w:val="007B27E5"/>
    <w:rsid w:val="007B2859"/>
    <w:rsid w:val="007B46DF"/>
    <w:rsid w:val="007C0435"/>
    <w:rsid w:val="007C1179"/>
    <w:rsid w:val="007C34AC"/>
    <w:rsid w:val="007C5804"/>
    <w:rsid w:val="007D1BEF"/>
    <w:rsid w:val="007D1FA4"/>
    <w:rsid w:val="007D4D3C"/>
    <w:rsid w:val="007D4F55"/>
    <w:rsid w:val="007D6282"/>
    <w:rsid w:val="007D7979"/>
    <w:rsid w:val="007E058B"/>
    <w:rsid w:val="007E4B61"/>
    <w:rsid w:val="007E66F6"/>
    <w:rsid w:val="007F1BEA"/>
    <w:rsid w:val="007F218A"/>
    <w:rsid w:val="007F755D"/>
    <w:rsid w:val="00801740"/>
    <w:rsid w:val="00804232"/>
    <w:rsid w:val="00810F3A"/>
    <w:rsid w:val="00810FE0"/>
    <w:rsid w:val="0081100E"/>
    <w:rsid w:val="0081159B"/>
    <w:rsid w:val="0081228C"/>
    <w:rsid w:val="008144F1"/>
    <w:rsid w:val="00816AAD"/>
    <w:rsid w:val="00820739"/>
    <w:rsid w:val="00824CC4"/>
    <w:rsid w:val="00825E7D"/>
    <w:rsid w:val="00825F52"/>
    <w:rsid w:val="00826459"/>
    <w:rsid w:val="00827144"/>
    <w:rsid w:val="008274F2"/>
    <w:rsid w:val="00827ABD"/>
    <w:rsid w:val="008320CC"/>
    <w:rsid w:val="00840169"/>
    <w:rsid w:val="008419DD"/>
    <w:rsid w:val="00842B7E"/>
    <w:rsid w:val="00845EFA"/>
    <w:rsid w:val="00851F79"/>
    <w:rsid w:val="0086086C"/>
    <w:rsid w:val="00860D94"/>
    <w:rsid w:val="00864D99"/>
    <w:rsid w:val="008702E6"/>
    <w:rsid w:val="00871F91"/>
    <w:rsid w:val="008732AF"/>
    <w:rsid w:val="00873B88"/>
    <w:rsid w:val="0087426A"/>
    <w:rsid w:val="008771C3"/>
    <w:rsid w:val="00881434"/>
    <w:rsid w:val="00895629"/>
    <w:rsid w:val="008976C4"/>
    <w:rsid w:val="008A2C00"/>
    <w:rsid w:val="008A3F39"/>
    <w:rsid w:val="008A4AAD"/>
    <w:rsid w:val="008B2448"/>
    <w:rsid w:val="008B244F"/>
    <w:rsid w:val="008B2A3F"/>
    <w:rsid w:val="008B38F9"/>
    <w:rsid w:val="008B686A"/>
    <w:rsid w:val="008C3B5A"/>
    <w:rsid w:val="008C793B"/>
    <w:rsid w:val="008D03DF"/>
    <w:rsid w:val="008D13A7"/>
    <w:rsid w:val="008E080C"/>
    <w:rsid w:val="008E0BE3"/>
    <w:rsid w:val="008E1001"/>
    <w:rsid w:val="008E3594"/>
    <w:rsid w:val="008E3AD3"/>
    <w:rsid w:val="008E760B"/>
    <w:rsid w:val="008F2AE2"/>
    <w:rsid w:val="008F3DAE"/>
    <w:rsid w:val="008F4849"/>
    <w:rsid w:val="008F52AD"/>
    <w:rsid w:val="00900F6F"/>
    <w:rsid w:val="00914CF3"/>
    <w:rsid w:val="00914D8F"/>
    <w:rsid w:val="009177A8"/>
    <w:rsid w:val="00921D1C"/>
    <w:rsid w:val="0092651D"/>
    <w:rsid w:val="00933C0D"/>
    <w:rsid w:val="00935FD5"/>
    <w:rsid w:val="00937C4C"/>
    <w:rsid w:val="00941376"/>
    <w:rsid w:val="009415B0"/>
    <w:rsid w:val="00944A03"/>
    <w:rsid w:val="0094548E"/>
    <w:rsid w:val="00947D05"/>
    <w:rsid w:val="0095176E"/>
    <w:rsid w:val="00953E03"/>
    <w:rsid w:val="009606CA"/>
    <w:rsid w:val="00961D18"/>
    <w:rsid w:val="0096295D"/>
    <w:rsid w:val="0096561F"/>
    <w:rsid w:val="00965816"/>
    <w:rsid w:val="0097356B"/>
    <w:rsid w:val="00975DF7"/>
    <w:rsid w:val="009760EF"/>
    <w:rsid w:val="00983501"/>
    <w:rsid w:val="009847F3"/>
    <w:rsid w:val="00984A7C"/>
    <w:rsid w:val="00987EF4"/>
    <w:rsid w:val="00993261"/>
    <w:rsid w:val="00993932"/>
    <w:rsid w:val="0099591A"/>
    <w:rsid w:val="009A24A2"/>
    <w:rsid w:val="009A5046"/>
    <w:rsid w:val="009A633D"/>
    <w:rsid w:val="009A7BF8"/>
    <w:rsid w:val="009B0839"/>
    <w:rsid w:val="009B1033"/>
    <w:rsid w:val="009B4837"/>
    <w:rsid w:val="009B537A"/>
    <w:rsid w:val="009B5A36"/>
    <w:rsid w:val="009C00F9"/>
    <w:rsid w:val="009C189B"/>
    <w:rsid w:val="009C5D85"/>
    <w:rsid w:val="009C7693"/>
    <w:rsid w:val="009D044F"/>
    <w:rsid w:val="009D2891"/>
    <w:rsid w:val="009D2A60"/>
    <w:rsid w:val="009D2DB2"/>
    <w:rsid w:val="009D4109"/>
    <w:rsid w:val="009D578D"/>
    <w:rsid w:val="009D5EEE"/>
    <w:rsid w:val="009D691A"/>
    <w:rsid w:val="009D79D9"/>
    <w:rsid w:val="009E028A"/>
    <w:rsid w:val="009E0821"/>
    <w:rsid w:val="009E16F8"/>
    <w:rsid w:val="009E3483"/>
    <w:rsid w:val="009E4F0A"/>
    <w:rsid w:val="009E7D98"/>
    <w:rsid w:val="009F0DF3"/>
    <w:rsid w:val="009F20F6"/>
    <w:rsid w:val="009F21BD"/>
    <w:rsid w:val="009F307A"/>
    <w:rsid w:val="009F3122"/>
    <w:rsid w:val="009F3950"/>
    <w:rsid w:val="009F4735"/>
    <w:rsid w:val="009F66CF"/>
    <w:rsid w:val="00A01FDB"/>
    <w:rsid w:val="00A04BAF"/>
    <w:rsid w:val="00A07673"/>
    <w:rsid w:val="00A10C21"/>
    <w:rsid w:val="00A20120"/>
    <w:rsid w:val="00A25E6B"/>
    <w:rsid w:val="00A26100"/>
    <w:rsid w:val="00A27D3A"/>
    <w:rsid w:val="00A3067F"/>
    <w:rsid w:val="00A36C06"/>
    <w:rsid w:val="00A37B37"/>
    <w:rsid w:val="00A37D21"/>
    <w:rsid w:val="00A40D1B"/>
    <w:rsid w:val="00A42138"/>
    <w:rsid w:val="00A434B8"/>
    <w:rsid w:val="00A43F9A"/>
    <w:rsid w:val="00A43FAF"/>
    <w:rsid w:val="00A46739"/>
    <w:rsid w:val="00A472C8"/>
    <w:rsid w:val="00A52184"/>
    <w:rsid w:val="00A6391F"/>
    <w:rsid w:val="00A667C6"/>
    <w:rsid w:val="00A70CD3"/>
    <w:rsid w:val="00A74405"/>
    <w:rsid w:val="00A76F72"/>
    <w:rsid w:val="00A846F9"/>
    <w:rsid w:val="00A84A27"/>
    <w:rsid w:val="00A93A27"/>
    <w:rsid w:val="00A94AB4"/>
    <w:rsid w:val="00A973C6"/>
    <w:rsid w:val="00A97D79"/>
    <w:rsid w:val="00AA0EB6"/>
    <w:rsid w:val="00AA4A38"/>
    <w:rsid w:val="00AA5483"/>
    <w:rsid w:val="00AB28E9"/>
    <w:rsid w:val="00AB3894"/>
    <w:rsid w:val="00AB6F1B"/>
    <w:rsid w:val="00AB7B5D"/>
    <w:rsid w:val="00AB7C51"/>
    <w:rsid w:val="00AC0341"/>
    <w:rsid w:val="00AC1825"/>
    <w:rsid w:val="00AC3AB4"/>
    <w:rsid w:val="00AC4818"/>
    <w:rsid w:val="00AC51D8"/>
    <w:rsid w:val="00AC5BE7"/>
    <w:rsid w:val="00AD0C65"/>
    <w:rsid w:val="00AD0EC6"/>
    <w:rsid w:val="00AD12FB"/>
    <w:rsid w:val="00AD19A7"/>
    <w:rsid w:val="00AE002D"/>
    <w:rsid w:val="00AE2729"/>
    <w:rsid w:val="00AF5483"/>
    <w:rsid w:val="00B0187A"/>
    <w:rsid w:val="00B01C12"/>
    <w:rsid w:val="00B01D18"/>
    <w:rsid w:val="00B03C93"/>
    <w:rsid w:val="00B0447E"/>
    <w:rsid w:val="00B05CAF"/>
    <w:rsid w:val="00B07E4C"/>
    <w:rsid w:val="00B12AF4"/>
    <w:rsid w:val="00B13E9D"/>
    <w:rsid w:val="00B14C0D"/>
    <w:rsid w:val="00B1511A"/>
    <w:rsid w:val="00B162EA"/>
    <w:rsid w:val="00B240F1"/>
    <w:rsid w:val="00B246EB"/>
    <w:rsid w:val="00B250C3"/>
    <w:rsid w:val="00B25730"/>
    <w:rsid w:val="00B27D94"/>
    <w:rsid w:val="00B30A51"/>
    <w:rsid w:val="00B37615"/>
    <w:rsid w:val="00B402AC"/>
    <w:rsid w:val="00B42811"/>
    <w:rsid w:val="00B46273"/>
    <w:rsid w:val="00B533FE"/>
    <w:rsid w:val="00B53BD3"/>
    <w:rsid w:val="00B54DB1"/>
    <w:rsid w:val="00B57847"/>
    <w:rsid w:val="00B61F29"/>
    <w:rsid w:val="00B67223"/>
    <w:rsid w:val="00B71201"/>
    <w:rsid w:val="00B718C7"/>
    <w:rsid w:val="00B7324A"/>
    <w:rsid w:val="00B7337A"/>
    <w:rsid w:val="00B754AF"/>
    <w:rsid w:val="00B75693"/>
    <w:rsid w:val="00B76756"/>
    <w:rsid w:val="00B82DD9"/>
    <w:rsid w:val="00B849F0"/>
    <w:rsid w:val="00B871AF"/>
    <w:rsid w:val="00B911C2"/>
    <w:rsid w:val="00B950EF"/>
    <w:rsid w:val="00B96AD1"/>
    <w:rsid w:val="00B975AA"/>
    <w:rsid w:val="00BA02B7"/>
    <w:rsid w:val="00BA3A38"/>
    <w:rsid w:val="00BA588F"/>
    <w:rsid w:val="00BA7251"/>
    <w:rsid w:val="00BB0219"/>
    <w:rsid w:val="00BB1A80"/>
    <w:rsid w:val="00BB2F44"/>
    <w:rsid w:val="00BB32E2"/>
    <w:rsid w:val="00BB5B01"/>
    <w:rsid w:val="00BB7C3A"/>
    <w:rsid w:val="00BB7E5A"/>
    <w:rsid w:val="00BC29D7"/>
    <w:rsid w:val="00BD4A8F"/>
    <w:rsid w:val="00BD50E7"/>
    <w:rsid w:val="00BE00A7"/>
    <w:rsid w:val="00BE122F"/>
    <w:rsid w:val="00BE2977"/>
    <w:rsid w:val="00BE3ABA"/>
    <w:rsid w:val="00BE5111"/>
    <w:rsid w:val="00BE5838"/>
    <w:rsid w:val="00BE5CEA"/>
    <w:rsid w:val="00BE7467"/>
    <w:rsid w:val="00BF2C08"/>
    <w:rsid w:val="00BF57F3"/>
    <w:rsid w:val="00C02225"/>
    <w:rsid w:val="00C048F3"/>
    <w:rsid w:val="00C05940"/>
    <w:rsid w:val="00C100BD"/>
    <w:rsid w:val="00C12439"/>
    <w:rsid w:val="00C2189B"/>
    <w:rsid w:val="00C24CDB"/>
    <w:rsid w:val="00C24D58"/>
    <w:rsid w:val="00C32490"/>
    <w:rsid w:val="00C3451B"/>
    <w:rsid w:val="00C35925"/>
    <w:rsid w:val="00C40CDA"/>
    <w:rsid w:val="00C43CFF"/>
    <w:rsid w:val="00C57B7D"/>
    <w:rsid w:val="00C61D6B"/>
    <w:rsid w:val="00C66909"/>
    <w:rsid w:val="00C800D2"/>
    <w:rsid w:val="00C80C3E"/>
    <w:rsid w:val="00C8234A"/>
    <w:rsid w:val="00C856AF"/>
    <w:rsid w:val="00C908CF"/>
    <w:rsid w:val="00C90CB8"/>
    <w:rsid w:val="00C924E3"/>
    <w:rsid w:val="00C9374B"/>
    <w:rsid w:val="00C94632"/>
    <w:rsid w:val="00C9632A"/>
    <w:rsid w:val="00CA0872"/>
    <w:rsid w:val="00CA1253"/>
    <w:rsid w:val="00CA1867"/>
    <w:rsid w:val="00CA1E41"/>
    <w:rsid w:val="00CA3028"/>
    <w:rsid w:val="00CA4D88"/>
    <w:rsid w:val="00CA7C31"/>
    <w:rsid w:val="00CA7D6E"/>
    <w:rsid w:val="00CB4BA4"/>
    <w:rsid w:val="00CB6325"/>
    <w:rsid w:val="00CB70C2"/>
    <w:rsid w:val="00CB7524"/>
    <w:rsid w:val="00CC0ED7"/>
    <w:rsid w:val="00CC1896"/>
    <w:rsid w:val="00CC1A67"/>
    <w:rsid w:val="00CC7A11"/>
    <w:rsid w:val="00CC7A2C"/>
    <w:rsid w:val="00CD2A0C"/>
    <w:rsid w:val="00CD6856"/>
    <w:rsid w:val="00CE1860"/>
    <w:rsid w:val="00CE6052"/>
    <w:rsid w:val="00CE6CEB"/>
    <w:rsid w:val="00CE770A"/>
    <w:rsid w:val="00CF32EB"/>
    <w:rsid w:val="00D02E44"/>
    <w:rsid w:val="00D05A17"/>
    <w:rsid w:val="00D235E4"/>
    <w:rsid w:val="00D24BB2"/>
    <w:rsid w:val="00D265EA"/>
    <w:rsid w:val="00D35E56"/>
    <w:rsid w:val="00D405B3"/>
    <w:rsid w:val="00D42AED"/>
    <w:rsid w:val="00D464E3"/>
    <w:rsid w:val="00D53D74"/>
    <w:rsid w:val="00D555B2"/>
    <w:rsid w:val="00D55C4A"/>
    <w:rsid w:val="00D5734A"/>
    <w:rsid w:val="00D6717E"/>
    <w:rsid w:val="00D71588"/>
    <w:rsid w:val="00D71B7D"/>
    <w:rsid w:val="00D72B54"/>
    <w:rsid w:val="00D75D72"/>
    <w:rsid w:val="00D86204"/>
    <w:rsid w:val="00D86C68"/>
    <w:rsid w:val="00D90A5B"/>
    <w:rsid w:val="00D914C1"/>
    <w:rsid w:val="00D919DC"/>
    <w:rsid w:val="00D931FC"/>
    <w:rsid w:val="00D95E41"/>
    <w:rsid w:val="00D97C52"/>
    <w:rsid w:val="00D97C79"/>
    <w:rsid w:val="00DA32CC"/>
    <w:rsid w:val="00DA4237"/>
    <w:rsid w:val="00DA5113"/>
    <w:rsid w:val="00DA5258"/>
    <w:rsid w:val="00DB4018"/>
    <w:rsid w:val="00DB488B"/>
    <w:rsid w:val="00DB4C6C"/>
    <w:rsid w:val="00DC19CE"/>
    <w:rsid w:val="00DC1D7B"/>
    <w:rsid w:val="00DC53AA"/>
    <w:rsid w:val="00DD1D57"/>
    <w:rsid w:val="00DD3419"/>
    <w:rsid w:val="00DD449A"/>
    <w:rsid w:val="00DE3C43"/>
    <w:rsid w:val="00DE3DAF"/>
    <w:rsid w:val="00DE795C"/>
    <w:rsid w:val="00DF1176"/>
    <w:rsid w:val="00DF7700"/>
    <w:rsid w:val="00E05418"/>
    <w:rsid w:val="00E05902"/>
    <w:rsid w:val="00E10116"/>
    <w:rsid w:val="00E10394"/>
    <w:rsid w:val="00E1168D"/>
    <w:rsid w:val="00E1339B"/>
    <w:rsid w:val="00E13457"/>
    <w:rsid w:val="00E164EA"/>
    <w:rsid w:val="00E16E88"/>
    <w:rsid w:val="00E17ABA"/>
    <w:rsid w:val="00E20FCF"/>
    <w:rsid w:val="00E2474A"/>
    <w:rsid w:val="00E25CE2"/>
    <w:rsid w:val="00E27F2F"/>
    <w:rsid w:val="00E30B96"/>
    <w:rsid w:val="00E30BAE"/>
    <w:rsid w:val="00E3156E"/>
    <w:rsid w:val="00E3757F"/>
    <w:rsid w:val="00E413C5"/>
    <w:rsid w:val="00E418EC"/>
    <w:rsid w:val="00E44DD0"/>
    <w:rsid w:val="00E45529"/>
    <w:rsid w:val="00E4594B"/>
    <w:rsid w:val="00E462B0"/>
    <w:rsid w:val="00E46C66"/>
    <w:rsid w:val="00E5184D"/>
    <w:rsid w:val="00E52C74"/>
    <w:rsid w:val="00E55240"/>
    <w:rsid w:val="00E55E4A"/>
    <w:rsid w:val="00E643FF"/>
    <w:rsid w:val="00E66E93"/>
    <w:rsid w:val="00E677EA"/>
    <w:rsid w:val="00E71E43"/>
    <w:rsid w:val="00E72A6D"/>
    <w:rsid w:val="00E75E04"/>
    <w:rsid w:val="00E77777"/>
    <w:rsid w:val="00E81BBC"/>
    <w:rsid w:val="00E83C0C"/>
    <w:rsid w:val="00E84F05"/>
    <w:rsid w:val="00E87848"/>
    <w:rsid w:val="00E87959"/>
    <w:rsid w:val="00E908C5"/>
    <w:rsid w:val="00E90D69"/>
    <w:rsid w:val="00E932F6"/>
    <w:rsid w:val="00E94046"/>
    <w:rsid w:val="00E950C0"/>
    <w:rsid w:val="00E9537F"/>
    <w:rsid w:val="00E970F6"/>
    <w:rsid w:val="00EA0803"/>
    <w:rsid w:val="00EA0887"/>
    <w:rsid w:val="00EA7A57"/>
    <w:rsid w:val="00EB1DE0"/>
    <w:rsid w:val="00EB3B27"/>
    <w:rsid w:val="00EB3C2B"/>
    <w:rsid w:val="00EB5044"/>
    <w:rsid w:val="00EB606B"/>
    <w:rsid w:val="00EB6C39"/>
    <w:rsid w:val="00EC3D27"/>
    <w:rsid w:val="00EC60E7"/>
    <w:rsid w:val="00ED26D1"/>
    <w:rsid w:val="00ED58D5"/>
    <w:rsid w:val="00ED6E46"/>
    <w:rsid w:val="00EE0A3D"/>
    <w:rsid w:val="00EE3F8E"/>
    <w:rsid w:val="00EE5AA2"/>
    <w:rsid w:val="00EE648D"/>
    <w:rsid w:val="00EF285A"/>
    <w:rsid w:val="00EF346F"/>
    <w:rsid w:val="00EF468E"/>
    <w:rsid w:val="00EF785C"/>
    <w:rsid w:val="00F04230"/>
    <w:rsid w:val="00F04EC6"/>
    <w:rsid w:val="00F0504C"/>
    <w:rsid w:val="00F07B70"/>
    <w:rsid w:val="00F12A48"/>
    <w:rsid w:val="00F17190"/>
    <w:rsid w:val="00F30BD7"/>
    <w:rsid w:val="00F31EA9"/>
    <w:rsid w:val="00F4054B"/>
    <w:rsid w:val="00F40A3D"/>
    <w:rsid w:val="00F417A7"/>
    <w:rsid w:val="00F41D26"/>
    <w:rsid w:val="00F42DE7"/>
    <w:rsid w:val="00F4375B"/>
    <w:rsid w:val="00F448BE"/>
    <w:rsid w:val="00F465E8"/>
    <w:rsid w:val="00F51394"/>
    <w:rsid w:val="00F539B1"/>
    <w:rsid w:val="00F6243F"/>
    <w:rsid w:val="00F655AA"/>
    <w:rsid w:val="00F672C1"/>
    <w:rsid w:val="00F67476"/>
    <w:rsid w:val="00F707A4"/>
    <w:rsid w:val="00F716BF"/>
    <w:rsid w:val="00F71E9B"/>
    <w:rsid w:val="00F7361B"/>
    <w:rsid w:val="00F754EE"/>
    <w:rsid w:val="00F76198"/>
    <w:rsid w:val="00F76970"/>
    <w:rsid w:val="00F77B77"/>
    <w:rsid w:val="00F80297"/>
    <w:rsid w:val="00F82295"/>
    <w:rsid w:val="00F827D6"/>
    <w:rsid w:val="00F854D7"/>
    <w:rsid w:val="00F8556A"/>
    <w:rsid w:val="00F856A1"/>
    <w:rsid w:val="00F86469"/>
    <w:rsid w:val="00F86C7D"/>
    <w:rsid w:val="00F87810"/>
    <w:rsid w:val="00F87EC1"/>
    <w:rsid w:val="00F91174"/>
    <w:rsid w:val="00F91CBF"/>
    <w:rsid w:val="00F92607"/>
    <w:rsid w:val="00FA079F"/>
    <w:rsid w:val="00FA0E5D"/>
    <w:rsid w:val="00FA121E"/>
    <w:rsid w:val="00FA3D89"/>
    <w:rsid w:val="00FA483B"/>
    <w:rsid w:val="00FA4B5B"/>
    <w:rsid w:val="00FB67CB"/>
    <w:rsid w:val="00FC4D27"/>
    <w:rsid w:val="00FC5FC4"/>
    <w:rsid w:val="00FD1C0C"/>
    <w:rsid w:val="00FD29EB"/>
    <w:rsid w:val="00FD356A"/>
    <w:rsid w:val="00FD4A5F"/>
    <w:rsid w:val="00FE0022"/>
    <w:rsid w:val="00FE207D"/>
    <w:rsid w:val="00FE2529"/>
    <w:rsid w:val="00FE5E17"/>
    <w:rsid w:val="00FE61BF"/>
    <w:rsid w:val="00FF7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5EC9"/>
  <w15:docId w15:val="{91431459-0B96-4238-9705-2982F39DE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05CA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31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A588F"/>
    <w:pPr>
      <w:ind w:left="720"/>
      <w:contextualSpacing/>
    </w:pPr>
  </w:style>
  <w:style w:type="paragraph" w:styleId="a5">
    <w:name w:val="Normal (Web)"/>
    <w:basedOn w:val="a"/>
    <w:uiPriority w:val="99"/>
    <w:unhideWhenUsed/>
    <w:rsid w:val="007D7979"/>
    <w:pPr>
      <w:spacing w:before="100" w:beforeAutospacing="1" w:after="100" w:afterAutospacing="1"/>
    </w:pPr>
    <w:rPr>
      <w:rFonts w:ascii="Times New Roman" w:eastAsia="Times New Roman" w:hAnsi="Times New Roman"/>
      <w:sz w:val="24"/>
      <w:szCs w:val="24"/>
      <w:lang w:eastAsia="ru-RU"/>
    </w:rPr>
  </w:style>
  <w:style w:type="character" w:customStyle="1" w:styleId="2">
    <w:name w:val="Основной текст (2)_"/>
    <w:link w:val="20"/>
    <w:rsid w:val="00C66909"/>
    <w:rPr>
      <w:rFonts w:ascii="Times New Roman" w:eastAsia="Times New Roman" w:hAnsi="Times New Roman"/>
      <w:shd w:val="clear" w:color="auto" w:fill="FFFFFF"/>
    </w:rPr>
  </w:style>
  <w:style w:type="paragraph" w:customStyle="1" w:styleId="20">
    <w:name w:val="Основной текст (2)"/>
    <w:basedOn w:val="a"/>
    <w:link w:val="2"/>
    <w:rsid w:val="00C66909"/>
    <w:pPr>
      <w:widowControl w:val="0"/>
      <w:shd w:val="clear" w:color="auto" w:fill="FFFFFF"/>
      <w:spacing w:after="0" w:line="274" w:lineRule="exact"/>
      <w:ind w:hanging="360"/>
      <w:jc w:val="both"/>
    </w:pPr>
    <w:rPr>
      <w:rFonts w:ascii="Times New Roman" w:eastAsia="Times New Roman" w:hAnsi="Times New Roman" w:cstheme="minorBidi"/>
    </w:rPr>
  </w:style>
  <w:style w:type="character" w:customStyle="1" w:styleId="apple-tab-span">
    <w:name w:val="apple-tab-span"/>
    <w:basedOn w:val="a0"/>
    <w:rsid w:val="00C66909"/>
  </w:style>
  <w:style w:type="character" w:styleId="a6">
    <w:name w:val="Strong"/>
    <w:basedOn w:val="a0"/>
    <w:uiPriority w:val="22"/>
    <w:qFormat/>
    <w:rsid w:val="00125D77"/>
    <w:rPr>
      <w:b/>
      <w:bCs/>
    </w:rPr>
  </w:style>
  <w:style w:type="paragraph" w:styleId="a7">
    <w:name w:val="Balloon Text"/>
    <w:basedOn w:val="a"/>
    <w:link w:val="a8"/>
    <w:uiPriority w:val="99"/>
    <w:semiHidden/>
    <w:unhideWhenUsed/>
    <w:rsid w:val="006477DA"/>
    <w:pPr>
      <w:spacing w:after="0"/>
    </w:pPr>
    <w:rPr>
      <w:rFonts w:ascii="Tahoma" w:hAnsi="Tahoma" w:cs="Tahoma"/>
      <w:sz w:val="16"/>
      <w:szCs w:val="16"/>
    </w:rPr>
  </w:style>
  <w:style w:type="character" w:customStyle="1" w:styleId="a8">
    <w:name w:val="Текст выноски Знак"/>
    <w:basedOn w:val="a0"/>
    <w:link w:val="a7"/>
    <w:uiPriority w:val="99"/>
    <w:semiHidden/>
    <w:rsid w:val="006477DA"/>
    <w:rPr>
      <w:rFonts w:ascii="Tahoma" w:eastAsia="Calibri" w:hAnsi="Tahoma" w:cs="Tahoma"/>
      <w:sz w:val="16"/>
      <w:szCs w:val="16"/>
    </w:rPr>
  </w:style>
  <w:style w:type="paragraph" w:styleId="a9">
    <w:name w:val="No Spacing"/>
    <w:uiPriority w:val="1"/>
    <w:qFormat/>
    <w:rsid w:val="00671564"/>
    <w:pPr>
      <w:widowControl w:val="0"/>
      <w:spacing w:after="0"/>
    </w:pPr>
    <w:rPr>
      <w:rFonts w:ascii="Times New Roman" w:eastAsia="Times New Roman" w:hAnsi="Times New Roman" w:cs="Times New Roman"/>
      <w:lang w:eastAsia="ru-RU"/>
    </w:rPr>
  </w:style>
  <w:style w:type="character" w:styleId="aa">
    <w:name w:val="Hyperlink"/>
    <w:basedOn w:val="a0"/>
    <w:uiPriority w:val="99"/>
    <w:unhideWhenUsed/>
    <w:rsid w:val="00527BB1"/>
    <w:rPr>
      <w:color w:val="0563C1" w:themeColor="hyperlink"/>
      <w:u w:val="single"/>
    </w:rPr>
  </w:style>
  <w:style w:type="character" w:styleId="ab">
    <w:name w:val="Unresolved Mention"/>
    <w:basedOn w:val="a0"/>
    <w:uiPriority w:val="99"/>
    <w:semiHidden/>
    <w:unhideWhenUsed/>
    <w:rsid w:val="00527BB1"/>
    <w:rPr>
      <w:color w:val="605E5C"/>
      <w:shd w:val="clear" w:color="auto" w:fill="E1DFDD"/>
    </w:rPr>
  </w:style>
  <w:style w:type="table" w:styleId="ac">
    <w:name w:val="Grid Table Light"/>
    <w:basedOn w:val="a1"/>
    <w:uiPriority w:val="40"/>
    <w:rsid w:val="001F6BBC"/>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
    <w:name w:val="header"/>
    <w:basedOn w:val="a"/>
    <w:link w:val="ae"/>
    <w:uiPriority w:val="99"/>
    <w:unhideWhenUsed/>
    <w:rsid w:val="000806F6"/>
    <w:pPr>
      <w:tabs>
        <w:tab w:val="center" w:pos="4677"/>
        <w:tab w:val="right" w:pos="9355"/>
      </w:tabs>
      <w:spacing w:after="0"/>
    </w:pPr>
  </w:style>
  <w:style w:type="character" w:customStyle="1" w:styleId="ae">
    <w:name w:val="Верхний колонтитул Знак"/>
    <w:basedOn w:val="a0"/>
    <w:link w:val="ad"/>
    <w:uiPriority w:val="99"/>
    <w:rsid w:val="000806F6"/>
    <w:rPr>
      <w:rFonts w:ascii="Calibri" w:eastAsia="Calibri" w:hAnsi="Calibri" w:cs="Times New Roman"/>
    </w:rPr>
  </w:style>
  <w:style w:type="paragraph" w:styleId="af">
    <w:name w:val="footer"/>
    <w:basedOn w:val="a"/>
    <w:link w:val="af0"/>
    <w:uiPriority w:val="99"/>
    <w:unhideWhenUsed/>
    <w:rsid w:val="000806F6"/>
    <w:pPr>
      <w:tabs>
        <w:tab w:val="center" w:pos="4677"/>
        <w:tab w:val="right" w:pos="9355"/>
      </w:tabs>
      <w:spacing w:after="0"/>
    </w:pPr>
  </w:style>
  <w:style w:type="character" w:customStyle="1" w:styleId="af0">
    <w:name w:val="Нижний колонтитул Знак"/>
    <w:basedOn w:val="a0"/>
    <w:link w:val="af"/>
    <w:uiPriority w:val="99"/>
    <w:rsid w:val="000806F6"/>
    <w:rPr>
      <w:rFonts w:ascii="Calibri" w:eastAsia="Calibri" w:hAnsi="Calibri" w:cs="Times New Roman"/>
    </w:rPr>
  </w:style>
  <w:style w:type="table" w:customStyle="1" w:styleId="1">
    <w:name w:val="Сетка таблицы1"/>
    <w:basedOn w:val="a1"/>
    <w:next w:val="a3"/>
    <w:uiPriority w:val="39"/>
    <w:rsid w:val="00DB488B"/>
    <w:pPr>
      <w:spacing w:after="0"/>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42F30"/>
    <w:pPr>
      <w:widowControl w:val="0"/>
      <w:autoSpaceDE w:val="0"/>
      <w:autoSpaceDN w:val="0"/>
      <w:spacing w:after="0" w:line="189" w:lineRule="exact"/>
    </w:pPr>
    <w:rPr>
      <w:rFonts w:ascii="Times New Roman" w:eastAsia="Times New Roman" w:hAnsi="Times New Roman"/>
    </w:rPr>
  </w:style>
  <w:style w:type="table" w:customStyle="1" w:styleId="21">
    <w:name w:val="Сетка таблицы2"/>
    <w:basedOn w:val="a1"/>
    <w:next w:val="a3"/>
    <w:uiPriority w:val="59"/>
    <w:rsid w:val="00B246E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30A51"/>
    <w:pPr>
      <w:widowControl w:val="0"/>
      <w:autoSpaceDE w:val="0"/>
      <w:autoSpaceDN w:val="0"/>
      <w:spacing w:after="0"/>
    </w:pPr>
    <w:rPr>
      <w:lang w:val="en-US"/>
    </w:rPr>
    <w:tblPr>
      <w:tblInd w:w="0" w:type="dxa"/>
      <w:tblCellMar>
        <w:top w:w="0" w:type="dxa"/>
        <w:left w:w="0" w:type="dxa"/>
        <w:bottom w:w="0" w:type="dxa"/>
        <w:right w:w="0" w:type="dxa"/>
      </w:tblCellMar>
    </w:tblPr>
  </w:style>
  <w:style w:type="paragraph" w:customStyle="1" w:styleId="docdata">
    <w:name w:val="docdata"/>
    <w:aliases w:val="docy,v5,3853,bqiaagaaeyqcaaagiaiaaampdgaabtcoaaaaaaaaaaaaaaaaaaaaaaaaaaaaaaaaaaaaaaaaaaaaaaaaaaaaaaaaaaaaaaaaaaaaaaaaaaaaaaaaaaaaaaaaaaaaaaaaaaaaaaaaaaaaaaaaaaaaaaaaaaaaaaaaaaaaaaaaaaaaaaaaaaaaaaaaaaaaaaaaaaaaaaaaaaaaaaaaaaaaaaaaaaaaaaaaaaaaaaaa"/>
    <w:basedOn w:val="a"/>
    <w:rsid w:val="00F7361B"/>
    <w:pPr>
      <w:spacing w:before="100" w:beforeAutospacing="1" w:after="100" w:afterAutospacing="1"/>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4320">
      <w:bodyDiv w:val="1"/>
      <w:marLeft w:val="0"/>
      <w:marRight w:val="0"/>
      <w:marTop w:val="0"/>
      <w:marBottom w:val="0"/>
      <w:divBdr>
        <w:top w:val="none" w:sz="0" w:space="0" w:color="auto"/>
        <w:left w:val="none" w:sz="0" w:space="0" w:color="auto"/>
        <w:bottom w:val="none" w:sz="0" w:space="0" w:color="auto"/>
        <w:right w:val="none" w:sz="0" w:space="0" w:color="auto"/>
      </w:divBdr>
    </w:div>
    <w:div w:id="149634755">
      <w:bodyDiv w:val="1"/>
      <w:marLeft w:val="0"/>
      <w:marRight w:val="0"/>
      <w:marTop w:val="0"/>
      <w:marBottom w:val="0"/>
      <w:divBdr>
        <w:top w:val="none" w:sz="0" w:space="0" w:color="auto"/>
        <w:left w:val="none" w:sz="0" w:space="0" w:color="auto"/>
        <w:bottom w:val="none" w:sz="0" w:space="0" w:color="auto"/>
        <w:right w:val="none" w:sz="0" w:space="0" w:color="auto"/>
      </w:divBdr>
    </w:div>
    <w:div w:id="162472215">
      <w:bodyDiv w:val="1"/>
      <w:marLeft w:val="0"/>
      <w:marRight w:val="0"/>
      <w:marTop w:val="0"/>
      <w:marBottom w:val="0"/>
      <w:divBdr>
        <w:top w:val="none" w:sz="0" w:space="0" w:color="auto"/>
        <w:left w:val="none" w:sz="0" w:space="0" w:color="auto"/>
        <w:bottom w:val="none" w:sz="0" w:space="0" w:color="auto"/>
        <w:right w:val="none" w:sz="0" w:space="0" w:color="auto"/>
      </w:divBdr>
      <w:divsChild>
        <w:div w:id="1012878318">
          <w:marLeft w:val="547"/>
          <w:marRight w:val="0"/>
          <w:marTop w:val="0"/>
          <w:marBottom w:val="0"/>
          <w:divBdr>
            <w:top w:val="none" w:sz="0" w:space="0" w:color="auto"/>
            <w:left w:val="none" w:sz="0" w:space="0" w:color="auto"/>
            <w:bottom w:val="none" w:sz="0" w:space="0" w:color="auto"/>
            <w:right w:val="none" w:sz="0" w:space="0" w:color="auto"/>
          </w:divBdr>
        </w:div>
      </w:divsChild>
    </w:div>
    <w:div w:id="222373021">
      <w:bodyDiv w:val="1"/>
      <w:marLeft w:val="0"/>
      <w:marRight w:val="0"/>
      <w:marTop w:val="0"/>
      <w:marBottom w:val="0"/>
      <w:divBdr>
        <w:top w:val="none" w:sz="0" w:space="0" w:color="auto"/>
        <w:left w:val="none" w:sz="0" w:space="0" w:color="auto"/>
        <w:bottom w:val="none" w:sz="0" w:space="0" w:color="auto"/>
        <w:right w:val="none" w:sz="0" w:space="0" w:color="auto"/>
      </w:divBdr>
    </w:div>
    <w:div w:id="224726317">
      <w:bodyDiv w:val="1"/>
      <w:marLeft w:val="0"/>
      <w:marRight w:val="0"/>
      <w:marTop w:val="0"/>
      <w:marBottom w:val="0"/>
      <w:divBdr>
        <w:top w:val="none" w:sz="0" w:space="0" w:color="auto"/>
        <w:left w:val="none" w:sz="0" w:space="0" w:color="auto"/>
        <w:bottom w:val="none" w:sz="0" w:space="0" w:color="auto"/>
        <w:right w:val="none" w:sz="0" w:space="0" w:color="auto"/>
      </w:divBdr>
    </w:div>
    <w:div w:id="252324903">
      <w:bodyDiv w:val="1"/>
      <w:marLeft w:val="0"/>
      <w:marRight w:val="0"/>
      <w:marTop w:val="0"/>
      <w:marBottom w:val="0"/>
      <w:divBdr>
        <w:top w:val="none" w:sz="0" w:space="0" w:color="auto"/>
        <w:left w:val="none" w:sz="0" w:space="0" w:color="auto"/>
        <w:bottom w:val="none" w:sz="0" w:space="0" w:color="auto"/>
        <w:right w:val="none" w:sz="0" w:space="0" w:color="auto"/>
      </w:divBdr>
    </w:div>
    <w:div w:id="271742116">
      <w:bodyDiv w:val="1"/>
      <w:marLeft w:val="0"/>
      <w:marRight w:val="0"/>
      <w:marTop w:val="0"/>
      <w:marBottom w:val="0"/>
      <w:divBdr>
        <w:top w:val="none" w:sz="0" w:space="0" w:color="auto"/>
        <w:left w:val="none" w:sz="0" w:space="0" w:color="auto"/>
        <w:bottom w:val="none" w:sz="0" w:space="0" w:color="auto"/>
        <w:right w:val="none" w:sz="0" w:space="0" w:color="auto"/>
      </w:divBdr>
    </w:div>
    <w:div w:id="317423035">
      <w:bodyDiv w:val="1"/>
      <w:marLeft w:val="0"/>
      <w:marRight w:val="0"/>
      <w:marTop w:val="0"/>
      <w:marBottom w:val="0"/>
      <w:divBdr>
        <w:top w:val="none" w:sz="0" w:space="0" w:color="auto"/>
        <w:left w:val="none" w:sz="0" w:space="0" w:color="auto"/>
        <w:bottom w:val="none" w:sz="0" w:space="0" w:color="auto"/>
        <w:right w:val="none" w:sz="0" w:space="0" w:color="auto"/>
      </w:divBdr>
    </w:div>
    <w:div w:id="366878209">
      <w:bodyDiv w:val="1"/>
      <w:marLeft w:val="0"/>
      <w:marRight w:val="0"/>
      <w:marTop w:val="0"/>
      <w:marBottom w:val="0"/>
      <w:divBdr>
        <w:top w:val="none" w:sz="0" w:space="0" w:color="auto"/>
        <w:left w:val="none" w:sz="0" w:space="0" w:color="auto"/>
        <w:bottom w:val="none" w:sz="0" w:space="0" w:color="auto"/>
        <w:right w:val="none" w:sz="0" w:space="0" w:color="auto"/>
      </w:divBdr>
    </w:div>
    <w:div w:id="381944469">
      <w:bodyDiv w:val="1"/>
      <w:marLeft w:val="0"/>
      <w:marRight w:val="0"/>
      <w:marTop w:val="0"/>
      <w:marBottom w:val="0"/>
      <w:divBdr>
        <w:top w:val="none" w:sz="0" w:space="0" w:color="auto"/>
        <w:left w:val="none" w:sz="0" w:space="0" w:color="auto"/>
        <w:bottom w:val="none" w:sz="0" w:space="0" w:color="auto"/>
        <w:right w:val="none" w:sz="0" w:space="0" w:color="auto"/>
      </w:divBdr>
    </w:div>
    <w:div w:id="407386075">
      <w:bodyDiv w:val="1"/>
      <w:marLeft w:val="0"/>
      <w:marRight w:val="0"/>
      <w:marTop w:val="0"/>
      <w:marBottom w:val="0"/>
      <w:divBdr>
        <w:top w:val="none" w:sz="0" w:space="0" w:color="auto"/>
        <w:left w:val="none" w:sz="0" w:space="0" w:color="auto"/>
        <w:bottom w:val="none" w:sz="0" w:space="0" w:color="auto"/>
        <w:right w:val="none" w:sz="0" w:space="0" w:color="auto"/>
      </w:divBdr>
    </w:div>
    <w:div w:id="431126851">
      <w:bodyDiv w:val="1"/>
      <w:marLeft w:val="0"/>
      <w:marRight w:val="0"/>
      <w:marTop w:val="0"/>
      <w:marBottom w:val="0"/>
      <w:divBdr>
        <w:top w:val="none" w:sz="0" w:space="0" w:color="auto"/>
        <w:left w:val="none" w:sz="0" w:space="0" w:color="auto"/>
        <w:bottom w:val="none" w:sz="0" w:space="0" w:color="auto"/>
        <w:right w:val="none" w:sz="0" w:space="0" w:color="auto"/>
      </w:divBdr>
    </w:div>
    <w:div w:id="439878955">
      <w:bodyDiv w:val="1"/>
      <w:marLeft w:val="0"/>
      <w:marRight w:val="0"/>
      <w:marTop w:val="0"/>
      <w:marBottom w:val="0"/>
      <w:divBdr>
        <w:top w:val="none" w:sz="0" w:space="0" w:color="auto"/>
        <w:left w:val="none" w:sz="0" w:space="0" w:color="auto"/>
        <w:bottom w:val="none" w:sz="0" w:space="0" w:color="auto"/>
        <w:right w:val="none" w:sz="0" w:space="0" w:color="auto"/>
      </w:divBdr>
    </w:div>
    <w:div w:id="442462713">
      <w:bodyDiv w:val="1"/>
      <w:marLeft w:val="0"/>
      <w:marRight w:val="0"/>
      <w:marTop w:val="0"/>
      <w:marBottom w:val="0"/>
      <w:divBdr>
        <w:top w:val="none" w:sz="0" w:space="0" w:color="auto"/>
        <w:left w:val="none" w:sz="0" w:space="0" w:color="auto"/>
        <w:bottom w:val="none" w:sz="0" w:space="0" w:color="auto"/>
        <w:right w:val="none" w:sz="0" w:space="0" w:color="auto"/>
      </w:divBdr>
    </w:div>
    <w:div w:id="444352064">
      <w:bodyDiv w:val="1"/>
      <w:marLeft w:val="0"/>
      <w:marRight w:val="0"/>
      <w:marTop w:val="0"/>
      <w:marBottom w:val="0"/>
      <w:divBdr>
        <w:top w:val="none" w:sz="0" w:space="0" w:color="auto"/>
        <w:left w:val="none" w:sz="0" w:space="0" w:color="auto"/>
        <w:bottom w:val="none" w:sz="0" w:space="0" w:color="auto"/>
        <w:right w:val="none" w:sz="0" w:space="0" w:color="auto"/>
      </w:divBdr>
    </w:div>
    <w:div w:id="495416666">
      <w:bodyDiv w:val="1"/>
      <w:marLeft w:val="0"/>
      <w:marRight w:val="0"/>
      <w:marTop w:val="0"/>
      <w:marBottom w:val="0"/>
      <w:divBdr>
        <w:top w:val="none" w:sz="0" w:space="0" w:color="auto"/>
        <w:left w:val="none" w:sz="0" w:space="0" w:color="auto"/>
        <w:bottom w:val="none" w:sz="0" w:space="0" w:color="auto"/>
        <w:right w:val="none" w:sz="0" w:space="0" w:color="auto"/>
      </w:divBdr>
    </w:div>
    <w:div w:id="568930146">
      <w:bodyDiv w:val="1"/>
      <w:marLeft w:val="0"/>
      <w:marRight w:val="0"/>
      <w:marTop w:val="0"/>
      <w:marBottom w:val="0"/>
      <w:divBdr>
        <w:top w:val="none" w:sz="0" w:space="0" w:color="auto"/>
        <w:left w:val="none" w:sz="0" w:space="0" w:color="auto"/>
        <w:bottom w:val="none" w:sz="0" w:space="0" w:color="auto"/>
        <w:right w:val="none" w:sz="0" w:space="0" w:color="auto"/>
      </w:divBdr>
    </w:div>
    <w:div w:id="598950112">
      <w:bodyDiv w:val="1"/>
      <w:marLeft w:val="0"/>
      <w:marRight w:val="0"/>
      <w:marTop w:val="0"/>
      <w:marBottom w:val="0"/>
      <w:divBdr>
        <w:top w:val="none" w:sz="0" w:space="0" w:color="auto"/>
        <w:left w:val="none" w:sz="0" w:space="0" w:color="auto"/>
        <w:bottom w:val="none" w:sz="0" w:space="0" w:color="auto"/>
        <w:right w:val="none" w:sz="0" w:space="0" w:color="auto"/>
      </w:divBdr>
    </w:div>
    <w:div w:id="660699719">
      <w:bodyDiv w:val="1"/>
      <w:marLeft w:val="0"/>
      <w:marRight w:val="0"/>
      <w:marTop w:val="0"/>
      <w:marBottom w:val="0"/>
      <w:divBdr>
        <w:top w:val="none" w:sz="0" w:space="0" w:color="auto"/>
        <w:left w:val="none" w:sz="0" w:space="0" w:color="auto"/>
        <w:bottom w:val="none" w:sz="0" w:space="0" w:color="auto"/>
        <w:right w:val="none" w:sz="0" w:space="0" w:color="auto"/>
      </w:divBdr>
    </w:div>
    <w:div w:id="678822064">
      <w:bodyDiv w:val="1"/>
      <w:marLeft w:val="0"/>
      <w:marRight w:val="0"/>
      <w:marTop w:val="0"/>
      <w:marBottom w:val="0"/>
      <w:divBdr>
        <w:top w:val="none" w:sz="0" w:space="0" w:color="auto"/>
        <w:left w:val="none" w:sz="0" w:space="0" w:color="auto"/>
        <w:bottom w:val="none" w:sz="0" w:space="0" w:color="auto"/>
        <w:right w:val="none" w:sz="0" w:space="0" w:color="auto"/>
      </w:divBdr>
      <w:divsChild>
        <w:div w:id="1321537344">
          <w:marLeft w:val="547"/>
          <w:marRight w:val="0"/>
          <w:marTop w:val="0"/>
          <w:marBottom w:val="0"/>
          <w:divBdr>
            <w:top w:val="none" w:sz="0" w:space="0" w:color="auto"/>
            <w:left w:val="none" w:sz="0" w:space="0" w:color="auto"/>
            <w:bottom w:val="none" w:sz="0" w:space="0" w:color="auto"/>
            <w:right w:val="none" w:sz="0" w:space="0" w:color="auto"/>
          </w:divBdr>
        </w:div>
      </w:divsChild>
    </w:div>
    <w:div w:id="716930085">
      <w:bodyDiv w:val="1"/>
      <w:marLeft w:val="0"/>
      <w:marRight w:val="0"/>
      <w:marTop w:val="0"/>
      <w:marBottom w:val="0"/>
      <w:divBdr>
        <w:top w:val="none" w:sz="0" w:space="0" w:color="auto"/>
        <w:left w:val="none" w:sz="0" w:space="0" w:color="auto"/>
        <w:bottom w:val="none" w:sz="0" w:space="0" w:color="auto"/>
        <w:right w:val="none" w:sz="0" w:space="0" w:color="auto"/>
      </w:divBdr>
    </w:div>
    <w:div w:id="771128897">
      <w:bodyDiv w:val="1"/>
      <w:marLeft w:val="0"/>
      <w:marRight w:val="0"/>
      <w:marTop w:val="0"/>
      <w:marBottom w:val="0"/>
      <w:divBdr>
        <w:top w:val="none" w:sz="0" w:space="0" w:color="auto"/>
        <w:left w:val="none" w:sz="0" w:space="0" w:color="auto"/>
        <w:bottom w:val="none" w:sz="0" w:space="0" w:color="auto"/>
        <w:right w:val="none" w:sz="0" w:space="0" w:color="auto"/>
      </w:divBdr>
    </w:div>
    <w:div w:id="887103614">
      <w:bodyDiv w:val="1"/>
      <w:marLeft w:val="0"/>
      <w:marRight w:val="0"/>
      <w:marTop w:val="0"/>
      <w:marBottom w:val="0"/>
      <w:divBdr>
        <w:top w:val="none" w:sz="0" w:space="0" w:color="auto"/>
        <w:left w:val="none" w:sz="0" w:space="0" w:color="auto"/>
        <w:bottom w:val="none" w:sz="0" w:space="0" w:color="auto"/>
        <w:right w:val="none" w:sz="0" w:space="0" w:color="auto"/>
      </w:divBdr>
    </w:div>
    <w:div w:id="939025979">
      <w:bodyDiv w:val="1"/>
      <w:marLeft w:val="0"/>
      <w:marRight w:val="0"/>
      <w:marTop w:val="0"/>
      <w:marBottom w:val="0"/>
      <w:divBdr>
        <w:top w:val="none" w:sz="0" w:space="0" w:color="auto"/>
        <w:left w:val="none" w:sz="0" w:space="0" w:color="auto"/>
        <w:bottom w:val="none" w:sz="0" w:space="0" w:color="auto"/>
        <w:right w:val="none" w:sz="0" w:space="0" w:color="auto"/>
      </w:divBdr>
      <w:divsChild>
        <w:div w:id="1033576869">
          <w:marLeft w:val="-5"/>
          <w:marRight w:val="0"/>
          <w:marTop w:val="0"/>
          <w:marBottom w:val="0"/>
          <w:divBdr>
            <w:top w:val="none" w:sz="0" w:space="0" w:color="auto"/>
            <w:left w:val="none" w:sz="0" w:space="0" w:color="auto"/>
            <w:bottom w:val="none" w:sz="0" w:space="0" w:color="auto"/>
            <w:right w:val="none" w:sz="0" w:space="0" w:color="auto"/>
          </w:divBdr>
        </w:div>
      </w:divsChild>
    </w:div>
    <w:div w:id="991759133">
      <w:bodyDiv w:val="1"/>
      <w:marLeft w:val="0"/>
      <w:marRight w:val="0"/>
      <w:marTop w:val="0"/>
      <w:marBottom w:val="0"/>
      <w:divBdr>
        <w:top w:val="none" w:sz="0" w:space="0" w:color="auto"/>
        <w:left w:val="none" w:sz="0" w:space="0" w:color="auto"/>
        <w:bottom w:val="none" w:sz="0" w:space="0" w:color="auto"/>
        <w:right w:val="none" w:sz="0" w:space="0" w:color="auto"/>
      </w:divBdr>
    </w:div>
    <w:div w:id="1015110356">
      <w:bodyDiv w:val="1"/>
      <w:marLeft w:val="0"/>
      <w:marRight w:val="0"/>
      <w:marTop w:val="0"/>
      <w:marBottom w:val="0"/>
      <w:divBdr>
        <w:top w:val="none" w:sz="0" w:space="0" w:color="auto"/>
        <w:left w:val="none" w:sz="0" w:space="0" w:color="auto"/>
        <w:bottom w:val="none" w:sz="0" w:space="0" w:color="auto"/>
        <w:right w:val="none" w:sz="0" w:space="0" w:color="auto"/>
      </w:divBdr>
    </w:div>
    <w:div w:id="1017269727">
      <w:bodyDiv w:val="1"/>
      <w:marLeft w:val="0"/>
      <w:marRight w:val="0"/>
      <w:marTop w:val="0"/>
      <w:marBottom w:val="0"/>
      <w:divBdr>
        <w:top w:val="none" w:sz="0" w:space="0" w:color="auto"/>
        <w:left w:val="none" w:sz="0" w:space="0" w:color="auto"/>
        <w:bottom w:val="none" w:sz="0" w:space="0" w:color="auto"/>
        <w:right w:val="none" w:sz="0" w:space="0" w:color="auto"/>
      </w:divBdr>
    </w:div>
    <w:div w:id="1022248220">
      <w:bodyDiv w:val="1"/>
      <w:marLeft w:val="0"/>
      <w:marRight w:val="0"/>
      <w:marTop w:val="0"/>
      <w:marBottom w:val="0"/>
      <w:divBdr>
        <w:top w:val="none" w:sz="0" w:space="0" w:color="auto"/>
        <w:left w:val="none" w:sz="0" w:space="0" w:color="auto"/>
        <w:bottom w:val="none" w:sz="0" w:space="0" w:color="auto"/>
        <w:right w:val="none" w:sz="0" w:space="0" w:color="auto"/>
      </w:divBdr>
    </w:div>
    <w:div w:id="1027415966">
      <w:bodyDiv w:val="1"/>
      <w:marLeft w:val="0"/>
      <w:marRight w:val="0"/>
      <w:marTop w:val="0"/>
      <w:marBottom w:val="0"/>
      <w:divBdr>
        <w:top w:val="none" w:sz="0" w:space="0" w:color="auto"/>
        <w:left w:val="none" w:sz="0" w:space="0" w:color="auto"/>
        <w:bottom w:val="none" w:sz="0" w:space="0" w:color="auto"/>
        <w:right w:val="none" w:sz="0" w:space="0" w:color="auto"/>
      </w:divBdr>
    </w:div>
    <w:div w:id="1144201240">
      <w:bodyDiv w:val="1"/>
      <w:marLeft w:val="0"/>
      <w:marRight w:val="0"/>
      <w:marTop w:val="0"/>
      <w:marBottom w:val="0"/>
      <w:divBdr>
        <w:top w:val="none" w:sz="0" w:space="0" w:color="auto"/>
        <w:left w:val="none" w:sz="0" w:space="0" w:color="auto"/>
        <w:bottom w:val="none" w:sz="0" w:space="0" w:color="auto"/>
        <w:right w:val="none" w:sz="0" w:space="0" w:color="auto"/>
      </w:divBdr>
    </w:div>
    <w:div w:id="1225334417">
      <w:bodyDiv w:val="1"/>
      <w:marLeft w:val="0"/>
      <w:marRight w:val="0"/>
      <w:marTop w:val="0"/>
      <w:marBottom w:val="0"/>
      <w:divBdr>
        <w:top w:val="none" w:sz="0" w:space="0" w:color="auto"/>
        <w:left w:val="none" w:sz="0" w:space="0" w:color="auto"/>
        <w:bottom w:val="none" w:sz="0" w:space="0" w:color="auto"/>
        <w:right w:val="none" w:sz="0" w:space="0" w:color="auto"/>
      </w:divBdr>
      <w:divsChild>
        <w:div w:id="1652322360">
          <w:marLeft w:val="547"/>
          <w:marRight w:val="0"/>
          <w:marTop w:val="0"/>
          <w:marBottom w:val="0"/>
          <w:divBdr>
            <w:top w:val="none" w:sz="0" w:space="0" w:color="auto"/>
            <w:left w:val="none" w:sz="0" w:space="0" w:color="auto"/>
            <w:bottom w:val="none" w:sz="0" w:space="0" w:color="auto"/>
            <w:right w:val="none" w:sz="0" w:space="0" w:color="auto"/>
          </w:divBdr>
        </w:div>
      </w:divsChild>
    </w:div>
    <w:div w:id="1232157820">
      <w:bodyDiv w:val="1"/>
      <w:marLeft w:val="0"/>
      <w:marRight w:val="0"/>
      <w:marTop w:val="0"/>
      <w:marBottom w:val="0"/>
      <w:divBdr>
        <w:top w:val="none" w:sz="0" w:space="0" w:color="auto"/>
        <w:left w:val="none" w:sz="0" w:space="0" w:color="auto"/>
        <w:bottom w:val="none" w:sz="0" w:space="0" w:color="auto"/>
        <w:right w:val="none" w:sz="0" w:space="0" w:color="auto"/>
      </w:divBdr>
      <w:divsChild>
        <w:div w:id="1330207479">
          <w:marLeft w:val="547"/>
          <w:marRight w:val="0"/>
          <w:marTop w:val="0"/>
          <w:marBottom w:val="0"/>
          <w:divBdr>
            <w:top w:val="none" w:sz="0" w:space="0" w:color="auto"/>
            <w:left w:val="none" w:sz="0" w:space="0" w:color="auto"/>
            <w:bottom w:val="none" w:sz="0" w:space="0" w:color="auto"/>
            <w:right w:val="none" w:sz="0" w:space="0" w:color="auto"/>
          </w:divBdr>
        </w:div>
      </w:divsChild>
    </w:div>
    <w:div w:id="1262756983">
      <w:bodyDiv w:val="1"/>
      <w:marLeft w:val="0"/>
      <w:marRight w:val="0"/>
      <w:marTop w:val="0"/>
      <w:marBottom w:val="0"/>
      <w:divBdr>
        <w:top w:val="none" w:sz="0" w:space="0" w:color="auto"/>
        <w:left w:val="none" w:sz="0" w:space="0" w:color="auto"/>
        <w:bottom w:val="none" w:sz="0" w:space="0" w:color="auto"/>
        <w:right w:val="none" w:sz="0" w:space="0" w:color="auto"/>
      </w:divBdr>
    </w:div>
    <w:div w:id="1270627412">
      <w:bodyDiv w:val="1"/>
      <w:marLeft w:val="0"/>
      <w:marRight w:val="0"/>
      <w:marTop w:val="0"/>
      <w:marBottom w:val="0"/>
      <w:divBdr>
        <w:top w:val="none" w:sz="0" w:space="0" w:color="auto"/>
        <w:left w:val="none" w:sz="0" w:space="0" w:color="auto"/>
        <w:bottom w:val="none" w:sz="0" w:space="0" w:color="auto"/>
        <w:right w:val="none" w:sz="0" w:space="0" w:color="auto"/>
      </w:divBdr>
      <w:divsChild>
        <w:div w:id="1346519830">
          <w:marLeft w:val="547"/>
          <w:marRight w:val="0"/>
          <w:marTop w:val="0"/>
          <w:marBottom w:val="0"/>
          <w:divBdr>
            <w:top w:val="none" w:sz="0" w:space="0" w:color="auto"/>
            <w:left w:val="none" w:sz="0" w:space="0" w:color="auto"/>
            <w:bottom w:val="none" w:sz="0" w:space="0" w:color="auto"/>
            <w:right w:val="none" w:sz="0" w:space="0" w:color="auto"/>
          </w:divBdr>
        </w:div>
      </w:divsChild>
    </w:div>
    <w:div w:id="1330135866">
      <w:bodyDiv w:val="1"/>
      <w:marLeft w:val="0"/>
      <w:marRight w:val="0"/>
      <w:marTop w:val="0"/>
      <w:marBottom w:val="0"/>
      <w:divBdr>
        <w:top w:val="none" w:sz="0" w:space="0" w:color="auto"/>
        <w:left w:val="none" w:sz="0" w:space="0" w:color="auto"/>
        <w:bottom w:val="none" w:sz="0" w:space="0" w:color="auto"/>
        <w:right w:val="none" w:sz="0" w:space="0" w:color="auto"/>
      </w:divBdr>
    </w:div>
    <w:div w:id="1350646743">
      <w:bodyDiv w:val="1"/>
      <w:marLeft w:val="0"/>
      <w:marRight w:val="0"/>
      <w:marTop w:val="0"/>
      <w:marBottom w:val="0"/>
      <w:divBdr>
        <w:top w:val="none" w:sz="0" w:space="0" w:color="auto"/>
        <w:left w:val="none" w:sz="0" w:space="0" w:color="auto"/>
        <w:bottom w:val="none" w:sz="0" w:space="0" w:color="auto"/>
        <w:right w:val="none" w:sz="0" w:space="0" w:color="auto"/>
      </w:divBdr>
    </w:div>
    <w:div w:id="1392654921">
      <w:bodyDiv w:val="1"/>
      <w:marLeft w:val="0"/>
      <w:marRight w:val="0"/>
      <w:marTop w:val="0"/>
      <w:marBottom w:val="0"/>
      <w:divBdr>
        <w:top w:val="none" w:sz="0" w:space="0" w:color="auto"/>
        <w:left w:val="none" w:sz="0" w:space="0" w:color="auto"/>
        <w:bottom w:val="none" w:sz="0" w:space="0" w:color="auto"/>
        <w:right w:val="none" w:sz="0" w:space="0" w:color="auto"/>
      </w:divBdr>
    </w:div>
    <w:div w:id="1392655112">
      <w:bodyDiv w:val="1"/>
      <w:marLeft w:val="0"/>
      <w:marRight w:val="0"/>
      <w:marTop w:val="0"/>
      <w:marBottom w:val="0"/>
      <w:divBdr>
        <w:top w:val="none" w:sz="0" w:space="0" w:color="auto"/>
        <w:left w:val="none" w:sz="0" w:space="0" w:color="auto"/>
        <w:bottom w:val="none" w:sz="0" w:space="0" w:color="auto"/>
        <w:right w:val="none" w:sz="0" w:space="0" w:color="auto"/>
      </w:divBdr>
    </w:div>
    <w:div w:id="1475247724">
      <w:bodyDiv w:val="1"/>
      <w:marLeft w:val="0"/>
      <w:marRight w:val="0"/>
      <w:marTop w:val="0"/>
      <w:marBottom w:val="0"/>
      <w:divBdr>
        <w:top w:val="none" w:sz="0" w:space="0" w:color="auto"/>
        <w:left w:val="none" w:sz="0" w:space="0" w:color="auto"/>
        <w:bottom w:val="none" w:sz="0" w:space="0" w:color="auto"/>
        <w:right w:val="none" w:sz="0" w:space="0" w:color="auto"/>
      </w:divBdr>
    </w:div>
    <w:div w:id="1525053342">
      <w:bodyDiv w:val="1"/>
      <w:marLeft w:val="0"/>
      <w:marRight w:val="0"/>
      <w:marTop w:val="0"/>
      <w:marBottom w:val="0"/>
      <w:divBdr>
        <w:top w:val="none" w:sz="0" w:space="0" w:color="auto"/>
        <w:left w:val="none" w:sz="0" w:space="0" w:color="auto"/>
        <w:bottom w:val="none" w:sz="0" w:space="0" w:color="auto"/>
        <w:right w:val="none" w:sz="0" w:space="0" w:color="auto"/>
      </w:divBdr>
    </w:div>
    <w:div w:id="1605460384">
      <w:bodyDiv w:val="1"/>
      <w:marLeft w:val="0"/>
      <w:marRight w:val="0"/>
      <w:marTop w:val="0"/>
      <w:marBottom w:val="0"/>
      <w:divBdr>
        <w:top w:val="none" w:sz="0" w:space="0" w:color="auto"/>
        <w:left w:val="none" w:sz="0" w:space="0" w:color="auto"/>
        <w:bottom w:val="none" w:sz="0" w:space="0" w:color="auto"/>
        <w:right w:val="none" w:sz="0" w:space="0" w:color="auto"/>
      </w:divBdr>
      <w:divsChild>
        <w:div w:id="1119102070">
          <w:marLeft w:val="547"/>
          <w:marRight w:val="0"/>
          <w:marTop w:val="0"/>
          <w:marBottom w:val="0"/>
          <w:divBdr>
            <w:top w:val="none" w:sz="0" w:space="0" w:color="auto"/>
            <w:left w:val="none" w:sz="0" w:space="0" w:color="auto"/>
            <w:bottom w:val="none" w:sz="0" w:space="0" w:color="auto"/>
            <w:right w:val="none" w:sz="0" w:space="0" w:color="auto"/>
          </w:divBdr>
        </w:div>
      </w:divsChild>
    </w:div>
    <w:div w:id="1622683260">
      <w:bodyDiv w:val="1"/>
      <w:marLeft w:val="0"/>
      <w:marRight w:val="0"/>
      <w:marTop w:val="0"/>
      <w:marBottom w:val="0"/>
      <w:divBdr>
        <w:top w:val="none" w:sz="0" w:space="0" w:color="auto"/>
        <w:left w:val="none" w:sz="0" w:space="0" w:color="auto"/>
        <w:bottom w:val="none" w:sz="0" w:space="0" w:color="auto"/>
        <w:right w:val="none" w:sz="0" w:space="0" w:color="auto"/>
      </w:divBdr>
    </w:div>
    <w:div w:id="1659461211">
      <w:bodyDiv w:val="1"/>
      <w:marLeft w:val="0"/>
      <w:marRight w:val="0"/>
      <w:marTop w:val="0"/>
      <w:marBottom w:val="0"/>
      <w:divBdr>
        <w:top w:val="none" w:sz="0" w:space="0" w:color="auto"/>
        <w:left w:val="none" w:sz="0" w:space="0" w:color="auto"/>
        <w:bottom w:val="none" w:sz="0" w:space="0" w:color="auto"/>
        <w:right w:val="none" w:sz="0" w:space="0" w:color="auto"/>
      </w:divBdr>
    </w:div>
    <w:div w:id="1695694337">
      <w:bodyDiv w:val="1"/>
      <w:marLeft w:val="0"/>
      <w:marRight w:val="0"/>
      <w:marTop w:val="0"/>
      <w:marBottom w:val="0"/>
      <w:divBdr>
        <w:top w:val="none" w:sz="0" w:space="0" w:color="auto"/>
        <w:left w:val="none" w:sz="0" w:space="0" w:color="auto"/>
        <w:bottom w:val="none" w:sz="0" w:space="0" w:color="auto"/>
        <w:right w:val="none" w:sz="0" w:space="0" w:color="auto"/>
      </w:divBdr>
    </w:div>
    <w:div w:id="1744526904">
      <w:bodyDiv w:val="1"/>
      <w:marLeft w:val="0"/>
      <w:marRight w:val="0"/>
      <w:marTop w:val="0"/>
      <w:marBottom w:val="0"/>
      <w:divBdr>
        <w:top w:val="none" w:sz="0" w:space="0" w:color="auto"/>
        <w:left w:val="none" w:sz="0" w:space="0" w:color="auto"/>
        <w:bottom w:val="none" w:sz="0" w:space="0" w:color="auto"/>
        <w:right w:val="none" w:sz="0" w:space="0" w:color="auto"/>
      </w:divBdr>
    </w:div>
    <w:div w:id="1790397279">
      <w:bodyDiv w:val="1"/>
      <w:marLeft w:val="0"/>
      <w:marRight w:val="0"/>
      <w:marTop w:val="0"/>
      <w:marBottom w:val="0"/>
      <w:divBdr>
        <w:top w:val="none" w:sz="0" w:space="0" w:color="auto"/>
        <w:left w:val="none" w:sz="0" w:space="0" w:color="auto"/>
        <w:bottom w:val="none" w:sz="0" w:space="0" w:color="auto"/>
        <w:right w:val="none" w:sz="0" w:space="0" w:color="auto"/>
      </w:divBdr>
    </w:div>
    <w:div w:id="1833719979">
      <w:bodyDiv w:val="1"/>
      <w:marLeft w:val="0"/>
      <w:marRight w:val="0"/>
      <w:marTop w:val="0"/>
      <w:marBottom w:val="0"/>
      <w:divBdr>
        <w:top w:val="none" w:sz="0" w:space="0" w:color="auto"/>
        <w:left w:val="none" w:sz="0" w:space="0" w:color="auto"/>
        <w:bottom w:val="none" w:sz="0" w:space="0" w:color="auto"/>
        <w:right w:val="none" w:sz="0" w:space="0" w:color="auto"/>
      </w:divBdr>
    </w:div>
    <w:div w:id="1834099382">
      <w:bodyDiv w:val="1"/>
      <w:marLeft w:val="0"/>
      <w:marRight w:val="0"/>
      <w:marTop w:val="0"/>
      <w:marBottom w:val="0"/>
      <w:divBdr>
        <w:top w:val="none" w:sz="0" w:space="0" w:color="auto"/>
        <w:left w:val="none" w:sz="0" w:space="0" w:color="auto"/>
        <w:bottom w:val="none" w:sz="0" w:space="0" w:color="auto"/>
        <w:right w:val="none" w:sz="0" w:space="0" w:color="auto"/>
      </w:divBdr>
    </w:div>
    <w:div w:id="1844003892">
      <w:bodyDiv w:val="1"/>
      <w:marLeft w:val="0"/>
      <w:marRight w:val="0"/>
      <w:marTop w:val="0"/>
      <w:marBottom w:val="0"/>
      <w:divBdr>
        <w:top w:val="none" w:sz="0" w:space="0" w:color="auto"/>
        <w:left w:val="none" w:sz="0" w:space="0" w:color="auto"/>
        <w:bottom w:val="none" w:sz="0" w:space="0" w:color="auto"/>
        <w:right w:val="none" w:sz="0" w:space="0" w:color="auto"/>
      </w:divBdr>
    </w:div>
    <w:div w:id="1889604633">
      <w:bodyDiv w:val="1"/>
      <w:marLeft w:val="0"/>
      <w:marRight w:val="0"/>
      <w:marTop w:val="0"/>
      <w:marBottom w:val="0"/>
      <w:divBdr>
        <w:top w:val="none" w:sz="0" w:space="0" w:color="auto"/>
        <w:left w:val="none" w:sz="0" w:space="0" w:color="auto"/>
        <w:bottom w:val="none" w:sz="0" w:space="0" w:color="auto"/>
        <w:right w:val="none" w:sz="0" w:space="0" w:color="auto"/>
      </w:divBdr>
      <w:divsChild>
        <w:div w:id="1471560094">
          <w:marLeft w:val="547"/>
          <w:marRight w:val="0"/>
          <w:marTop w:val="0"/>
          <w:marBottom w:val="0"/>
          <w:divBdr>
            <w:top w:val="none" w:sz="0" w:space="0" w:color="auto"/>
            <w:left w:val="none" w:sz="0" w:space="0" w:color="auto"/>
            <w:bottom w:val="none" w:sz="0" w:space="0" w:color="auto"/>
            <w:right w:val="none" w:sz="0" w:space="0" w:color="auto"/>
          </w:divBdr>
        </w:div>
      </w:divsChild>
    </w:div>
    <w:div w:id="1992320173">
      <w:bodyDiv w:val="1"/>
      <w:marLeft w:val="0"/>
      <w:marRight w:val="0"/>
      <w:marTop w:val="0"/>
      <w:marBottom w:val="0"/>
      <w:divBdr>
        <w:top w:val="none" w:sz="0" w:space="0" w:color="auto"/>
        <w:left w:val="none" w:sz="0" w:space="0" w:color="auto"/>
        <w:bottom w:val="none" w:sz="0" w:space="0" w:color="auto"/>
        <w:right w:val="none" w:sz="0" w:space="0" w:color="auto"/>
      </w:divBdr>
    </w:div>
    <w:div w:id="2008286684">
      <w:bodyDiv w:val="1"/>
      <w:marLeft w:val="0"/>
      <w:marRight w:val="0"/>
      <w:marTop w:val="0"/>
      <w:marBottom w:val="0"/>
      <w:divBdr>
        <w:top w:val="none" w:sz="0" w:space="0" w:color="auto"/>
        <w:left w:val="none" w:sz="0" w:space="0" w:color="auto"/>
        <w:bottom w:val="none" w:sz="0" w:space="0" w:color="auto"/>
        <w:right w:val="none" w:sz="0" w:space="0" w:color="auto"/>
      </w:divBdr>
    </w:div>
    <w:div w:id="2028558405">
      <w:bodyDiv w:val="1"/>
      <w:marLeft w:val="0"/>
      <w:marRight w:val="0"/>
      <w:marTop w:val="0"/>
      <w:marBottom w:val="0"/>
      <w:divBdr>
        <w:top w:val="none" w:sz="0" w:space="0" w:color="auto"/>
        <w:left w:val="none" w:sz="0" w:space="0" w:color="auto"/>
        <w:bottom w:val="none" w:sz="0" w:space="0" w:color="auto"/>
        <w:right w:val="none" w:sz="0" w:space="0" w:color="auto"/>
      </w:divBdr>
    </w:div>
    <w:div w:id="2081364610">
      <w:bodyDiv w:val="1"/>
      <w:marLeft w:val="0"/>
      <w:marRight w:val="0"/>
      <w:marTop w:val="0"/>
      <w:marBottom w:val="0"/>
      <w:divBdr>
        <w:top w:val="none" w:sz="0" w:space="0" w:color="auto"/>
        <w:left w:val="none" w:sz="0" w:space="0" w:color="auto"/>
        <w:bottom w:val="none" w:sz="0" w:space="0" w:color="auto"/>
        <w:right w:val="none" w:sz="0" w:space="0" w:color="auto"/>
      </w:divBdr>
    </w:div>
    <w:div w:id="2102290097">
      <w:bodyDiv w:val="1"/>
      <w:marLeft w:val="0"/>
      <w:marRight w:val="0"/>
      <w:marTop w:val="0"/>
      <w:marBottom w:val="0"/>
      <w:divBdr>
        <w:top w:val="none" w:sz="0" w:space="0" w:color="auto"/>
        <w:left w:val="none" w:sz="0" w:space="0" w:color="auto"/>
        <w:bottom w:val="none" w:sz="0" w:space="0" w:color="auto"/>
        <w:right w:val="none" w:sz="0" w:space="0" w:color="auto"/>
      </w:divBdr>
    </w:div>
    <w:div w:id="2121800935">
      <w:bodyDiv w:val="1"/>
      <w:marLeft w:val="0"/>
      <w:marRight w:val="0"/>
      <w:marTop w:val="0"/>
      <w:marBottom w:val="0"/>
      <w:divBdr>
        <w:top w:val="none" w:sz="0" w:space="0" w:color="auto"/>
        <w:left w:val="none" w:sz="0" w:space="0" w:color="auto"/>
        <w:bottom w:val="none" w:sz="0" w:space="0" w:color="auto"/>
        <w:right w:val="none" w:sz="0" w:space="0" w:color="auto"/>
      </w:divBdr>
    </w:div>
    <w:div w:id="2130393478">
      <w:bodyDiv w:val="1"/>
      <w:marLeft w:val="0"/>
      <w:marRight w:val="0"/>
      <w:marTop w:val="0"/>
      <w:marBottom w:val="0"/>
      <w:divBdr>
        <w:top w:val="none" w:sz="0" w:space="0" w:color="auto"/>
        <w:left w:val="none" w:sz="0" w:space="0" w:color="auto"/>
        <w:bottom w:val="none" w:sz="0" w:space="0" w:color="auto"/>
        <w:right w:val="none" w:sz="0" w:space="0" w:color="auto"/>
      </w:divBdr>
      <w:divsChild>
        <w:div w:id="13402608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agration.odinedu.ru/2024/09/13/%d0%bf%d1%80%d0%b8%d0%ba%d0%b0%d0%b7-%e2%84%96235-15-%d0%be-%d1%80%d0%b5%d0%b0%d0%bb%d0%b8%d0%b7%d0%b0%d1%86%d0%b8%d0%b8-%d1%83%d1%81%d0%ba%d0%be%d1%80%d0%b5%d0%bd%d0%bd%d0%be%d0%b3%d0%be-%d0%be/" TargetMode="External"/><Relationship Id="rId21" Type="http://schemas.openxmlformats.org/officeDocument/2006/relationships/chart" Target="charts/chart14.xml"/><Relationship Id="rId42" Type="http://schemas.openxmlformats.org/officeDocument/2006/relationships/chart" Target="charts/chart34.xml"/><Relationship Id="rId63" Type="http://schemas.openxmlformats.org/officeDocument/2006/relationships/hyperlink" Target="https://sch1-kotel.edumsko.ru/activity/eduprogram/file/2759452/class" TargetMode="External"/><Relationship Id="rId84" Type="http://schemas.openxmlformats.org/officeDocument/2006/relationships/hyperlink" Target="https://pytnashka-kras.edumsko.ru/projects/edu_noo/doc/2213034" TargetMode="External"/><Relationship Id="rId138" Type="http://schemas.openxmlformats.org/officeDocument/2006/relationships/hyperlink" Target="https://ruza3school.edumsko.ru/documents/other_documents/doc/1315366" TargetMode="External"/><Relationship Id="rId159" Type="http://schemas.openxmlformats.org/officeDocument/2006/relationships/hyperlink" Target="https://bronlicey.edumsko.ru/projects/edu_noo/doc/2234051" TargetMode="External"/><Relationship Id="rId170" Type="http://schemas.openxmlformats.org/officeDocument/2006/relationships/hyperlink" Target="https://sch4-soln.edumsko.ru/projects/edu_noo/doc/2309761" TargetMode="External"/><Relationship Id="rId191" Type="http://schemas.openxmlformats.org/officeDocument/2006/relationships/hyperlink" Target="https://sch35-bogorodsk.edumsko.ru/projects/edu_noo/doc/2373942" TargetMode="External"/><Relationship Id="rId107" Type="http://schemas.openxmlformats.org/officeDocument/2006/relationships/hyperlink" Target="https://bagration.odinedu.ru/2024/09/02/%d1%83%d1%87%d0%b5%d0%b1%d0%bd%d1%8b%d0%b9-%d0%bf%d0%bb%d0%b0%d0%bd-%d0%be%d0%be%d0%bf-%d0%bd%d0%be%d0%be-%d1%83%d0%be-%d1%8d%d1%84%d1%84%d0%b5%d0%ba%d1%82%d0%b8%d0%b2%d0%bd%d0%b0%d1%8f-%d1%88%d0%ba/" TargetMode="External"/><Relationship Id="rId11" Type="http://schemas.openxmlformats.org/officeDocument/2006/relationships/chart" Target="charts/chart4.xml"/><Relationship Id="rId32" Type="http://schemas.openxmlformats.org/officeDocument/2006/relationships/chart" Target="charts/chart25.xml"/><Relationship Id="rId53" Type="http://schemas.openxmlformats.org/officeDocument/2006/relationships/chart" Target="charts/chart43.xml"/><Relationship Id="rId74" Type="http://schemas.openxmlformats.org/officeDocument/2006/relationships/hyperlink" Target="https://sch1-kotel.edumsko.ru/projects/edu_noo/doc/2195894" TargetMode="External"/><Relationship Id="rId128" Type="http://schemas.openxmlformats.org/officeDocument/2006/relationships/hyperlink" Target="https://quantum.odinedu.ru/2025/03/12/%d0%bf%d0%be%d0%bb%d0%be%d0%b6%d0%b5%d0%bd%d0%b8%d0%b5-%d0%be-%d1%80%d0%b5%d0%b0%d0%bb%d0%b8%d0%b7%d0%b0%d1%86%d0%b8%d0%b8-%d0%bf%d1%80%d0%be%d0%b5%d0%ba%d1%82%d0%b0-%d1%8d%d1%84%d1%84%d0%b5%d0%ba/" TargetMode="External"/><Relationship Id="rId149" Type="http://schemas.openxmlformats.org/officeDocument/2006/relationships/hyperlink" Target="https://bronlicey.edumsko.ru/activity/eduprogram/file/3170615/class" TargetMode="External"/><Relationship Id="rId5" Type="http://schemas.openxmlformats.org/officeDocument/2006/relationships/webSettings" Target="webSettings.xml"/><Relationship Id="rId95" Type="http://schemas.openxmlformats.org/officeDocument/2006/relationships/hyperlink" Target="https://school21sposad.ru/klyuchevye-sobytiya/" TargetMode="External"/><Relationship Id="rId160" Type="http://schemas.openxmlformats.org/officeDocument/2006/relationships/hyperlink" Target="https://rulaws.ru/acts/Pismo-Minprosvescheniya-Rossii-N-SK-228_03,-Rosobrnadzora-N-01-169_08-01-ot-06.08.2021/" TargetMode="External"/><Relationship Id="rId181" Type="http://schemas.openxmlformats.org/officeDocument/2006/relationships/hyperlink" Target="https://mrsh1.edumsko.ru/projects/edu_noo/doc/2092334" TargetMode="External"/><Relationship Id="rId22" Type="http://schemas.openxmlformats.org/officeDocument/2006/relationships/chart" Target="charts/chart15.xml"/><Relationship Id="rId43" Type="http://schemas.openxmlformats.org/officeDocument/2006/relationships/chart" Target="charts/chart35.xml"/><Relationship Id="rId64" Type="http://schemas.openxmlformats.org/officeDocument/2006/relationships/hyperlink" Target="https://sch1-kotel.edumsko.ru/activity/eduprogram/file/2759453/class" TargetMode="External"/><Relationship Id="rId118" Type="http://schemas.openxmlformats.org/officeDocument/2006/relationships/hyperlink" Target="https://bagration.odinedu.ru/2024/09/13/%d0%bf%d1%80%d0%b8%d0%ba%d0%b0%d0%b7-%d0%be-%d0%bf%d0%be%d1%80%d1%8f%d0%b4%d0%ba%d0%b5-%d0%b7%d0%b0%d1%87%d0%b8%d1%81%d0%bb%d0%b5%d0%bd%d0%b8%d1%8f-%d0%b4%d0%b5%d1%82%d0%b5%d0%b9-%d0%b2-%d0%ba%d0%bb/" TargetMode="External"/><Relationship Id="rId139" Type="http://schemas.openxmlformats.org/officeDocument/2006/relationships/hyperlink" Target="https://ruza3school.edumsko.ru/projects/edu_noo" TargetMode="External"/><Relationship Id="rId85" Type="http://schemas.openxmlformats.org/officeDocument/2006/relationships/hyperlink" Target="https://pytnashka-kras.edumsko.ru/projects/edu_noo/doc/2091512" TargetMode="External"/><Relationship Id="rId150" Type="http://schemas.openxmlformats.org/officeDocument/2006/relationships/hyperlink" Target="https://bronlicey.edumsko.ru/documents/other_documents/doc/1196255" TargetMode="External"/><Relationship Id="rId171" Type="http://schemas.openxmlformats.org/officeDocument/2006/relationships/hyperlink" Target="https://sch4-soln.edumsko.ru/projects/edu_noo/doc/2275078" TargetMode="External"/><Relationship Id="rId192" Type="http://schemas.openxmlformats.org/officeDocument/2006/relationships/hyperlink" Target="https://sch35-bogorodsk.edumsko.ru/projects/edu_noo/doc/2071366" TargetMode="External"/><Relationship Id="rId12" Type="http://schemas.openxmlformats.org/officeDocument/2006/relationships/chart" Target="charts/chart5.xml"/><Relationship Id="rId33" Type="http://schemas.openxmlformats.org/officeDocument/2006/relationships/chart" Target="charts/chart26.xml"/><Relationship Id="rId108" Type="http://schemas.openxmlformats.org/officeDocument/2006/relationships/hyperlink" Target="https://bagration.odinedu.ru/%d0%b4%d0%be%d0%ba%d1%83%d0%bc%d0%b5%d0%bd%d1%82%d1%8b-2/" TargetMode="External"/><Relationship Id="rId129" Type="http://schemas.openxmlformats.org/officeDocument/2006/relationships/hyperlink" Target="https://quantum.odinedu.ru/2025/03/14/%d0%bf%d0%be%d0%bb%d0%be%d0%b6%d0%b5%d0%bd%d0%b8%d0%b5-%d0%be-%d0%bf%d0%be%d1%80%d1%8f%d0%b4%d0%ba%d0%b5-%d0%be%d0%b1%d1%83%d1%87%d0%b5%d0%bd%d0%b8%d1%8f-%d0%bf%d0%be-%d0%b8%d0%bd%d0%b4%d0%b8%d0%b2/" TargetMode="External"/><Relationship Id="rId54" Type="http://schemas.openxmlformats.org/officeDocument/2006/relationships/chart" Target="charts/chart44.xml"/><Relationship Id="rId75" Type="http://schemas.openxmlformats.org/officeDocument/2006/relationships/hyperlink" Target="https://sch1-kotel.edumsko.ru/projects/edu_noo/doc/2090980" TargetMode="External"/><Relationship Id="rId96" Type="http://schemas.openxmlformats.org/officeDocument/2006/relationships/hyperlink" Target="https://school21sposad.ru/wp-content/uploads/2024/08/27.08.2024_877-04_%D0%BF%D1%80%D0%B8%D0%BA%D0%B0%D0%B7-%D0%9C%D0%9E%D0%9C%D0%9E-%D0%AD%D0%9D%D0%A8.pdf" TargetMode="External"/><Relationship Id="rId140" Type="http://schemas.openxmlformats.org/officeDocument/2006/relationships/hyperlink" Target="https://ruza3school.edumsko.ru/projects/edu_noo/tab/40" TargetMode="External"/><Relationship Id="rId161" Type="http://schemas.openxmlformats.org/officeDocument/2006/relationships/hyperlink" Target="https://sch4-soln.edumsko.ru/activity/eduprogram/file/3475902/class" TargetMode="External"/><Relationship Id="rId182" Type="http://schemas.openxmlformats.org/officeDocument/2006/relationships/hyperlink" Target="https://mrsh1.edumsko.ru/projects/edu_noo/doc/2092335" TargetMode="External"/><Relationship Id="rId6" Type="http://schemas.openxmlformats.org/officeDocument/2006/relationships/footnotes" Target="footnotes.xml"/><Relationship Id="rId23" Type="http://schemas.openxmlformats.org/officeDocument/2006/relationships/chart" Target="charts/chart16.xml"/><Relationship Id="rId119" Type="http://schemas.openxmlformats.org/officeDocument/2006/relationships/hyperlink" Target="https://bagration.odinedu.ru/2024/09/13/%d0%b7%d0%b0%d1%8f%d0%b2%d0%bb%d0%b5%d0%bd%d0%b8%d0%b5-%d0%bd%d0%b0-%d0%b7%d0%b0%d1%87%d0%b8%d1%81%d0%bb%d0%b5%d0%bd%d0%b8%d0%b5-%d1%8d%d0%bd%d1%88/" TargetMode="External"/><Relationship Id="rId44" Type="http://schemas.openxmlformats.org/officeDocument/2006/relationships/chart" Target="charts/chart36.xml"/><Relationship Id="rId65" Type="http://schemas.openxmlformats.org/officeDocument/2006/relationships/hyperlink" Target="https://sch1-kotel.edumsko.ru/activity/eduprogram/class/89343/offwork" TargetMode="External"/><Relationship Id="rId86" Type="http://schemas.openxmlformats.org/officeDocument/2006/relationships/hyperlink" Target="https://pytnashka-kras.edumsko.ru/projects/edu_noo/doc/2091513" TargetMode="External"/><Relationship Id="rId130" Type="http://schemas.openxmlformats.org/officeDocument/2006/relationships/hyperlink" Target="https://quantum.odinedu.ru/2025/03/12/11940/" TargetMode="External"/><Relationship Id="rId151" Type="http://schemas.openxmlformats.org/officeDocument/2006/relationships/hyperlink" Target="https://disk.yandex.ru/d/tpyaiSwi0xj0CA" TargetMode="External"/><Relationship Id="rId172" Type="http://schemas.openxmlformats.org/officeDocument/2006/relationships/hyperlink" Target="https://rulaws.ru/acts/Pismo-Minprosvescheniya-Rossii-N-SK-228_03,-Rosobrnadzora-N-01-169_08-01-ot-06.08.2021/" TargetMode="External"/><Relationship Id="rId193" Type="http://schemas.openxmlformats.org/officeDocument/2006/relationships/hyperlink" Target="https://sch35-bogorodsk.edumsko.ru/projects/edu_noo/doc/2089923" TargetMode="External"/><Relationship Id="rId13" Type="http://schemas.openxmlformats.org/officeDocument/2006/relationships/chart" Target="charts/chart6.xml"/><Relationship Id="rId109" Type="http://schemas.openxmlformats.org/officeDocument/2006/relationships/hyperlink" Target="https://bagration.odinedu.ru/2024/09/25/&#1075;&#1088;&#1072;&#1092;&#1080;&#1082;-&#1086;&#1094;&#1077;&#1085;&#1086;&#1095;&#1085;&#1099;&#1093;-&#1087;&#1088;&#1086;&#1094;&#1077;&#1076;&#1091;&#1088;-&#1084;&#1073;&#1086;&#1091;-&#1086;&#1094;-&#1073;&#1072;/" TargetMode="External"/><Relationship Id="rId34" Type="http://schemas.openxmlformats.org/officeDocument/2006/relationships/chart" Target="charts/chart27.xml"/><Relationship Id="rId55" Type="http://schemas.openxmlformats.org/officeDocument/2006/relationships/chart" Target="charts/chart45.xml"/><Relationship Id="rId76" Type="http://schemas.openxmlformats.org/officeDocument/2006/relationships/hyperlink" Target="https://rulaws.ru/acts/Pismo-Minprosvescheniya-Rossii-N-SK-228_03,-Rosobrnadzora-N-01-169_08-01-ot-06.08.2021/" TargetMode="External"/><Relationship Id="rId97" Type="http://schemas.openxmlformats.org/officeDocument/2006/relationships/hyperlink" Target="http://school21sposad.ru/wp-content/uploads/2023/03/%D0%BF%D0%BE%D0%BB%D0%BE%D0%B6%D0%B5%D0%BD%D0%B8%D0%B5-%D0%BE-%D1%80%D0%B5%D0%B0%D0%BB%D0%B8%D0%B7%D0%B0%D1%86%D0%B8%D0%B8.pdf" TargetMode="External"/><Relationship Id="rId120" Type="http://schemas.openxmlformats.org/officeDocument/2006/relationships/hyperlink" Target="https://rulaws.ru/acts/Pismo-Minprosvescheniya-Rossii-N-SK-228_03,-Rosobrnadzora-N-01-169_08-01-ot-06.08.2021/" TargetMode="External"/><Relationship Id="rId141" Type="http://schemas.openxmlformats.org/officeDocument/2006/relationships/hyperlink" Target="https://ruza3school.edumsko.ru/projects/edu_noo/doc/2100389" TargetMode="External"/><Relationship Id="rId7" Type="http://schemas.openxmlformats.org/officeDocument/2006/relationships/endnotes" Target="endnotes.xml"/><Relationship Id="rId162" Type="http://schemas.openxmlformats.org/officeDocument/2006/relationships/hyperlink" Target="https://sch4-soln.edumsko.ru/activity/eduprogram/file/3475904/class" TargetMode="External"/><Relationship Id="rId183" Type="http://schemas.openxmlformats.org/officeDocument/2006/relationships/hyperlink" Target="https://rulaws.ru/acts/Pismo-Minprosvescheniya-Rossii-N-SK-228_03,-Rosobrnadzora-N-01-169_08-01-ot-06.08.2021/" TargetMode="External"/><Relationship Id="rId2" Type="http://schemas.openxmlformats.org/officeDocument/2006/relationships/numbering" Target="numbering.xml"/><Relationship Id="rId29" Type="http://schemas.openxmlformats.org/officeDocument/2006/relationships/chart" Target="charts/chart22.xml"/><Relationship Id="rId24" Type="http://schemas.openxmlformats.org/officeDocument/2006/relationships/chart" Target="charts/chart17.xml"/><Relationship Id="rId40" Type="http://schemas.openxmlformats.org/officeDocument/2006/relationships/chart" Target="charts/chart33.xml"/><Relationship Id="rId45" Type="http://schemas.openxmlformats.org/officeDocument/2006/relationships/chart" Target="charts/chart37.xml"/><Relationship Id="rId66" Type="http://schemas.openxmlformats.org/officeDocument/2006/relationships/hyperlink" Target="https://sch1-kotel.edumsko.ru/documents/other_documents" TargetMode="External"/><Relationship Id="rId87" Type="http://schemas.openxmlformats.org/officeDocument/2006/relationships/hyperlink" Target="https://pytnashka-kras.edumsko.ru/projects/edu_noo/doc/2091514" TargetMode="External"/><Relationship Id="rId110" Type="http://schemas.openxmlformats.org/officeDocument/2006/relationships/hyperlink" Target="https://bagration.odinedu.ru/%d1%8d%d1%84%d1%84%d0%b5%d0%ba%d1%82%d0%b8%d0%b2%d0%bd%d0%b0%d1%8f-%d0%bd%d0%b0%d1%87%d0%b0%d0%bb%d1%8c%d0%bd%d0%b0%d1%8f-%d1%88%d0%ba%d0%be%d0%bb%d0%b0/" TargetMode="External"/><Relationship Id="rId115" Type="http://schemas.openxmlformats.org/officeDocument/2006/relationships/hyperlink" Target="https://bagration.odinedu.ru/2024/09/13/%d0%bf%d0%be%d0%bb%d0%be%d0%b6%d0%b5%d0%bd%d0%b8%d0%b5-%d0%be%d0%b1-%d0%b8%d0%bd%d0%b4%d0%b8%d0%b2%d0%b8%d0%b4%d1%83%d0%b0%d0%bb%d1%8c%d0%bd%d0%be%d0%bc-%d1%83%d1%87%d0%b5%d0%b1%d0%bd%d0%be%d0%bc/" TargetMode="External"/><Relationship Id="rId131" Type="http://schemas.openxmlformats.org/officeDocument/2006/relationships/hyperlink" Target="https://quantum.odinedu.ru/2025/04/17/%d0%bf%d1%80%d0%b8%d0%ba%d0%b0%d0%b7-%d0%be-%d1%80%d0%b5%d0%b0%d0%bb%d0%b8%d0%b7%d0%b0%d1%86%d0%b8%d0%b8-%d1%83%d1%81%d0%ba%d0%be%d1%80%d0%b5%d0%bd%d0%bd%d0%be%d0%b3%d0%be-%d0%be%d0%b1%d1%83%d1%87/" TargetMode="External"/><Relationship Id="rId136" Type="http://schemas.openxmlformats.org/officeDocument/2006/relationships/hyperlink" Target="https://ruza3school.edumsko.ru/activity/eduprogram/file/2988109/class" TargetMode="External"/><Relationship Id="rId157" Type="http://schemas.openxmlformats.org/officeDocument/2006/relationships/hyperlink" Target="https://bronlicey.edumsko.ru/projects/edu_noo" TargetMode="External"/><Relationship Id="rId178" Type="http://schemas.openxmlformats.org/officeDocument/2006/relationships/hyperlink" Target="https://mrsh1.edumsko.ru/activity/eduprogram/class/101587/offwork" TargetMode="External"/><Relationship Id="rId61" Type="http://schemas.openxmlformats.org/officeDocument/2006/relationships/hyperlink" Target="https://rulaws.ru/acts/Pismo-Minprosvescheniya-Rossii-N-SK-228_03,-Rosobrnadzora-N-01-169_08-01-ot-06.08.2021/" TargetMode="External"/><Relationship Id="rId82" Type="http://schemas.openxmlformats.org/officeDocument/2006/relationships/hyperlink" Target="https://pytnashka-kras.edumsko.ru/projects/edu_noo" TargetMode="External"/><Relationship Id="rId152" Type="http://schemas.openxmlformats.org/officeDocument/2006/relationships/hyperlink" Target="https://disk.yandex.ru/d/tpyaiSwi0xj0CA" TargetMode="External"/><Relationship Id="rId173" Type="http://schemas.openxmlformats.org/officeDocument/2006/relationships/hyperlink" Target="https://docs.google.com/document/d/1msQlSH0DjWBk7TRrrVcgv-SJveWY76Xy/edit" TargetMode="External"/><Relationship Id="rId194" Type="http://schemas.openxmlformats.org/officeDocument/2006/relationships/hyperlink" Target="https://sch35-bogorodsk.edumsko.ru/projects/edu_noo/doc/2089924" TargetMode="External"/><Relationship Id="rId199" Type="http://schemas.openxmlformats.org/officeDocument/2006/relationships/chart" Target="charts/chart53.xml"/><Relationship Id="rId203" Type="http://schemas.openxmlformats.org/officeDocument/2006/relationships/fontTable" Target="fontTable.xml"/><Relationship Id="rId19" Type="http://schemas.openxmlformats.org/officeDocument/2006/relationships/chart" Target="charts/chart12.xml"/><Relationship Id="rId14" Type="http://schemas.openxmlformats.org/officeDocument/2006/relationships/chart" Target="charts/chart7.xml"/><Relationship Id="rId30" Type="http://schemas.openxmlformats.org/officeDocument/2006/relationships/chart" Target="charts/chart23.xml"/><Relationship Id="rId35" Type="http://schemas.openxmlformats.org/officeDocument/2006/relationships/chart" Target="charts/chart28.xml"/><Relationship Id="rId56" Type="http://schemas.openxmlformats.org/officeDocument/2006/relationships/image" Target="media/image4.png"/><Relationship Id="rId77" Type="http://schemas.openxmlformats.org/officeDocument/2006/relationships/hyperlink" Target="https://pytnashka-kras.edumsko.ru/documents/other_documents/doc/1195149" TargetMode="External"/><Relationship Id="rId100" Type="http://schemas.openxmlformats.org/officeDocument/2006/relationships/hyperlink" Target="https://school21sposad.ru/wp-content/uploads/2024/09/%D0%9F%D1%80%D0%B8%D0%BA%D0%B0%D0%B7-%D0%BE-%D1%80%D0%B5%D0%B0%D0%BB%D0%B8%D0%B7%D0%B0%D1%86%D0%B8%D0%B8-%D1%83%D1%81%D0%BA%D0%BE%D1%80%D0%B5%D0%BD%D0%BD%D0%BE%D0%B3%D0%BE-%D0%BE%D0%B1%D1%83%D1%87%D0%B5%D0%BD%D0%B8%D1%8F.pdf" TargetMode="External"/><Relationship Id="rId105" Type="http://schemas.openxmlformats.org/officeDocument/2006/relationships/hyperlink" Target="https://disk.yandex.ru/d/jaQP9FdceqFi8w" TargetMode="External"/><Relationship Id="rId126" Type="http://schemas.openxmlformats.org/officeDocument/2006/relationships/hyperlink" Target="https://quantum.odinedu.ru/%d1%8d%d1%84%d1%84%d0%b5%d0%ba%d1%82%d0%b8%d0%b2%d0%bd%d0%b0%d1%8f-%d0%bd%d0%b0%d1%87%d0%b0%d0%bb%d1%8c%d0%bd%d0%b0%d1%8f-%d1%88%d0%ba%d0%be%d0%bb%d0%b0/" TargetMode="External"/><Relationship Id="rId147" Type="http://schemas.openxmlformats.org/officeDocument/2006/relationships/hyperlink" Target="https://ruza3school.edumsko.ru/projects/edu_noo/doc/2097343" TargetMode="External"/><Relationship Id="rId168" Type="http://schemas.openxmlformats.org/officeDocument/2006/relationships/hyperlink" Target="https://sch4-soln.edumsko.ru/projects/edu_noo/doc/2275076" TargetMode="External"/><Relationship Id="rId8" Type="http://schemas.openxmlformats.org/officeDocument/2006/relationships/chart" Target="charts/chart1.xml"/><Relationship Id="rId51" Type="http://schemas.openxmlformats.org/officeDocument/2006/relationships/chart" Target="charts/chart41.xml"/><Relationship Id="rId72" Type="http://schemas.openxmlformats.org/officeDocument/2006/relationships/hyperlink" Target="https://sch1-kotel.edumsko.ru/projects/edu_noo/doc/2090978" TargetMode="External"/><Relationship Id="rId93" Type="http://schemas.openxmlformats.org/officeDocument/2006/relationships/hyperlink" Target="https://school21sposad.ru/wp-content/uploads/2025/03/%D0%BF%D1%80%D0%BE%D0%B3%D1%80%D0%B0%D0%BC%D0%BC%D1%8B-%D0%B2%D0%BD%D0%B5%D1%83%D1%80%D0%BE%D1%87%D0%BA%D0%B8-%D0%AD%D0%9D%D0%A8.pdf" TargetMode="External"/><Relationship Id="rId98" Type="http://schemas.openxmlformats.org/officeDocument/2006/relationships/hyperlink" Target="http://school21sposad.ru/wp-content/uploads/2023/03/%D0%BF%D0%BE%D0%BB%D0%BE%D0%B6%D0%B5%D0%BD%D0%B8%D0%B5-%D0%BE%D0%B1-%D0%B8%D0%BD%D0%B4.%D1%83%D1%87%D0%B5%D0%B1%D0%BD%D0%BE%D0%BC-%D0%BF%D0%BB%D0%B0%D0%BD%D0%B5.pdf" TargetMode="External"/><Relationship Id="rId121" Type="http://schemas.openxmlformats.org/officeDocument/2006/relationships/hyperlink" Target="https://quantum.odinedu.ru/wp-content/uploads/2024/08/%D0%9E%D0%9E%D0%9F-%D0%9D%D0%9E%D0%9E-%D0%AD%D0%9D%D0%A8-.pdf" TargetMode="External"/><Relationship Id="rId142" Type="http://schemas.openxmlformats.org/officeDocument/2006/relationships/hyperlink" Target="https://ruza3school.edumsko.ru/projects/edu_noo/doc/2097339" TargetMode="External"/><Relationship Id="rId163" Type="http://schemas.openxmlformats.org/officeDocument/2006/relationships/hyperlink" Target="https://sch4-soln.edumsko.ru/activity/eduprogram/class/110372/offwork" TargetMode="External"/><Relationship Id="rId184" Type="http://schemas.openxmlformats.org/officeDocument/2006/relationships/hyperlink" Target="https://disk.yandex.ru/d/tcCf8DDOyeEzsw" TargetMode="External"/><Relationship Id="rId189" Type="http://schemas.openxmlformats.org/officeDocument/2006/relationships/hyperlink" Target="https://sch35-bogorodsk.edumsko.ru/projects/edu_noo" TargetMode="External"/><Relationship Id="rId3" Type="http://schemas.openxmlformats.org/officeDocument/2006/relationships/styles" Target="styles.xml"/><Relationship Id="rId25" Type="http://schemas.openxmlformats.org/officeDocument/2006/relationships/chart" Target="charts/chart18.xml"/><Relationship Id="rId46" Type="http://schemas.openxmlformats.org/officeDocument/2006/relationships/chart" Target="charts/chart38.xml"/><Relationship Id="rId67" Type="http://schemas.openxmlformats.org/officeDocument/2006/relationships/hyperlink" Target="https://sch1-kotel.edumsko.ru/projects/edu_noo" TargetMode="External"/><Relationship Id="rId116" Type="http://schemas.openxmlformats.org/officeDocument/2006/relationships/hyperlink" Target="https://bagration.odinedu.ru/2024/09/13/%d0%bf%d0%be%d0%bb%d0%be%d0%b6%d0%b5%d0%bd%d0%b8%d0%b5-%d0%be-%d1%82%d0%b5%d0%ba%d1%83%d1%89%d0%b5%d0%bc-%d0%ba%d0%be%d0%bd%d1%82%d1%80%d0%be%d0%bb%d0%b5-%d0%b8-%d0%bf%d1%80%d0%be%d0%bc%d0%b5%d0%b6/" TargetMode="External"/><Relationship Id="rId137" Type="http://schemas.openxmlformats.org/officeDocument/2006/relationships/hyperlink" Target="https://ruza3school.edumsko.ru/activity/eduprogram/class/96116/offwork" TargetMode="External"/><Relationship Id="rId158" Type="http://schemas.openxmlformats.org/officeDocument/2006/relationships/hyperlink" Target="https://bronlicey.edumsko.ru/projects/edu_noo/tab/40" TargetMode="External"/><Relationship Id="rId20" Type="http://schemas.openxmlformats.org/officeDocument/2006/relationships/chart" Target="charts/chart13.xml"/><Relationship Id="rId41" Type="http://schemas.openxmlformats.org/officeDocument/2006/relationships/image" Target="media/image1.png"/><Relationship Id="rId62" Type="http://schemas.openxmlformats.org/officeDocument/2006/relationships/hyperlink" Target="https://rulaws.ru/acts/Pismo-Minprosvescheniya-Rossii-N-SK-228_03,-Rosobrnadzora-N-01-169_08-01-ot-06.08.2021/" TargetMode="External"/><Relationship Id="rId83" Type="http://schemas.openxmlformats.org/officeDocument/2006/relationships/hyperlink" Target="https://pytnashka-kras.edumsko.ru/projects/edu_noo/tab/40" TargetMode="External"/><Relationship Id="rId88" Type="http://schemas.openxmlformats.org/officeDocument/2006/relationships/hyperlink" Target="https://pytnashka-kras.edumsko.ru/projects/edu_noo/doc/2091515" TargetMode="External"/><Relationship Id="rId111" Type="http://schemas.openxmlformats.org/officeDocument/2006/relationships/hyperlink" Target="https://bagration.odinedu.ru/%d1%8d%d1%84%d1%84%d0%b5%d0%ba%d1%82%d0%b8%d0%b2%d0%bd%d0%b0%d1%8f-%d0%bd%d0%b0%d1%87%d0%b0%d0%bb%d1%8c%d0%bd%d0%b0%d1%8f-%d1%88%d0%ba%d0%be%d0%bb%d0%b0/" TargetMode="External"/><Relationship Id="rId132" Type="http://schemas.openxmlformats.org/officeDocument/2006/relationships/hyperlink" Target="https://quantum.odinedu.ru/2025/04/17/%d0%bf%d1%80%d0%b8%d0%ba%d0%b0%d0%b7-%d0%be-%d0%bf%d0%be%d1%80%d1%8f%d0%b4%d0%ba%d0%b5-%d0%b7%d0%b0%d1%87%d0%b8%d1%81%d0%bb%d0%b5%d0%bd%d0%b8%d1%8f-%d0%b4%d0%b5%d1%82%d0%b5%d0%b9-%d0%b2-%d0%ba%d0%bb/" TargetMode="External"/><Relationship Id="rId153" Type="http://schemas.openxmlformats.org/officeDocument/2006/relationships/hyperlink" Target="https://disk.yandex.ru/d/tpyaiSwi0xj0CA" TargetMode="External"/><Relationship Id="rId174" Type="http://schemas.openxmlformats.org/officeDocument/2006/relationships/hyperlink" Target="https://disk.yandex.ru/d/mDXzmeKJO36Z0Q" TargetMode="External"/><Relationship Id="rId179" Type="http://schemas.openxmlformats.org/officeDocument/2006/relationships/hyperlink" Target="https://mrsh1.edumsko.ru/activity/eduprogram/file/3538855/class" TargetMode="External"/><Relationship Id="rId195" Type="http://schemas.openxmlformats.org/officeDocument/2006/relationships/hyperlink" Target="https://sch35-bogorodsk.edumsko.ru/projects/edu_noo/doc/2089925" TargetMode="External"/><Relationship Id="rId190" Type="http://schemas.openxmlformats.org/officeDocument/2006/relationships/hyperlink" Target="https://sch35-bogorodsk.edumsko.ru/projects/edu_noo?tab_id=40&amp;page=1&amp;per-page=5" TargetMode="External"/><Relationship Id="rId204" Type="http://schemas.openxmlformats.org/officeDocument/2006/relationships/theme" Target="theme/theme1.xml"/><Relationship Id="rId15" Type="http://schemas.openxmlformats.org/officeDocument/2006/relationships/chart" Target="charts/chart8.xml"/><Relationship Id="rId36" Type="http://schemas.openxmlformats.org/officeDocument/2006/relationships/chart" Target="charts/chart29.xml"/><Relationship Id="rId57" Type="http://schemas.openxmlformats.org/officeDocument/2006/relationships/chart" Target="charts/chart46.xml"/><Relationship Id="rId106" Type="http://schemas.openxmlformats.org/officeDocument/2006/relationships/hyperlink" Target="https://bagration.odinedu.ru/2024/09/02/%d0%be%d0%be%d0%bf-%d0%bd%d0%be%d0%be-%d0%bc%d0%b1%d0%be%d1%83-%d0%be%d1%86-%d0%b1%d0%b0%d0%b3%d1%80%d0%b0%d1%82%d0%b8%d0%be%d0%bd/" TargetMode="External"/><Relationship Id="rId127" Type="http://schemas.openxmlformats.org/officeDocument/2006/relationships/hyperlink" Target="file:///C:\Users\CNPPM-1\Downloads\&#1052;&#1091;&#1085;&#1080;&#1094;&#1080;&#1087;&#1072;&#1083;&#1100;&#1085;&#1086;&#1077;%20&#1073;&#1102;&#1076;&#1078;&#1077;&#1090;&#1085;&#1086;&#1077;%20&#1086;&#1073;&#1097;&#1077;&#1086;&#1073;&#1088;&#1072;&#1079;&#1086;&#1074;&#1072;&#1090;&#1077;&#1083;&#1100;&#1085;&#1086;&#1077;%20&#1091;&#1095;&#1088;&#1077;&#1078;&#1076;&#1077;&#1085;&#1080;&#1077;%20&#1064;&#1082;&#1086;&#1083;&#1072;" TargetMode="External"/><Relationship Id="rId10" Type="http://schemas.openxmlformats.org/officeDocument/2006/relationships/chart" Target="charts/chart3.xml"/><Relationship Id="rId31" Type="http://schemas.openxmlformats.org/officeDocument/2006/relationships/chart" Target="charts/chart24.xml"/><Relationship Id="rId52" Type="http://schemas.openxmlformats.org/officeDocument/2006/relationships/chart" Target="charts/chart42.xml"/><Relationship Id="rId73" Type="http://schemas.openxmlformats.org/officeDocument/2006/relationships/hyperlink" Target="https://sch1-kotel.edumsko.ru/projects/edu_noo/doc/2061923" TargetMode="External"/><Relationship Id="rId78" Type="http://schemas.openxmlformats.org/officeDocument/2006/relationships/hyperlink" Target="https://pytnashka-kras.edumsko.ru/activity/eduprogram/file/2878736/class" TargetMode="External"/><Relationship Id="rId94" Type="http://schemas.openxmlformats.org/officeDocument/2006/relationships/hyperlink" Target="https://school21sposad.ru/tematicheskie-nedeli/" TargetMode="External"/><Relationship Id="rId99" Type="http://schemas.openxmlformats.org/officeDocument/2006/relationships/hyperlink" Target="https://school21sposad.ru/wp-content/uploads/2025/03/%D0%BF%D0%BE%D0%BB%D0%BE%D0%B6%D0%B5%D0%BD%D0%B8%D0%B5-%D0%BE-%D1%82%D0%B5%D0%BA%D1%83%D1%89%D0%B5%D0%BC-%D0%BA%D0%BE%D0%BD%D1%82%D1%80%D0%BE%D0%BB%D0%B5.pdf" TargetMode="External"/><Relationship Id="rId101" Type="http://schemas.openxmlformats.org/officeDocument/2006/relationships/hyperlink" Target="http://school21sposad.ru/wp-content/uploads/2022/05/%D0%A0%D0%B5%D0%B3%D0%BB%D0%B0%D0%BC%D0%B5%D0%BD%D1%82-%D1%80%D0%B5%D0%B0%D0%BB%D0%B8%D0%B7%D0%B0%D1%86%D0%B8%D0%B8-%D1%83%D1%81%D0%BA%D0%BE%D1%80%D0%B5%D0%BD%D0%BD%D0%BE%D0%B3%D0%BE-%D0%BE%D0%B1%D1%83%D1%87%D0%B5%D0%BD%D0%B8%D1%8F-%D0%AD%D1%84%D1%84%D0%B5%D0%BA%D1%82%D0%B8%D0%B2%D0%BD%D0%B0%D1%8F-%D0%BD%D0%B0%D1%87%D0%B0%D0%BB%D1%8C%D0%BD%D0%B0%D1%8F-%D1%88%D0%BA%D0%BE%D0%BB%D0%B0.pdf" TargetMode="External"/><Relationship Id="rId122" Type="http://schemas.openxmlformats.org/officeDocument/2006/relationships/hyperlink" Target="https://quantum.odinedu.ru/2024/10/12/%d0%b8%d0%bd%d0%b4%d0%b8%d0%b2%d0%b8%d0%b4%d1%83%d0%b0%d0%bb%d1%8c%d0%bd%d1%8b%d0%b9-%d1%83%d1%87%d0%b5%d0%b1%d0%bd%d1%8b%d0%b9-%d0%bf%d0%bb%d0%b0%d0%bd-%d0%b4%d0%bb%d1%8f-%d0%ba%d0%bb%d0%b0%d1%81/" TargetMode="External"/><Relationship Id="rId143" Type="http://schemas.openxmlformats.org/officeDocument/2006/relationships/hyperlink" Target="https://ruza3school.edumsko.ru/projects/edu_noo/doc/2097340" TargetMode="External"/><Relationship Id="rId148" Type="http://schemas.openxmlformats.org/officeDocument/2006/relationships/hyperlink" Target="https://rulaws.ru/acts/Pismo-Minprosvescheniya-Rossii-N-SK-228_03,-Rosobrnadzora-N-01-169_08-01-ot-06.08.2021/" TargetMode="External"/><Relationship Id="rId164" Type="http://schemas.openxmlformats.org/officeDocument/2006/relationships/hyperlink" Target="https://sch4-soln.edumsko.ru/documents/other_documents/doc/2360436" TargetMode="External"/><Relationship Id="rId169" Type="http://schemas.openxmlformats.org/officeDocument/2006/relationships/hyperlink" Target="https://sch4-soln.edumsko.ru/projects/edu_noo/doc/2275077" TargetMode="External"/><Relationship Id="rId185" Type="http://schemas.openxmlformats.org/officeDocument/2006/relationships/hyperlink" Target="https://sch35-bogorodsk.edumsko.ru/activity/eduprogram/class/105057" TargetMode="External"/><Relationship Id="rId4" Type="http://schemas.openxmlformats.org/officeDocument/2006/relationships/settings" Target="settings.xml"/><Relationship Id="rId9" Type="http://schemas.openxmlformats.org/officeDocument/2006/relationships/chart" Target="charts/chart2.xml"/><Relationship Id="rId180" Type="http://schemas.openxmlformats.org/officeDocument/2006/relationships/hyperlink" Target="https://mrsh1.edumsko.ru/projects/edu_noo/doc/2092331" TargetMode="External"/><Relationship Id="rId26" Type="http://schemas.openxmlformats.org/officeDocument/2006/relationships/chart" Target="charts/chart19.xml"/><Relationship Id="rId47" Type="http://schemas.openxmlformats.org/officeDocument/2006/relationships/chart" Target="charts/chart39.xml"/><Relationship Id="rId68" Type="http://schemas.openxmlformats.org/officeDocument/2006/relationships/hyperlink" Target="https://sch1-kotel.edumsko.ru/projects/edu_noo/doc/2081810" TargetMode="External"/><Relationship Id="rId89" Type="http://schemas.openxmlformats.org/officeDocument/2006/relationships/hyperlink" Target="https://pytnashka-kras.edumsko.ru/projects/edu_noo/doc/2071133" TargetMode="External"/><Relationship Id="rId112" Type="http://schemas.openxmlformats.org/officeDocument/2006/relationships/hyperlink" Target="https://bagration.odinedu.ru/2024/09/13/%d0%bf%d1%80%d0%b8%d0%ba%d0%b0%d0%b7-%d0%be-%d1%80%d0%b5%d0%b0%d0%bb%d0%b8%d0%b7%d0%b0%d1%86%d0%b8%d0%b8-%d1%80%d0%b5%d0%b3%d0%b8%d0%be%d0%bd%d0%b0%d0%bb%d1%8c%d0%bd%d0%be%d0%b3%d0%be-%d0%bf%d1%80-2/" TargetMode="External"/><Relationship Id="rId133" Type="http://schemas.openxmlformats.org/officeDocument/2006/relationships/hyperlink" Target="https://quantum.odinedu.ru/2025/04/17/%d0%b7%d0%b0%d1%8f%d0%b2%d0%bb%d0%b5%d0%bd%d0%b8%d0%b5-%d0%bd%d0%b0-%d0%be%d0%b1%d1%83%d1%87%d0%b5%d0%bd%d0%b8%d0%b5-%d0%b2-%d0%ba%d0%bb%d0%b0%d1%81%d1%81%d0%b5-%d0%bf%d1%80%d0%be%d0%b5%d0%ba%d1%82/" TargetMode="External"/><Relationship Id="rId154" Type="http://schemas.openxmlformats.org/officeDocument/2006/relationships/hyperlink" Target="https://bronlicey.edumsko.ru/activity/eduprogram/file/2883239/class" TargetMode="External"/><Relationship Id="rId175" Type="http://schemas.openxmlformats.org/officeDocument/2006/relationships/hyperlink" Target="https://docs.google.com/document/d/1hRDfOy4Zy5whiJNFUy6c_-4sZh7LLjs5/edit" TargetMode="External"/><Relationship Id="rId196" Type="http://schemas.openxmlformats.org/officeDocument/2006/relationships/chart" Target="charts/chart50.xml"/><Relationship Id="rId200" Type="http://schemas.openxmlformats.org/officeDocument/2006/relationships/chart" Target="charts/chart54.xml"/><Relationship Id="rId16" Type="http://schemas.openxmlformats.org/officeDocument/2006/relationships/chart" Target="charts/chart9.xml"/><Relationship Id="rId37" Type="http://schemas.openxmlformats.org/officeDocument/2006/relationships/chart" Target="charts/chart30.xml"/><Relationship Id="rId58" Type="http://schemas.openxmlformats.org/officeDocument/2006/relationships/chart" Target="charts/chart47.xml"/><Relationship Id="rId79" Type="http://schemas.openxmlformats.org/officeDocument/2006/relationships/hyperlink" Target="https://pytnashka-kras.edumsko.ru/activity/eduprogram/class/92097" TargetMode="External"/><Relationship Id="rId102" Type="http://schemas.openxmlformats.org/officeDocument/2006/relationships/hyperlink" Target="https://school21sposad.ru/wp-content/uploads/2024/06/%D0%97%D0%B0%D1%8F%D0%B2%D0%BB%D0%B5%D0%BD%D0%B8%D0%B5-%D0%AD%D0%9D%D0%A8.pdf" TargetMode="External"/><Relationship Id="rId123" Type="http://schemas.openxmlformats.org/officeDocument/2006/relationships/hyperlink" Target="https://quantum.odinedu.ru/%d1%8d%d1%84%d1%84%d0%b5%d0%ba%d1%82%d0%b8%d0%b2%d0%bd%d0%b0%d1%8f-%d0%bd%d0%b0%d1%87%d0%b0%d0%bb%d1%8c%d0%bd%d0%b0%d1%8f-%d1%88%d0%ba%d0%be%d0%bb%d0%b0/" TargetMode="External"/><Relationship Id="rId144" Type="http://schemas.openxmlformats.org/officeDocument/2006/relationships/hyperlink" Target="https://ruza3school.edumsko.ru/projects/edu_noo/doc/2097341" TargetMode="External"/><Relationship Id="rId90" Type="http://schemas.openxmlformats.org/officeDocument/2006/relationships/hyperlink" Target="https://pytnashka-kras.edumsko.ru/projects/edu_noo/doc/2091516" TargetMode="External"/><Relationship Id="rId165" Type="http://schemas.openxmlformats.org/officeDocument/2006/relationships/hyperlink" Target="https://sch4-soln.edumsko.ru/projects/edu_noo/tab/40" TargetMode="External"/><Relationship Id="rId186" Type="http://schemas.openxmlformats.org/officeDocument/2006/relationships/hyperlink" Target="https://sch35-bogorodsk.edumsko.ru/activity/eduprogram/file/3338668/class" TargetMode="External"/><Relationship Id="rId27" Type="http://schemas.openxmlformats.org/officeDocument/2006/relationships/chart" Target="charts/chart20.xml"/><Relationship Id="rId48" Type="http://schemas.openxmlformats.org/officeDocument/2006/relationships/chart" Target="charts/chart40.xml"/><Relationship Id="rId69" Type="http://schemas.openxmlformats.org/officeDocument/2006/relationships/hyperlink" Target="https://sch1-kotel.edumsko.ru/projects/edu_noo/doc/2090976" TargetMode="External"/><Relationship Id="rId113" Type="http://schemas.openxmlformats.org/officeDocument/2006/relationships/hyperlink" Target="https://bagration.odinedu.ru/2024/09/25/%d0%bf%d1%80%d0%b8%d0%ba%d0%b0%d0%b7-%d0%be-%d1%80%d0%b5%d0%b0%d0%bb%d0%b8%d0%b7%d0%b0%d1%86%d0%b8%d0%b8-%d1%80%d0%b5%d0%b3%d0%b8%d0%be%d0%bd%d0%b0%d0%bb%d1%8c%d0%bd%d0%be%d0%b3%d0%be-%d0%bf%d1%80/" TargetMode="External"/><Relationship Id="rId134" Type="http://schemas.openxmlformats.org/officeDocument/2006/relationships/hyperlink" Target="https://rulaws.ru/acts/Pismo-Minprosvescheniya-Rossii-N-SK-228_03,-Rosobrnadzora-N-01-169_08-01-ot-06.08.2021/" TargetMode="External"/><Relationship Id="rId80" Type="http://schemas.openxmlformats.org/officeDocument/2006/relationships/hyperlink" Target="https://pytnashka-kras.edumsko.ru/activity/eduprogram/class/92097/offwork" TargetMode="External"/><Relationship Id="rId155" Type="http://schemas.openxmlformats.org/officeDocument/2006/relationships/hyperlink" Target="https://bronlicey.edumsko.ru/activity/eduprogram/file/3170610/class" TargetMode="External"/><Relationship Id="rId176" Type="http://schemas.openxmlformats.org/officeDocument/2006/relationships/hyperlink" Target="https://disk.yandex.ru/d/dnGq0HZbiZ3dcg" TargetMode="External"/><Relationship Id="rId197" Type="http://schemas.openxmlformats.org/officeDocument/2006/relationships/chart" Target="charts/chart51.xml"/><Relationship Id="rId201" Type="http://schemas.openxmlformats.org/officeDocument/2006/relationships/chart" Target="charts/chart55.xml"/><Relationship Id="rId17" Type="http://schemas.openxmlformats.org/officeDocument/2006/relationships/chart" Target="charts/chart10.xml"/><Relationship Id="rId38" Type="http://schemas.openxmlformats.org/officeDocument/2006/relationships/chart" Target="charts/chart31.xml"/><Relationship Id="rId59" Type="http://schemas.openxmlformats.org/officeDocument/2006/relationships/chart" Target="charts/chart48.xml"/><Relationship Id="rId103" Type="http://schemas.openxmlformats.org/officeDocument/2006/relationships/hyperlink" Target="https://rulaws.ru/acts/Pismo-Minprosvescheniya-Rossii-N-SK-228_03,-Rosobrnadzora-N-01-169_08-01-ot-06.08.2021/" TargetMode="External"/><Relationship Id="rId124" Type="http://schemas.openxmlformats.org/officeDocument/2006/relationships/hyperlink" Target="https://quantum.odinedu.ru/2025/04/28/%d0%b3%d1%80%d0%b0%d1%84%d0%b8%d0%ba-%d0%be%d1%86%d0%b5%d0%bd%d0%be%d1%87%d0%bd%d1%8b%d1%85-%d0%bf%d1%80%d0%be%d1%86%d0%b5%d0%b4%d1%83%d1%80/" TargetMode="External"/><Relationship Id="rId70" Type="http://schemas.openxmlformats.org/officeDocument/2006/relationships/hyperlink" Target="https://sch1-kotel.edumsko.ru/projects/edu_noo/doc/2061922" TargetMode="External"/><Relationship Id="rId91" Type="http://schemas.openxmlformats.org/officeDocument/2006/relationships/hyperlink" Target="https://rulaws.ru/acts/Pismo-Minprosvescheniya-Rossii-N-SK-228_03,-Rosobrnadzora-N-01-169_08-01-ot-06.08.2021/" TargetMode="External"/><Relationship Id="rId145" Type="http://schemas.openxmlformats.org/officeDocument/2006/relationships/hyperlink" Target="https://ruza3school.edumsko.ru/projects/edu_noo/doc/2097342" TargetMode="External"/><Relationship Id="rId166" Type="http://schemas.openxmlformats.org/officeDocument/2006/relationships/hyperlink" Target="https://sch4-soln.edumsko.ru/projects/edu_noo/doc/2309756" TargetMode="External"/><Relationship Id="rId187" Type="http://schemas.openxmlformats.org/officeDocument/2006/relationships/hyperlink" Target="https://sch35-bogorodsk.edumsko.ru/activity/eduprogram/class/105057/offwork" TargetMode="External"/><Relationship Id="rId1" Type="http://schemas.openxmlformats.org/officeDocument/2006/relationships/customXml" Target="../customXml/item1.xml"/><Relationship Id="rId28" Type="http://schemas.openxmlformats.org/officeDocument/2006/relationships/chart" Target="charts/chart21.xml"/><Relationship Id="rId49" Type="http://schemas.openxmlformats.org/officeDocument/2006/relationships/image" Target="media/image2.png"/><Relationship Id="rId114" Type="http://schemas.openxmlformats.org/officeDocument/2006/relationships/hyperlink" Target="https://bagration.odinedu.ru/2024/09/13/%d0%bf%d0%be%d0%bb%d0%be%d0%b6%d0%b5%d0%bd%d0%b8%d0%b5-%d0%be-%d1%80%d0%b5%d0%b0%d0%bb%d0%b8%d0%b7%d0%b0%d1%86%d0%b8%d0%b8-%d1%83%d1%81%d0%ba%d0%be%d1%80%d0%b5%d0%bd%d0%bd%d0%be%d0%b3%d0%be-%d0%be/" TargetMode="External"/><Relationship Id="rId60" Type="http://schemas.openxmlformats.org/officeDocument/2006/relationships/chart" Target="charts/chart49.xml"/><Relationship Id="rId81" Type="http://schemas.openxmlformats.org/officeDocument/2006/relationships/hyperlink" Target="https://pytnashka-kras.edumsko.ru/activity/eduprogram/class/92097" TargetMode="External"/><Relationship Id="rId135" Type="http://schemas.openxmlformats.org/officeDocument/2006/relationships/hyperlink" Target="https://ruza3school.edumsko.ru/activity/eduprogram/file/2987250/class" TargetMode="External"/><Relationship Id="rId156" Type="http://schemas.openxmlformats.org/officeDocument/2006/relationships/hyperlink" Target="https://bronlicey.edumsko.ru/activity/eduprogram/file/3170615/class" TargetMode="External"/><Relationship Id="rId177" Type="http://schemas.openxmlformats.org/officeDocument/2006/relationships/hyperlink" Target="https://mrsh1.edumsko.ru/activity/eduprogram/class/101587" TargetMode="External"/><Relationship Id="rId198" Type="http://schemas.openxmlformats.org/officeDocument/2006/relationships/chart" Target="charts/chart52.xml"/><Relationship Id="rId202" Type="http://schemas.openxmlformats.org/officeDocument/2006/relationships/footer" Target="footer1.xml"/><Relationship Id="rId18" Type="http://schemas.openxmlformats.org/officeDocument/2006/relationships/chart" Target="charts/chart11.xml"/><Relationship Id="rId39" Type="http://schemas.openxmlformats.org/officeDocument/2006/relationships/chart" Target="charts/chart32.xml"/><Relationship Id="rId50" Type="http://schemas.openxmlformats.org/officeDocument/2006/relationships/image" Target="media/image3.png"/><Relationship Id="rId104" Type="http://schemas.openxmlformats.org/officeDocument/2006/relationships/hyperlink" Target="https://bagration.odinedu.ru/2024/09/25/&#1075;&#1088;&#1072;&#1092;&#1080;&#1082;-&#1086;&#1094;&#1077;&#1085;&#1086;&#1095;&#1085;&#1099;&#1093;-&#1087;&#1088;&#1086;&#1094;&#1077;&#1076;&#1091;&#1088;-&#1084;&#1073;&#1086;&#1091;-&#1086;&#1094;-&#1073;&#1072;/" TargetMode="External"/><Relationship Id="rId125" Type="http://schemas.openxmlformats.org/officeDocument/2006/relationships/hyperlink" Target="https://quantum.odinedu.ru/%D1%8D%D1%84%D1%84%D0%B5%D0%BA%D1%82%D0%B8%D0%B2%D0%BD%D0%B0%D1%8F-%D0%BD%D0%B0%D1%87%D0%B0%D0%BB%D1%8C%D0%BD%D0%B0%D1%8F-%D1%88%D0%BA%D0%BE%D0%BB%D0%B0/" TargetMode="External"/><Relationship Id="rId146" Type="http://schemas.openxmlformats.org/officeDocument/2006/relationships/hyperlink" Target="https://ruza3school.edumsko.ru/projects/edu_noo/doc/2235952" TargetMode="External"/><Relationship Id="rId167" Type="http://schemas.openxmlformats.org/officeDocument/2006/relationships/hyperlink" Target="https://sch4-soln.edumsko.ru/projects/edu_noo/doc/2275074" TargetMode="External"/><Relationship Id="rId188" Type="http://schemas.openxmlformats.org/officeDocument/2006/relationships/hyperlink" Target="https://sch35-bogorodsk.edumsko.ru/documents/other_documents/doc/1195209" TargetMode="External"/><Relationship Id="rId71" Type="http://schemas.openxmlformats.org/officeDocument/2006/relationships/hyperlink" Target="https://sch1-kotel.edumsko.ru/projects/edu_noo/doc/2090977" TargetMode="External"/><Relationship Id="rId92" Type="http://schemas.openxmlformats.org/officeDocument/2006/relationships/hyperlink" Target="https://school21sposad.ru/wp-content/uploads/2025/03/%D1%83%D1%87%D0%B5%D0%B1%D0%BD%D1%8B%D0%B9-%D0%BF%D0%BB%D0%B0%D0%BD.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2.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3.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chartUserShapes" Target="../drawings/drawing4.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5.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20.xlsx"/><Relationship Id="rId1" Type="http://schemas.openxmlformats.org/officeDocument/2006/relationships/themeOverride" Target="../theme/themeOverride15.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21.xlsx"/><Relationship Id="rId1" Type="http://schemas.openxmlformats.org/officeDocument/2006/relationships/themeOverride" Target="../theme/themeOverride16.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22.xlsx"/><Relationship Id="rId1" Type="http://schemas.openxmlformats.org/officeDocument/2006/relationships/themeOverride" Target="../theme/themeOverride17.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23.xlsx"/><Relationship Id="rId1" Type="http://schemas.openxmlformats.org/officeDocument/2006/relationships/themeOverride" Target="../theme/themeOverride18.xml"/></Relationships>
</file>

<file path=word/charts/_rels/chart25.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Microsoft_Excel_Worksheet24.xlsx"/><Relationship Id="rId1" Type="http://schemas.openxmlformats.org/officeDocument/2006/relationships/themeOverride" Target="../theme/themeOverride19.xml"/></Relationships>
</file>

<file path=word/charts/_rels/chart26.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package" Target="../embeddings/Microsoft_Excel_Worksheet25.xlsx"/><Relationship Id="rId1" Type="http://schemas.openxmlformats.org/officeDocument/2006/relationships/themeOverride" Target="../theme/themeOverride20.xml"/></Relationships>
</file>

<file path=word/charts/_rels/chart27.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Microsoft_Excel_Worksheet26.xlsx"/><Relationship Id="rId1" Type="http://schemas.openxmlformats.org/officeDocument/2006/relationships/themeOverride" Target="../theme/themeOverride21.xml"/></Relationships>
</file>

<file path=word/charts/_rels/chart28.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package" Target="../embeddings/Microsoft_Excel_Worksheet27.xlsx"/><Relationship Id="rId1" Type="http://schemas.openxmlformats.org/officeDocument/2006/relationships/themeOverride" Target="../theme/themeOverride22.xml"/></Relationships>
</file>

<file path=word/charts/_rels/chart29.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package" Target="../embeddings/Microsoft_Excel_Worksheet28.xlsx"/><Relationship Id="rId1" Type="http://schemas.openxmlformats.org/officeDocument/2006/relationships/themeOverride" Target="../theme/themeOverride23.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package" Target="../embeddings/Microsoft_Excel_Worksheet29.xlsx"/><Relationship Id="rId1" Type="http://schemas.openxmlformats.org/officeDocument/2006/relationships/themeOverride" Target="../theme/themeOverride24.xml"/></Relationships>
</file>

<file path=word/charts/_rels/chart31.xml.rels><?xml version="1.0" encoding="UTF-8" standalone="yes"?>
<Relationships xmlns="http://schemas.openxmlformats.org/package/2006/relationships"><Relationship Id="rId3" Type="http://schemas.openxmlformats.org/officeDocument/2006/relationships/chartUserShapes" Target="../drawings/drawing16.xml"/><Relationship Id="rId2" Type="http://schemas.openxmlformats.org/officeDocument/2006/relationships/package" Target="../embeddings/Microsoft_Excel_Worksheet30.xlsx"/><Relationship Id="rId1" Type="http://schemas.openxmlformats.org/officeDocument/2006/relationships/themeOverride" Target="../theme/themeOverride25.xml"/></Relationships>
</file>

<file path=word/charts/_rels/chart32.xml.rels><?xml version="1.0" encoding="UTF-8" standalone="yes"?>
<Relationships xmlns="http://schemas.openxmlformats.org/package/2006/relationships"><Relationship Id="rId3" Type="http://schemas.openxmlformats.org/officeDocument/2006/relationships/chartUserShapes" Target="../drawings/drawing17.xml"/><Relationship Id="rId2" Type="http://schemas.openxmlformats.org/officeDocument/2006/relationships/package" Target="../embeddings/Microsoft_Excel_Worksheet31.xlsx"/><Relationship Id="rId1" Type="http://schemas.openxmlformats.org/officeDocument/2006/relationships/themeOverride" Target="../theme/themeOverride26.xml"/></Relationships>
</file>

<file path=word/charts/_rels/chart33.xml.rels><?xml version="1.0" encoding="UTF-8" standalone="yes"?>
<Relationships xmlns="http://schemas.openxmlformats.org/package/2006/relationships"><Relationship Id="rId3" Type="http://schemas.openxmlformats.org/officeDocument/2006/relationships/chartUserShapes" Target="../drawings/drawing18.xml"/><Relationship Id="rId2" Type="http://schemas.openxmlformats.org/officeDocument/2006/relationships/package" Target="../embeddings/Microsoft_Excel_Worksheet32.xlsx"/><Relationship Id="rId1" Type="http://schemas.openxmlformats.org/officeDocument/2006/relationships/themeOverride" Target="../theme/themeOverride27.xm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22.xml"/><Relationship Id="rId1" Type="http://schemas.microsoft.com/office/2011/relationships/chartStyle" Target="style22.xm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embeddings/oleObject1.bin"/></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41.xlsx"/></Relationships>
</file>

<file path=word/charts/_rels/chart44.xml.rels><?xml version="1.0" encoding="UTF-8" standalone="yes"?>
<Relationships xmlns="http://schemas.openxmlformats.org/package/2006/relationships"><Relationship Id="rId2" Type="http://schemas.openxmlformats.org/officeDocument/2006/relationships/oleObject" Target="file:///C:\Users\IVANT3\Desktop\&#1050;&#1055;&#1050;_&#1055;&#1088;&#1086;&#1077;&#1082;&#1090;&#1080;&#1088;&#1086;&#1074;&#1072;&#1085;&#1080;&#1077;%20&#1089;&#1086;&#1074;&#1088;&#1077;&#1084;&#1077;&#1085;&#1085;&#1086;&#1075;&#1086;%20&#1091;&#1088;&#1086;&#1082;&#1072;_2025_&#1074;&#1099;&#1075;&#1088;&#1091;&#1079;&#1082;&#1072;.xlsx" TargetMode="External"/><Relationship Id="rId1" Type="http://schemas.openxmlformats.org/officeDocument/2006/relationships/themeOverride" Target="../theme/themeOverride37.xml"/></Relationships>
</file>

<file path=word/charts/_rels/chart45.xml.rels><?xml version="1.0" encoding="UTF-8" standalone="yes"?>
<Relationships xmlns="http://schemas.openxmlformats.org/package/2006/relationships"><Relationship Id="rId2" Type="http://schemas.openxmlformats.org/officeDocument/2006/relationships/oleObject" Target="file:///C:\Users\Acer\Desktop\&#1050;&#1055;&#1050;_&#1055;&#1088;&#1086;&#1077;&#1082;&#1090;&#1080;&#1088;&#1086;&#1074;&#1072;&#1085;&#1080;&#1077;_&#1089;&#1086;&#1074;&#1088;&#1077;&#1084;&#1077;&#1085;&#1085;&#1086;&#1075;&#1086;_&#1091;&#1088;&#1086;&#1082;&#1072;_2025_&#1086;&#1090;&#1095;&#1077;&#1090;.xlsx" TargetMode="External"/><Relationship Id="rId1" Type="http://schemas.openxmlformats.org/officeDocument/2006/relationships/themeOverride" Target="../theme/themeOverride38.xml"/></Relationships>
</file>

<file path=word/charts/_rels/chart46.xml.rels><?xml version="1.0" encoding="UTF-8" standalone="yes"?>
<Relationships xmlns="http://schemas.openxmlformats.org/package/2006/relationships"><Relationship Id="rId2" Type="http://schemas.openxmlformats.org/officeDocument/2006/relationships/oleObject" Target="file:///C:\Users\Acer\Desktop\&#1050;&#1055;&#1050;_&#1055;&#1088;&#1086;&#1077;&#1082;&#1090;&#1080;&#1088;&#1086;&#1074;&#1072;&#1085;&#1080;&#1077;_&#1089;&#1086;&#1074;&#1088;&#1077;&#1084;&#1077;&#1085;&#1085;&#1086;&#1075;&#1086;_&#1091;&#1088;&#1086;&#1082;&#1072;_2025_&#1086;&#1090;&#1095;&#1077;&#1090;.xlsx" TargetMode="External"/><Relationship Id="rId1" Type="http://schemas.openxmlformats.org/officeDocument/2006/relationships/themeOverride" Target="../theme/themeOverride39.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Acer\Desktop\2025_&#1050;&#1055;&#1050;%20&#1052;&#1077;&#1090;&#1086;&#1076;&#1080;&#1082;&#1072;%20&#1080;%20&#1080;&#1085;&#1089;&#1090;&#1088;&#1091;&#1084;&#1077;&#1085;&#1090;&#1099;%20&#1089;&#1086;&#1087;&#1088;&#1086;&#1074;&#1086;&#1078;&#1076;&#1077;&#1085;&#1080;&#1103;%20&#1087;&#1088;&#1086;&#1077;&#1082;&#1090;&#1085;&#1086;&#1081;%20&#1080;%20&#1091;&#1095;&#1077;&#1073;&#1085;&#1086;-&#1080;&#1089;&#1089;&#1083;&#1077;&#1076;&#1086;&#1074;&#1072;&#1090;&#1077;&#1083;&#1100;&#1089;&#1082;&#1086;&#1081;%20&#1076;&#1077;&#1103;&#1090;&#1077;&#1083;&#1100;&#1085;&#1086;&#1089;&#1090;&#1080;.xlsx" TargetMode="External"/><Relationship Id="rId2" Type="http://schemas.microsoft.com/office/2011/relationships/chartColorStyle" Target="colors31.xml"/><Relationship Id="rId1" Type="http://schemas.microsoft.com/office/2011/relationships/chartStyle" Target="style31.xml"/></Relationships>
</file>

<file path=word/charts/_rels/chart48.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32.xml"/><Relationship Id="rId1" Type="http://schemas.microsoft.com/office/2011/relationships/chartStyle" Target="style32.xml"/></Relationships>
</file>

<file path=word/charts/_rels/chart49.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33.xml"/><Relationship Id="rId1" Type="http://schemas.microsoft.com/office/2011/relationships/chartStyle" Target="style3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44.xlsx"/></Relationships>
</file>

<file path=word/charts/_rels/chart51.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35.xml"/><Relationship Id="rId1" Type="http://schemas.microsoft.com/office/2011/relationships/chartStyle" Target="style35.xm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46.xlsx"/></Relationships>
</file>

<file path=word/charts/_rels/chart53.xml.rels><?xml version="1.0" encoding="UTF-8" standalone="yes"?>
<Relationships xmlns="http://schemas.openxmlformats.org/package/2006/relationships"><Relationship Id="rId3" Type="http://schemas.openxmlformats.org/officeDocument/2006/relationships/package" Target="../embeddings/Microsoft_Excel_Worksheet47.xlsx"/><Relationship Id="rId2" Type="http://schemas.microsoft.com/office/2011/relationships/chartColorStyle" Target="colors37.xml"/><Relationship Id="rId1" Type="http://schemas.microsoft.com/office/2011/relationships/chartStyle" Target="style37.xm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48.xlsx"/></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49.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Участники проекта</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2021-2022</c:v>
                </c:pt>
                <c:pt idx="1">
                  <c:v>2022-2023</c:v>
                </c:pt>
                <c:pt idx="2">
                  <c:v>2023-2024</c:v>
                </c:pt>
                <c:pt idx="3">
                  <c:v>2024-2025</c:v>
                </c:pt>
                <c:pt idx="4">
                  <c:v>2025-2026</c:v>
                </c:pt>
              </c:strCache>
            </c:strRef>
          </c:cat>
          <c:val>
            <c:numRef>
              <c:f>Лист1!$B$2:$B$6</c:f>
              <c:numCache>
                <c:formatCode>General</c:formatCode>
                <c:ptCount val="5"/>
                <c:pt idx="0">
                  <c:v>10</c:v>
                </c:pt>
                <c:pt idx="1">
                  <c:v>174</c:v>
                </c:pt>
                <c:pt idx="2">
                  <c:v>244</c:v>
                </c:pt>
                <c:pt idx="3">
                  <c:v>280</c:v>
                </c:pt>
                <c:pt idx="4">
                  <c:v>278</c:v>
                </c:pt>
              </c:numCache>
            </c:numRef>
          </c:val>
          <c:extLst>
            <c:ext xmlns:c16="http://schemas.microsoft.com/office/drawing/2014/chart" uri="{C3380CC4-5D6E-409C-BE32-E72D297353CC}">
              <c16:uniqueId val="{00000000-589C-40F0-9BE8-34B85A359D93}"/>
            </c:ext>
          </c:extLst>
        </c:ser>
        <c:dLbls>
          <c:dLblPos val="outEnd"/>
          <c:showLegendKey val="0"/>
          <c:showVal val="1"/>
          <c:showCatName val="0"/>
          <c:showSerName val="0"/>
          <c:showPercent val="0"/>
          <c:showBubbleSize val="0"/>
        </c:dLbls>
        <c:gapWidth val="219"/>
        <c:overlap val="-27"/>
        <c:axId val="249267647"/>
        <c:axId val="295777343"/>
      </c:barChart>
      <c:catAx>
        <c:axId val="249267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5777343"/>
        <c:crosses val="autoZero"/>
        <c:auto val="1"/>
        <c:lblAlgn val="ctr"/>
        <c:lblOffset val="100"/>
        <c:noMultiLvlLbl val="0"/>
      </c:catAx>
      <c:valAx>
        <c:axId val="295777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9267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2024-2025</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31A-4127-9353-FD1916C24A6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31A-4127-9353-FD1916C24A68}"/>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Нет</c:v>
                </c:pt>
                <c:pt idx="1">
                  <c:v>Предшкола</c:v>
                </c:pt>
              </c:strCache>
            </c:strRef>
          </c:cat>
          <c:val>
            <c:numRef>
              <c:f>Лист1!$B$2:$B$3</c:f>
              <c:numCache>
                <c:formatCode>0%</c:formatCode>
                <c:ptCount val="2"/>
                <c:pt idx="0">
                  <c:v>0.44</c:v>
                </c:pt>
                <c:pt idx="1">
                  <c:v>0.56000000000000005</c:v>
                </c:pt>
              </c:numCache>
            </c:numRef>
          </c:val>
          <c:extLst>
            <c:ext xmlns:c16="http://schemas.microsoft.com/office/drawing/2014/chart" uri="{C3380CC4-5D6E-409C-BE32-E72D297353CC}">
              <c16:uniqueId val="{00000004-F31A-4127-9353-FD1916C24A68}"/>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2024-2025</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049-496F-94CB-714650B54E7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049-496F-94CB-714650B54E74}"/>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Нет</c:v>
                </c:pt>
                <c:pt idx="1">
                  <c:v>Предшкола</c:v>
                </c:pt>
              </c:strCache>
            </c:strRef>
          </c:cat>
          <c:val>
            <c:numRef>
              <c:f>Лист1!$B$2:$B$3</c:f>
              <c:numCache>
                <c:formatCode>0%</c:formatCode>
                <c:ptCount val="2"/>
                <c:pt idx="0">
                  <c:v>0.42</c:v>
                </c:pt>
                <c:pt idx="1">
                  <c:v>0.57999999999999996</c:v>
                </c:pt>
              </c:numCache>
            </c:numRef>
          </c:val>
          <c:extLst>
            <c:ext xmlns:c16="http://schemas.microsoft.com/office/drawing/2014/chart" uri="{C3380CC4-5D6E-409C-BE32-E72D297353CC}">
              <c16:uniqueId val="{00000004-E049-496F-94CB-714650B54E74}"/>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2022-2023</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EBE-4E6E-88F6-C1F15E4E484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EBE-4E6E-88F6-C1F15E4E4847}"/>
              </c:ext>
            </c:extLst>
          </c:dPt>
          <c:dLbls>
            <c:dLbl>
              <c:idx val="1"/>
              <c:layout>
                <c:manualLayout>
                  <c:x val="-2.4096385542168693E-2"/>
                  <c:y val="-2.777777777777777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EBE-4E6E-88F6-C1F15E4E484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Включены</c:v>
                </c:pt>
                <c:pt idx="1">
                  <c:v>Не включены</c:v>
                </c:pt>
              </c:strCache>
            </c:strRef>
          </c:cat>
          <c:val>
            <c:numRef>
              <c:f>Лист1!$B$2:$B$3</c:f>
              <c:numCache>
                <c:formatCode>General</c:formatCode>
                <c:ptCount val="2"/>
                <c:pt idx="0">
                  <c:v>174</c:v>
                </c:pt>
                <c:pt idx="1">
                  <c:v>69</c:v>
                </c:pt>
              </c:numCache>
            </c:numRef>
          </c:val>
          <c:extLst>
            <c:ext xmlns:c16="http://schemas.microsoft.com/office/drawing/2014/chart" uri="{C3380CC4-5D6E-409C-BE32-E72D297353CC}">
              <c16:uniqueId val="{00000000-C7A1-4F3E-9427-9D329541D7F0}"/>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2023-2024</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A7A-44A5-AB70-11D9F96C124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A7A-44A5-AB70-11D9F96C1249}"/>
              </c:ext>
            </c:extLst>
          </c:dPt>
          <c:dLbls>
            <c:dLbl>
              <c:idx val="0"/>
              <c:layout>
                <c:manualLayout>
                  <c:x val="0.1059190031152648"/>
                  <c:y val="-4.545454545454545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A7A-44A5-AB70-11D9F96C1249}"/>
                </c:ext>
              </c:extLst>
            </c:dLbl>
            <c:dLbl>
              <c:idx val="1"/>
              <c:layout>
                <c:manualLayout>
                  <c:x val="-0.16666666666666666"/>
                  <c:y val="7.4074074074074028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A7A-44A5-AB70-11D9F96C124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Включены</c:v>
                </c:pt>
                <c:pt idx="1">
                  <c:v>Не включены</c:v>
                </c:pt>
              </c:strCache>
            </c:strRef>
          </c:cat>
          <c:val>
            <c:numRef>
              <c:f>Лист1!$B$2:$B$3</c:f>
              <c:numCache>
                <c:formatCode>General</c:formatCode>
                <c:ptCount val="2"/>
                <c:pt idx="0">
                  <c:v>244</c:v>
                </c:pt>
                <c:pt idx="1">
                  <c:v>25</c:v>
                </c:pt>
              </c:numCache>
            </c:numRef>
          </c:val>
          <c:extLst>
            <c:ext xmlns:c16="http://schemas.microsoft.com/office/drawing/2014/chart" uri="{C3380CC4-5D6E-409C-BE32-E72D297353CC}">
              <c16:uniqueId val="{00000004-9A7A-44A5-AB70-11D9F96C1249}"/>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2024-2025</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9C1-4ED0-B587-BE273AEAF1B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9C1-4ED0-B587-BE273AEAF1B0}"/>
              </c:ext>
            </c:extLst>
          </c:dPt>
          <c:dLbls>
            <c:dLbl>
              <c:idx val="0"/>
              <c:layout>
                <c:manualLayout>
                  <c:x val="0.18618618618618618"/>
                  <c:y val="-4.571428571428571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9C1-4ED0-B587-BE273AEAF1B0}"/>
                </c:ext>
              </c:extLst>
            </c:dLbl>
            <c:dLbl>
              <c:idx val="1"/>
              <c:layout>
                <c:manualLayout>
                  <c:x val="-0.28742514970059879"/>
                  <c:y val="5.5555555555555532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9C1-4ED0-B587-BE273AEAF1B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Включены</c:v>
                </c:pt>
                <c:pt idx="1">
                  <c:v>Не включены</c:v>
                </c:pt>
              </c:strCache>
            </c:strRef>
          </c:cat>
          <c:val>
            <c:numRef>
              <c:f>Лист1!$B$2:$B$3</c:f>
              <c:numCache>
                <c:formatCode>General</c:formatCode>
                <c:ptCount val="2"/>
                <c:pt idx="0">
                  <c:v>280</c:v>
                </c:pt>
                <c:pt idx="1">
                  <c:v>10</c:v>
                </c:pt>
              </c:numCache>
            </c:numRef>
          </c:val>
          <c:extLst>
            <c:ext xmlns:c16="http://schemas.microsoft.com/office/drawing/2014/chart" uri="{C3380CC4-5D6E-409C-BE32-E72D297353CC}">
              <c16:uniqueId val="{00000004-39C1-4ED0-B587-BE273AEAF1B0}"/>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2025-2026</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F51-4C0B-8806-0F874AD3A1D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F51-4C0B-8806-0F874AD3A1D5}"/>
              </c:ext>
            </c:extLst>
          </c:dPt>
          <c:dLbls>
            <c:dLbl>
              <c:idx val="0"/>
              <c:layout>
                <c:manualLayout>
                  <c:x val="0.18618618618618618"/>
                  <c:y val="-4.571428571428571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F51-4C0B-8806-0F874AD3A1D5}"/>
                </c:ext>
              </c:extLst>
            </c:dLbl>
            <c:dLbl>
              <c:idx val="1"/>
              <c:layout>
                <c:manualLayout>
                  <c:x val="-0.28235294117647058"/>
                  <c:y val="3.703703703703703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F51-4C0B-8806-0F874AD3A1D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Включены</c:v>
                </c:pt>
                <c:pt idx="1">
                  <c:v>Не включены</c:v>
                </c:pt>
              </c:strCache>
            </c:strRef>
          </c:cat>
          <c:val>
            <c:numRef>
              <c:f>Лист1!$B$2:$B$3</c:f>
              <c:numCache>
                <c:formatCode>General</c:formatCode>
                <c:ptCount val="2"/>
                <c:pt idx="0">
                  <c:v>278</c:v>
                </c:pt>
                <c:pt idx="1">
                  <c:v>4</c:v>
                </c:pt>
              </c:numCache>
            </c:numRef>
          </c:val>
          <c:extLst>
            <c:ext xmlns:c16="http://schemas.microsoft.com/office/drawing/2014/chart" uri="{C3380CC4-5D6E-409C-BE32-E72D297353CC}">
              <c16:uniqueId val="{00000004-EF51-4C0B-8806-0F874AD3A1D5}"/>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Речевое развитие</a:t>
            </a:r>
          </a:p>
        </c:rich>
      </c:tx>
      <c:overlay val="0"/>
      <c:spPr>
        <a:noFill/>
        <a:ln>
          <a:noFill/>
        </a:ln>
        <a:effectLst/>
      </c:spPr>
      <c:txPr>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речевое развитие</c:v>
                </c:pt>
              </c:strCache>
            </c:strRef>
          </c:tx>
          <c:dPt>
            <c:idx val="0"/>
            <c:bubble3D val="0"/>
            <c:explosion val="4"/>
            <c:spPr>
              <a:solidFill>
                <a:schemeClr val="accent6"/>
              </a:solidFill>
              <a:ln>
                <a:noFill/>
              </a:ln>
              <a:effectLst/>
              <a:sp3d/>
            </c:spPr>
            <c:extLst>
              <c:ext xmlns:c16="http://schemas.microsoft.com/office/drawing/2014/chart" uri="{C3380CC4-5D6E-409C-BE32-E72D297353CC}">
                <c16:uniqueId val="{00000001-5582-4893-88E9-2E7FE38CAF59}"/>
              </c:ext>
            </c:extLst>
          </c:dPt>
          <c:dPt>
            <c:idx val="1"/>
            <c:bubble3D val="0"/>
            <c:spPr>
              <a:solidFill>
                <a:schemeClr val="accent5"/>
              </a:solidFill>
              <a:ln>
                <a:noFill/>
              </a:ln>
              <a:effectLst/>
              <a:sp3d/>
            </c:spPr>
            <c:extLst>
              <c:ext xmlns:c16="http://schemas.microsoft.com/office/drawing/2014/chart" uri="{C3380CC4-5D6E-409C-BE32-E72D297353CC}">
                <c16:uniqueId val="{00000003-5582-4893-88E9-2E7FE38CAF59}"/>
              </c:ext>
            </c:extLst>
          </c:dPt>
          <c:dPt>
            <c:idx val="2"/>
            <c:bubble3D val="0"/>
            <c:spPr>
              <a:solidFill>
                <a:schemeClr val="accent4"/>
              </a:solidFill>
              <a:ln>
                <a:noFill/>
              </a:ln>
              <a:effectLst/>
              <a:sp3d/>
            </c:spPr>
            <c:extLst>
              <c:ext xmlns:c16="http://schemas.microsoft.com/office/drawing/2014/chart" uri="{C3380CC4-5D6E-409C-BE32-E72D297353CC}">
                <c16:uniqueId val="{00000005-5582-4893-88E9-2E7FE38CAF5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Лист1!$A$2:$A$4</c:f>
              <c:strCache>
                <c:ptCount val="3"/>
                <c:pt idx="0">
                  <c:v>высокий </c:v>
                </c:pt>
                <c:pt idx="1">
                  <c:v>средний</c:v>
                </c:pt>
                <c:pt idx="2">
                  <c:v>низкий</c:v>
                </c:pt>
              </c:strCache>
            </c:strRef>
          </c:cat>
          <c:val>
            <c:numRef>
              <c:f>Лист1!$B$2:$B$4</c:f>
              <c:numCache>
                <c:formatCode>0.0%</c:formatCode>
                <c:ptCount val="3"/>
                <c:pt idx="0">
                  <c:v>0.7</c:v>
                </c:pt>
                <c:pt idx="1">
                  <c:v>0.29599999999999999</c:v>
                </c:pt>
                <c:pt idx="2">
                  <c:v>4.0000000000000001E-3</c:v>
                </c:pt>
              </c:numCache>
            </c:numRef>
          </c:val>
          <c:extLst>
            <c:ext xmlns:c16="http://schemas.microsoft.com/office/drawing/2014/chart" uri="{C3380CC4-5D6E-409C-BE32-E72D297353CC}">
              <c16:uniqueId val="{00000006-5582-4893-88E9-2E7FE38CAF59}"/>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sz="900" b="0">
          <a:latin typeface="Times New Roman" panose="02020603050405020304" pitchFamily="18" charset="0"/>
          <a:cs typeface="Times New Roman" panose="02020603050405020304" pitchFamily="18" charset="0"/>
        </a:defRPr>
      </a:pPr>
      <a:endParaRPr lang="ru-RU"/>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Познавательное развитие</a:t>
            </a:r>
          </a:p>
        </c:rich>
      </c:tx>
      <c:overlay val="0"/>
      <c:spPr>
        <a:noFill/>
        <a:ln>
          <a:noFill/>
        </a:ln>
        <a:effectLst/>
      </c:spPr>
      <c:txPr>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познав</c:v>
                </c:pt>
              </c:strCache>
            </c:strRef>
          </c:tx>
          <c:dPt>
            <c:idx val="0"/>
            <c:bubble3D val="0"/>
            <c:explosion val="4"/>
            <c:spPr>
              <a:solidFill>
                <a:schemeClr val="accent6"/>
              </a:solidFill>
              <a:ln>
                <a:noFill/>
              </a:ln>
              <a:effectLst/>
              <a:sp3d/>
            </c:spPr>
            <c:extLst>
              <c:ext xmlns:c16="http://schemas.microsoft.com/office/drawing/2014/chart" uri="{C3380CC4-5D6E-409C-BE32-E72D297353CC}">
                <c16:uniqueId val="{00000001-A2B7-449C-B7E5-A1677BBC145D}"/>
              </c:ext>
            </c:extLst>
          </c:dPt>
          <c:dPt>
            <c:idx val="1"/>
            <c:bubble3D val="0"/>
            <c:spPr>
              <a:solidFill>
                <a:schemeClr val="accent5"/>
              </a:solidFill>
              <a:ln>
                <a:noFill/>
              </a:ln>
              <a:effectLst/>
              <a:sp3d/>
            </c:spPr>
            <c:extLst>
              <c:ext xmlns:c16="http://schemas.microsoft.com/office/drawing/2014/chart" uri="{C3380CC4-5D6E-409C-BE32-E72D297353CC}">
                <c16:uniqueId val="{00000003-A2B7-449C-B7E5-A1677BBC145D}"/>
              </c:ext>
            </c:extLst>
          </c:dPt>
          <c:dPt>
            <c:idx val="2"/>
            <c:bubble3D val="0"/>
            <c:spPr>
              <a:solidFill>
                <a:schemeClr val="accent4"/>
              </a:solidFill>
              <a:ln>
                <a:noFill/>
              </a:ln>
              <a:effectLst/>
              <a:sp3d/>
            </c:spPr>
            <c:extLst>
              <c:ext xmlns:c16="http://schemas.microsoft.com/office/drawing/2014/chart" uri="{C3380CC4-5D6E-409C-BE32-E72D297353CC}">
                <c16:uniqueId val="{00000005-A2B7-449C-B7E5-A1677BBC145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Лист1!$A$2:$A$4</c:f>
              <c:strCache>
                <c:ptCount val="3"/>
                <c:pt idx="0">
                  <c:v>высокий </c:v>
                </c:pt>
                <c:pt idx="1">
                  <c:v>средний</c:v>
                </c:pt>
                <c:pt idx="2">
                  <c:v>низкий</c:v>
                </c:pt>
              </c:strCache>
            </c:strRef>
          </c:cat>
          <c:val>
            <c:numRef>
              <c:f>Лист1!$B$2:$B$4</c:f>
              <c:numCache>
                <c:formatCode>0.0%</c:formatCode>
                <c:ptCount val="3"/>
                <c:pt idx="0">
                  <c:v>0.75</c:v>
                </c:pt>
                <c:pt idx="1">
                  <c:v>0.246</c:v>
                </c:pt>
                <c:pt idx="2">
                  <c:v>4.0000000000000001E-3</c:v>
                </c:pt>
              </c:numCache>
            </c:numRef>
          </c:val>
          <c:extLst>
            <c:ext xmlns:c16="http://schemas.microsoft.com/office/drawing/2014/chart" uri="{C3380CC4-5D6E-409C-BE32-E72D297353CC}">
              <c16:uniqueId val="{00000006-A2B7-449C-B7E5-A1677BBC145D}"/>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sz="900" b="0">
          <a:latin typeface="Times New Roman" panose="02020603050405020304" pitchFamily="18" charset="0"/>
          <a:cs typeface="Times New Roman" panose="02020603050405020304" pitchFamily="18" charset="0"/>
        </a:defRPr>
      </a:pPr>
      <a:endParaRPr lang="ru-RU"/>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Художественно-эстетическое развитие</a:t>
            </a:r>
          </a:p>
        </c:rich>
      </c:tx>
      <c:overlay val="0"/>
      <c:spPr>
        <a:noFill/>
        <a:ln>
          <a:noFill/>
        </a:ln>
        <a:effectLst/>
      </c:spPr>
      <c:txPr>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ХЭР</c:v>
                </c:pt>
              </c:strCache>
            </c:strRef>
          </c:tx>
          <c:dPt>
            <c:idx val="0"/>
            <c:bubble3D val="0"/>
            <c:explosion val="4"/>
            <c:spPr>
              <a:solidFill>
                <a:schemeClr val="accent6"/>
              </a:solidFill>
              <a:ln>
                <a:noFill/>
              </a:ln>
              <a:effectLst/>
              <a:sp3d/>
            </c:spPr>
            <c:extLst>
              <c:ext xmlns:c16="http://schemas.microsoft.com/office/drawing/2014/chart" uri="{C3380CC4-5D6E-409C-BE32-E72D297353CC}">
                <c16:uniqueId val="{00000001-A2F6-48E9-BD4A-4C29A7813624}"/>
              </c:ext>
            </c:extLst>
          </c:dPt>
          <c:dPt>
            <c:idx val="1"/>
            <c:bubble3D val="0"/>
            <c:spPr>
              <a:solidFill>
                <a:schemeClr val="accent5"/>
              </a:solidFill>
              <a:ln>
                <a:noFill/>
              </a:ln>
              <a:effectLst/>
              <a:sp3d/>
            </c:spPr>
            <c:extLst>
              <c:ext xmlns:c16="http://schemas.microsoft.com/office/drawing/2014/chart" uri="{C3380CC4-5D6E-409C-BE32-E72D297353CC}">
                <c16:uniqueId val="{00000003-A2F6-48E9-BD4A-4C29A7813624}"/>
              </c:ext>
            </c:extLst>
          </c:dPt>
          <c:dPt>
            <c:idx val="2"/>
            <c:bubble3D val="0"/>
            <c:spPr>
              <a:solidFill>
                <a:schemeClr val="accent4"/>
              </a:solidFill>
              <a:ln>
                <a:noFill/>
              </a:ln>
              <a:effectLst/>
              <a:sp3d/>
            </c:spPr>
            <c:extLst>
              <c:ext xmlns:c16="http://schemas.microsoft.com/office/drawing/2014/chart" uri="{C3380CC4-5D6E-409C-BE32-E72D297353CC}">
                <c16:uniqueId val="{00000005-A2F6-48E9-BD4A-4C29A78136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Лист1!$A$2:$A$4</c:f>
              <c:strCache>
                <c:ptCount val="3"/>
                <c:pt idx="0">
                  <c:v>высокий </c:v>
                </c:pt>
                <c:pt idx="1">
                  <c:v>средний</c:v>
                </c:pt>
                <c:pt idx="2">
                  <c:v>низкий</c:v>
                </c:pt>
              </c:strCache>
            </c:strRef>
          </c:cat>
          <c:val>
            <c:numRef>
              <c:f>Лист1!$B$2:$B$4</c:f>
              <c:numCache>
                <c:formatCode>0.0%</c:formatCode>
                <c:ptCount val="3"/>
                <c:pt idx="0">
                  <c:v>0.76200000000000001</c:v>
                </c:pt>
                <c:pt idx="1">
                  <c:v>0.23300000000000001</c:v>
                </c:pt>
                <c:pt idx="2">
                  <c:v>5.0000000000000001E-3</c:v>
                </c:pt>
              </c:numCache>
            </c:numRef>
          </c:val>
          <c:extLst>
            <c:ext xmlns:c16="http://schemas.microsoft.com/office/drawing/2014/chart" uri="{C3380CC4-5D6E-409C-BE32-E72D297353CC}">
              <c16:uniqueId val="{00000006-A2F6-48E9-BD4A-4C29A7813624}"/>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sz="900" b="0">
          <a:latin typeface="Times New Roman" panose="02020603050405020304" pitchFamily="18" charset="0"/>
          <a:cs typeface="Times New Roman" panose="02020603050405020304" pitchFamily="18" charset="0"/>
        </a:defRPr>
      </a:pPr>
      <a:endParaRPr lang="ru-RU"/>
    </a:p>
  </c:txPr>
  <c:externalData r:id="rId4">
    <c:autoUpdate val="0"/>
  </c:externalData>
  <c:userShapes r:id="rId5"/>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Физическое развитие</a:t>
            </a:r>
          </a:p>
        </c:rich>
      </c:tx>
      <c:overlay val="0"/>
      <c:spPr>
        <a:noFill/>
        <a:ln>
          <a:noFill/>
        </a:ln>
        <a:effectLst/>
      </c:spPr>
      <c:txPr>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ФР</c:v>
                </c:pt>
              </c:strCache>
            </c:strRef>
          </c:tx>
          <c:dPt>
            <c:idx val="0"/>
            <c:bubble3D val="0"/>
            <c:explosion val="4"/>
            <c:spPr>
              <a:solidFill>
                <a:schemeClr val="accent6"/>
              </a:solidFill>
              <a:ln>
                <a:noFill/>
              </a:ln>
              <a:effectLst/>
              <a:sp3d/>
            </c:spPr>
            <c:extLst>
              <c:ext xmlns:c16="http://schemas.microsoft.com/office/drawing/2014/chart" uri="{C3380CC4-5D6E-409C-BE32-E72D297353CC}">
                <c16:uniqueId val="{00000001-1E6C-4DF5-AE48-751677A00A09}"/>
              </c:ext>
            </c:extLst>
          </c:dPt>
          <c:dPt>
            <c:idx val="1"/>
            <c:bubble3D val="0"/>
            <c:spPr>
              <a:solidFill>
                <a:schemeClr val="accent5"/>
              </a:solidFill>
              <a:ln>
                <a:noFill/>
              </a:ln>
              <a:effectLst/>
              <a:sp3d/>
            </c:spPr>
            <c:extLst>
              <c:ext xmlns:c16="http://schemas.microsoft.com/office/drawing/2014/chart" uri="{C3380CC4-5D6E-409C-BE32-E72D297353CC}">
                <c16:uniqueId val="{00000003-1E6C-4DF5-AE48-751677A00A09}"/>
              </c:ext>
            </c:extLst>
          </c:dPt>
          <c:dPt>
            <c:idx val="2"/>
            <c:bubble3D val="0"/>
            <c:spPr>
              <a:solidFill>
                <a:schemeClr val="accent4"/>
              </a:solidFill>
              <a:ln>
                <a:noFill/>
              </a:ln>
              <a:effectLst/>
              <a:sp3d/>
            </c:spPr>
            <c:extLst>
              <c:ext xmlns:c16="http://schemas.microsoft.com/office/drawing/2014/chart" uri="{C3380CC4-5D6E-409C-BE32-E72D297353CC}">
                <c16:uniqueId val="{00000005-1E6C-4DF5-AE48-751677A00A0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Лист1!$A$2:$A$4</c:f>
              <c:strCache>
                <c:ptCount val="3"/>
                <c:pt idx="0">
                  <c:v>высокий </c:v>
                </c:pt>
                <c:pt idx="1">
                  <c:v>средний</c:v>
                </c:pt>
                <c:pt idx="2">
                  <c:v>низкий</c:v>
                </c:pt>
              </c:strCache>
            </c:strRef>
          </c:cat>
          <c:val>
            <c:numRef>
              <c:f>Лист1!$B$2:$B$4</c:f>
              <c:numCache>
                <c:formatCode>0.0%</c:formatCode>
                <c:ptCount val="3"/>
                <c:pt idx="0">
                  <c:v>0.82099999999999995</c:v>
                </c:pt>
                <c:pt idx="1">
                  <c:v>0.17699999999999999</c:v>
                </c:pt>
                <c:pt idx="2">
                  <c:v>2E-3</c:v>
                </c:pt>
              </c:numCache>
            </c:numRef>
          </c:val>
          <c:extLst>
            <c:ext xmlns:c16="http://schemas.microsoft.com/office/drawing/2014/chart" uri="{C3380CC4-5D6E-409C-BE32-E72D297353CC}">
              <c16:uniqueId val="{00000006-1E6C-4DF5-AE48-751677A00A09}"/>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sz="900" b="0">
          <a:latin typeface="Times New Roman" panose="02020603050405020304" pitchFamily="18" charset="0"/>
          <a:cs typeface="Times New Roman" panose="02020603050405020304" pitchFamily="18" charset="0"/>
        </a:defRPr>
      </a:pPr>
      <a:endParaRPr lang="ru-RU"/>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Количество обучающихся</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2021-2022</c:v>
                </c:pt>
                <c:pt idx="1">
                  <c:v>2022-2023</c:v>
                </c:pt>
                <c:pt idx="2">
                  <c:v>2023-2024</c:v>
                </c:pt>
                <c:pt idx="3">
                  <c:v>2024-2025</c:v>
                </c:pt>
                <c:pt idx="4">
                  <c:v>2025-2026</c:v>
                </c:pt>
              </c:strCache>
            </c:strRef>
          </c:cat>
          <c:val>
            <c:numRef>
              <c:f>Лист1!$B$2:$B$6</c:f>
              <c:numCache>
                <c:formatCode>General</c:formatCode>
                <c:ptCount val="5"/>
                <c:pt idx="0">
                  <c:v>251</c:v>
                </c:pt>
                <c:pt idx="1">
                  <c:v>4839</c:v>
                </c:pt>
                <c:pt idx="2">
                  <c:v>10595</c:v>
                </c:pt>
                <c:pt idx="3">
                  <c:v>15949</c:v>
                </c:pt>
                <c:pt idx="4">
                  <c:v>14246</c:v>
                </c:pt>
              </c:numCache>
            </c:numRef>
          </c:val>
          <c:extLst>
            <c:ext xmlns:c16="http://schemas.microsoft.com/office/drawing/2014/chart" uri="{C3380CC4-5D6E-409C-BE32-E72D297353CC}">
              <c16:uniqueId val="{00000000-8B08-4669-A3C6-59B6CDEFB237}"/>
            </c:ext>
          </c:extLst>
        </c:ser>
        <c:dLbls>
          <c:dLblPos val="outEnd"/>
          <c:showLegendKey val="0"/>
          <c:showVal val="1"/>
          <c:showCatName val="0"/>
          <c:showSerName val="0"/>
          <c:showPercent val="0"/>
          <c:showBubbleSize val="0"/>
        </c:dLbls>
        <c:gapWidth val="219"/>
        <c:overlap val="-27"/>
        <c:axId val="249267647"/>
        <c:axId val="295777343"/>
      </c:barChart>
      <c:catAx>
        <c:axId val="249267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5777343"/>
        <c:crosses val="autoZero"/>
        <c:auto val="1"/>
        <c:lblAlgn val="ctr"/>
        <c:lblOffset val="100"/>
        <c:noMultiLvlLbl val="0"/>
      </c:catAx>
      <c:valAx>
        <c:axId val="295777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9267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Социально-коммуникативное развитие</a:t>
            </a:r>
          </a:p>
        </c:rich>
      </c:tx>
      <c:overlay val="0"/>
      <c:spPr>
        <a:noFill/>
        <a:ln>
          <a:noFill/>
        </a:ln>
        <a:effectLst/>
      </c:spPr>
      <c:txPr>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СКР</c:v>
                </c:pt>
              </c:strCache>
            </c:strRef>
          </c:tx>
          <c:dPt>
            <c:idx val="0"/>
            <c:bubble3D val="0"/>
            <c:explosion val="4"/>
            <c:spPr>
              <a:solidFill>
                <a:schemeClr val="accent6"/>
              </a:solidFill>
              <a:ln>
                <a:noFill/>
              </a:ln>
              <a:effectLst/>
              <a:sp3d/>
            </c:spPr>
            <c:extLst>
              <c:ext xmlns:c16="http://schemas.microsoft.com/office/drawing/2014/chart" uri="{C3380CC4-5D6E-409C-BE32-E72D297353CC}">
                <c16:uniqueId val="{00000001-52AD-4732-964D-BDF4F904A1C0}"/>
              </c:ext>
            </c:extLst>
          </c:dPt>
          <c:dPt>
            <c:idx val="1"/>
            <c:bubble3D val="0"/>
            <c:spPr>
              <a:solidFill>
                <a:schemeClr val="accent5"/>
              </a:solidFill>
              <a:ln>
                <a:noFill/>
              </a:ln>
              <a:effectLst/>
              <a:sp3d/>
            </c:spPr>
            <c:extLst>
              <c:ext xmlns:c16="http://schemas.microsoft.com/office/drawing/2014/chart" uri="{C3380CC4-5D6E-409C-BE32-E72D297353CC}">
                <c16:uniqueId val="{00000003-52AD-4732-964D-BDF4F904A1C0}"/>
              </c:ext>
            </c:extLst>
          </c:dPt>
          <c:dPt>
            <c:idx val="2"/>
            <c:bubble3D val="0"/>
            <c:spPr>
              <a:solidFill>
                <a:schemeClr val="accent4"/>
              </a:solidFill>
              <a:ln>
                <a:noFill/>
              </a:ln>
              <a:effectLst/>
              <a:sp3d/>
            </c:spPr>
            <c:extLst>
              <c:ext xmlns:c16="http://schemas.microsoft.com/office/drawing/2014/chart" uri="{C3380CC4-5D6E-409C-BE32-E72D297353CC}">
                <c16:uniqueId val="{00000005-52AD-4732-964D-BDF4F904A1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Лист1!$A$2:$A$4</c:f>
              <c:strCache>
                <c:ptCount val="3"/>
                <c:pt idx="0">
                  <c:v>высокий </c:v>
                </c:pt>
                <c:pt idx="1">
                  <c:v>средний</c:v>
                </c:pt>
                <c:pt idx="2">
                  <c:v>низкий</c:v>
                </c:pt>
              </c:strCache>
            </c:strRef>
          </c:cat>
          <c:val>
            <c:numRef>
              <c:f>Лист1!$B$2:$B$4</c:f>
              <c:numCache>
                <c:formatCode>0.0%</c:formatCode>
                <c:ptCount val="3"/>
                <c:pt idx="0">
                  <c:v>0.84099999999999997</c:v>
                </c:pt>
                <c:pt idx="1">
                  <c:v>0.156</c:v>
                </c:pt>
                <c:pt idx="2">
                  <c:v>3.0000000000000001E-3</c:v>
                </c:pt>
              </c:numCache>
            </c:numRef>
          </c:val>
          <c:extLst>
            <c:ext xmlns:c16="http://schemas.microsoft.com/office/drawing/2014/chart" uri="{C3380CC4-5D6E-409C-BE32-E72D297353CC}">
              <c16:uniqueId val="{00000006-52AD-4732-964D-BDF4F904A1C0}"/>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sz="900" b="0">
          <a:latin typeface="Times New Roman" panose="02020603050405020304" pitchFamily="18" charset="0"/>
          <a:cs typeface="Times New Roman" panose="02020603050405020304" pitchFamily="18" charset="0"/>
        </a:defRPr>
      </a:pPr>
      <a:endParaRPr lang="ru-RU"/>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cat>
            <c:strRef>
              <c:f>Лист1!$A$2:$A$4</c:f>
              <c:strCache>
                <c:ptCount val="2"/>
                <c:pt idx="0">
                  <c:v> Справились с работой</c:v>
                </c:pt>
                <c:pt idx="1">
                  <c:v>Не справились</c:v>
                </c:pt>
              </c:strCache>
            </c:strRef>
          </c:cat>
          <c:val>
            <c:numRef>
              <c:f>Лист1!$B$2:$B$4</c:f>
              <c:numCache>
                <c:formatCode>General</c:formatCode>
                <c:ptCount val="3"/>
                <c:pt idx="0">
                  <c:v>5770</c:v>
                </c:pt>
                <c:pt idx="1">
                  <c:v>30</c:v>
                </c:pt>
              </c:numCache>
            </c:numRef>
          </c:val>
          <c:extLst>
            <c:ext xmlns:c16="http://schemas.microsoft.com/office/drawing/2014/chart" uri="{C3380CC4-5D6E-409C-BE32-E72D297353CC}">
              <c16:uniqueId val="{00000000-A18C-4627-9770-1F9BE8F0C253}"/>
            </c:ext>
          </c:extLst>
        </c:ser>
        <c:dLbls>
          <c:showLegendKey val="0"/>
          <c:showVal val="0"/>
          <c:showCatName val="0"/>
          <c:showSerName val="0"/>
          <c:showPercent val="0"/>
          <c:showBubbleSize val="0"/>
          <c:showLeaderLines val="1"/>
        </c:dLbls>
      </c:pie3DChart>
    </c:plotArea>
    <c:legend>
      <c:legendPos val="r"/>
      <c:legendEntry>
        <c:idx val="2"/>
        <c:delete val="1"/>
      </c:legendEntry>
      <c:overlay val="0"/>
    </c:legend>
    <c:plotVisOnly val="1"/>
    <c:dispBlanksAs val="zero"/>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Литературное чтение</c:v>
                </c:pt>
              </c:strCache>
            </c:strRef>
          </c:tx>
          <c:cat>
            <c:strRef>
              <c:f>Лист1!$A$2:$A$4</c:f>
              <c:strCache>
                <c:ptCount val="2"/>
                <c:pt idx="0">
                  <c:v> Справились с работой</c:v>
                </c:pt>
                <c:pt idx="1">
                  <c:v>Не справились</c:v>
                </c:pt>
              </c:strCache>
            </c:strRef>
          </c:cat>
          <c:val>
            <c:numRef>
              <c:f>Лист1!$B$2:$B$4</c:f>
              <c:numCache>
                <c:formatCode>General</c:formatCode>
                <c:ptCount val="3"/>
                <c:pt idx="0">
                  <c:v>5787</c:v>
                </c:pt>
                <c:pt idx="1">
                  <c:v>30</c:v>
                </c:pt>
              </c:numCache>
            </c:numRef>
          </c:val>
          <c:extLst>
            <c:ext xmlns:c16="http://schemas.microsoft.com/office/drawing/2014/chart" uri="{C3380CC4-5D6E-409C-BE32-E72D297353CC}">
              <c16:uniqueId val="{00000000-EF40-47C1-BC01-FE0B634D727E}"/>
            </c:ext>
          </c:extLst>
        </c:ser>
        <c:dLbls>
          <c:showLegendKey val="0"/>
          <c:showVal val="0"/>
          <c:showCatName val="0"/>
          <c:showSerName val="0"/>
          <c:showPercent val="0"/>
          <c:showBubbleSize val="0"/>
          <c:showLeaderLines val="1"/>
        </c:dLbls>
      </c:pie3DChart>
    </c:plotArea>
    <c:legend>
      <c:legendPos val="r"/>
      <c:legendEntry>
        <c:idx val="2"/>
        <c:delete val="1"/>
      </c:legendEntry>
      <c:overlay val="0"/>
    </c:legend>
    <c:plotVisOnly val="1"/>
    <c:dispBlanksAs val="zero"/>
    <c:showDLblsOverMax val="0"/>
  </c:chart>
  <c:txPr>
    <a:bodyPr/>
    <a:lstStyle/>
    <a:p>
      <a:pPr>
        <a:defRPr sz="11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Математика</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cat>
            <c:strRef>
              <c:f>Лист1!$A$2:$A$4</c:f>
              <c:strCache>
                <c:ptCount val="2"/>
                <c:pt idx="0">
                  <c:v> Справились с работой</c:v>
                </c:pt>
                <c:pt idx="1">
                  <c:v>Не справились</c:v>
                </c:pt>
              </c:strCache>
            </c:strRef>
          </c:cat>
          <c:val>
            <c:numRef>
              <c:f>Лист1!$B$2:$B$4</c:f>
              <c:numCache>
                <c:formatCode>General</c:formatCode>
                <c:ptCount val="3"/>
                <c:pt idx="0">
                  <c:v>5770</c:v>
                </c:pt>
                <c:pt idx="1">
                  <c:v>30</c:v>
                </c:pt>
              </c:numCache>
            </c:numRef>
          </c:val>
          <c:extLst>
            <c:ext xmlns:c16="http://schemas.microsoft.com/office/drawing/2014/chart" uri="{C3380CC4-5D6E-409C-BE32-E72D297353CC}">
              <c16:uniqueId val="{00000000-770A-47D9-A823-36D640A3C4C9}"/>
            </c:ext>
          </c:extLst>
        </c:ser>
        <c:dLbls>
          <c:showLegendKey val="0"/>
          <c:showVal val="0"/>
          <c:showCatName val="0"/>
          <c:showSerName val="0"/>
          <c:showPercent val="0"/>
          <c:showBubbleSize val="0"/>
          <c:showLeaderLines val="1"/>
        </c:dLbls>
      </c:pie3DChart>
    </c:plotArea>
    <c:legend>
      <c:legendPos val="r"/>
      <c:legendEntry>
        <c:idx val="2"/>
        <c:delete val="1"/>
      </c:legendEntry>
      <c:overlay val="0"/>
    </c:legend>
    <c:plotVisOnly val="1"/>
    <c:dispBlanksAs val="zero"/>
    <c:showDLblsOverMax val="0"/>
  </c:chart>
  <c:txPr>
    <a:bodyPr/>
    <a:lstStyle/>
    <a:p>
      <a:pPr>
        <a:defRPr sz="11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Окружающий</a:t>
            </a:r>
            <a:r>
              <a:rPr lang="ru-RU" baseline="0"/>
              <a:t> мир</a:t>
            </a:r>
            <a:endParaRPr lang="ru-RU"/>
          </a:p>
        </c:rich>
      </c:tx>
      <c:layout>
        <c:manualLayout>
          <c:xMode val="edge"/>
          <c:yMode val="edge"/>
          <c:x val="0.51832304745690572"/>
          <c:y val="2.1505218824391138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2921810699588494E-2"/>
          <c:y val="6.9182389937106986E-2"/>
          <c:w val="0.61207262672412865"/>
          <c:h val="0.86163522012578675"/>
        </c:manualLayout>
      </c:layout>
      <c:pie3DChart>
        <c:varyColors val="1"/>
        <c:ser>
          <c:idx val="0"/>
          <c:order val="0"/>
          <c:tx>
            <c:strRef>
              <c:f>Лист1!$B$1</c:f>
              <c:strCache>
                <c:ptCount val="1"/>
                <c:pt idx="0">
                  <c:v>Русский язык</c:v>
                </c:pt>
              </c:strCache>
            </c:strRef>
          </c:tx>
          <c:dLbls>
            <c:dLbl>
              <c:idx val="0"/>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CA4D-4911-84AA-FAD260FD020B}"/>
                </c:ext>
              </c:extLst>
            </c:dLbl>
            <c:spPr>
              <a:noFill/>
              <a:ln>
                <a:noFill/>
              </a:ln>
              <a:effectLst/>
            </c:spPr>
            <c:dLblPos val="bestFit"/>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2"/>
                <c:pt idx="0">
                  <c:v> Справились с работой</c:v>
                </c:pt>
                <c:pt idx="1">
                  <c:v>Не справились</c:v>
                </c:pt>
              </c:strCache>
            </c:strRef>
          </c:cat>
          <c:val>
            <c:numRef>
              <c:f>Лист1!$B$2:$B$4</c:f>
              <c:numCache>
                <c:formatCode>General</c:formatCode>
                <c:ptCount val="3"/>
                <c:pt idx="0">
                  <c:v>5486</c:v>
                </c:pt>
                <c:pt idx="1">
                  <c:v>0</c:v>
                </c:pt>
              </c:numCache>
            </c:numRef>
          </c:val>
          <c:extLst>
            <c:ext xmlns:c16="http://schemas.microsoft.com/office/drawing/2014/chart" uri="{C3380CC4-5D6E-409C-BE32-E72D297353CC}">
              <c16:uniqueId val="{00000000-3D93-48EF-85B3-3E3125F66DC1}"/>
            </c:ext>
          </c:extLst>
        </c:ser>
        <c:dLbls>
          <c:showLegendKey val="0"/>
          <c:showVal val="0"/>
          <c:showCatName val="0"/>
          <c:showSerName val="0"/>
          <c:showPercent val="0"/>
          <c:showBubbleSize val="0"/>
          <c:showLeaderLines val="1"/>
        </c:dLbls>
      </c:pie3DChart>
      <c:spPr>
        <a:noFill/>
        <a:ln w="25400">
          <a:noFill/>
        </a:ln>
      </c:spPr>
    </c:plotArea>
    <c:legend>
      <c:legendPos val="r"/>
      <c:legendEntry>
        <c:idx val="2"/>
        <c:delete val="1"/>
      </c:legendEntry>
      <c:overlay val="0"/>
    </c:legend>
    <c:plotVisOnly val="1"/>
    <c:dispBlanksAs val="zero"/>
    <c:showDLblsOverMax val="0"/>
  </c:chart>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cat>
            <c:strRef>
              <c:f>Лист1!$A$2:$A$4</c:f>
              <c:strCache>
                <c:ptCount val="2"/>
                <c:pt idx="0">
                  <c:v> Справились с работой</c:v>
                </c:pt>
                <c:pt idx="1">
                  <c:v>Не справились</c:v>
                </c:pt>
              </c:strCache>
            </c:strRef>
          </c:cat>
          <c:val>
            <c:numRef>
              <c:f>Лист1!$B$2:$B$4</c:f>
              <c:numCache>
                <c:formatCode>General</c:formatCode>
                <c:ptCount val="3"/>
                <c:pt idx="0">
                  <c:v>5770</c:v>
                </c:pt>
                <c:pt idx="1">
                  <c:v>30</c:v>
                </c:pt>
              </c:numCache>
            </c:numRef>
          </c:val>
          <c:extLst>
            <c:ext xmlns:c16="http://schemas.microsoft.com/office/drawing/2014/chart" uri="{C3380CC4-5D6E-409C-BE32-E72D297353CC}">
              <c16:uniqueId val="{00000000-1F52-4C79-9AE3-FB8D4D9E9F40}"/>
            </c:ext>
          </c:extLst>
        </c:ser>
        <c:dLbls>
          <c:showLegendKey val="0"/>
          <c:showVal val="0"/>
          <c:showCatName val="0"/>
          <c:showSerName val="0"/>
          <c:showPercent val="0"/>
          <c:showBubbleSize val="0"/>
          <c:showLeaderLines val="1"/>
        </c:dLbls>
      </c:pie3DChart>
    </c:plotArea>
    <c:legend>
      <c:legendPos val="r"/>
      <c:legendEntry>
        <c:idx val="2"/>
        <c:delete val="1"/>
      </c:legendEntry>
      <c:overlay val="0"/>
    </c:legend>
    <c:plotVisOnly val="1"/>
    <c:dispBlanksAs val="zero"/>
    <c:showDLblsOverMax val="0"/>
  </c:chart>
  <c:txPr>
    <a:bodyPr/>
    <a:lstStyle/>
    <a:p>
      <a:pPr>
        <a:defRPr sz="11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Литературное чтение</c:v>
                </c:pt>
              </c:strCache>
            </c:strRef>
          </c:tx>
          <c:dLbls>
            <c:spPr>
              <a:noFill/>
              <a:ln>
                <a:noFill/>
              </a:ln>
              <a:effectLst/>
            </c:sp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2"/>
                <c:pt idx="0">
                  <c:v> Справились с работой</c:v>
                </c:pt>
                <c:pt idx="1">
                  <c:v>Не справились</c:v>
                </c:pt>
              </c:strCache>
            </c:strRef>
          </c:cat>
          <c:val>
            <c:numRef>
              <c:f>Лист1!$B$2:$B$4</c:f>
              <c:numCache>
                <c:formatCode>General</c:formatCode>
                <c:ptCount val="3"/>
                <c:pt idx="0">
                  <c:v>5725</c:v>
                </c:pt>
                <c:pt idx="1">
                  <c:v>0</c:v>
                </c:pt>
              </c:numCache>
            </c:numRef>
          </c:val>
          <c:extLst>
            <c:ext xmlns:c16="http://schemas.microsoft.com/office/drawing/2014/chart" uri="{C3380CC4-5D6E-409C-BE32-E72D297353CC}">
              <c16:uniqueId val="{00000000-CE7A-4A02-954C-82813487BD5B}"/>
            </c:ext>
          </c:extLst>
        </c:ser>
        <c:dLbls>
          <c:showLegendKey val="0"/>
          <c:showVal val="0"/>
          <c:showCatName val="0"/>
          <c:showSerName val="0"/>
          <c:showPercent val="0"/>
          <c:showBubbleSize val="0"/>
          <c:showLeaderLines val="1"/>
        </c:dLbls>
      </c:pie3DChart>
    </c:plotArea>
    <c:legend>
      <c:legendPos val="r"/>
      <c:legendEntry>
        <c:idx val="2"/>
        <c:delete val="1"/>
      </c:legendEntry>
      <c:overlay val="0"/>
    </c:legend>
    <c:plotVisOnly val="1"/>
    <c:dispBlanksAs val="zero"/>
    <c:showDLblsOverMax val="0"/>
  </c:chart>
  <c:txPr>
    <a:bodyPr/>
    <a:lstStyle/>
    <a:p>
      <a:pPr>
        <a:defRPr sz="11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Математика</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cat>
            <c:strRef>
              <c:f>Лист1!$A$2:$A$4</c:f>
              <c:strCache>
                <c:ptCount val="2"/>
                <c:pt idx="0">
                  <c:v> Справились с работой</c:v>
                </c:pt>
                <c:pt idx="1">
                  <c:v>Не справились</c:v>
                </c:pt>
              </c:strCache>
            </c:strRef>
          </c:cat>
          <c:val>
            <c:numRef>
              <c:f>Лист1!$B$2:$B$4</c:f>
              <c:numCache>
                <c:formatCode>General</c:formatCode>
                <c:ptCount val="3"/>
                <c:pt idx="0">
                  <c:v>5770</c:v>
                </c:pt>
                <c:pt idx="1">
                  <c:v>30</c:v>
                </c:pt>
              </c:numCache>
            </c:numRef>
          </c:val>
          <c:extLst>
            <c:ext xmlns:c16="http://schemas.microsoft.com/office/drawing/2014/chart" uri="{C3380CC4-5D6E-409C-BE32-E72D297353CC}">
              <c16:uniqueId val="{00000000-795E-4049-A21A-4907B673793E}"/>
            </c:ext>
          </c:extLst>
        </c:ser>
        <c:dLbls>
          <c:showLegendKey val="0"/>
          <c:showVal val="0"/>
          <c:showCatName val="0"/>
          <c:showSerName val="0"/>
          <c:showPercent val="0"/>
          <c:showBubbleSize val="0"/>
          <c:showLeaderLines val="1"/>
        </c:dLbls>
      </c:pie3DChart>
    </c:plotArea>
    <c:legend>
      <c:legendPos val="r"/>
      <c:legendEntry>
        <c:idx val="2"/>
        <c:delete val="1"/>
      </c:legendEntry>
      <c:overlay val="0"/>
    </c:legend>
    <c:plotVisOnly val="1"/>
    <c:dispBlanksAs val="zero"/>
    <c:showDLblsOverMax val="0"/>
  </c:chart>
  <c:txPr>
    <a:bodyPr/>
    <a:lstStyle/>
    <a:p>
      <a:pPr>
        <a:defRPr sz="11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Окружающий мир</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cat>
            <c:strRef>
              <c:f>Лист1!$A$2:$A$4</c:f>
              <c:strCache>
                <c:ptCount val="2"/>
                <c:pt idx="0">
                  <c:v> Справились с работой</c:v>
                </c:pt>
                <c:pt idx="1">
                  <c:v>Не справились</c:v>
                </c:pt>
              </c:strCache>
            </c:strRef>
          </c:cat>
          <c:val>
            <c:numRef>
              <c:f>Лист1!$B$2:$B$4</c:f>
              <c:numCache>
                <c:formatCode>General</c:formatCode>
                <c:ptCount val="3"/>
                <c:pt idx="0">
                  <c:v>5770</c:v>
                </c:pt>
                <c:pt idx="1">
                  <c:v>30</c:v>
                </c:pt>
              </c:numCache>
            </c:numRef>
          </c:val>
          <c:extLst>
            <c:ext xmlns:c16="http://schemas.microsoft.com/office/drawing/2014/chart" uri="{C3380CC4-5D6E-409C-BE32-E72D297353CC}">
              <c16:uniqueId val="{00000000-A6EC-45B1-B54A-02A4E50B94F5}"/>
            </c:ext>
          </c:extLst>
        </c:ser>
        <c:dLbls>
          <c:showLegendKey val="0"/>
          <c:showVal val="0"/>
          <c:showCatName val="0"/>
          <c:showSerName val="0"/>
          <c:showPercent val="0"/>
          <c:showBubbleSize val="0"/>
          <c:showLeaderLines val="1"/>
        </c:dLbls>
      </c:pie3DChart>
    </c:plotArea>
    <c:legend>
      <c:legendPos val="r"/>
      <c:legendEntry>
        <c:idx val="2"/>
        <c:delete val="1"/>
      </c:legendEntry>
      <c:overlay val="0"/>
    </c:legend>
    <c:plotVisOnly val="1"/>
    <c:dispBlanksAs val="zero"/>
    <c:showDLblsOverMax val="0"/>
  </c:chart>
  <c:txPr>
    <a:bodyPr/>
    <a:lstStyle/>
    <a:p>
      <a:pPr>
        <a:defRPr sz="11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dLbls>
            <c:delete val="1"/>
          </c:dLbls>
          <c:cat>
            <c:strRef>
              <c:f>Лист1!$A$2:$A$3</c:f>
              <c:strCache>
                <c:ptCount val="2"/>
                <c:pt idx="0">
                  <c:v>Справились с работой</c:v>
                </c:pt>
                <c:pt idx="1">
                  <c:v>Не справились</c:v>
                </c:pt>
              </c:strCache>
            </c:strRef>
          </c:cat>
          <c:val>
            <c:numRef>
              <c:f>Лист1!$B$2:$B$3</c:f>
              <c:numCache>
                <c:formatCode>General</c:formatCode>
                <c:ptCount val="2"/>
                <c:pt idx="0">
                  <c:v>4259</c:v>
                </c:pt>
                <c:pt idx="1">
                  <c:v>7</c:v>
                </c:pt>
              </c:numCache>
            </c:numRef>
          </c:val>
          <c:extLst>
            <c:ext xmlns:c16="http://schemas.microsoft.com/office/drawing/2014/chart" uri="{C3380CC4-5D6E-409C-BE32-E72D297353CC}">
              <c16:uniqueId val="{00000000-EF27-4EE3-80F0-F58B899270AF}"/>
            </c:ext>
          </c:extLst>
        </c:ser>
        <c:dLbls>
          <c:showLegendKey val="0"/>
          <c:showVal val="1"/>
          <c:showCatName val="0"/>
          <c:showSerName val="0"/>
          <c:showPercent val="0"/>
          <c:showBubbleSize val="0"/>
          <c:showLeaderLines val="1"/>
        </c:dLbls>
      </c:pie3DChart>
    </c:plotArea>
    <c:legend>
      <c:legendPos val="r"/>
      <c:layout>
        <c:manualLayout>
          <c:xMode val="edge"/>
          <c:yMode val="edge"/>
          <c:x val="0.67265826339608792"/>
          <c:y val="0.35197048482147281"/>
          <c:w val="0.31088083125411792"/>
          <c:h val="0.40646758777794284"/>
        </c:manualLayout>
      </c:layout>
      <c:overlay val="0"/>
      <c:txPr>
        <a:bodyPr/>
        <a:lstStyle/>
        <a:p>
          <a:pPr>
            <a:defRPr sz="1100"/>
          </a:pPr>
          <a:endParaRPr lang="ru-RU"/>
        </a:p>
      </c:txPr>
    </c:legend>
    <c:plotVisOnly val="1"/>
    <c:dispBlanksAs val="zero"/>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2021-2022</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F7A-4655-B80C-DA6F0744A47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F7A-4655-B80C-DA6F0744A47D}"/>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Школы</c:v>
                </c:pt>
                <c:pt idx="1">
                  <c:v>Комплексы</c:v>
                </c:pt>
              </c:strCache>
            </c:strRef>
          </c:cat>
          <c:val>
            <c:numRef>
              <c:f>Лист1!$B$2:$B$3</c:f>
              <c:numCache>
                <c:formatCode>General</c:formatCode>
                <c:ptCount val="2"/>
                <c:pt idx="0">
                  <c:v>4</c:v>
                </c:pt>
                <c:pt idx="1">
                  <c:v>6</c:v>
                </c:pt>
              </c:numCache>
            </c:numRef>
          </c:val>
          <c:extLst>
            <c:ext xmlns:c16="http://schemas.microsoft.com/office/drawing/2014/chart" uri="{C3380CC4-5D6E-409C-BE32-E72D297353CC}">
              <c16:uniqueId val="{00000000-C556-4060-9A38-A1B9D67FD6C7}"/>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Литературное чтение</c:v>
                </c:pt>
              </c:strCache>
            </c:strRef>
          </c:tx>
          <c:dLbls>
            <c:delete val="1"/>
          </c:dLbls>
          <c:cat>
            <c:strRef>
              <c:f>Лист1!$A$2:$A$3</c:f>
              <c:strCache>
                <c:ptCount val="2"/>
                <c:pt idx="0">
                  <c:v>Справились с работой</c:v>
                </c:pt>
                <c:pt idx="1">
                  <c:v>Не справились</c:v>
                </c:pt>
              </c:strCache>
            </c:strRef>
          </c:cat>
          <c:val>
            <c:numRef>
              <c:f>Лист1!$B$2:$B$3</c:f>
              <c:numCache>
                <c:formatCode>General</c:formatCode>
                <c:ptCount val="2"/>
                <c:pt idx="0">
                  <c:v>4222</c:v>
                </c:pt>
                <c:pt idx="1">
                  <c:v>7</c:v>
                </c:pt>
              </c:numCache>
            </c:numRef>
          </c:val>
          <c:extLst>
            <c:ext xmlns:c16="http://schemas.microsoft.com/office/drawing/2014/chart" uri="{C3380CC4-5D6E-409C-BE32-E72D297353CC}">
              <c16:uniqueId val="{00000000-4CC4-4BDC-BA27-8B497F223926}"/>
            </c:ext>
          </c:extLst>
        </c:ser>
        <c:dLbls>
          <c:showLegendKey val="0"/>
          <c:showVal val="1"/>
          <c:showCatName val="0"/>
          <c:showSerName val="0"/>
          <c:showPercent val="0"/>
          <c:showBubbleSize val="0"/>
          <c:showLeaderLines val="1"/>
        </c:dLbls>
      </c:pie3DChart>
    </c:plotArea>
    <c:legend>
      <c:legendPos val="r"/>
      <c:layout>
        <c:manualLayout>
          <c:xMode val="edge"/>
          <c:yMode val="edge"/>
          <c:x val="0.67265826339608792"/>
          <c:y val="0.35197048482147281"/>
          <c:w val="0.31088083125411792"/>
          <c:h val="0.40646758777794284"/>
        </c:manualLayout>
      </c:layout>
      <c:overlay val="0"/>
      <c:txPr>
        <a:bodyPr/>
        <a:lstStyle/>
        <a:p>
          <a:pPr>
            <a:defRPr sz="1100"/>
          </a:pPr>
          <a:endParaRPr lang="ru-RU"/>
        </a:p>
      </c:txPr>
    </c:legend>
    <c:plotVisOnly val="1"/>
    <c:dispBlanksAs val="zero"/>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Математика</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dLbls>
            <c:delete val="1"/>
          </c:dLbls>
          <c:cat>
            <c:strRef>
              <c:f>Лист1!$A$2:$A$3</c:f>
              <c:strCache>
                <c:ptCount val="2"/>
                <c:pt idx="0">
                  <c:v>Справились с работой</c:v>
                </c:pt>
                <c:pt idx="1">
                  <c:v>Не справились</c:v>
                </c:pt>
              </c:strCache>
            </c:strRef>
          </c:cat>
          <c:val>
            <c:numRef>
              <c:f>Лист1!$B$2:$B$3</c:f>
              <c:numCache>
                <c:formatCode>General</c:formatCode>
                <c:ptCount val="2"/>
                <c:pt idx="0">
                  <c:v>4259</c:v>
                </c:pt>
                <c:pt idx="1">
                  <c:v>7</c:v>
                </c:pt>
              </c:numCache>
            </c:numRef>
          </c:val>
          <c:extLst>
            <c:ext xmlns:c16="http://schemas.microsoft.com/office/drawing/2014/chart" uri="{C3380CC4-5D6E-409C-BE32-E72D297353CC}">
              <c16:uniqueId val="{00000000-7254-46C9-8AD4-0629B0F4328F}"/>
            </c:ext>
          </c:extLst>
        </c:ser>
        <c:dLbls>
          <c:showLegendKey val="0"/>
          <c:showVal val="1"/>
          <c:showCatName val="0"/>
          <c:showSerName val="0"/>
          <c:showPercent val="0"/>
          <c:showBubbleSize val="0"/>
          <c:showLeaderLines val="1"/>
        </c:dLbls>
      </c:pie3DChart>
    </c:plotArea>
    <c:legend>
      <c:legendPos val="r"/>
      <c:layout>
        <c:manualLayout>
          <c:xMode val="edge"/>
          <c:yMode val="edge"/>
          <c:x val="0.67265826339608792"/>
          <c:y val="0.35197048482147281"/>
          <c:w val="0.31088083125411792"/>
          <c:h val="0.40646758777794284"/>
        </c:manualLayout>
      </c:layout>
      <c:overlay val="0"/>
      <c:txPr>
        <a:bodyPr/>
        <a:lstStyle/>
        <a:p>
          <a:pPr>
            <a:defRPr sz="1100"/>
          </a:pPr>
          <a:endParaRPr lang="ru-RU"/>
        </a:p>
      </c:txPr>
    </c:legend>
    <c:plotVisOnly val="1"/>
    <c:dispBlanksAs val="zero"/>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Окружающий мир</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dLbls>
            <c:delete val="1"/>
          </c:dLbls>
          <c:cat>
            <c:strRef>
              <c:f>Лист1!$A$2:$A$3</c:f>
              <c:strCache>
                <c:ptCount val="2"/>
                <c:pt idx="0">
                  <c:v>Справились с работой</c:v>
                </c:pt>
                <c:pt idx="1">
                  <c:v>Не справились</c:v>
                </c:pt>
              </c:strCache>
            </c:strRef>
          </c:cat>
          <c:val>
            <c:numRef>
              <c:f>Лист1!$B$2:$B$3</c:f>
              <c:numCache>
                <c:formatCode>General</c:formatCode>
                <c:ptCount val="2"/>
                <c:pt idx="0">
                  <c:v>4259</c:v>
                </c:pt>
                <c:pt idx="1">
                  <c:v>7</c:v>
                </c:pt>
              </c:numCache>
            </c:numRef>
          </c:val>
          <c:extLst>
            <c:ext xmlns:c16="http://schemas.microsoft.com/office/drawing/2014/chart" uri="{C3380CC4-5D6E-409C-BE32-E72D297353CC}">
              <c16:uniqueId val="{00000000-CBBA-430B-8F62-B9044EBE24C9}"/>
            </c:ext>
          </c:extLst>
        </c:ser>
        <c:dLbls>
          <c:showLegendKey val="0"/>
          <c:showVal val="1"/>
          <c:showCatName val="0"/>
          <c:showSerName val="0"/>
          <c:showPercent val="0"/>
          <c:showBubbleSize val="0"/>
          <c:showLeaderLines val="1"/>
        </c:dLbls>
      </c:pie3DChart>
    </c:plotArea>
    <c:legend>
      <c:legendPos val="r"/>
      <c:layout>
        <c:manualLayout>
          <c:xMode val="edge"/>
          <c:yMode val="edge"/>
          <c:x val="0.67265826339608792"/>
          <c:y val="0.35197048482147281"/>
          <c:w val="0.31088083125411792"/>
          <c:h val="0.40646758777794284"/>
        </c:manualLayout>
      </c:layout>
      <c:overlay val="0"/>
      <c:txPr>
        <a:bodyPr/>
        <a:lstStyle/>
        <a:p>
          <a:pPr>
            <a:defRPr sz="1100"/>
          </a:pPr>
          <a:endParaRPr lang="ru-RU"/>
        </a:p>
      </c:txPr>
    </c:legend>
    <c:plotVisOnly val="1"/>
    <c:dispBlanksAs val="zero"/>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Английский язык</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dLbls>
            <c:delete val="1"/>
          </c:dLbls>
          <c:cat>
            <c:strRef>
              <c:f>Лист1!$A$2:$A$3</c:f>
              <c:strCache>
                <c:ptCount val="2"/>
                <c:pt idx="0">
                  <c:v>Справились с работой</c:v>
                </c:pt>
                <c:pt idx="1">
                  <c:v>Не справились</c:v>
                </c:pt>
              </c:strCache>
            </c:strRef>
          </c:cat>
          <c:val>
            <c:numRef>
              <c:f>Лист1!$B$2:$B$3</c:f>
              <c:numCache>
                <c:formatCode>General</c:formatCode>
                <c:ptCount val="2"/>
                <c:pt idx="0">
                  <c:v>4259</c:v>
                </c:pt>
                <c:pt idx="1">
                  <c:v>7</c:v>
                </c:pt>
              </c:numCache>
            </c:numRef>
          </c:val>
          <c:extLst>
            <c:ext xmlns:c16="http://schemas.microsoft.com/office/drawing/2014/chart" uri="{C3380CC4-5D6E-409C-BE32-E72D297353CC}">
              <c16:uniqueId val="{00000000-8300-4C11-A222-ADAE694437A3}"/>
            </c:ext>
          </c:extLst>
        </c:ser>
        <c:dLbls>
          <c:showLegendKey val="0"/>
          <c:showVal val="1"/>
          <c:showCatName val="0"/>
          <c:showSerName val="0"/>
          <c:showPercent val="0"/>
          <c:showBubbleSize val="0"/>
          <c:showLeaderLines val="1"/>
        </c:dLbls>
      </c:pie3DChart>
    </c:plotArea>
    <c:legend>
      <c:legendPos val="r"/>
      <c:layout>
        <c:manualLayout>
          <c:xMode val="edge"/>
          <c:yMode val="edge"/>
          <c:x val="0.67265826339608792"/>
          <c:y val="0.35197048482147281"/>
          <c:w val="0.31088083125411792"/>
          <c:h val="0.40646758777794284"/>
        </c:manualLayout>
      </c:layout>
      <c:overlay val="0"/>
      <c:txPr>
        <a:bodyPr/>
        <a:lstStyle/>
        <a:p>
          <a:pPr>
            <a:defRPr sz="1100"/>
          </a:pPr>
          <a:endParaRPr lang="ru-RU"/>
        </a:p>
      </c:txPr>
    </c:legend>
    <c:plotVisOnly val="1"/>
    <c:dispBlanksAs val="zero"/>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1 неделя «Исследовательская лаборатория: Математика вокруг нас»</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BC1-411E-B9B0-3236856677F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BC1-411E-B9B0-3236856677F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BC1-411E-B9B0-3236856677F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BC1-411E-B9B0-3236856677FE}"/>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Мини-исследования</c:v>
                </c:pt>
                <c:pt idx="1">
                  <c:v>Математические фестивали</c:v>
                </c:pt>
                <c:pt idx="2">
                  <c:v>Олимпиады по математике</c:v>
                </c:pt>
                <c:pt idx="3">
                  <c:v>Интерактивные праздники</c:v>
                </c:pt>
              </c:strCache>
            </c:strRef>
          </c:cat>
          <c:val>
            <c:numRef>
              <c:f>Лист1!$B$2:$B$5</c:f>
              <c:numCache>
                <c:formatCode>General</c:formatCode>
                <c:ptCount val="4"/>
                <c:pt idx="0">
                  <c:v>1184</c:v>
                </c:pt>
                <c:pt idx="1">
                  <c:v>1298</c:v>
                </c:pt>
                <c:pt idx="2">
                  <c:v>678</c:v>
                </c:pt>
                <c:pt idx="3">
                  <c:v>631</c:v>
                </c:pt>
              </c:numCache>
            </c:numRef>
          </c:val>
          <c:extLst>
            <c:ext xmlns:c16="http://schemas.microsoft.com/office/drawing/2014/chart" uri="{C3380CC4-5D6E-409C-BE32-E72D297353CC}">
              <c16:uniqueId val="{00000008-8BC1-411E-B9B0-3236856677F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2 неделя «Экспериментариум: путь к познанию»</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861-4FD9-AADF-108E9736DF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861-4FD9-AADF-108E9736DF4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861-4FD9-AADF-108E9736DF40}"/>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Экспериментирование</c:v>
                </c:pt>
                <c:pt idx="1">
                  <c:v>Мини-исследования</c:v>
                </c:pt>
                <c:pt idx="2">
                  <c:v>Детские лаборатории</c:v>
                </c:pt>
              </c:strCache>
            </c:strRef>
          </c:cat>
          <c:val>
            <c:numRef>
              <c:f>Лист1!$B$2:$B$4</c:f>
              <c:numCache>
                <c:formatCode>General</c:formatCode>
                <c:ptCount val="3"/>
                <c:pt idx="0">
                  <c:v>2158</c:v>
                </c:pt>
                <c:pt idx="1">
                  <c:v>1495</c:v>
                </c:pt>
                <c:pt idx="2">
                  <c:v>2041</c:v>
                </c:pt>
              </c:numCache>
            </c:numRef>
          </c:val>
          <c:extLst>
            <c:ext xmlns:c16="http://schemas.microsoft.com/office/drawing/2014/chart" uri="{C3380CC4-5D6E-409C-BE32-E72D297353CC}">
              <c16:uniqueId val="{00000000-FE4A-4F18-BC34-0FA0A2B091D2}"/>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3 неделя «Творческая мастерская: творчество и коммуникация»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08F-4CE3-97B4-2062A026D6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08F-4CE3-97B4-2062A026D6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08F-4CE3-97B4-2062A026D613}"/>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Квесты</c:v>
                </c:pt>
                <c:pt idx="1">
                  <c:v>Проекты</c:v>
                </c:pt>
                <c:pt idx="2">
                  <c:v>Фестивали</c:v>
                </c:pt>
              </c:strCache>
            </c:strRef>
          </c:cat>
          <c:val>
            <c:numRef>
              <c:f>Лист1!$B$2:$B$4</c:f>
              <c:numCache>
                <c:formatCode>General</c:formatCode>
                <c:ptCount val="3"/>
                <c:pt idx="0">
                  <c:v>2011</c:v>
                </c:pt>
                <c:pt idx="1">
                  <c:v>755</c:v>
                </c:pt>
                <c:pt idx="2">
                  <c:v>697</c:v>
                </c:pt>
              </c:numCache>
            </c:numRef>
          </c:val>
          <c:extLst>
            <c:ext xmlns:c16="http://schemas.microsoft.com/office/drawing/2014/chart" uri="{C3380CC4-5D6E-409C-BE32-E72D297353CC}">
              <c16:uniqueId val="{00000006-808F-4CE3-97B4-2062A026D61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4 неделя «Марафон: движение и здоровье»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CFA-4A0B-A0F9-B9CB986ABDC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CFA-4A0B-A0F9-B9CB986ABDC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CFA-4A0B-A0F9-B9CB986ABDCB}"/>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Квесты, соревнования</c:v>
                </c:pt>
                <c:pt idx="1">
                  <c:v>Игры-путешествия</c:v>
                </c:pt>
                <c:pt idx="2">
                  <c:v>Интерактивные праздники</c:v>
                </c:pt>
              </c:strCache>
            </c:strRef>
          </c:cat>
          <c:val>
            <c:numRef>
              <c:f>Лист1!$B$2:$B$4</c:f>
              <c:numCache>
                <c:formatCode>General</c:formatCode>
                <c:ptCount val="3"/>
                <c:pt idx="0">
                  <c:v>1964</c:v>
                </c:pt>
                <c:pt idx="1">
                  <c:v>589</c:v>
                </c:pt>
                <c:pt idx="2">
                  <c:v>1258</c:v>
                </c:pt>
              </c:numCache>
            </c:numRef>
          </c:val>
          <c:extLst>
            <c:ext xmlns:c16="http://schemas.microsoft.com/office/drawing/2014/chart" uri="{C3380CC4-5D6E-409C-BE32-E72D297353CC}">
              <c16:uniqueId val="{00000006-ACFA-4A0B-A0F9-B9CB986ABDCB}"/>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5 неделя «Взаимодействие: педагогическое сообщество – семья»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0B6-4BA2-A0FB-728E599D52D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0B6-4BA2-A0FB-728E599D52D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0B6-4BA2-A0FB-728E599D52D6}"/>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Праздники</c:v>
                </c:pt>
                <c:pt idx="1">
                  <c:v>Спортивные мероприятия и турниры</c:v>
                </c:pt>
                <c:pt idx="2">
                  <c:v>Консультации для родителей</c:v>
                </c:pt>
              </c:strCache>
            </c:strRef>
          </c:cat>
          <c:val>
            <c:numRef>
              <c:f>Лист1!$B$2:$B$4</c:f>
              <c:numCache>
                <c:formatCode>General</c:formatCode>
                <c:ptCount val="3"/>
                <c:pt idx="0">
                  <c:v>1158</c:v>
                </c:pt>
                <c:pt idx="1">
                  <c:v>1301</c:v>
                </c:pt>
                <c:pt idx="2">
                  <c:v>887</c:v>
                </c:pt>
              </c:numCache>
            </c:numRef>
          </c:val>
          <c:extLst>
            <c:ext xmlns:c16="http://schemas.microsoft.com/office/drawing/2014/chart" uri="{C3380CC4-5D6E-409C-BE32-E72D297353CC}">
              <c16:uniqueId val="{00000006-70B6-4BA2-A0FB-728E599D52D6}"/>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2024 год</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2024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8B0-4797-B661-B8990897265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8B0-4797-B661-B8990897265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Публикуют информацию</c:v>
                </c:pt>
                <c:pt idx="1">
                  <c:v>Не публикуют</c:v>
                </c:pt>
              </c:strCache>
            </c:strRef>
          </c:cat>
          <c:val>
            <c:numRef>
              <c:f>Лист1!$B$2:$B$3</c:f>
              <c:numCache>
                <c:formatCode>0%</c:formatCode>
                <c:ptCount val="2"/>
                <c:pt idx="0">
                  <c:v>0.97</c:v>
                </c:pt>
                <c:pt idx="1">
                  <c:v>0.03</c:v>
                </c:pt>
              </c:numCache>
            </c:numRef>
          </c:val>
          <c:extLst>
            <c:ext xmlns:c16="http://schemas.microsoft.com/office/drawing/2014/chart" uri="{C3380CC4-5D6E-409C-BE32-E72D297353CC}">
              <c16:uniqueId val="{00000004-48B0-4797-B661-B89908972655}"/>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2022-2023</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72D-4CE4-ACEF-69DCBBCF012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72D-4CE4-ACEF-69DCBBCF012C}"/>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Школы</c:v>
                </c:pt>
                <c:pt idx="1">
                  <c:v>Комплексы</c:v>
                </c:pt>
              </c:strCache>
            </c:strRef>
          </c:cat>
          <c:val>
            <c:numRef>
              <c:f>Лист1!$B$2:$B$3</c:f>
              <c:numCache>
                <c:formatCode>General</c:formatCode>
                <c:ptCount val="2"/>
                <c:pt idx="0">
                  <c:v>48</c:v>
                </c:pt>
                <c:pt idx="1">
                  <c:v>126</c:v>
                </c:pt>
              </c:numCache>
            </c:numRef>
          </c:val>
          <c:extLst>
            <c:ext xmlns:c16="http://schemas.microsoft.com/office/drawing/2014/chart" uri="{C3380CC4-5D6E-409C-BE32-E72D297353CC}">
              <c16:uniqueId val="{00000004-F72D-4CE4-ACEF-69DCBBCF012C}"/>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2025 год</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2025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848-414F-A990-D185E4B2292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848-414F-A990-D185E4B2292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Публикуют информацию</c:v>
                </c:pt>
                <c:pt idx="1">
                  <c:v>Не публикуют</c:v>
                </c:pt>
              </c:strCache>
            </c:strRef>
          </c:cat>
          <c:val>
            <c:numRef>
              <c:f>Лист1!$B$2:$B$3</c:f>
              <c:numCache>
                <c:formatCode>0%</c:formatCode>
                <c:ptCount val="2"/>
                <c:pt idx="0">
                  <c:v>0.98</c:v>
                </c:pt>
                <c:pt idx="1">
                  <c:v>0.02</c:v>
                </c:pt>
              </c:numCache>
            </c:numRef>
          </c:val>
          <c:extLst>
            <c:ext xmlns:c16="http://schemas.microsoft.com/office/drawing/2014/chart" uri="{C3380CC4-5D6E-409C-BE32-E72D297353CC}">
              <c16:uniqueId val="{00000004-1848-414F-A990-D185E4B2292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Лист1!$A$2</c:f>
              <c:strCache>
                <c:ptCount val="1"/>
                <c:pt idx="0">
                  <c:v>Кол-во участников</c:v>
                </c:pt>
              </c:strCache>
            </c:strRef>
          </c:tx>
          <c:spPr>
            <a:solidFill>
              <a:schemeClr val="accent1"/>
            </a:solidFill>
            <a:ln>
              <a:noFill/>
            </a:ln>
            <a:effectLst/>
          </c:spPr>
          <c:invertIfNegative val="0"/>
          <c:cat>
            <c:strRef>
              <c:f>Лист1!$B$1:$D$1</c:f>
              <c:strCache>
                <c:ptCount val="3"/>
                <c:pt idx="0">
                  <c:v>2022/23</c:v>
                </c:pt>
                <c:pt idx="1">
                  <c:v>2023/24</c:v>
                </c:pt>
                <c:pt idx="2">
                  <c:v>2024/25</c:v>
                </c:pt>
              </c:strCache>
            </c:strRef>
          </c:cat>
          <c:val>
            <c:numRef>
              <c:f>Лист1!$B$2:$D$2</c:f>
              <c:numCache>
                <c:formatCode>General</c:formatCode>
                <c:ptCount val="3"/>
                <c:pt idx="0">
                  <c:v>573</c:v>
                </c:pt>
                <c:pt idx="1">
                  <c:v>630</c:v>
                </c:pt>
                <c:pt idx="2">
                  <c:v>460</c:v>
                </c:pt>
              </c:numCache>
            </c:numRef>
          </c:val>
          <c:extLst>
            <c:ext xmlns:c16="http://schemas.microsoft.com/office/drawing/2014/chart" uri="{C3380CC4-5D6E-409C-BE32-E72D297353CC}">
              <c16:uniqueId val="{00000000-8018-4FA5-A9E1-A54F0B0DB55D}"/>
            </c:ext>
          </c:extLst>
        </c:ser>
        <c:ser>
          <c:idx val="1"/>
          <c:order val="1"/>
          <c:tx>
            <c:strRef>
              <c:f>Лист1!$A$3</c:f>
              <c:strCache>
                <c:ptCount val="1"/>
                <c:pt idx="0">
                  <c:v>Кол-во работ</c:v>
                </c:pt>
              </c:strCache>
            </c:strRef>
          </c:tx>
          <c:spPr>
            <a:solidFill>
              <a:schemeClr val="accent2"/>
            </a:solidFill>
            <a:ln>
              <a:noFill/>
            </a:ln>
            <a:effectLst/>
          </c:spPr>
          <c:invertIfNegative val="0"/>
          <c:cat>
            <c:strRef>
              <c:f>Лист1!$B$1:$D$1</c:f>
              <c:strCache>
                <c:ptCount val="3"/>
                <c:pt idx="0">
                  <c:v>2022/23</c:v>
                </c:pt>
                <c:pt idx="1">
                  <c:v>2023/24</c:v>
                </c:pt>
                <c:pt idx="2">
                  <c:v>2024/25</c:v>
                </c:pt>
              </c:strCache>
            </c:strRef>
          </c:cat>
          <c:val>
            <c:numRef>
              <c:f>Лист1!$B$3:$D$3</c:f>
              <c:numCache>
                <c:formatCode>General</c:formatCode>
                <c:ptCount val="3"/>
                <c:pt idx="0">
                  <c:v>481</c:v>
                </c:pt>
                <c:pt idx="1">
                  <c:v>543</c:v>
                </c:pt>
                <c:pt idx="2">
                  <c:v>398</c:v>
                </c:pt>
              </c:numCache>
            </c:numRef>
          </c:val>
          <c:extLst>
            <c:ext xmlns:c16="http://schemas.microsoft.com/office/drawing/2014/chart" uri="{C3380CC4-5D6E-409C-BE32-E72D297353CC}">
              <c16:uniqueId val="{00000001-8018-4FA5-A9E1-A54F0B0DB55D}"/>
            </c:ext>
          </c:extLst>
        </c:ser>
        <c:ser>
          <c:idx val="2"/>
          <c:order val="2"/>
          <c:tx>
            <c:strRef>
              <c:f>Лист1!$A$4</c:f>
              <c:strCache>
                <c:ptCount val="1"/>
                <c:pt idx="0">
                  <c:v>Кол-во победителей</c:v>
                </c:pt>
              </c:strCache>
            </c:strRef>
          </c:tx>
          <c:spPr>
            <a:solidFill>
              <a:schemeClr val="accent3"/>
            </a:solidFill>
            <a:ln>
              <a:noFill/>
            </a:ln>
            <a:effectLst/>
          </c:spPr>
          <c:invertIfNegative val="0"/>
          <c:cat>
            <c:strRef>
              <c:f>Лист1!$B$1:$D$1</c:f>
              <c:strCache>
                <c:ptCount val="3"/>
                <c:pt idx="0">
                  <c:v>2022/23</c:v>
                </c:pt>
                <c:pt idx="1">
                  <c:v>2023/24</c:v>
                </c:pt>
                <c:pt idx="2">
                  <c:v>2024/25</c:v>
                </c:pt>
              </c:strCache>
            </c:strRef>
          </c:cat>
          <c:val>
            <c:numRef>
              <c:f>Лист1!$B$4:$D$4</c:f>
              <c:numCache>
                <c:formatCode>General</c:formatCode>
                <c:ptCount val="3"/>
                <c:pt idx="0">
                  <c:v>90</c:v>
                </c:pt>
                <c:pt idx="1">
                  <c:v>167</c:v>
                </c:pt>
                <c:pt idx="2">
                  <c:v>122</c:v>
                </c:pt>
              </c:numCache>
            </c:numRef>
          </c:val>
          <c:extLst>
            <c:ext xmlns:c16="http://schemas.microsoft.com/office/drawing/2014/chart" uri="{C3380CC4-5D6E-409C-BE32-E72D297353CC}">
              <c16:uniqueId val="{00000002-8018-4FA5-A9E1-A54F0B0DB55D}"/>
            </c:ext>
          </c:extLst>
        </c:ser>
        <c:dLbls>
          <c:showLegendKey val="0"/>
          <c:showVal val="0"/>
          <c:showCatName val="0"/>
          <c:showSerName val="0"/>
          <c:showPercent val="0"/>
          <c:showBubbleSize val="0"/>
        </c:dLbls>
        <c:gapWidth val="219"/>
        <c:overlap val="-27"/>
        <c:axId val="346140512"/>
        <c:axId val="425903824"/>
      </c:barChart>
      <c:catAx>
        <c:axId val="34614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25903824"/>
        <c:crosses val="autoZero"/>
        <c:auto val="1"/>
        <c:lblAlgn val="ctr"/>
        <c:lblOffset val="100"/>
        <c:noMultiLvlLbl val="0"/>
      </c:catAx>
      <c:valAx>
        <c:axId val="42590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46140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Число слушателей вебинаров-совещаний для руководителей ЭНШ</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'[Диаграмма в Microsoft Word]Лист1'!$A$5</c:f>
              <c:strCache>
                <c:ptCount val="1"/>
                <c:pt idx="0">
                  <c:v>05.02.2025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Word]Лист1'!$B$4</c:f>
              <c:strCache>
                <c:ptCount val="1"/>
                <c:pt idx="0">
                  <c:v>Число слушателей вебинаров-совещаний для руководителей ЭНШ</c:v>
                </c:pt>
              </c:strCache>
            </c:strRef>
          </c:cat>
          <c:val>
            <c:numRef>
              <c:f>'[Диаграмма в Microsoft Word]Лист1'!$B$5</c:f>
              <c:numCache>
                <c:formatCode>General</c:formatCode>
                <c:ptCount val="1"/>
                <c:pt idx="0">
                  <c:v>127</c:v>
                </c:pt>
              </c:numCache>
            </c:numRef>
          </c:val>
          <c:extLst>
            <c:ext xmlns:c16="http://schemas.microsoft.com/office/drawing/2014/chart" uri="{C3380CC4-5D6E-409C-BE32-E72D297353CC}">
              <c16:uniqueId val="{00000000-175E-41F8-8C72-9D603A270E78}"/>
            </c:ext>
          </c:extLst>
        </c:ser>
        <c:ser>
          <c:idx val="1"/>
          <c:order val="1"/>
          <c:tx>
            <c:strRef>
              <c:f>'[Диаграмма в Microsoft Word]Лист1'!$A$6</c:f>
              <c:strCache>
                <c:ptCount val="1"/>
                <c:pt idx="0">
                  <c:v>05.03.2025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Word]Лист1'!$B$4</c:f>
              <c:strCache>
                <c:ptCount val="1"/>
                <c:pt idx="0">
                  <c:v>Число слушателей вебинаров-совещаний для руководителей ЭНШ</c:v>
                </c:pt>
              </c:strCache>
            </c:strRef>
          </c:cat>
          <c:val>
            <c:numRef>
              <c:f>'[Диаграмма в Microsoft Word]Лист1'!$B$6</c:f>
              <c:numCache>
                <c:formatCode>General</c:formatCode>
                <c:ptCount val="1"/>
                <c:pt idx="0">
                  <c:v>136</c:v>
                </c:pt>
              </c:numCache>
            </c:numRef>
          </c:val>
          <c:extLst>
            <c:ext xmlns:c16="http://schemas.microsoft.com/office/drawing/2014/chart" uri="{C3380CC4-5D6E-409C-BE32-E72D297353CC}">
              <c16:uniqueId val="{00000001-175E-41F8-8C72-9D603A270E78}"/>
            </c:ext>
          </c:extLst>
        </c:ser>
        <c:ser>
          <c:idx val="2"/>
          <c:order val="2"/>
          <c:tx>
            <c:strRef>
              <c:f>'[Диаграмма в Microsoft Word]Лист1'!$A$7</c:f>
              <c:strCache>
                <c:ptCount val="1"/>
                <c:pt idx="0">
                  <c:v>01.04.2025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Word]Лист1'!$B$4</c:f>
              <c:strCache>
                <c:ptCount val="1"/>
                <c:pt idx="0">
                  <c:v>Число слушателей вебинаров-совещаний для руководителей ЭНШ</c:v>
                </c:pt>
              </c:strCache>
            </c:strRef>
          </c:cat>
          <c:val>
            <c:numRef>
              <c:f>'[Диаграмма в Microsoft Word]Лист1'!$B$7</c:f>
              <c:numCache>
                <c:formatCode>General</c:formatCode>
                <c:ptCount val="1"/>
                <c:pt idx="0">
                  <c:v>219</c:v>
                </c:pt>
              </c:numCache>
            </c:numRef>
          </c:val>
          <c:extLst>
            <c:ext xmlns:c16="http://schemas.microsoft.com/office/drawing/2014/chart" uri="{C3380CC4-5D6E-409C-BE32-E72D297353CC}">
              <c16:uniqueId val="{00000002-175E-41F8-8C72-9D603A270E78}"/>
            </c:ext>
          </c:extLst>
        </c:ser>
        <c:ser>
          <c:idx val="3"/>
          <c:order val="3"/>
          <c:tx>
            <c:strRef>
              <c:f>'[Диаграмма в Microsoft Word]Лист1'!$A$8</c:f>
              <c:strCache>
                <c:ptCount val="1"/>
                <c:pt idx="0">
                  <c:v>06.05.2025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Word]Лист1'!$B$4</c:f>
              <c:strCache>
                <c:ptCount val="1"/>
                <c:pt idx="0">
                  <c:v>Число слушателей вебинаров-совещаний для руководителей ЭНШ</c:v>
                </c:pt>
              </c:strCache>
            </c:strRef>
          </c:cat>
          <c:val>
            <c:numRef>
              <c:f>'[Диаграмма в Microsoft Word]Лист1'!$B$8</c:f>
              <c:numCache>
                <c:formatCode>General</c:formatCode>
                <c:ptCount val="1"/>
                <c:pt idx="0">
                  <c:v>190</c:v>
                </c:pt>
              </c:numCache>
            </c:numRef>
          </c:val>
          <c:extLst>
            <c:ext xmlns:c16="http://schemas.microsoft.com/office/drawing/2014/chart" uri="{C3380CC4-5D6E-409C-BE32-E72D297353CC}">
              <c16:uniqueId val="{00000003-175E-41F8-8C72-9D603A270E78}"/>
            </c:ext>
          </c:extLst>
        </c:ser>
        <c:ser>
          <c:idx val="4"/>
          <c:order val="4"/>
          <c:tx>
            <c:strRef>
              <c:f>'[Диаграмма в Microsoft Word]Лист1'!$A$9</c:f>
              <c:strCache>
                <c:ptCount val="1"/>
                <c:pt idx="0">
                  <c:v>03.09.2025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Word]Лист1'!$B$4</c:f>
              <c:strCache>
                <c:ptCount val="1"/>
                <c:pt idx="0">
                  <c:v>Число слушателей вебинаров-совещаний для руководителей ЭНШ</c:v>
                </c:pt>
              </c:strCache>
            </c:strRef>
          </c:cat>
          <c:val>
            <c:numRef>
              <c:f>'[Диаграмма в Microsoft Word]Лист1'!$B$9</c:f>
              <c:numCache>
                <c:formatCode>General</c:formatCode>
                <c:ptCount val="1"/>
                <c:pt idx="0">
                  <c:v>204</c:v>
                </c:pt>
              </c:numCache>
            </c:numRef>
          </c:val>
          <c:extLst>
            <c:ext xmlns:c16="http://schemas.microsoft.com/office/drawing/2014/chart" uri="{C3380CC4-5D6E-409C-BE32-E72D297353CC}">
              <c16:uniqueId val="{00000004-175E-41F8-8C72-9D603A270E78}"/>
            </c:ext>
          </c:extLst>
        </c:ser>
        <c:ser>
          <c:idx val="5"/>
          <c:order val="5"/>
          <c:tx>
            <c:strRef>
              <c:f>'[Диаграмма в Microsoft Word]Лист1'!$A$10</c:f>
              <c:strCache>
                <c:ptCount val="1"/>
                <c:pt idx="0">
                  <c:v>01.10.2025</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Word]Лист1'!$B$4</c:f>
              <c:strCache>
                <c:ptCount val="1"/>
                <c:pt idx="0">
                  <c:v>Число слушателей вебинаров-совещаний для руководителей ЭНШ</c:v>
                </c:pt>
              </c:strCache>
            </c:strRef>
          </c:cat>
          <c:val>
            <c:numRef>
              <c:f>'[Диаграмма в Microsoft Word]Лист1'!$B$10</c:f>
              <c:numCache>
                <c:formatCode>General</c:formatCode>
                <c:ptCount val="1"/>
                <c:pt idx="0">
                  <c:v>85</c:v>
                </c:pt>
              </c:numCache>
            </c:numRef>
          </c:val>
          <c:extLst>
            <c:ext xmlns:c16="http://schemas.microsoft.com/office/drawing/2014/chart" uri="{C3380CC4-5D6E-409C-BE32-E72D297353CC}">
              <c16:uniqueId val="{00000005-175E-41F8-8C72-9D603A270E78}"/>
            </c:ext>
          </c:extLst>
        </c:ser>
        <c:ser>
          <c:idx val="6"/>
          <c:order val="6"/>
          <c:tx>
            <c:strRef>
              <c:f>'[Диаграмма в Microsoft Word]Лист1'!$A$11</c:f>
              <c:strCache>
                <c:ptCount val="1"/>
                <c:pt idx="0">
                  <c:v>05.11.2025</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Word]Лист1'!$B$4</c:f>
              <c:strCache>
                <c:ptCount val="1"/>
                <c:pt idx="0">
                  <c:v>Число слушателей вебинаров-совещаний для руководителей ЭНШ</c:v>
                </c:pt>
              </c:strCache>
            </c:strRef>
          </c:cat>
          <c:val>
            <c:numRef>
              <c:f>'[Диаграмма в Microsoft Word]Лист1'!$B$11</c:f>
              <c:numCache>
                <c:formatCode>General</c:formatCode>
                <c:ptCount val="1"/>
                <c:pt idx="0">
                  <c:v>148</c:v>
                </c:pt>
              </c:numCache>
            </c:numRef>
          </c:val>
          <c:extLst>
            <c:ext xmlns:c16="http://schemas.microsoft.com/office/drawing/2014/chart" uri="{C3380CC4-5D6E-409C-BE32-E72D297353CC}">
              <c16:uniqueId val="{00000006-175E-41F8-8C72-9D603A270E78}"/>
            </c:ext>
          </c:extLst>
        </c:ser>
        <c:ser>
          <c:idx val="7"/>
          <c:order val="7"/>
          <c:tx>
            <c:strRef>
              <c:f>'[Диаграмма в Microsoft Word]Лист1'!$A$12</c:f>
              <c:strCache>
                <c:ptCount val="1"/>
                <c:pt idx="0">
                  <c:v>05.12.2025</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Word]Лист1'!$B$4</c:f>
              <c:strCache>
                <c:ptCount val="1"/>
                <c:pt idx="0">
                  <c:v>Число слушателей вебинаров-совещаний для руководителей ЭНШ</c:v>
                </c:pt>
              </c:strCache>
            </c:strRef>
          </c:cat>
          <c:val>
            <c:numRef>
              <c:f>'[Диаграмма в Microsoft Word]Лист1'!$B$12</c:f>
              <c:numCache>
                <c:formatCode>General</c:formatCode>
                <c:ptCount val="1"/>
                <c:pt idx="0">
                  <c:v>113</c:v>
                </c:pt>
              </c:numCache>
            </c:numRef>
          </c:val>
          <c:extLst>
            <c:ext xmlns:c16="http://schemas.microsoft.com/office/drawing/2014/chart" uri="{C3380CC4-5D6E-409C-BE32-E72D297353CC}">
              <c16:uniqueId val="{00000007-175E-41F8-8C72-9D603A270E78}"/>
            </c:ext>
          </c:extLst>
        </c:ser>
        <c:dLbls>
          <c:dLblPos val="outEnd"/>
          <c:showLegendKey val="0"/>
          <c:showVal val="1"/>
          <c:showCatName val="0"/>
          <c:showSerName val="0"/>
          <c:showPercent val="0"/>
          <c:showBubbleSize val="0"/>
        </c:dLbls>
        <c:gapWidth val="182"/>
        <c:axId val="279124368"/>
        <c:axId val="281258640"/>
      </c:barChart>
      <c:catAx>
        <c:axId val="279124368"/>
        <c:scaling>
          <c:orientation val="minMax"/>
        </c:scaling>
        <c:delete val="1"/>
        <c:axPos val="l"/>
        <c:numFmt formatCode="General" sourceLinked="1"/>
        <c:majorTickMark val="none"/>
        <c:minorTickMark val="none"/>
        <c:tickLblPos val="nextTo"/>
        <c:crossAx val="281258640"/>
        <c:crosses val="autoZero"/>
        <c:auto val="1"/>
        <c:lblAlgn val="ctr"/>
        <c:lblOffset val="100"/>
        <c:noMultiLvlLbl val="0"/>
      </c:catAx>
      <c:valAx>
        <c:axId val="281258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912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Количество слушателей вебинаров и участников тестирований в 2025 году</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Лист1!$B$19</c:f>
              <c:strCache>
                <c:ptCount val="1"/>
                <c:pt idx="0">
                  <c:v>Количество слушателей вебинаров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Лист1!$A$20:$A$21</c:f>
              <c:strCache>
                <c:ptCount val="2"/>
                <c:pt idx="0">
                  <c:v>I полугодие</c:v>
                </c:pt>
                <c:pt idx="1">
                  <c:v>II полугодие</c:v>
                </c:pt>
              </c:strCache>
            </c:strRef>
          </c:cat>
          <c:val>
            <c:numRef>
              <c:f>Лист1!$B$20:$B$21</c:f>
              <c:numCache>
                <c:formatCode>General</c:formatCode>
                <c:ptCount val="2"/>
                <c:pt idx="0">
                  <c:v>226</c:v>
                </c:pt>
                <c:pt idx="1">
                  <c:v>268</c:v>
                </c:pt>
              </c:numCache>
            </c:numRef>
          </c:val>
          <c:extLst>
            <c:ext xmlns:c16="http://schemas.microsoft.com/office/drawing/2014/chart" uri="{C3380CC4-5D6E-409C-BE32-E72D297353CC}">
              <c16:uniqueId val="{00000000-C140-4D69-89E8-89B3E716F68A}"/>
            </c:ext>
          </c:extLst>
        </c:ser>
        <c:ser>
          <c:idx val="1"/>
          <c:order val="1"/>
          <c:tx>
            <c:strRef>
              <c:f>Лист1!$C$19</c:f>
              <c:strCache>
                <c:ptCount val="1"/>
                <c:pt idx="0">
                  <c:v>Количество участников тестирований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Лист1!$A$20:$A$21</c:f>
              <c:strCache>
                <c:ptCount val="2"/>
                <c:pt idx="0">
                  <c:v>I полугодие</c:v>
                </c:pt>
                <c:pt idx="1">
                  <c:v>II полугодие</c:v>
                </c:pt>
              </c:strCache>
            </c:strRef>
          </c:cat>
          <c:val>
            <c:numRef>
              <c:f>Лист1!$C$20:$C$21</c:f>
              <c:numCache>
                <c:formatCode>General</c:formatCode>
                <c:ptCount val="2"/>
                <c:pt idx="0">
                  <c:v>333</c:v>
                </c:pt>
                <c:pt idx="1">
                  <c:v>320</c:v>
                </c:pt>
              </c:numCache>
            </c:numRef>
          </c:val>
          <c:extLst>
            <c:ext xmlns:c16="http://schemas.microsoft.com/office/drawing/2014/chart" uri="{C3380CC4-5D6E-409C-BE32-E72D297353CC}">
              <c16:uniqueId val="{00000001-C140-4D69-89E8-89B3E716F68A}"/>
            </c:ext>
          </c:extLst>
        </c:ser>
        <c:dLbls>
          <c:dLblPos val="outEnd"/>
          <c:showLegendKey val="0"/>
          <c:showVal val="1"/>
          <c:showCatName val="0"/>
          <c:showSerName val="0"/>
          <c:showPercent val="0"/>
          <c:showBubbleSize val="0"/>
        </c:dLbls>
        <c:gapWidth val="219"/>
        <c:overlap val="-27"/>
        <c:axId val="1443628096"/>
        <c:axId val="1394447344"/>
      </c:barChart>
      <c:catAx>
        <c:axId val="144362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94447344"/>
        <c:crosses val="autoZero"/>
        <c:auto val="1"/>
        <c:lblAlgn val="ctr"/>
        <c:lblOffset val="100"/>
        <c:noMultiLvlLbl val="0"/>
      </c:catAx>
      <c:valAx>
        <c:axId val="139444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4362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200" b="0"/>
            </a:pPr>
            <a:r>
              <a:rPr lang="ru-RU" sz="1200" b="0"/>
              <a:t>Распределение числа слушателей по должностям</a:t>
            </a:r>
          </a:p>
        </c:rich>
      </c:tx>
      <c:overlay val="0"/>
      <c:spPr>
        <a:noFill/>
        <a:ln>
          <a:noFill/>
        </a:ln>
        <a:effectLst/>
      </c:spPr>
    </c:title>
    <c:autoTitleDeleted val="0"/>
    <c:plotArea>
      <c:layout/>
      <c:pieChart>
        <c:varyColors val="1"/>
        <c:ser>
          <c:idx val="0"/>
          <c:order val="0"/>
          <c:tx>
            <c:strRef>
              <c:f>'C:\Users\IVANT3\Desktop\Аналитические справки_КПК\Система оценки\[Статистика_по_КПК_Система_оценки.xlsx]по должностям'!$B$1</c:f>
              <c:strCache>
                <c:ptCount val="1"/>
                <c:pt idx="0">
                  <c:v>Количество слушателей</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3F9-431A-9FD7-B41909E10CE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3F9-431A-9FD7-B41909E10CE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3F9-431A-9FD7-B41909E10CE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3F9-431A-9FD7-B41909E10CE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3F9-431A-9FD7-B41909E10CE5}"/>
              </c:ext>
            </c:extLst>
          </c:dPt>
          <c:dLbls>
            <c:dLbl>
              <c:idx val="0"/>
              <c:tx>
                <c:rich>
                  <a:bodyPr/>
                  <a:lstStyle/>
                  <a:p>
                    <a:r>
                      <a:rPr lang="en-US"/>
                      <a:t>5%</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3F9-431A-9FD7-B41909E10CE5}"/>
                </c:ext>
              </c:extLst>
            </c:dLbl>
            <c:dLbl>
              <c:idx val="1"/>
              <c:tx>
                <c:rich>
                  <a:bodyPr/>
                  <a:lstStyle/>
                  <a:p>
                    <a:r>
                      <a:rPr lang="en-US"/>
                      <a:t>81 %</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3F9-431A-9FD7-B41909E10CE5}"/>
                </c:ext>
              </c:extLst>
            </c:dLbl>
            <c:dLbl>
              <c:idx val="2"/>
              <c:tx>
                <c:rich>
                  <a:bodyPr/>
                  <a:lstStyle/>
                  <a:p>
                    <a:r>
                      <a:rPr lang="en-US"/>
                      <a:t>9%</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3F9-431A-9FD7-B41909E10CE5}"/>
                </c:ext>
              </c:extLst>
            </c:dLbl>
            <c:dLbl>
              <c:idx val="3"/>
              <c:layout>
                <c:manualLayout>
                  <c:x val="9.7210070966816109E-8"/>
                  <c:y val="-1.1590358424397425E-2"/>
                </c:manualLayout>
              </c:layout>
              <c:tx>
                <c:rich>
                  <a:bodyPr/>
                  <a:lstStyle/>
                  <a:p>
                    <a:r>
                      <a:rPr lang="en-US"/>
                      <a:t>2,5%</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7.2839506172839505E-2"/>
                      <c:h val="5.8921527024690765E-2"/>
                    </c:manualLayout>
                  </c15:layout>
                </c:ext>
                <c:ext xmlns:c16="http://schemas.microsoft.com/office/drawing/2014/chart" uri="{C3380CC4-5D6E-409C-BE32-E72D297353CC}">
                  <c16:uniqueId val="{00000007-33F9-431A-9FD7-B41909E10CE5}"/>
                </c:ext>
              </c:extLst>
            </c:dLbl>
            <c:dLbl>
              <c:idx val="4"/>
              <c:layout>
                <c:manualLayout>
                  <c:x val="2.7117332555652674E-2"/>
                  <c:y val="-1.0648512644163343E-2"/>
                </c:manualLayout>
              </c:layout>
              <c:tx>
                <c:rich>
                  <a:bodyPr/>
                  <a:lstStyle/>
                  <a:p>
                    <a:r>
                      <a:rPr lang="en-US"/>
                      <a:t>2,5%</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3F9-431A-9FD7-B41909E10CE5}"/>
                </c:ext>
              </c:extLst>
            </c:dLbl>
            <c:spPr>
              <a:noFill/>
              <a:ln>
                <a:noFill/>
              </a:ln>
              <a:effectLst/>
            </c:spPr>
            <c:txPr>
              <a:bodyPr rot="0" vert="horz"/>
              <a:lstStyle/>
              <a:p>
                <a:pPr>
                  <a:defRPr/>
                </a:pPr>
                <a:endParaRPr lang="ru-RU"/>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'[1]по должностям'!$A$2:$A$6</c:f>
              <c:strCache>
                <c:ptCount val="5"/>
                <c:pt idx="0">
                  <c:v>Руководители ОО</c:v>
                </c:pt>
                <c:pt idx="1">
                  <c:v>Учителя начальных классов</c:v>
                </c:pt>
                <c:pt idx="2">
                  <c:v>Учителя-предметники</c:v>
                </c:pt>
                <c:pt idx="3">
                  <c:v>Методисты МЦ</c:v>
                </c:pt>
                <c:pt idx="4">
                  <c:v>Др.педагоги</c:v>
                </c:pt>
              </c:strCache>
            </c:strRef>
          </c:cat>
          <c:val>
            <c:numRef>
              <c:f>'[1]по должностям'!$B$2:$B$6</c:f>
              <c:numCache>
                <c:formatCode>General</c:formatCode>
                <c:ptCount val="5"/>
                <c:pt idx="0">
                  <c:v>22</c:v>
                </c:pt>
                <c:pt idx="1">
                  <c:v>437</c:v>
                </c:pt>
                <c:pt idx="2">
                  <c:v>34</c:v>
                </c:pt>
                <c:pt idx="3">
                  <c:v>8</c:v>
                </c:pt>
                <c:pt idx="4">
                  <c:v>9</c:v>
                </c:pt>
              </c:numCache>
            </c:numRef>
          </c:val>
          <c:extLst>
            <c:ext xmlns:c16="http://schemas.microsoft.com/office/drawing/2014/chart" uri="{C3380CC4-5D6E-409C-BE32-E72D297353CC}">
              <c16:uniqueId val="{0000000A-33F9-431A-9FD7-B41909E10CE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Доля педагогов, успешно справившихся</a:t>
            </a:r>
          </a:p>
          <a:p>
            <a:pPr>
              <a:defRPr/>
            </a:pPr>
            <a:r>
              <a:rPr lang="ru-RU"/>
              <a:t> с заданиями  входного тестирования</a:t>
            </a:r>
          </a:p>
        </c:rich>
      </c:tx>
      <c:layout>
        <c:manualLayout>
          <c:xMode val="edge"/>
          <c:yMode val="edge"/>
          <c:x val="0.19357880662136698"/>
          <c:y val="4.7557746530709884E-2"/>
        </c:manualLayout>
      </c:layout>
      <c:overlay val="0"/>
    </c:title>
    <c:autoTitleDeleted val="0"/>
    <c:plotArea>
      <c:layout/>
      <c:barChart>
        <c:barDir val="col"/>
        <c:grouping val="clustered"/>
        <c:varyColors val="0"/>
        <c:ser>
          <c:idx val="0"/>
          <c:order val="0"/>
          <c:invertIfNegative val="0"/>
          <c:dPt>
            <c:idx val="0"/>
            <c:invertIfNegative val="0"/>
            <c:bubble3D val="0"/>
            <c:spPr>
              <a:solidFill>
                <a:schemeClr val="accent2"/>
              </a:solidFill>
            </c:spPr>
            <c:extLst>
              <c:ext xmlns:c16="http://schemas.microsoft.com/office/drawing/2014/chart" uri="{C3380CC4-5D6E-409C-BE32-E72D297353CC}">
                <c16:uniqueId val="{00000001-1B3D-442E-A44F-B2D791F0462C}"/>
              </c:ext>
            </c:extLst>
          </c:dPt>
          <c:dPt>
            <c:idx val="4"/>
            <c:invertIfNegative val="0"/>
            <c:bubble3D val="0"/>
            <c:spPr>
              <a:solidFill>
                <a:schemeClr val="accent2"/>
              </a:solidFill>
            </c:spPr>
            <c:extLst>
              <c:ext xmlns:c16="http://schemas.microsoft.com/office/drawing/2014/chart" uri="{C3380CC4-5D6E-409C-BE32-E72D297353CC}">
                <c16:uniqueId val="{00000003-1B3D-442E-A44F-B2D791F0462C}"/>
              </c:ext>
            </c:extLst>
          </c:dPt>
          <c:dPt>
            <c:idx val="5"/>
            <c:invertIfNegative val="0"/>
            <c:bubble3D val="0"/>
            <c:spPr>
              <a:solidFill>
                <a:schemeClr val="accent2"/>
              </a:solidFill>
            </c:spPr>
            <c:extLst>
              <c:ext xmlns:c16="http://schemas.microsoft.com/office/drawing/2014/chart" uri="{C3380CC4-5D6E-409C-BE32-E72D297353CC}">
                <c16:uniqueId val="{00000005-1B3D-442E-A44F-B2D791F0462C}"/>
              </c:ext>
            </c:extLst>
          </c:dPt>
          <c:dPt>
            <c:idx val="7"/>
            <c:invertIfNegative val="0"/>
            <c:bubble3D val="0"/>
            <c:spPr>
              <a:solidFill>
                <a:schemeClr val="accent2"/>
              </a:solidFill>
            </c:spPr>
            <c:extLst>
              <c:ext xmlns:c16="http://schemas.microsoft.com/office/drawing/2014/chart" uri="{C3380CC4-5D6E-409C-BE32-E72D297353CC}">
                <c16:uniqueId val="{00000007-1B3D-442E-A44F-B2D791F0462C}"/>
              </c:ext>
            </c:extLst>
          </c:dPt>
          <c:dPt>
            <c:idx val="8"/>
            <c:invertIfNegative val="0"/>
            <c:bubble3D val="0"/>
            <c:spPr>
              <a:solidFill>
                <a:schemeClr val="accent2"/>
              </a:solidFill>
            </c:spPr>
            <c:extLst>
              <c:ext xmlns:c16="http://schemas.microsoft.com/office/drawing/2014/chart" uri="{C3380CC4-5D6E-409C-BE32-E72D297353CC}">
                <c16:uniqueId val="{00000009-1B3D-442E-A44F-B2D791F0462C}"/>
              </c:ext>
            </c:extLst>
          </c:dPt>
          <c:dPt>
            <c:idx val="9"/>
            <c:invertIfNegative val="0"/>
            <c:bubble3D val="0"/>
            <c:spPr>
              <a:solidFill>
                <a:schemeClr val="accent2"/>
              </a:solidFill>
            </c:spPr>
            <c:extLst>
              <c:ext xmlns:c16="http://schemas.microsoft.com/office/drawing/2014/chart" uri="{C3380CC4-5D6E-409C-BE32-E72D297353CC}">
                <c16:uniqueId val="{0000000B-1B3D-442E-A44F-B2D791F0462C}"/>
              </c:ext>
            </c:extLst>
          </c:dPt>
          <c:cat>
            <c:strRef>
              <c:f>Вход.тест.!$A$356:$A$365</c:f>
              <c:strCache>
                <c:ptCount val="10"/>
                <c:pt idx="0">
                  <c:v>В. 1 </c:v>
                </c:pt>
                <c:pt idx="1">
                  <c:v>В. 2 </c:v>
                </c:pt>
                <c:pt idx="2">
                  <c:v>В. 3 </c:v>
                </c:pt>
                <c:pt idx="3">
                  <c:v>В. 4 </c:v>
                </c:pt>
                <c:pt idx="4">
                  <c:v>В. 5 </c:v>
                </c:pt>
                <c:pt idx="5">
                  <c:v>В. 6 </c:v>
                </c:pt>
                <c:pt idx="6">
                  <c:v>В. 7 </c:v>
                </c:pt>
                <c:pt idx="7">
                  <c:v>В.8</c:v>
                </c:pt>
                <c:pt idx="8">
                  <c:v>В.9</c:v>
                </c:pt>
                <c:pt idx="9">
                  <c:v>В.10</c:v>
                </c:pt>
              </c:strCache>
            </c:strRef>
          </c:cat>
          <c:val>
            <c:numRef>
              <c:f>Вход.тест.!$B$356:$B$365</c:f>
              <c:numCache>
                <c:formatCode>0%</c:formatCode>
                <c:ptCount val="10"/>
                <c:pt idx="0">
                  <c:v>0.69</c:v>
                </c:pt>
                <c:pt idx="1">
                  <c:v>0.85</c:v>
                </c:pt>
                <c:pt idx="2">
                  <c:v>0.88</c:v>
                </c:pt>
                <c:pt idx="3">
                  <c:v>0.99</c:v>
                </c:pt>
                <c:pt idx="4">
                  <c:v>0.73</c:v>
                </c:pt>
                <c:pt idx="5">
                  <c:v>0.48</c:v>
                </c:pt>
                <c:pt idx="6">
                  <c:v>0.83</c:v>
                </c:pt>
                <c:pt idx="7">
                  <c:v>0.59</c:v>
                </c:pt>
                <c:pt idx="8">
                  <c:v>0.74</c:v>
                </c:pt>
                <c:pt idx="9">
                  <c:v>0.67</c:v>
                </c:pt>
              </c:numCache>
            </c:numRef>
          </c:val>
          <c:extLst>
            <c:ext xmlns:c16="http://schemas.microsoft.com/office/drawing/2014/chart" uri="{C3380CC4-5D6E-409C-BE32-E72D297353CC}">
              <c16:uniqueId val="{0000000C-1B3D-442E-A44F-B2D791F0462C}"/>
            </c:ext>
          </c:extLst>
        </c:ser>
        <c:dLbls>
          <c:showLegendKey val="0"/>
          <c:showVal val="0"/>
          <c:showCatName val="0"/>
          <c:showSerName val="0"/>
          <c:showPercent val="0"/>
          <c:showBubbleSize val="0"/>
        </c:dLbls>
        <c:gapWidth val="150"/>
        <c:axId val="47369216"/>
        <c:axId val="199631424"/>
      </c:barChart>
      <c:catAx>
        <c:axId val="47369216"/>
        <c:scaling>
          <c:orientation val="minMax"/>
        </c:scaling>
        <c:delete val="0"/>
        <c:axPos val="b"/>
        <c:numFmt formatCode="General" sourceLinked="0"/>
        <c:majorTickMark val="none"/>
        <c:minorTickMark val="none"/>
        <c:tickLblPos val="nextTo"/>
        <c:crossAx val="199631424"/>
        <c:crosses val="autoZero"/>
        <c:auto val="1"/>
        <c:lblAlgn val="ctr"/>
        <c:lblOffset val="100"/>
        <c:noMultiLvlLbl val="0"/>
      </c:catAx>
      <c:valAx>
        <c:axId val="199631424"/>
        <c:scaling>
          <c:orientation val="minMax"/>
        </c:scaling>
        <c:delete val="0"/>
        <c:axPos val="l"/>
        <c:majorGridlines/>
        <c:numFmt formatCode="0%" sourceLinked="1"/>
        <c:majorTickMark val="none"/>
        <c:minorTickMark val="none"/>
        <c:tickLblPos val="nextTo"/>
        <c:crossAx val="47369216"/>
        <c:crosses val="autoZero"/>
        <c:crossBetween val="between"/>
      </c:valAx>
    </c:plotArea>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Доля педагогов, успешно справившихся       </a:t>
            </a:r>
          </a:p>
          <a:p>
            <a:pPr>
              <a:defRPr/>
            </a:pPr>
            <a:r>
              <a:rPr lang="ru-RU"/>
              <a:t>с заданиями  итогового тестирования</a:t>
            </a:r>
          </a:p>
        </c:rich>
      </c:tx>
      <c:layout>
        <c:manualLayout>
          <c:xMode val="edge"/>
          <c:yMode val="edge"/>
          <c:x val="0.20042035823175777"/>
          <c:y val="3.7601364612331802E-2"/>
        </c:manualLayout>
      </c:layout>
      <c:overlay val="0"/>
    </c:title>
    <c:autoTitleDeleted val="0"/>
    <c:plotArea>
      <c:layout/>
      <c:barChart>
        <c:barDir val="col"/>
        <c:grouping val="clustered"/>
        <c:varyColors val="0"/>
        <c:ser>
          <c:idx val="0"/>
          <c:order val="0"/>
          <c:invertIfNegative val="0"/>
          <c:dPt>
            <c:idx val="5"/>
            <c:invertIfNegative val="0"/>
            <c:bubble3D val="0"/>
            <c:spPr>
              <a:solidFill>
                <a:schemeClr val="accent2"/>
              </a:solidFill>
            </c:spPr>
            <c:extLst>
              <c:ext xmlns:c16="http://schemas.microsoft.com/office/drawing/2014/chart" uri="{C3380CC4-5D6E-409C-BE32-E72D297353CC}">
                <c16:uniqueId val="{00000001-F8CB-4669-8A2D-C02392D10263}"/>
              </c:ext>
            </c:extLst>
          </c:dPt>
          <c:cat>
            <c:strRef>
              <c:f>итог.тест.!$D$262:$D$271</c:f>
              <c:strCache>
                <c:ptCount val="10"/>
                <c:pt idx="0">
                  <c:v>В. 1 </c:v>
                </c:pt>
                <c:pt idx="1">
                  <c:v>В. 2 </c:v>
                </c:pt>
                <c:pt idx="2">
                  <c:v>В. 3 </c:v>
                </c:pt>
                <c:pt idx="3">
                  <c:v>В. 4 </c:v>
                </c:pt>
                <c:pt idx="4">
                  <c:v>В. 5 </c:v>
                </c:pt>
                <c:pt idx="5">
                  <c:v>В. 6 </c:v>
                </c:pt>
                <c:pt idx="6">
                  <c:v>В. 7 </c:v>
                </c:pt>
                <c:pt idx="7">
                  <c:v>В.8</c:v>
                </c:pt>
                <c:pt idx="8">
                  <c:v>В.9</c:v>
                </c:pt>
                <c:pt idx="9">
                  <c:v>В.10</c:v>
                </c:pt>
              </c:strCache>
            </c:strRef>
          </c:cat>
          <c:val>
            <c:numRef>
              <c:f>итог.тест.!$E$262:$E$271</c:f>
              <c:numCache>
                <c:formatCode>0%</c:formatCode>
                <c:ptCount val="10"/>
                <c:pt idx="0">
                  <c:v>0.83</c:v>
                </c:pt>
                <c:pt idx="1">
                  <c:v>0.93</c:v>
                </c:pt>
                <c:pt idx="2">
                  <c:v>0.95</c:v>
                </c:pt>
                <c:pt idx="3">
                  <c:v>0.99</c:v>
                </c:pt>
                <c:pt idx="4">
                  <c:v>0.85</c:v>
                </c:pt>
                <c:pt idx="5">
                  <c:v>0.72</c:v>
                </c:pt>
                <c:pt idx="6">
                  <c:v>0.93</c:v>
                </c:pt>
                <c:pt idx="7">
                  <c:v>0.79</c:v>
                </c:pt>
                <c:pt idx="8">
                  <c:v>0.88</c:v>
                </c:pt>
                <c:pt idx="9">
                  <c:v>0.84</c:v>
                </c:pt>
              </c:numCache>
            </c:numRef>
          </c:val>
          <c:extLst>
            <c:ext xmlns:c16="http://schemas.microsoft.com/office/drawing/2014/chart" uri="{C3380CC4-5D6E-409C-BE32-E72D297353CC}">
              <c16:uniqueId val="{00000002-F8CB-4669-8A2D-C02392D10263}"/>
            </c:ext>
          </c:extLst>
        </c:ser>
        <c:dLbls>
          <c:showLegendKey val="0"/>
          <c:showVal val="0"/>
          <c:showCatName val="0"/>
          <c:showSerName val="0"/>
          <c:showPercent val="0"/>
          <c:showBubbleSize val="0"/>
        </c:dLbls>
        <c:gapWidth val="150"/>
        <c:axId val="165330432"/>
        <c:axId val="199633152"/>
      </c:barChart>
      <c:catAx>
        <c:axId val="165330432"/>
        <c:scaling>
          <c:orientation val="minMax"/>
        </c:scaling>
        <c:delete val="0"/>
        <c:axPos val="b"/>
        <c:numFmt formatCode="General" sourceLinked="0"/>
        <c:majorTickMark val="none"/>
        <c:minorTickMark val="none"/>
        <c:tickLblPos val="nextTo"/>
        <c:crossAx val="199633152"/>
        <c:crosses val="autoZero"/>
        <c:auto val="1"/>
        <c:lblAlgn val="ctr"/>
        <c:lblOffset val="100"/>
        <c:noMultiLvlLbl val="0"/>
      </c:catAx>
      <c:valAx>
        <c:axId val="199633152"/>
        <c:scaling>
          <c:orientation val="minMax"/>
        </c:scaling>
        <c:delete val="0"/>
        <c:axPos val="l"/>
        <c:majorGridlines/>
        <c:numFmt formatCode="0%" sourceLinked="1"/>
        <c:majorTickMark val="none"/>
        <c:minorTickMark val="none"/>
        <c:tickLblPos val="nextTo"/>
        <c:crossAx val="165330432"/>
        <c:crosses val="autoZero"/>
        <c:crossBetween val="between"/>
      </c:valAx>
    </c:plotArea>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9C8-433B-BA0F-61DD2525EAE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9C8-433B-BA0F-61DD2525EAE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9C8-433B-BA0F-61DD2525EAE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9C8-433B-BA0F-61DD2525EAED}"/>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Лист2!$A$1:$A$4</c:f>
              <c:strCache>
                <c:ptCount val="4"/>
                <c:pt idx="0">
                  <c:v>Руководители ОО</c:v>
                </c:pt>
                <c:pt idx="1">
                  <c:v>Методисты МЦ</c:v>
                </c:pt>
                <c:pt idx="2">
                  <c:v>Учителя начальных классов и учителя-предметники</c:v>
                </c:pt>
                <c:pt idx="3">
                  <c:v>Др.педагоги</c:v>
                </c:pt>
              </c:strCache>
            </c:strRef>
          </c:cat>
          <c:val>
            <c:numRef>
              <c:f>Лист2!$B$1:$B$4</c:f>
              <c:numCache>
                <c:formatCode>General</c:formatCode>
                <c:ptCount val="4"/>
                <c:pt idx="0">
                  <c:v>43</c:v>
                </c:pt>
                <c:pt idx="1">
                  <c:v>21</c:v>
                </c:pt>
                <c:pt idx="2">
                  <c:v>775</c:v>
                </c:pt>
                <c:pt idx="3">
                  <c:v>25</c:v>
                </c:pt>
              </c:numCache>
            </c:numRef>
          </c:val>
          <c:extLst>
            <c:ext xmlns:c16="http://schemas.microsoft.com/office/drawing/2014/chart" uri="{C3380CC4-5D6E-409C-BE32-E72D297353CC}">
              <c16:uniqueId val="{00000008-59C8-433B-BA0F-61DD2525EAE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Доля слушателей, справившихся с заданиями итогового тестирования</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Доля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 1</c:v>
                </c:pt>
                <c:pt idx="1">
                  <c:v>В. 2</c:v>
                </c:pt>
                <c:pt idx="2">
                  <c:v>В. 3</c:v>
                </c:pt>
              </c:strCache>
            </c:strRef>
          </c:cat>
          <c:val>
            <c:numRef>
              <c:f>Лист1!$B$2:$B$4</c:f>
              <c:numCache>
                <c:formatCode>0%</c:formatCode>
                <c:ptCount val="3"/>
                <c:pt idx="0">
                  <c:v>0.97</c:v>
                </c:pt>
                <c:pt idx="1">
                  <c:v>1</c:v>
                </c:pt>
                <c:pt idx="2">
                  <c:v>0.99</c:v>
                </c:pt>
              </c:numCache>
            </c:numRef>
          </c:val>
          <c:extLst>
            <c:ext xmlns:c16="http://schemas.microsoft.com/office/drawing/2014/chart" uri="{C3380CC4-5D6E-409C-BE32-E72D297353CC}">
              <c16:uniqueId val="{00000000-911C-4C55-94CF-7811D71207D3}"/>
            </c:ext>
          </c:extLst>
        </c:ser>
        <c:dLbls>
          <c:dLblPos val="outEnd"/>
          <c:showLegendKey val="0"/>
          <c:showVal val="1"/>
          <c:showCatName val="0"/>
          <c:showSerName val="0"/>
          <c:showPercent val="0"/>
          <c:showBubbleSize val="0"/>
        </c:dLbls>
        <c:gapWidth val="219"/>
        <c:overlap val="-27"/>
        <c:axId val="767612431"/>
        <c:axId val="767615791"/>
      </c:barChart>
      <c:catAx>
        <c:axId val="76761243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67615791"/>
        <c:crosses val="autoZero"/>
        <c:auto val="1"/>
        <c:lblAlgn val="ctr"/>
        <c:lblOffset val="100"/>
        <c:noMultiLvlLbl val="0"/>
      </c:catAx>
      <c:valAx>
        <c:axId val="767615791"/>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7676124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Уровень соответствия урока требованиям ФГОС </a:t>
            </a:r>
          </a:p>
          <a:p>
            <a:pPr>
              <a:defRPr/>
            </a:pPr>
            <a:r>
              <a:rPr lang="ru-RU"/>
              <a:t>2025 года</a:t>
            </a:r>
          </a:p>
        </c:rich>
      </c:tx>
      <c:layout>
        <c:manualLayout>
          <c:xMode val="edge"/>
          <c:yMode val="edge"/>
          <c:x val="0.18986179668717881"/>
          <c:y val="4.0251572327044023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Уровень соответствия урока требованиям ФГОС</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A77-4FEA-9042-C361D14FA9A9}"/>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A77-4FEA-9042-C361D14FA9A9}"/>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AA77-4FEA-9042-C361D14FA9A9}"/>
              </c:ext>
            </c:extLst>
          </c:dPt>
          <c:dLbls>
            <c:dLbl>
              <c:idx val="1"/>
              <c:layout>
                <c:manualLayout>
                  <c:x val="4.114179845166413E-2"/>
                  <c:y val="0.10868598029019957"/>
                </c:manualLayout>
              </c:layout>
              <c:tx>
                <c:rich>
                  <a:bodyPr/>
                  <a:lstStyle/>
                  <a:p>
                    <a:r>
                      <a:rPr lang="en-US"/>
                      <a:t>14</a:t>
                    </a:r>
                  </a:p>
                  <a:p>
                    <a:endParaRPr lang="en-US"/>
                  </a:p>
                  <a:p>
                    <a:endParaRPr lang="en-US"/>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77-4FEA-9042-C361D14FA9A9}"/>
                </c:ext>
              </c:extLst>
            </c:dLbl>
            <c:dLbl>
              <c:idx val="2"/>
              <c:tx>
                <c:rich>
                  <a:bodyPr/>
                  <a:lstStyle/>
                  <a:p>
                    <a:r>
                      <a:rPr lang="en-US"/>
                      <a:t>640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77-4FEA-9042-C361D14FA9A9}"/>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низкий уровень</c:v>
                </c:pt>
                <c:pt idx="1">
                  <c:v>средний уровень</c:v>
                </c:pt>
                <c:pt idx="2">
                  <c:v>высокий уровень</c:v>
                </c:pt>
              </c:strCache>
            </c:strRef>
          </c:cat>
          <c:val>
            <c:numRef>
              <c:f>Лист1!$B$2:$B$4</c:f>
              <c:numCache>
                <c:formatCode>General</c:formatCode>
                <c:ptCount val="3"/>
                <c:pt idx="0">
                  <c:v>0</c:v>
                </c:pt>
                <c:pt idx="1">
                  <c:v>13</c:v>
                </c:pt>
                <c:pt idx="2">
                  <c:v>408</c:v>
                </c:pt>
              </c:numCache>
            </c:numRef>
          </c:val>
          <c:extLst>
            <c:ext xmlns:c16="http://schemas.microsoft.com/office/drawing/2014/chart" uri="{C3380CC4-5D6E-409C-BE32-E72D297353CC}">
              <c16:uniqueId val="{00000006-AA77-4FEA-9042-C361D14FA9A9}"/>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2023-2024</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BD0-409B-8F88-BEEA1FE539E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BD0-409B-8F88-BEEA1FE539E6}"/>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Школы</c:v>
                </c:pt>
                <c:pt idx="1">
                  <c:v>Комплексы</c:v>
                </c:pt>
              </c:strCache>
            </c:strRef>
          </c:cat>
          <c:val>
            <c:numRef>
              <c:f>Лист1!$B$2:$B$3</c:f>
              <c:numCache>
                <c:formatCode>General</c:formatCode>
                <c:ptCount val="2"/>
                <c:pt idx="0">
                  <c:v>34</c:v>
                </c:pt>
                <c:pt idx="1">
                  <c:v>210</c:v>
                </c:pt>
              </c:numCache>
            </c:numRef>
          </c:val>
          <c:extLst>
            <c:ext xmlns:c16="http://schemas.microsoft.com/office/drawing/2014/chart" uri="{C3380CC4-5D6E-409C-BE32-E72D297353CC}">
              <c16:uniqueId val="{00000004-ABD0-409B-8F88-BEEA1FE539E6}"/>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Уровень мотивации к обучению</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880-4BE3-8D6D-29754E0001E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880-4BE3-8D6D-29754E0001E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880-4BE3-8D6D-29754E0001E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880-4BE3-8D6D-29754E0001E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880-4BE3-8D6D-29754E0001ED}"/>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Лист1!$B$1:$F$1</c:f>
              <c:strCache>
                <c:ptCount val="5"/>
                <c:pt idx="0">
                  <c:v>Очень высокий</c:v>
                </c:pt>
                <c:pt idx="1">
                  <c:v>Высокий</c:v>
                </c:pt>
                <c:pt idx="2">
                  <c:v>Средний</c:v>
                </c:pt>
                <c:pt idx="3">
                  <c:v>Сниженный</c:v>
                </c:pt>
                <c:pt idx="4">
                  <c:v>Низкий</c:v>
                </c:pt>
              </c:strCache>
            </c:strRef>
          </c:cat>
          <c:val>
            <c:numRef>
              <c:f>Лист1!$B$2:$F$2</c:f>
              <c:numCache>
                <c:formatCode>0%</c:formatCode>
                <c:ptCount val="5"/>
                <c:pt idx="0">
                  <c:v>0.3</c:v>
                </c:pt>
                <c:pt idx="1">
                  <c:v>0.45</c:v>
                </c:pt>
                <c:pt idx="2">
                  <c:v>0.21</c:v>
                </c:pt>
                <c:pt idx="3">
                  <c:v>0.03</c:v>
                </c:pt>
                <c:pt idx="4">
                  <c:v>0</c:v>
                </c:pt>
              </c:numCache>
            </c:numRef>
          </c:val>
          <c:extLst>
            <c:ext xmlns:c16="http://schemas.microsoft.com/office/drawing/2014/chart" uri="{C3380CC4-5D6E-409C-BE32-E72D297353CC}">
              <c16:uniqueId val="{0000000A-5880-4BE3-8D6D-29754E0001E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Преобладающие мотивы</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Учебный мотив</c:v>
                </c:pt>
                <c:pt idx="1">
                  <c:v>Позиционный мотив</c:v>
                </c:pt>
                <c:pt idx="2">
                  <c:v>Социальный мотив</c:v>
                </c:pt>
                <c:pt idx="3">
                  <c:v>Оценочный мотив</c:v>
                </c:pt>
                <c:pt idx="4">
                  <c:v>Игровой мотив</c:v>
                </c:pt>
                <c:pt idx="5">
                  <c:v>Внешний мотив</c:v>
                </c:pt>
              </c:strCache>
            </c:strRef>
          </c:cat>
          <c:val>
            <c:numRef>
              <c:f>Лист1!$B$2:$B$7</c:f>
              <c:numCache>
                <c:formatCode>0%</c:formatCode>
                <c:ptCount val="6"/>
                <c:pt idx="0">
                  <c:v>0.49</c:v>
                </c:pt>
                <c:pt idx="1">
                  <c:v>0.71</c:v>
                </c:pt>
                <c:pt idx="2">
                  <c:v>0.28999999999999998</c:v>
                </c:pt>
                <c:pt idx="3">
                  <c:v>0.25</c:v>
                </c:pt>
                <c:pt idx="4">
                  <c:v>0.04</c:v>
                </c:pt>
                <c:pt idx="5">
                  <c:v>0.11</c:v>
                </c:pt>
              </c:numCache>
            </c:numRef>
          </c:val>
          <c:extLst>
            <c:ext xmlns:c16="http://schemas.microsoft.com/office/drawing/2014/chart" uri="{C3380CC4-5D6E-409C-BE32-E72D297353CC}">
              <c16:uniqueId val="{00000000-256F-43C8-9BC8-AE88633EC418}"/>
            </c:ext>
          </c:extLst>
        </c:ser>
        <c:dLbls>
          <c:dLblPos val="outEnd"/>
          <c:showLegendKey val="0"/>
          <c:showVal val="1"/>
          <c:showCatName val="0"/>
          <c:showSerName val="0"/>
          <c:showPercent val="0"/>
          <c:showBubbleSize val="0"/>
        </c:dLbls>
        <c:gapWidth val="219"/>
        <c:overlap val="-27"/>
        <c:axId val="313662047"/>
        <c:axId val="307388767"/>
      </c:barChart>
      <c:catAx>
        <c:axId val="31366204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7388767"/>
        <c:crosses val="autoZero"/>
        <c:auto val="1"/>
        <c:lblAlgn val="ctr"/>
        <c:lblOffset val="100"/>
        <c:noMultiLvlLbl val="0"/>
      </c:catAx>
      <c:valAx>
        <c:axId val="30738876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3662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t>Доля обучающихся, успевающих на «отлично» и «хорошо»</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Лист1!$C$16</c:f>
              <c:strCache>
                <c:ptCount val="1"/>
                <c:pt idx="0">
                  <c:v>Доля обучающихся, успевающих на «отлично» и «хорошо»</c:v>
                </c:pt>
              </c:strCache>
            </c:strRef>
          </c:tx>
          <c:spPr>
            <a:solidFill>
              <a:schemeClr val="accent1"/>
            </a:solidFill>
            <a:ln>
              <a:noFill/>
            </a:ln>
            <a:effectLst/>
          </c:spPr>
          <c:invertIfNegative val="0"/>
          <c:dPt>
            <c:idx val="9"/>
            <c:invertIfNegative val="0"/>
            <c:bubble3D val="0"/>
            <c:spPr>
              <a:solidFill>
                <a:srgbClr val="CC0000"/>
              </a:solidFill>
              <a:ln>
                <a:solidFill>
                  <a:srgbClr val="C00000"/>
                </a:solidFill>
              </a:ln>
              <a:effectLst/>
            </c:spPr>
            <c:extLst>
              <c:ext xmlns:c16="http://schemas.microsoft.com/office/drawing/2014/chart" uri="{C3380CC4-5D6E-409C-BE32-E72D297353CC}">
                <c16:uniqueId val="{00000001-EEE8-4839-8E14-A125594CD148}"/>
              </c:ext>
            </c:extLst>
          </c:dPt>
          <c:cat>
            <c:strRef>
              <c:f>Лист1!$B$17:$B$26</c:f>
              <c:strCache>
                <c:ptCount val="10"/>
                <c:pt idx="0">
                  <c:v>МБОУ «ЦО № 29» г.о. Богородский</c:v>
                </c:pt>
                <c:pt idx="1">
                  <c:v>МОУ «Павловская СОШ» г.о. Истра</c:v>
                </c:pt>
                <c:pt idx="2">
                  <c:v>МБОУ СОШ № 16 г.о. Коломна</c:v>
                </c:pt>
                <c:pt idx="3">
                  <c:v>МБОУ СОШ № 17 г.о. Коломна </c:v>
                </c:pt>
                <c:pt idx="4">
                  <c:v>МБОУ СОШ № 30 г.о. Коломна</c:v>
                </c:pt>
                <c:pt idx="5">
                  <c:v>МОУ «Инженерно-технологический лицей» г.о. Люберцы</c:v>
                </c:pt>
                <c:pt idx="6">
                  <c:v>МБОУ «ОЦ №2» г.о. Пушкинский</c:v>
                </c:pt>
                <c:pt idx="7">
                  <c:v>МОУ Раменская СОШ № 35 </c:v>
                </c:pt>
                <c:pt idx="8">
                  <c:v>МАОУ СОШ № 17 г.о. Щёлково </c:v>
                </c:pt>
                <c:pt idx="9">
                  <c:v>МОУ «Гимназия №21» г.о Электросталь</c:v>
                </c:pt>
              </c:strCache>
            </c:strRef>
          </c:cat>
          <c:val>
            <c:numRef>
              <c:f>Лист1!$C$17:$C$26</c:f>
              <c:numCache>
                <c:formatCode>0%</c:formatCode>
                <c:ptCount val="10"/>
                <c:pt idx="0">
                  <c:v>0.84</c:v>
                </c:pt>
                <c:pt idx="1">
                  <c:v>0.9</c:v>
                </c:pt>
                <c:pt idx="2">
                  <c:v>0.86363636363636365</c:v>
                </c:pt>
                <c:pt idx="3">
                  <c:v>0.9</c:v>
                </c:pt>
                <c:pt idx="4">
                  <c:v>0.96</c:v>
                </c:pt>
                <c:pt idx="5">
                  <c:v>1</c:v>
                </c:pt>
                <c:pt idx="6">
                  <c:v>0.8</c:v>
                </c:pt>
                <c:pt idx="7">
                  <c:v>0.8125</c:v>
                </c:pt>
                <c:pt idx="8">
                  <c:v>1</c:v>
                </c:pt>
                <c:pt idx="9">
                  <c:v>0.66666666666666663</c:v>
                </c:pt>
              </c:numCache>
            </c:numRef>
          </c:val>
          <c:extLst>
            <c:ext xmlns:c16="http://schemas.microsoft.com/office/drawing/2014/chart" uri="{C3380CC4-5D6E-409C-BE32-E72D297353CC}">
              <c16:uniqueId val="{00000000-EEE8-4839-8E14-A125594CD148}"/>
            </c:ext>
          </c:extLst>
        </c:ser>
        <c:dLbls>
          <c:showLegendKey val="0"/>
          <c:showVal val="0"/>
          <c:showCatName val="0"/>
          <c:showSerName val="0"/>
          <c:showPercent val="0"/>
          <c:showBubbleSize val="0"/>
        </c:dLbls>
        <c:gapWidth val="182"/>
        <c:axId val="752354175"/>
        <c:axId val="752349855"/>
      </c:barChart>
      <c:catAx>
        <c:axId val="7523541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52349855"/>
        <c:crosses val="autoZero"/>
        <c:auto val="1"/>
        <c:lblAlgn val="ctr"/>
        <c:lblOffset val="100"/>
        <c:noMultiLvlLbl val="0"/>
      </c:catAx>
      <c:valAx>
        <c:axId val="75234985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523541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Доля обучающихся, успевающих на «отлично» и «хорошо»</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C3A-40CB-931A-242F5E22B9D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C3A-40CB-931A-242F5E22B9D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Успевают на «5», «4»</c:v>
                </c:pt>
                <c:pt idx="1">
                  <c:v>Успевают на «5», «4», «3»</c:v>
                </c:pt>
              </c:strCache>
            </c:strRef>
          </c:cat>
          <c:val>
            <c:numRef>
              <c:f>Лист1!$B$2:$B$3</c:f>
              <c:numCache>
                <c:formatCode>0.0%</c:formatCode>
                <c:ptCount val="2"/>
                <c:pt idx="0">
                  <c:v>0.874</c:v>
                </c:pt>
                <c:pt idx="1">
                  <c:v>0.126</c:v>
                </c:pt>
              </c:numCache>
            </c:numRef>
          </c:val>
          <c:extLst>
            <c:ext xmlns:c16="http://schemas.microsoft.com/office/drawing/2014/chart" uri="{C3380CC4-5D6E-409C-BE32-E72D297353CC}">
              <c16:uniqueId val="{00000000-D686-44C5-BD0F-BFA729F22C40}"/>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Лист1!$B$15</c:f>
              <c:strCache>
                <c:ptCount val="1"/>
                <c:pt idx="0">
                  <c:v>Индекс лояльности родителей выпускников ЭНШ к проекту</c:v>
                </c:pt>
              </c:strCache>
            </c:strRef>
          </c:tx>
          <c:spPr>
            <a:solidFill>
              <a:schemeClr val="accent1"/>
            </a:solidFill>
            <a:ln>
              <a:noFill/>
            </a:ln>
            <a:effectLst/>
          </c:spPr>
          <c:invertIfNegative val="0"/>
          <c:dPt>
            <c:idx val="2"/>
            <c:invertIfNegative val="0"/>
            <c:bubble3D val="0"/>
            <c:spPr>
              <a:solidFill>
                <a:srgbClr val="CC0000"/>
              </a:solidFill>
              <a:ln>
                <a:solidFill>
                  <a:srgbClr val="CC0000"/>
                </a:solidFill>
              </a:ln>
              <a:effectLst/>
            </c:spPr>
            <c:extLst>
              <c:ext xmlns:c16="http://schemas.microsoft.com/office/drawing/2014/chart" uri="{C3380CC4-5D6E-409C-BE32-E72D297353CC}">
                <c16:uniqueId val="{00000001-CD10-471C-9CEC-3A361EA24A47}"/>
              </c:ext>
            </c:extLst>
          </c:dPt>
          <c:cat>
            <c:strRef>
              <c:f>Лист1!$A$16:$A$25</c:f>
              <c:strCache>
                <c:ptCount val="10"/>
                <c:pt idx="0">
                  <c:v>МАОУ № 17 с УИОП г.о. Щёлково</c:v>
                </c:pt>
                <c:pt idx="1">
                  <c:v>МБОУ «Центр образования № 29» г.о. Богородский</c:v>
                </c:pt>
                <c:pt idx="2">
                  <c:v>МБОУ г. Ивантеевка г.о. Пушкинский «Образовательный центр №2»</c:v>
                </c:pt>
                <c:pt idx="3">
                  <c:v>МБОУ СОШ № 16 г.о. Коломна</c:v>
                </c:pt>
                <c:pt idx="4">
                  <c:v>МБОУ СОШ № 17 г.о. Коломна</c:v>
                </c:pt>
                <c:pt idx="5">
                  <c:v>МБОУ СОШ № 30 имени Героя Советского Союза Б. В. Бирюкова г.о. Коломна</c:v>
                </c:pt>
                <c:pt idx="6">
                  <c:v>МОУ «Гимназия №21» г.о. Электросталь</c:v>
                </c:pt>
                <c:pt idx="7">
                  <c:v>МОУ «Инженерно–технологический лицей» г.о. Люберцы</c:v>
                </c:pt>
                <c:pt idx="8">
                  <c:v>МОУ «Павловская средняя общеобразовательная школа» г.о. Истра</c:v>
                </c:pt>
                <c:pt idx="9">
                  <c:v>МОУ Раменская СОШ № 35 «Вектор успеха»</c:v>
                </c:pt>
              </c:strCache>
            </c:strRef>
          </c:cat>
          <c:val>
            <c:numRef>
              <c:f>Лист1!$B$16:$B$25</c:f>
              <c:numCache>
                <c:formatCode>0%</c:formatCode>
                <c:ptCount val="10"/>
                <c:pt idx="0">
                  <c:v>1</c:v>
                </c:pt>
                <c:pt idx="1">
                  <c:v>1</c:v>
                </c:pt>
                <c:pt idx="2">
                  <c:v>0.68421052631578949</c:v>
                </c:pt>
                <c:pt idx="3">
                  <c:v>1</c:v>
                </c:pt>
                <c:pt idx="4">
                  <c:v>0.90909090909090906</c:v>
                </c:pt>
                <c:pt idx="5">
                  <c:v>0.96</c:v>
                </c:pt>
                <c:pt idx="6">
                  <c:v>0.9</c:v>
                </c:pt>
                <c:pt idx="7">
                  <c:v>0.90909090909090906</c:v>
                </c:pt>
                <c:pt idx="8">
                  <c:v>0.8</c:v>
                </c:pt>
                <c:pt idx="9">
                  <c:v>0.83333333333333337</c:v>
                </c:pt>
              </c:numCache>
            </c:numRef>
          </c:val>
          <c:extLst>
            <c:ext xmlns:c16="http://schemas.microsoft.com/office/drawing/2014/chart" uri="{C3380CC4-5D6E-409C-BE32-E72D297353CC}">
              <c16:uniqueId val="{00000000-CD10-471C-9CEC-3A361EA24A47}"/>
            </c:ext>
          </c:extLst>
        </c:ser>
        <c:dLbls>
          <c:showLegendKey val="0"/>
          <c:showVal val="0"/>
          <c:showCatName val="0"/>
          <c:showSerName val="0"/>
          <c:showPercent val="0"/>
          <c:showBubbleSize val="0"/>
        </c:dLbls>
        <c:gapWidth val="182"/>
        <c:axId val="836960591"/>
        <c:axId val="883844607"/>
      </c:barChart>
      <c:catAx>
        <c:axId val="8369605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83844607"/>
        <c:crosses val="autoZero"/>
        <c:auto val="1"/>
        <c:lblAlgn val="ctr"/>
        <c:lblOffset val="100"/>
        <c:noMultiLvlLbl val="0"/>
      </c:catAx>
      <c:valAx>
        <c:axId val="88384460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369605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Лист1!$B$14</c:f>
              <c:strCache>
                <c:ptCount val="1"/>
                <c:pt idx="0">
                  <c:v>Индекс лояльности учителей-предметников к проекту</c:v>
                </c:pt>
              </c:strCache>
            </c:strRef>
          </c:tx>
          <c:spPr>
            <a:solidFill>
              <a:schemeClr val="accent1"/>
            </a:solidFill>
            <a:ln>
              <a:noFill/>
            </a:ln>
            <a:effectLst/>
          </c:spPr>
          <c:invertIfNegative val="0"/>
          <c:dPt>
            <c:idx val="2"/>
            <c:invertIfNegative val="0"/>
            <c:bubble3D val="0"/>
            <c:spPr>
              <a:solidFill>
                <a:srgbClr val="CC0000"/>
              </a:solidFill>
              <a:ln>
                <a:solidFill>
                  <a:srgbClr val="CC0000"/>
                </a:solidFill>
              </a:ln>
              <a:effectLst/>
            </c:spPr>
            <c:extLst>
              <c:ext xmlns:c16="http://schemas.microsoft.com/office/drawing/2014/chart" uri="{C3380CC4-5D6E-409C-BE32-E72D297353CC}">
                <c16:uniqueId val="{00000002-4E4E-4F2D-A8CB-35B6FAF525CB}"/>
              </c:ext>
            </c:extLst>
          </c:dPt>
          <c:dPt>
            <c:idx val="8"/>
            <c:invertIfNegative val="0"/>
            <c:bubble3D val="0"/>
            <c:spPr>
              <a:solidFill>
                <a:srgbClr val="C00000"/>
              </a:solidFill>
              <a:ln>
                <a:solidFill>
                  <a:srgbClr val="C00000"/>
                </a:solidFill>
              </a:ln>
              <a:effectLst/>
            </c:spPr>
            <c:extLst>
              <c:ext xmlns:c16="http://schemas.microsoft.com/office/drawing/2014/chart" uri="{C3380CC4-5D6E-409C-BE32-E72D297353CC}">
                <c16:uniqueId val="{00000001-4E4E-4F2D-A8CB-35B6FAF525CB}"/>
              </c:ext>
            </c:extLst>
          </c:dPt>
          <c:cat>
            <c:strRef>
              <c:f>Лист1!$A$15:$A$24</c:f>
              <c:strCache>
                <c:ptCount val="10"/>
                <c:pt idx="0">
                  <c:v>МАОУ № 17 с УИОП г.о. Щёлково</c:v>
                </c:pt>
                <c:pt idx="1">
                  <c:v>МБОУ «Центр образования № 29» г.о. Богородский</c:v>
                </c:pt>
                <c:pt idx="2">
                  <c:v>МБОУ г. Ивантеевка г.о. Пушкинский «Образовательный центр №2»</c:v>
                </c:pt>
                <c:pt idx="3">
                  <c:v>МБОУ СОШ № 16 г.о. Коломна</c:v>
                </c:pt>
                <c:pt idx="4">
                  <c:v>МБОУ СОШ № 17 г.о. Коломна</c:v>
                </c:pt>
                <c:pt idx="5">
                  <c:v>МБОУ СОШ № 30 имени Героя Советского Союза Б. В. Бирюкова г.о. Коломна</c:v>
                </c:pt>
                <c:pt idx="6">
                  <c:v>МОУ «Гимназия №21» г.о. Электросталь</c:v>
                </c:pt>
                <c:pt idx="7">
                  <c:v>МОУ «Инженерно–технологический лицей» г.о. Люберцы</c:v>
                </c:pt>
                <c:pt idx="8">
                  <c:v>МОУ «Павловская средняя общеобразовательная школа» г.о. Истра</c:v>
                </c:pt>
                <c:pt idx="9">
                  <c:v>МОУ Раменская СОШ № 35 «Вектор успеха»</c:v>
                </c:pt>
              </c:strCache>
            </c:strRef>
          </c:cat>
          <c:val>
            <c:numRef>
              <c:f>Лист1!$B$15:$B$24</c:f>
              <c:numCache>
                <c:formatCode>0%</c:formatCode>
                <c:ptCount val="10"/>
                <c:pt idx="0">
                  <c:v>1</c:v>
                </c:pt>
                <c:pt idx="1">
                  <c:v>1</c:v>
                </c:pt>
                <c:pt idx="2">
                  <c:v>0.6</c:v>
                </c:pt>
                <c:pt idx="3">
                  <c:v>1</c:v>
                </c:pt>
                <c:pt idx="4">
                  <c:v>1</c:v>
                </c:pt>
                <c:pt idx="5">
                  <c:v>1</c:v>
                </c:pt>
                <c:pt idx="6">
                  <c:v>1</c:v>
                </c:pt>
                <c:pt idx="7">
                  <c:v>0.9</c:v>
                </c:pt>
                <c:pt idx="8">
                  <c:v>0.6</c:v>
                </c:pt>
                <c:pt idx="9">
                  <c:v>0.9285714285714286</c:v>
                </c:pt>
              </c:numCache>
            </c:numRef>
          </c:val>
          <c:extLst>
            <c:ext xmlns:c16="http://schemas.microsoft.com/office/drawing/2014/chart" uri="{C3380CC4-5D6E-409C-BE32-E72D297353CC}">
              <c16:uniqueId val="{00000000-4E4E-4F2D-A8CB-35B6FAF525CB}"/>
            </c:ext>
          </c:extLst>
        </c:ser>
        <c:dLbls>
          <c:showLegendKey val="0"/>
          <c:showVal val="0"/>
          <c:showCatName val="0"/>
          <c:showSerName val="0"/>
          <c:showPercent val="0"/>
          <c:showBubbleSize val="0"/>
        </c:dLbls>
        <c:gapWidth val="182"/>
        <c:axId val="850654751"/>
        <c:axId val="850660031"/>
      </c:barChart>
      <c:catAx>
        <c:axId val="8506547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50660031"/>
        <c:crosses val="autoZero"/>
        <c:auto val="1"/>
        <c:lblAlgn val="ctr"/>
        <c:lblOffset val="100"/>
        <c:noMultiLvlLbl val="0"/>
      </c:catAx>
      <c:valAx>
        <c:axId val="85066003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506547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2024-2025</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FF6-4993-B5A6-A17BB2AB2FD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FF6-4993-B5A6-A17BB2AB2FD9}"/>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Школы</c:v>
                </c:pt>
                <c:pt idx="1">
                  <c:v>Комплексы</c:v>
                </c:pt>
              </c:strCache>
            </c:strRef>
          </c:cat>
          <c:val>
            <c:numRef>
              <c:f>Лист1!$B$2:$B$3</c:f>
              <c:numCache>
                <c:formatCode>General</c:formatCode>
                <c:ptCount val="2"/>
                <c:pt idx="0">
                  <c:v>31</c:v>
                </c:pt>
                <c:pt idx="1">
                  <c:v>249</c:v>
                </c:pt>
              </c:numCache>
            </c:numRef>
          </c:val>
          <c:extLst>
            <c:ext xmlns:c16="http://schemas.microsoft.com/office/drawing/2014/chart" uri="{C3380CC4-5D6E-409C-BE32-E72D297353CC}">
              <c16:uniqueId val="{00000004-9FF6-4993-B5A6-A17BB2AB2FD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2024-2025</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26D-4966-AE1F-77DA29578AB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26D-4966-AE1F-77DA29578AB4}"/>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Школы</c:v>
                </c:pt>
                <c:pt idx="1">
                  <c:v>Комплексы</c:v>
                </c:pt>
              </c:strCache>
            </c:strRef>
          </c:cat>
          <c:val>
            <c:numRef>
              <c:f>Лист1!$B$2:$B$3</c:f>
              <c:numCache>
                <c:formatCode>General</c:formatCode>
                <c:ptCount val="2"/>
                <c:pt idx="0">
                  <c:v>27</c:v>
                </c:pt>
                <c:pt idx="1">
                  <c:v>251</c:v>
                </c:pt>
              </c:numCache>
            </c:numRef>
          </c:val>
          <c:extLst>
            <c:ext xmlns:c16="http://schemas.microsoft.com/office/drawing/2014/chart" uri="{C3380CC4-5D6E-409C-BE32-E72D297353CC}">
              <c16:uniqueId val="{00000004-726D-4966-AE1F-77DA29578AB4}"/>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2022-2023</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BEB-42CF-A0D4-D5CE2DC6D6A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BEB-42CF-A0D4-D5CE2DC6D6A1}"/>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Нет</c:v>
                </c:pt>
                <c:pt idx="1">
                  <c:v>Предшкола</c:v>
                </c:pt>
              </c:strCache>
            </c:strRef>
          </c:cat>
          <c:val>
            <c:numRef>
              <c:f>Лист1!$B$2:$B$3</c:f>
              <c:numCache>
                <c:formatCode>0%</c:formatCode>
                <c:ptCount val="2"/>
                <c:pt idx="0">
                  <c:v>0.86</c:v>
                </c:pt>
                <c:pt idx="1">
                  <c:v>0.14000000000000001</c:v>
                </c:pt>
              </c:numCache>
            </c:numRef>
          </c:val>
          <c:extLst>
            <c:ext xmlns:c16="http://schemas.microsoft.com/office/drawing/2014/chart" uri="{C3380CC4-5D6E-409C-BE32-E72D297353CC}">
              <c16:uniqueId val="{00000004-EBEB-42CF-A0D4-D5CE2DC6D6A1}"/>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2023-2024</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D8A-4D7A-ACDD-96C15B5681B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D8A-4D7A-ACDD-96C15B5681BC}"/>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Нет</c:v>
                </c:pt>
                <c:pt idx="1">
                  <c:v>Предшкола</c:v>
                </c:pt>
              </c:strCache>
            </c:strRef>
          </c:cat>
          <c:val>
            <c:numRef>
              <c:f>Лист1!$B$2:$B$3</c:f>
              <c:numCache>
                <c:formatCode>0%</c:formatCode>
                <c:ptCount val="2"/>
                <c:pt idx="0">
                  <c:v>0.6</c:v>
                </c:pt>
                <c:pt idx="1">
                  <c:v>0.4</c:v>
                </c:pt>
              </c:numCache>
            </c:numRef>
          </c:val>
          <c:extLst>
            <c:ext xmlns:c16="http://schemas.microsoft.com/office/drawing/2014/chart" uri="{C3380CC4-5D6E-409C-BE32-E72D297353CC}">
              <c16:uniqueId val="{00000004-4D8A-4D7A-ACDD-96C15B5681BC}"/>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10.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0.21238</cdr:x>
      <cdr:y>0.30503</cdr:y>
    </cdr:from>
    <cdr:to>
      <cdr:x>0.37905</cdr:x>
      <cdr:y>0.59075</cdr:y>
    </cdr:to>
    <cdr:sp macro="" textlink="">
      <cdr:nvSpPr>
        <cdr:cNvPr id="4" name="TextBox 3"/>
        <cdr:cNvSpPr txBox="1"/>
      </cdr:nvSpPr>
      <cdr:spPr>
        <a:xfrm xmlns:a="http://schemas.openxmlformats.org/drawingml/2006/main">
          <a:off x="983146" y="615943"/>
          <a:ext cx="771540" cy="57695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0,1%</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11.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12.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0.20004</cdr:x>
      <cdr:y>0.30974</cdr:y>
    </cdr:from>
    <cdr:to>
      <cdr:x>0.36671</cdr:x>
      <cdr:y>0.59547</cdr:y>
    </cdr:to>
    <cdr:sp macro="" textlink="">
      <cdr:nvSpPr>
        <cdr:cNvPr id="4" name="TextBox 3"/>
        <cdr:cNvSpPr txBox="1"/>
      </cdr:nvSpPr>
      <cdr:spPr>
        <a:xfrm xmlns:a="http://schemas.openxmlformats.org/drawingml/2006/main">
          <a:off x="925996" y="625468"/>
          <a:ext cx="771540" cy="57695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0,15%</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13.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0.18975</cdr:x>
      <cdr:y>0.30503</cdr:y>
    </cdr:from>
    <cdr:to>
      <cdr:x>0.35642</cdr:x>
      <cdr:y>0.59075</cdr:y>
    </cdr:to>
    <cdr:sp macro="" textlink="">
      <cdr:nvSpPr>
        <cdr:cNvPr id="4" name="TextBox 3"/>
        <cdr:cNvSpPr txBox="1"/>
      </cdr:nvSpPr>
      <cdr:spPr>
        <a:xfrm xmlns:a="http://schemas.openxmlformats.org/drawingml/2006/main">
          <a:off x="878371" y="615943"/>
          <a:ext cx="771540" cy="57695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0,03%</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14.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0.19744</cdr:x>
      <cdr:y>0.33874</cdr:y>
    </cdr:from>
    <cdr:to>
      <cdr:x>0.36411</cdr:x>
      <cdr:y>0.62446</cdr:y>
    </cdr:to>
    <cdr:sp macro="" textlink="">
      <cdr:nvSpPr>
        <cdr:cNvPr id="4" name="TextBox 3"/>
        <cdr:cNvSpPr txBox="1"/>
      </cdr:nvSpPr>
      <cdr:spPr>
        <a:xfrm xmlns:a="http://schemas.openxmlformats.org/drawingml/2006/main">
          <a:off x="955331" y="596894"/>
          <a:ext cx="806466" cy="5034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0,16%</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15.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0.19744</cdr:x>
      <cdr:y>0.33874</cdr:y>
    </cdr:from>
    <cdr:to>
      <cdr:x>0.36411</cdr:x>
      <cdr:y>0.62446</cdr:y>
    </cdr:to>
    <cdr:sp macro="" textlink="">
      <cdr:nvSpPr>
        <cdr:cNvPr id="4" name="TextBox 3"/>
        <cdr:cNvSpPr txBox="1"/>
      </cdr:nvSpPr>
      <cdr:spPr>
        <a:xfrm xmlns:a="http://schemas.openxmlformats.org/drawingml/2006/main">
          <a:off x="955331" y="596894"/>
          <a:ext cx="806466" cy="5034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0,17%</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16.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0.19744</cdr:x>
      <cdr:y>0.33874</cdr:y>
    </cdr:from>
    <cdr:to>
      <cdr:x>0.36411</cdr:x>
      <cdr:y>0.62446</cdr:y>
    </cdr:to>
    <cdr:sp macro="" textlink="">
      <cdr:nvSpPr>
        <cdr:cNvPr id="4" name="TextBox 3"/>
        <cdr:cNvSpPr txBox="1"/>
      </cdr:nvSpPr>
      <cdr:spPr>
        <a:xfrm xmlns:a="http://schemas.openxmlformats.org/drawingml/2006/main">
          <a:off x="955331" y="596894"/>
          <a:ext cx="806466" cy="5034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0,02%</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17.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0.19744</cdr:x>
      <cdr:y>0.33874</cdr:y>
    </cdr:from>
    <cdr:to>
      <cdr:x>0.36411</cdr:x>
      <cdr:y>0.62446</cdr:y>
    </cdr:to>
    <cdr:sp macro="" textlink="">
      <cdr:nvSpPr>
        <cdr:cNvPr id="4" name="TextBox 3"/>
        <cdr:cNvSpPr txBox="1"/>
      </cdr:nvSpPr>
      <cdr:spPr>
        <a:xfrm xmlns:a="http://schemas.openxmlformats.org/drawingml/2006/main">
          <a:off x="955331" y="596894"/>
          <a:ext cx="806466" cy="5034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0,02%</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18.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0.19744</cdr:x>
      <cdr:y>0.33874</cdr:y>
    </cdr:from>
    <cdr:to>
      <cdr:x>0.36411</cdr:x>
      <cdr:y>0.62446</cdr:y>
    </cdr:to>
    <cdr:sp macro="" textlink="">
      <cdr:nvSpPr>
        <cdr:cNvPr id="4" name="TextBox 3"/>
        <cdr:cNvSpPr txBox="1"/>
      </cdr:nvSpPr>
      <cdr:spPr>
        <a:xfrm xmlns:a="http://schemas.openxmlformats.org/drawingml/2006/main">
          <a:off x="955331" y="596894"/>
          <a:ext cx="806466" cy="5034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0,02%</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3.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4.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5.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6.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a:latin typeface="+mn-lt"/>
            </a:rPr>
            <a:t>0,4</a:t>
          </a:r>
          <a:r>
            <a:rPr lang="ru-RU" sz="1200">
              <a:latin typeface="Calibri"/>
            </a:rPr>
            <a:t>%</a:t>
          </a:r>
          <a:endParaRPr lang="ru-RU" sz="12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7.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0.19307</cdr:x>
      <cdr:y>0.31285</cdr:y>
    </cdr:from>
    <cdr:to>
      <cdr:x>0.35974</cdr:x>
      <cdr:y>0.59857</cdr:y>
    </cdr:to>
    <cdr:sp macro="" textlink="">
      <cdr:nvSpPr>
        <cdr:cNvPr id="4" name="TextBox 3"/>
        <cdr:cNvSpPr txBox="1"/>
      </cdr:nvSpPr>
      <cdr:spPr>
        <a:xfrm xmlns:a="http://schemas.openxmlformats.org/drawingml/2006/main">
          <a:off x="923525" y="727491"/>
          <a:ext cx="797258" cy="66440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0,07%</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8.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0.20004</cdr:x>
      <cdr:y>0.30031</cdr:y>
    </cdr:from>
    <cdr:to>
      <cdr:x>0.36671</cdr:x>
      <cdr:y>0.58603</cdr:y>
    </cdr:to>
    <cdr:sp macro="" textlink="">
      <cdr:nvSpPr>
        <cdr:cNvPr id="4" name="TextBox 3"/>
        <cdr:cNvSpPr txBox="1"/>
      </cdr:nvSpPr>
      <cdr:spPr>
        <a:xfrm xmlns:a="http://schemas.openxmlformats.org/drawingml/2006/main">
          <a:off x="925996" y="606418"/>
          <a:ext cx="771540" cy="57695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0,25%</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9.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343DF-CC8C-455D-BD78-CD09B6DE0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51790</Words>
  <Characters>295209</Characters>
  <Application>Microsoft Office Word</Application>
  <DocSecurity>0</DocSecurity>
  <Lines>2460</Lines>
  <Paragraphs>692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IVANT3</dc:creator>
  <cp:lastModifiedBy>Никифорова Екатерина Владимировна</cp:lastModifiedBy>
  <cp:revision>12</cp:revision>
  <dcterms:created xsi:type="dcterms:W3CDTF">2025-12-17T08:00:00Z</dcterms:created>
  <dcterms:modified xsi:type="dcterms:W3CDTF">2025-12-23T11:53:00Z</dcterms:modified>
</cp:coreProperties>
</file>