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DE7C" w14:textId="6166985E" w:rsidR="00EC054F" w:rsidRPr="00795C7D" w:rsidRDefault="001A5695" w:rsidP="001A5695">
      <w:pPr>
        <w:jc w:val="center"/>
        <w:rPr>
          <w:b/>
          <w:color w:val="0070C0"/>
          <w:u w:val="single"/>
        </w:rPr>
      </w:pPr>
      <w:r w:rsidRPr="00795C7D">
        <w:rPr>
          <w:b/>
          <w:color w:val="0070C0"/>
          <w:u w:val="single"/>
        </w:rPr>
        <w:t>Тес</w:t>
      </w:r>
      <w:r w:rsidR="00795C7D" w:rsidRPr="00795C7D">
        <w:rPr>
          <w:b/>
          <w:color w:val="0070C0"/>
          <w:u w:val="single"/>
        </w:rPr>
        <w:t>т к 7 занятию</w:t>
      </w:r>
    </w:p>
    <w:p w14:paraId="34FB5A77" w14:textId="77777777" w:rsidR="00795C7D" w:rsidRDefault="00795C7D" w:rsidP="00795C7D">
      <w:pPr>
        <w:rPr>
          <w:u w:val="single"/>
        </w:rPr>
      </w:pPr>
      <w:proofErr w:type="gramStart"/>
      <w:r w:rsidRPr="00795C7D">
        <w:rPr>
          <w:b/>
          <w:color w:val="0070C0"/>
          <w:u w:val="single"/>
        </w:rPr>
        <w:t>Задание:</w:t>
      </w:r>
      <w:r w:rsidRPr="00795C7D">
        <w:rPr>
          <w:color w:val="0070C0"/>
          <w:u w:val="single"/>
        </w:rPr>
        <w:t xml:space="preserve">   </w:t>
      </w:r>
      <w:proofErr w:type="gramEnd"/>
      <w:r w:rsidRPr="00795C7D">
        <w:rPr>
          <w:color w:val="0070C0"/>
          <w:u w:val="single"/>
        </w:rPr>
        <w:t xml:space="preserve">  </w:t>
      </w:r>
      <w:r w:rsidRPr="00795C7D">
        <w:rPr>
          <w:u w:val="single"/>
        </w:rPr>
        <w:t>Определите качество каждого вопроса -тонкий или толстый?</w:t>
      </w:r>
      <w:r>
        <w:rPr>
          <w:u w:val="single"/>
        </w:rPr>
        <w:t xml:space="preserve"> </w:t>
      </w:r>
    </w:p>
    <w:p w14:paraId="2CF6E56A" w14:textId="77777777" w:rsidR="00795C7D" w:rsidRDefault="00795C7D" w:rsidP="00795C7D">
      <w:pPr>
        <w:rPr>
          <w:u w:val="single"/>
        </w:rPr>
      </w:pPr>
      <w:r>
        <w:rPr>
          <w:u w:val="single"/>
        </w:rPr>
        <w:t xml:space="preserve">Запишите соответствующие </w:t>
      </w:r>
      <w:proofErr w:type="gramStart"/>
      <w:r>
        <w:rPr>
          <w:u w:val="single"/>
        </w:rPr>
        <w:t>номера :</w:t>
      </w:r>
      <w:proofErr w:type="gramEnd"/>
      <w:r>
        <w:rPr>
          <w:u w:val="single"/>
        </w:rPr>
        <w:t xml:space="preserve"> </w:t>
      </w:r>
    </w:p>
    <w:p w14:paraId="37F02943" w14:textId="721A7587" w:rsidR="00795C7D" w:rsidRDefault="00795C7D" w:rsidP="00795C7D">
      <w:pPr>
        <w:rPr>
          <w:u w:val="single"/>
        </w:rPr>
      </w:pPr>
      <w:r>
        <w:rPr>
          <w:u w:val="single"/>
        </w:rPr>
        <w:t>ТОНКИЕ _________________________</w:t>
      </w:r>
    </w:p>
    <w:p w14:paraId="5A1D6920" w14:textId="1AE4FEF5" w:rsidR="00795C7D" w:rsidRDefault="00795C7D" w:rsidP="00795C7D">
      <w:pPr>
        <w:rPr>
          <w:u w:val="single"/>
        </w:rPr>
      </w:pPr>
      <w:r>
        <w:rPr>
          <w:u w:val="single"/>
        </w:rPr>
        <w:t>ТОЛСТЫЕ ________________________</w:t>
      </w:r>
    </w:p>
    <w:p w14:paraId="5E15CADA" w14:textId="2E89F00E" w:rsidR="00636AD6" w:rsidRPr="00795C7D" w:rsidRDefault="00636AD6" w:rsidP="00636AD6">
      <w:pPr>
        <w:rPr>
          <w:u w:val="single"/>
        </w:rPr>
      </w:pPr>
      <w:r>
        <w:rPr>
          <w:u w:val="single"/>
        </w:rPr>
        <w:t xml:space="preserve">ТОНКИЕ </w:t>
      </w:r>
      <w:r>
        <w:rPr>
          <w:u w:val="single"/>
        </w:rPr>
        <w:t>/</w:t>
      </w:r>
      <w:r>
        <w:rPr>
          <w:u w:val="single"/>
        </w:rPr>
        <w:t>ТОЛСТЫЕ</w:t>
      </w:r>
      <w:r>
        <w:rPr>
          <w:u w:val="single"/>
        </w:rPr>
        <w:t xml:space="preserve"> ________________</w:t>
      </w:r>
      <w:bookmarkStart w:id="0" w:name="_GoBack"/>
      <w:bookmarkEnd w:id="0"/>
    </w:p>
    <w:p w14:paraId="7BE026E1" w14:textId="61406E0A" w:rsidR="001A5695" w:rsidRDefault="001A5695" w:rsidP="001A5695">
      <w:pPr>
        <w:jc w:val="center"/>
      </w:pPr>
    </w:p>
    <w:p w14:paraId="7FCA608D" w14:textId="7C1BB340" w:rsidR="001A5695" w:rsidRDefault="00795C7D" w:rsidP="00EE21E5">
      <w:pPr>
        <w:pStyle w:val="a3"/>
        <w:numPr>
          <w:ilvl w:val="0"/>
          <w:numId w:val="1"/>
        </w:numPr>
        <w:jc w:val="both"/>
      </w:pPr>
      <w:r>
        <w:t>Кто главные героини произведения А. С. Пушкина?</w:t>
      </w:r>
    </w:p>
    <w:p w14:paraId="4B9E59F5" w14:textId="4DB89E27" w:rsidR="00795C7D" w:rsidRDefault="00795C7D" w:rsidP="00EE21E5">
      <w:pPr>
        <w:pStyle w:val="a3"/>
        <w:numPr>
          <w:ilvl w:val="0"/>
          <w:numId w:val="1"/>
        </w:numPr>
        <w:jc w:val="both"/>
      </w:pPr>
      <w:r>
        <w:t xml:space="preserve">Как автор относится к главным героиням? </w:t>
      </w:r>
    </w:p>
    <w:p w14:paraId="5504B559" w14:textId="3E981A68" w:rsidR="00795C7D" w:rsidRDefault="00795C7D" w:rsidP="00EE21E5">
      <w:pPr>
        <w:pStyle w:val="a3"/>
        <w:numPr>
          <w:ilvl w:val="0"/>
          <w:numId w:val="1"/>
        </w:numPr>
        <w:jc w:val="both"/>
      </w:pPr>
      <w:r>
        <w:t>Сколько раз царица обращалась к зеркальцу?</w:t>
      </w:r>
    </w:p>
    <w:p w14:paraId="6AC6E8B6" w14:textId="6C39D242" w:rsidR="00795C7D" w:rsidRDefault="00795C7D" w:rsidP="00EE21E5">
      <w:pPr>
        <w:pStyle w:val="a3"/>
        <w:numPr>
          <w:ilvl w:val="0"/>
          <w:numId w:val="1"/>
        </w:numPr>
        <w:jc w:val="both"/>
      </w:pPr>
      <w:r>
        <w:t xml:space="preserve">Какие слова помогают представить солнце, месяц, ветер и понять отношение к ним героя? </w:t>
      </w:r>
    </w:p>
    <w:p w14:paraId="07E19F4C" w14:textId="71868202" w:rsidR="00795C7D" w:rsidRDefault="00795C7D" w:rsidP="00EE21E5">
      <w:pPr>
        <w:pStyle w:val="a3"/>
        <w:numPr>
          <w:ilvl w:val="0"/>
          <w:numId w:val="1"/>
        </w:numPr>
        <w:jc w:val="both"/>
      </w:pPr>
      <w:r>
        <w:t xml:space="preserve">С какой интонацией ты прочитаешь их ответы Елисею? </w:t>
      </w:r>
    </w:p>
    <w:p w14:paraId="3B7CC076" w14:textId="2D174A34" w:rsidR="00795C7D" w:rsidRDefault="00795C7D" w:rsidP="00EE21E5">
      <w:pPr>
        <w:pStyle w:val="a3"/>
        <w:numPr>
          <w:ilvl w:val="0"/>
          <w:numId w:val="1"/>
        </w:numPr>
        <w:jc w:val="both"/>
      </w:pPr>
      <w:r>
        <w:t xml:space="preserve">Что роднит пушкинскую сказку с народными? </w:t>
      </w:r>
    </w:p>
    <w:p w14:paraId="60339709" w14:textId="01441CF3" w:rsidR="00795C7D" w:rsidRDefault="00795C7D" w:rsidP="00EE21E5">
      <w:pPr>
        <w:pStyle w:val="a3"/>
        <w:numPr>
          <w:ilvl w:val="0"/>
          <w:numId w:val="1"/>
        </w:numPr>
        <w:jc w:val="both"/>
      </w:pPr>
      <w:r>
        <w:t xml:space="preserve">Чем они различаются? </w:t>
      </w:r>
    </w:p>
    <w:sectPr w:rsidR="0079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B61C0"/>
    <w:multiLevelType w:val="hybridMultilevel"/>
    <w:tmpl w:val="8E4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4F"/>
    <w:rsid w:val="001A5695"/>
    <w:rsid w:val="00636AD6"/>
    <w:rsid w:val="00795C7D"/>
    <w:rsid w:val="00EC054F"/>
    <w:rsid w:val="00E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574A"/>
  <w15:chartTrackingRefBased/>
  <w15:docId w15:val="{36CEB3F1-22ED-4397-B4B9-EAB4896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Марина Михайловна</dc:creator>
  <cp:keywords/>
  <dc:description/>
  <cp:lastModifiedBy>Гаврилова Марина Михайловна</cp:lastModifiedBy>
  <cp:revision>3</cp:revision>
  <dcterms:created xsi:type="dcterms:W3CDTF">2026-03-13T09:44:00Z</dcterms:created>
  <dcterms:modified xsi:type="dcterms:W3CDTF">2026-03-13T11:14:00Z</dcterms:modified>
</cp:coreProperties>
</file>